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ФГБОУ ВО "ПЕНЗЕНСКИЙ ГОСУДАРСТВЕННЫЙ УНИВЕРСИТЕТ"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ПОЛИТЕХНИЧЕСКИЙ ИНСТИТУТ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 ВЫЧИСЛИТЕЛЬНОЙ ТЕХНИКИ</w:t>
      </w:r>
    </w:p>
    <w:tbl>
      <w:tblPr>
        <w:tblStyle w:val="Table1"/>
        <w:tblW w:w="10008.0" w:type="dxa"/>
        <w:jc w:val="left"/>
        <w:tblInd w:w="-115.0" w:type="dxa"/>
        <w:tblLayout w:type="fixed"/>
        <w:tblLook w:val="0000"/>
      </w:tblPr>
      <w:tblGrid>
        <w:gridCol w:w="4788"/>
        <w:gridCol w:w="5220"/>
        <w:tblGridChange w:id="0">
          <w:tblGrid>
            <w:gridCol w:w="4788"/>
            <w:gridCol w:w="5220"/>
          </w:tblGrid>
        </w:tblGridChange>
      </w:tblGrid>
      <w:tr>
        <w:trPr>
          <w:cantSplit w:val="0"/>
          <w:trHeight w:val="1507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6"/>
                <w:szCs w:val="26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Утвержден на заседании кафедры</w:t>
            </w:r>
          </w:p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u w:val="single"/>
                <w:rtl w:val="0"/>
              </w:rPr>
              <w:t xml:space="preserve">«Вычислительная техника»                 </w:t>
            </w:r>
          </w:p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"___" _______________ 20      г.</w:t>
            </w:r>
          </w:p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Заведующий кафедрой</w:t>
            </w:r>
          </w:p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                                           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М.А. Митрохин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7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6"/>
                <w:szCs w:val="26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6"/>
                <w:szCs w:val="26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tabs>
          <w:tab w:val="left" w:leader="none" w:pos="9356"/>
        </w:tabs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ОТЧЕТ ПО ПРАКТИКЕ ПО ПОЛУЧЕНИЮ ПРОФЕССИОНАЛЬНЫХ УМЕНИЙ И НАВЫКОВ, В ТОМ ЧИСЛЕ ПЕРВИЧНЫХ УМЕНИЙ И НАВЫКОВ НАУЧНО-ИССЛЕДОВАТЕЛЬСКОЙ ДЕЯТЕЛЬНОСТИ</w:t>
      </w:r>
    </w:p>
    <w:p w:rsidR="00000000" w:rsidDel="00000000" w:rsidP="00000000" w:rsidRDefault="00000000" w:rsidRPr="00000000" w14:paraId="0000000F">
      <w:pPr>
        <w:tabs>
          <w:tab w:val="left" w:leader="none" w:pos="9356"/>
        </w:tabs>
        <w:spacing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(2022/2023 учебный год)</w:t>
      </w:r>
    </w:p>
    <w:p w:rsidR="00000000" w:rsidDel="00000000" w:rsidP="00000000" w:rsidRDefault="00000000" w:rsidRPr="00000000" w14:paraId="00000010">
      <w:pPr>
        <w:tabs>
          <w:tab w:val="left" w:leader="none" w:pos="9356"/>
        </w:tabs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9356"/>
        </w:tabs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 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u w:val="single"/>
          <w:rtl w:val="0"/>
        </w:rPr>
        <w:t xml:space="preserve">Антонов Антон Антонович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                                              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9356"/>
        </w:tabs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Направление подготовки (специальность)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09.03.01 «Информатика и вычислительная техника»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9356"/>
        </w:tabs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Наименование профиля подготовки (специализация)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«Вычислительные системы машины, системы и сети»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9356"/>
        </w:tabs>
        <w:spacing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Форма обучения –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очная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Срок обучения в соответствии с ФГОС –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4 года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9356"/>
        </w:tabs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Год обучения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                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                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семестр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                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          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5715"/>
          <w:tab w:val="left" w:leader="none" w:pos="9356"/>
        </w:tabs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Период прохождения практики с 29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.06.2023 по 12.07.2023</w:t>
      </w:r>
    </w:p>
    <w:p w:rsidR="00000000" w:rsidDel="00000000" w:rsidP="00000000" w:rsidRDefault="00000000" w:rsidRPr="00000000" w14:paraId="00000017">
      <w:pPr>
        <w:tabs>
          <w:tab w:val="left" w:leader="none" w:pos="5715"/>
          <w:tab w:val="left" w:leader="none" w:pos="9356"/>
        </w:tabs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Кафедра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«Вычислительная техника»                                                                                 </w:t>
      </w:r>
    </w:p>
    <w:p w:rsidR="00000000" w:rsidDel="00000000" w:rsidP="00000000" w:rsidRDefault="00000000" w:rsidRPr="00000000" w14:paraId="00000018">
      <w:pPr>
        <w:tabs>
          <w:tab w:val="left" w:leader="none" w:pos="9356"/>
        </w:tabs>
        <w:jc w:val="both"/>
        <w:rPr>
          <w:rFonts w:ascii="Times New Roman" w:cs="Times New Roman" w:eastAsia="Times New Roman" w:hAnsi="Times New Roman"/>
          <w:i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Заведующий кафедрой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 д.т.н., профессор,  Митрохин М. А.      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  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(должность, ученая степень, ученое звание, Ф.И.О.)</w:t>
      </w:r>
    </w:p>
    <w:p w:rsidR="00000000" w:rsidDel="00000000" w:rsidP="00000000" w:rsidRDefault="00000000" w:rsidRPr="00000000" w14:paraId="0000001A">
      <w:pPr>
        <w:tabs>
          <w:tab w:val="left" w:leader="none" w:pos="5954"/>
          <w:tab w:val="left" w:leader="none" w:pos="9356"/>
        </w:tabs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Научный руководитель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к.т.н., доцент Карамышева Н.С.</w:t>
      </w:r>
    </w:p>
    <w:p w:rsidR="00000000" w:rsidDel="00000000" w:rsidP="00000000" w:rsidRDefault="00000000" w:rsidRPr="00000000" w14:paraId="0000001B">
      <w:pPr>
        <w:tabs>
          <w:tab w:val="left" w:leader="none" w:pos="5954"/>
          <w:tab w:val="left" w:leader="none" w:pos="9356"/>
        </w:tabs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                                                                 (должность, ученая степень, ученое звание)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1D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ФГБОУ ВО "ПЕНЗЕНСКИЙ ГОСУДАРСТВЕННЫЙ УНИВЕРСИТЕТ"</w:t>
      </w:r>
    </w:p>
    <w:p w:rsidR="00000000" w:rsidDel="00000000" w:rsidP="00000000" w:rsidRDefault="00000000" w:rsidRPr="00000000" w14:paraId="0000001E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ПОЛИТЕХНИЧЕСКИЙ ИНСТИТУТ</w:t>
      </w:r>
    </w:p>
    <w:p w:rsidR="00000000" w:rsidDel="00000000" w:rsidP="00000000" w:rsidRDefault="00000000" w:rsidRPr="00000000" w14:paraId="0000001F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 ВЫЧИСЛИТЕЛЬНОЙ ТЕХНИКИ</w:t>
      </w:r>
    </w:p>
    <w:tbl>
      <w:tblPr>
        <w:tblStyle w:val="Table2"/>
        <w:tblW w:w="10008.0" w:type="dxa"/>
        <w:jc w:val="left"/>
        <w:tblInd w:w="-115.0" w:type="dxa"/>
        <w:tblLayout w:type="fixed"/>
        <w:tblLook w:val="0000"/>
      </w:tblPr>
      <w:tblGrid>
        <w:gridCol w:w="4788"/>
        <w:gridCol w:w="5220"/>
        <w:tblGridChange w:id="0">
          <w:tblGrid>
            <w:gridCol w:w="4788"/>
            <w:gridCol w:w="5220"/>
          </w:tblGrid>
        </w:tblGridChange>
      </w:tblGrid>
      <w:tr>
        <w:trPr>
          <w:cantSplit w:val="0"/>
          <w:trHeight w:val="1507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6"/>
                <w:szCs w:val="26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Утвержден на заседании кафедры</w:t>
            </w:r>
          </w:p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u w:val="single"/>
                <w:rtl w:val="0"/>
              </w:rPr>
              <w:t xml:space="preserve">«Вычислительная техника»                 </w:t>
            </w:r>
          </w:p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"___" _______________ 20      г.</w:t>
            </w:r>
          </w:p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Заведующий кафедрой</w:t>
            </w:r>
          </w:p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                                           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М.А. Митрохин</w:t>
            </w:r>
          </w:p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tabs>
          <w:tab w:val="left" w:leader="none" w:pos="9356"/>
        </w:tabs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ИНДИВИДУАЛЬНЫЙ ПЛАН ПРОХОЖДЕНИЯ ПРАКТИКИ ПО ПОЛУЧЕНИЮ ПРОФЕССИОНАЛЬНЫХ УМЕНИЙ И НАВЫКОВ, В ТОМ ЧИСЛЕ ПЕРВИЧНЫХ УМЕНИЙ И НАВЫКОВ НАУЧНО-ИССЛЕДОВАТЕЛЬСКОЙ ДЕЯТЕЛЬНОСТИ</w:t>
      </w:r>
    </w:p>
    <w:p w:rsidR="00000000" w:rsidDel="00000000" w:rsidP="00000000" w:rsidRDefault="00000000" w:rsidRPr="00000000" w14:paraId="00000028">
      <w:pPr>
        <w:tabs>
          <w:tab w:val="left" w:leader="none" w:pos="9356"/>
        </w:tabs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9356"/>
        </w:tabs>
        <w:spacing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(2022/2023 учебный год)</w:t>
      </w:r>
    </w:p>
    <w:p w:rsidR="00000000" w:rsidDel="00000000" w:rsidP="00000000" w:rsidRDefault="00000000" w:rsidRPr="00000000" w14:paraId="0000002A">
      <w:pPr>
        <w:tabs>
          <w:tab w:val="left" w:leader="none" w:pos="9356"/>
        </w:tabs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 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u w:val="single"/>
          <w:rtl w:val="0"/>
        </w:rPr>
        <w:t xml:space="preserve">Антонов Антон Антонович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                                             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9356"/>
        </w:tabs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Направление подготовки (специальность)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09.03.01 «Информатика и вычислительная техника»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9356"/>
        </w:tabs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Наименование профиля подготовки (специализация)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«Вычислительные системы машины, системы и сети»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9356"/>
        </w:tabs>
        <w:spacing w:line="36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Форма обучения –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очная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Срок обучения в соответствии с ФГОС –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4 года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9356"/>
        </w:tabs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Год обучения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                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                 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семестр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                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           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5715"/>
          <w:tab w:val="left" w:leader="none" w:pos="9356"/>
        </w:tabs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Период прохождения практики с 29.06.2023 по 12.07.2023</w:t>
      </w:r>
    </w:p>
    <w:p w:rsidR="00000000" w:rsidDel="00000000" w:rsidP="00000000" w:rsidRDefault="00000000" w:rsidRPr="00000000" w14:paraId="00000030">
      <w:pPr>
        <w:tabs>
          <w:tab w:val="left" w:leader="none" w:pos="5715"/>
          <w:tab w:val="left" w:leader="none" w:pos="9356"/>
        </w:tabs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Кафедра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«Вычислительная техника»                                                                                 </w:t>
      </w:r>
    </w:p>
    <w:p w:rsidR="00000000" w:rsidDel="00000000" w:rsidP="00000000" w:rsidRDefault="00000000" w:rsidRPr="00000000" w14:paraId="00000031">
      <w:pPr>
        <w:tabs>
          <w:tab w:val="left" w:leader="none" w:pos="9356"/>
        </w:tabs>
        <w:jc w:val="both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Заведующий кафедрой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 д.т.н., профессор,  Митрохин М. А.      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8"/>
          <w:szCs w:val="18"/>
          <w:rtl w:val="0"/>
        </w:rPr>
        <w:t xml:space="preserve">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(должность, ученая степень, ученое звание, Ф.И.О.)</w:t>
      </w:r>
    </w:p>
    <w:p w:rsidR="00000000" w:rsidDel="00000000" w:rsidP="00000000" w:rsidRDefault="00000000" w:rsidRPr="00000000" w14:paraId="00000033">
      <w:pPr>
        <w:tabs>
          <w:tab w:val="left" w:leader="none" w:pos="5954"/>
          <w:tab w:val="left" w:leader="none" w:pos="9356"/>
        </w:tabs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Научный руководитель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к.т.н., доцент Карамышева Н.С.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(должность, ученая степень, ученое звание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57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70"/>
        <w:gridCol w:w="2220"/>
        <w:gridCol w:w="2040"/>
        <w:gridCol w:w="2235"/>
        <w:gridCol w:w="765"/>
        <w:gridCol w:w="1740"/>
        <w:tblGridChange w:id="0">
          <w:tblGrid>
            <w:gridCol w:w="570"/>
            <w:gridCol w:w="2220"/>
            <w:gridCol w:w="2040"/>
            <w:gridCol w:w="2235"/>
            <w:gridCol w:w="765"/>
            <w:gridCol w:w="1740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№ п/п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Планируемая форма работы во время практики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Количество часов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Календарные сроки проведения работы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Подпись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руководителя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практики от вуза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Выбор темы и разработка индивидуального плана проведения работ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.0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.20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23-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29.06.2023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Подбор и изучение материала по теме работы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.07.20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23-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02.07.2023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Разработка алгоритма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43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.0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.20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23-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06.07.2023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Описание алгоритма и программы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.07.20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.07.20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Тестирование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.07.20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  08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.07.2023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Получение и анализ результатов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.07.20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23-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10.07.2023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after="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Оформление отчёта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10.07.2023-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12.07.2023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Общий объём часов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108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-28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80">
      <w:pPr>
        <w:spacing w:after="0" w:line="240" w:lineRule="auto"/>
        <w:ind w:left="-28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ФГБОУ ВО "ПЕНЗЕНСКИЙ ГОСУДАРСТВЕННЫЙ УНИВЕРСИТЕТ"</w:t>
      </w:r>
    </w:p>
    <w:p w:rsidR="00000000" w:rsidDel="00000000" w:rsidP="00000000" w:rsidRDefault="00000000" w:rsidRPr="00000000" w14:paraId="00000081">
      <w:pPr>
        <w:spacing w:after="0" w:line="240" w:lineRule="auto"/>
        <w:ind w:left="-28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ПОЛИТЕХНИЧЕСКИЙ ИНСТИТУТ</w:t>
      </w:r>
    </w:p>
    <w:p w:rsidR="00000000" w:rsidDel="00000000" w:rsidP="00000000" w:rsidRDefault="00000000" w:rsidRPr="00000000" w14:paraId="00000082">
      <w:pPr>
        <w:spacing w:after="0" w:line="240" w:lineRule="auto"/>
        <w:ind w:left="-284" w:firstLine="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 ВЫЧИСЛИТЕЛЬНОЙ ТЕХНИКИ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tabs>
          <w:tab w:val="left" w:leader="none" w:pos="9356"/>
        </w:tabs>
        <w:spacing w:after="0" w:line="360" w:lineRule="auto"/>
        <w:ind w:left="-284" w:firstLine="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tabs>
          <w:tab w:val="left" w:leader="none" w:pos="9356"/>
        </w:tabs>
        <w:spacing w:after="0" w:line="360" w:lineRule="auto"/>
        <w:ind w:left="-284" w:firstLine="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ОТЗЫВ</w:t>
      </w:r>
    </w:p>
    <w:p w:rsidR="00000000" w:rsidDel="00000000" w:rsidP="00000000" w:rsidRDefault="00000000" w:rsidRPr="00000000" w14:paraId="00000085">
      <w:pPr>
        <w:tabs>
          <w:tab w:val="left" w:leader="none" w:pos="9356"/>
        </w:tabs>
        <w:spacing w:after="0" w:line="360" w:lineRule="auto"/>
        <w:ind w:left="-284" w:firstLine="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О ВЫПОЛНЕНИИ ПРАКТИКИ ПО ПОЛУЧЕНИЮ ПРОФЕССИОНАЛЬНЫХ УМЕНИЙ И НАВЫКОВ, В ТОМ ЧИСЛЕ ПЕРВИЧНЫХ УМЕНИЙ И НАВЫКОВ НАУЧНО-ИССЛЕДОВАТЕЛЬСКОЙ ДЕЯТЕЛЬНОСТИ</w:t>
      </w:r>
    </w:p>
    <w:p w:rsidR="00000000" w:rsidDel="00000000" w:rsidP="00000000" w:rsidRDefault="00000000" w:rsidRPr="00000000" w14:paraId="00000086">
      <w:pPr>
        <w:tabs>
          <w:tab w:val="left" w:leader="none" w:pos="9356"/>
        </w:tabs>
        <w:spacing w:line="360" w:lineRule="auto"/>
        <w:ind w:left="-284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(2022/2023 учебный год)</w:t>
      </w:r>
    </w:p>
    <w:p w:rsidR="00000000" w:rsidDel="00000000" w:rsidP="00000000" w:rsidRDefault="00000000" w:rsidRPr="00000000" w14:paraId="00000087">
      <w:pPr>
        <w:tabs>
          <w:tab w:val="left" w:leader="none" w:pos="9356"/>
        </w:tabs>
        <w:spacing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 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u w:val="single"/>
          <w:rtl w:val="0"/>
        </w:rPr>
        <w:t xml:space="preserve">Антонов Антон Антонович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                                             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tabs>
          <w:tab w:val="left" w:leader="none" w:pos="9356"/>
        </w:tabs>
        <w:spacing w:line="360" w:lineRule="auto"/>
        <w:ind w:left="-284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Направление подготовки (специальность)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09.03.01 «Информатика и вычислительная техника»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tabs>
          <w:tab w:val="left" w:leader="none" w:pos="9356"/>
        </w:tabs>
        <w:ind w:left="-284" w:firstLine="0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Наименование профиля подготовки (специализация)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«Вычислительные системы машины, системы и сети»</w:t>
      </w:r>
    </w:p>
    <w:p w:rsidR="00000000" w:rsidDel="00000000" w:rsidP="00000000" w:rsidRDefault="00000000" w:rsidRPr="00000000" w14:paraId="0000008A">
      <w:pPr>
        <w:tabs>
          <w:tab w:val="left" w:leader="none" w:pos="9356"/>
        </w:tabs>
        <w:ind w:left="-284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Форма обучения –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очная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Срок обучения в соответствии с ФГОС –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4 года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tabs>
          <w:tab w:val="left" w:leader="none" w:pos="9356"/>
        </w:tabs>
        <w:spacing w:line="360" w:lineRule="auto"/>
        <w:ind w:left="-284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Год обучения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                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                 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семестр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                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           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tabs>
          <w:tab w:val="left" w:leader="none" w:pos="5715"/>
          <w:tab w:val="left" w:leader="none" w:pos="9356"/>
        </w:tabs>
        <w:spacing w:line="360" w:lineRule="auto"/>
        <w:ind w:left="-284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Период прохождения практики с 29.06.2023 по 12.07.2023</w:t>
      </w:r>
    </w:p>
    <w:p w:rsidR="00000000" w:rsidDel="00000000" w:rsidP="00000000" w:rsidRDefault="00000000" w:rsidRPr="00000000" w14:paraId="0000008D">
      <w:pPr>
        <w:tabs>
          <w:tab w:val="left" w:leader="none" w:pos="5715"/>
          <w:tab w:val="left" w:leader="none" w:pos="9356"/>
        </w:tabs>
        <w:spacing w:line="360" w:lineRule="auto"/>
        <w:ind w:left="-284" w:firstLine="0"/>
        <w:jc w:val="both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Кафедра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«Вычислительная техника»                                                                                 </w:t>
      </w:r>
    </w:p>
    <w:p w:rsidR="00000000" w:rsidDel="00000000" w:rsidP="00000000" w:rsidRDefault="00000000" w:rsidRPr="00000000" w14:paraId="0000008E">
      <w:pPr>
        <w:tabs>
          <w:tab w:val="left" w:leader="none" w:pos="5954"/>
          <w:tab w:val="left" w:leader="none" w:pos="9356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 процессе выполнения научно-исследовательской работы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Антонов А. А.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решал следующие задачи: поиск и анализ данных, анализ и создание алгоритма программы, сравнение существующих методов решения задач сортировки. </w:t>
      </w:r>
    </w:p>
    <w:p w:rsidR="00000000" w:rsidDel="00000000" w:rsidP="00000000" w:rsidRDefault="00000000" w:rsidRPr="00000000" w14:paraId="0000008F">
      <w:pPr>
        <w:tabs>
          <w:tab w:val="left" w:leader="none" w:pos="5954"/>
          <w:tab w:val="left" w:leader="none" w:pos="9356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А также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red"/>
          <w:rtl w:val="0"/>
        </w:rPr>
        <w:t xml:space="preserve">разработку алгоритма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shd w:fill="ff9900" w:val="clear"/>
          <w:rtl w:val="0"/>
        </w:rPr>
        <w:t xml:space="preserve">разработку консольного интерфейса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green"/>
          <w:rtl w:val="0"/>
        </w:rPr>
        <w:t xml:space="preserve">провел работу с файлами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90">
      <w:pPr>
        <w:tabs>
          <w:tab w:val="left" w:leader="none" w:pos="5954"/>
          <w:tab w:val="left" w:leader="none" w:pos="9356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 период выполнения научно-исследовательской работы были освоены основные понятия и технологии языка программирования C++, изучены основные инструменты выполнения сортировки данных. Получены следующие результаты: была создана программа, производящая сортировку данных методом двоичной сортировки. Во время выполнения работы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 Антонов А. А.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показал себя ответственным, добросовестным студентом,,владеющим современными общенаучными знаниями по информатике и вычислительной технике, программированию и методам сортировки данных. </w:t>
      </w:r>
    </w:p>
    <w:p w:rsidR="00000000" w:rsidDel="00000000" w:rsidP="00000000" w:rsidRDefault="00000000" w:rsidRPr="00000000" w14:paraId="00000091">
      <w:pPr>
        <w:tabs>
          <w:tab w:val="left" w:leader="none" w:pos="5954"/>
          <w:tab w:val="left" w:leader="none" w:pos="9356"/>
        </w:tabs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 выполнение работы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Антонов А. А.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заслуживает оценки «Отлично».</w:t>
      </w:r>
    </w:p>
    <w:p w:rsidR="00000000" w:rsidDel="00000000" w:rsidP="00000000" w:rsidRDefault="00000000" w:rsidRPr="00000000" w14:paraId="00000092">
      <w:pPr>
        <w:tabs>
          <w:tab w:val="left" w:leader="none" w:pos="5954"/>
          <w:tab w:val="left" w:leader="none" w:pos="9356"/>
        </w:tabs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tabs>
          <w:tab w:val="left" w:leader="none" w:pos="5954"/>
          <w:tab w:val="left" w:leader="none" w:pos="9356"/>
        </w:tabs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Научный руководитель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______________________  «     »_____________2023 г.</w:t>
      </w:r>
    </w:p>
    <w:p w:rsidR="00000000" w:rsidDel="00000000" w:rsidP="00000000" w:rsidRDefault="00000000" w:rsidRPr="00000000" w14:paraId="0000009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Оглавление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Введение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………..………………………………………………….……………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 Разработка и описание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алгоритма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………………………………….………….4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10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Описание программы………………………………………..………………….6</w:t>
      </w:r>
    </w:p>
    <w:p w:rsidR="00000000" w:rsidDel="00000000" w:rsidP="00000000" w:rsidRDefault="00000000" w:rsidRPr="00000000" w14:paraId="00000099">
      <w:pPr>
        <w:spacing w:after="10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Тестирование……..……………………………………..……………………….9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Заключение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……….…………………………………………………………….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Список литературы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………………………………………………………………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9C">
      <w:pPr>
        <w:spacing w:after="10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А………………………………………………………………12</w:t>
      </w:r>
    </w:p>
    <w:p w:rsidR="00000000" w:rsidDel="00000000" w:rsidP="00000000" w:rsidRDefault="00000000" w:rsidRPr="00000000" w14:paraId="0000009D">
      <w:pPr>
        <w:spacing w:after="10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Б………………………………………………………………16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44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tabs>
          <w:tab w:val="left" w:leader="none" w:pos="5954"/>
          <w:tab w:val="left" w:leader="none" w:pos="9356"/>
        </w:tabs>
        <w:spacing w:after="0" w:line="240" w:lineRule="auto"/>
        <w:ind w:left="-284"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708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Введение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работе с массивами данных нередко возникает задача их сортировки по возрастанию или убыванию, т.е. упорядочивания. Это значит, что элементы того же массива нужно расположить строго по порядку. Например, в случае сортировки по возрастанию предшествующий элемент должен быть меньше последующего (или равен ему).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Существует множество методов сортировки. Одни из них являются более эффективными, другие – проще для понимания. Достаточно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непростым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для понимания является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двоичной сортировки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Целью прохождения практики является осуществление алгоритма двоичной сортировки с использованием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консольн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ого интерфейса.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708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 Разработка и о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писание алгоритма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708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Сортировка с помощью двоичного дерева (сортировка двоичным деревом, двоичная сортировка, сортировка с помощью бинарного дерева, англ. tree sort) — универсальный алгоритм сортировки, заключающийся в построении двоичного дерева поиска по ключам массива (списка), с последующей сборкой результирующего массива путём обхода узлов построенного дерева в необходимом порядке следования ключей. Данная сортировка является оптимальной при получении данных путём непосредственного чтения из потока (например, файла, сокета или консоли). Решение задачи сортировки состоит из двух этапов: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708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1. Построение двоичного дерева;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708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2. Сборка результирующего массива путём обхода узлов в необходимом порядке следования ключей.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708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Само бинарное дерево удобно формировать по мере поступления новых данных, например при считывании данных из файла или с консоли. При добавлении нового элемента в дерево происходит его просейка вниз, начиная корня по следующим правилу: Если новый элемент меньше текущего узла, то перенаправляем его в левое поддерево, иначе в правое. Повторяем этот шаг до тех пор, пока не окажемся в пустом листе дерева. Это и будет место нового элемента.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708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Общая блок-схема программы представлена на рисунке 1.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708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Блок-схемы функций  newNode,  storeSorted,  insert,  treeSort представлены в Приложении А.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708"/>
        <w:jc w:val="left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708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708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4495800" cy="78581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785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708"/>
        <w:jc w:val="center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1 - Блок-схема главной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708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Описание программы</w:t>
      </w:r>
    </w:p>
    <w:p w:rsidR="00000000" w:rsidDel="00000000" w:rsidP="00000000" w:rsidRDefault="00000000" w:rsidRPr="00000000" w14:paraId="000000B3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написания данной программы использован язык программирования C++. В качестве среды программирования был выбран программный продукт Microsoft Visual Studio 2022. Проект был создан в виде приложения с консольным интерфейсом ConsoleApplication.</w:t>
      </w:r>
    </w:p>
    <w:p w:rsidR="00000000" w:rsidDel="00000000" w:rsidP="00000000" w:rsidRDefault="00000000" w:rsidRPr="00000000" w14:paraId="000000B4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Преимущества данной программы – высокая скорость работы, удобное представление для пользователя. Программа работает с целыми положительными числами. Максимальная размерность массива задается в программе и не подлежит изменению в процессе работы приложения.  Пользователю необходимо предварительно ввести размер массива в консоль в процессе работы программы,. </w:t>
      </w:r>
    </w:p>
    <w:p w:rsidR="00000000" w:rsidDel="00000000" w:rsidP="00000000" w:rsidRDefault="00000000" w:rsidRPr="00000000" w14:paraId="000000B5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Ниже представлено описание, описывающая действие каждой функции.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-3606799</wp:posOffset>
                </wp:positionH>
                <wp:positionV relativeFrom="paragraph">
                  <wp:posOffset>2349500</wp:posOffset>
                </wp:positionV>
                <wp:extent cx="1024889" cy="60579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839906" y="3483455"/>
                          <a:ext cx="1012189" cy="593090"/>
                        </a:xfrm>
                        <a:prstGeom prst="ellipse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-3606799</wp:posOffset>
                </wp:positionH>
                <wp:positionV relativeFrom="paragraph">
                  <wp:posOffset>2349500</wp:posOffset>
                </wp:positionV>
                <wp:extent cx="1024889" cy="605790"/>
                <wp:effectExtent b="0" l="0" r="0" t="0"/>
                <wp:wrapNone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4889" cy="6057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6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для двоичной сортировки подключены следующие заголовочные файлы:</w:t>
      </w:r>
    </w:p>
    <w:p w:rsidR="00000000" w:rsidDel="00000000" w:rsidP="00000000" w:rsidRDefault="00000000" w:rsidRPr="00000000" w14:paraId="000000B7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iostream – заголовочный файл с классами, функциями и переменными для организации ввода-вывода;</w:t>
      </w:r>
    </w:p>
    <w:p w:rsidR="00000000" w:rsidDel="00000000" w:rsidP="00000000" w:rsidRDefault="00000000" w:rsidRPr="00000000" w14:paraId="000000B8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Windows.h – заголовочный файл, необходимый для использования в программе функционала, предоставляемого операционной системой Windows;</w:t>
      </w:r>
    </w:p>
    <w:p w:rsidR="00000000" w:rsidDel="00000000" w:rsidP="00000000" w:rsidRDefault="00000000" w:rsidRPr="00000000" w14:paraId="000000B9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fstream – заголовочный файл, предоставляющий функционал для считывания данных из файла и для записи в файл;</w:t>
      </w:r>
    </w:p>
    <w:p w:rsidR="00000000" w:rsidDel="00000000" w:rsidP="00000000" w:rsidRDefault="00000000" w:rsidRPr="00000000" w14:paraId="000000BA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ctime – заголовочный файл стандартной библиотеки C++, содержащий типы и функции для работы с датой и временем. </w:t>
      </w:r>
    </w:p>
    <w:p w:rsidR="00000000" w:rsidDel="00000000" w:rsidP="00000000" w:rsidRDefault="00000000" w:rsidRPr="00000000" w14:paraId="000000BB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namespace std – использование стандартного пространства имен. </w:t>
      </w:r>
    </w:p>
    <w:p w:rsidR="00000000" w:rsidDel="00000000" w:rsidP="00000000" w:rsidRDefault="00000000" w:rsidRPr="00000000" w14:paraId="000000BC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идет текст функции создания нового узла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newNode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 формальными параметрами node, key. Создается новый узел Node. Далее элементу temp-&gt;key присваивается числовое значение item. Затем элементам temp-&gt;left и temp-&gt;right присваивается значение 0. После этого в главную программу возвращается значение temp.</w:t>
      </w:r>
    </w:p>
    <w:p w:rsidR="00000000" w:rsidDel="00000000" w:rsidP="00000000" w:rsidRDefault="00000000" w:rsidRPr="00000000" w14:paraId="000000BD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После этого идёт текст функции сортировки дерева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storeSorted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 формальными параметрами root, arr, i. Проверяется условие (root != 0) и, если оно истинно, осуществляется рекурсивный вызов функции storeSorted с фактическими параметрами root-&gt;left, arr, i. Затем элементу массива arr[i++] присваивается значение root-&gt;key. После этого осуществляется рекурсивный вызов функции storeSorted с фактическими параметрами root-&gt;right, arr, i.</w:t>
      </w:r>
    </w:p>
    <w:p w:rsidR="00000000" w:rsidDel="00000000" w:rsidP="00000000" w:rsidRDefault="00000000" w:rsidRPr="00000000" w14:paraId="000000BE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Затем идет текст функции вставки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insert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 формальными параметрами node, key. Проверяется условие (node == 0) и, если оно истинно, происходит вызов подпрограммы newNode с фактическим параметром key. Проверяется условие (key &lt; node-&gt;key) . Если условие истинно, элементу node-&gt;left присваивается значение insert(node-&gt;left, key). Иначе проверяется условие (key &gt; node-&gt;key) и, если оно истинно, элементу node-&gt;right присваивается значение insert(node-&gt;right, key). После этого в главную программу возвращается указатель node.</w:t>
      </w:r>
    </w:p>
    <w:p w:rsidR="00000000" w:rsidDel="00000000" w:rsidP="00000000" w:rsidRDefault="00000000" w:rsidRPr="00000000" w14:paraId="000000BF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Затем идет текст функции сортировки массива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treeSort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 формальными параметрами arr, n. Элементу Node*root присваивается значение 0. Переменной root присваивается значение insert(root, arr[0]). Далее следует цикл А с счетчиком i ( for (int i = 1; i &lt; n; i++) ). В теле цикла А переменной root присваивается значение insert(root, arr[i]). После окончания цикла с счетчиком переменной i присваивается значение 0. После этого осуществляется вызов подпрограммы storeSorted с фактическими параметрами root, arr, i.</w:t>
      </w:r>
    </w:p>
    <w:p w:rsidR="00000000" w:rsidDel="00000000" w:rsidP="00000000" w:rsidRDefault="00000000" w:rsidRPr="00000000" w14:paraId="000000C0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Затем идет текст главной программы. Сначала выполняется русификация. Затем открывается файл array.txt и связывается с файловой переменной f1. Затем открывается файл array_sort.txt и связывается с файловой переменной f2. Далее происходит вывод сообщения на экран «Введите размерность массива». После этого осуществляется ввод переменной n. Затем следует цикл А с счетчиком i ( for (int i = 0; i &lt; n; i++) ). В теле цикла А элементу массива arr[i] присваивается случайное число от 1 до 100. Потом элемент массива arr[i] записывается в файл f1. После этого осуществляется вызов подпрограммы treeSort с фактическим параметрами arr, n. Далее следует цикл В с счетчиком i ( for (int i = 0; i &lt; n; i++) ). В теле цикла В происходит запись в файл f2 элемента массива arr[i]. После окончания цикла В с счетчиком происходит закрытие файлов f1 и f2. После этого происходит вывод на экран информации о работе программы.</w:t>
      </w:r>
    </w:p>
    <w:p w:rsidR="00000000" w:rsidDel="00000000" w:rsidP="00000000" w:rsidRDefault="00000000" w:rsidRPr="00000000" w14:paraId="000000C1">
      <w:pPr>
        <w:spacing w:line="360" w:lineRule="auto"/>
        <w:ind w:firstLine="85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360" w:lineRule="auto"/>
        <w:ind w:firstLine="85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360" w:lineRule="auto"/>
        <w:ind w:firstLine="85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360" w:lineRule="auto"/>
        <w:ind w:firstLine="85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360" w:lineRule="auto"/>
        <w:ind w:firstLine="85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360" w:lineRule="auto"/>
        <w:ind w:firstLine="85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360" w:lineRule="auto"/>
        <w:ind w:firstLine="85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360" w:lineRule="auto"/>
        <w:ind w:firstLine="85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360" w:lineRule="auto"/>
        <w:ind w:firstLine="85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360" w:lineRule="auto"/>
        <w:ind w:firstLine="85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360" w:lineRule="auto"/>
        <w:ind w:firstLine="85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360" w:lineRule="auto"/>
        <w:ind w:firstLine="72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4 Тестирование</w:t>
      </w:r>
    </w:p>
    <w:p w:rsidR="00000000" w:rsidDel="00000000" w:rsidP="00000000" w:rsidRDefault="00000000" w:rsidRPr="00000000" w14:paraId="000000C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тестирования представлены в приложении Б.</w:t>
      </w:r>
    </w:p>
    <w:p w:rsidR="00000000" w:rsidDel="00000000" w:rsidP="00000000" w:rsidRDefault="00000000" w:rsidRPr="00000000" w14:paraId="000000CF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360" w:lineRule="auto"/>
        <w:ind w:firstLine="72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5 Заключение</w:t>
      </w:r>
    </w:p>
    <w:p w:rsidR="00000000" w:rsidDel="00000000" w:rsidP="00000000" w:rsidRDefault="00000000" w:rsidRPr="00000000" w14:paraId="000000E1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На основании анализа данных, полученных в результате тестирования алгоритма двоичной сортировки, можно сделать вывод, что время, затраченное на работу программы относительно количества элементов увеличивается линейно, то есть с увеличением количества элементов пропорционально увеличивается время работы программы.</w:t>
      </w:r>
    </w:p>
    <w:p w:rsidR="00000000" w:rsidDel="00000000" w:rsidP="00000000" w:rsidRDefault="00000000" w:rsidRPr="00000000" w14:paraId="000000E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Стивен С. Скиена. Алгоритмы. Руководство по разработке, 2011 г.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Герберт Шилдт. С++ для начинающих. Шаг за шагом. 2013 г.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Стивен Прата. Язык программирования С++. Лекции и упражнения. 2018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right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Приложение А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right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right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right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2857500" cy="54578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45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right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А.1 - Блок-схема функции newNode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right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right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right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right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right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819775" cy="55435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554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right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А.2 -Блок-схема функции storeSorted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right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right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right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right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right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right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right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right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43425" cy="64865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648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А.3 -Блок-схема функции insert</w:t>
      </w:r>
    </w:p>
    <w:p w:rsidR="00000000" w:rsidDel="00000000" w:rsidP="00000000" w:rsidRDefault="00000000" w:rsidRPr="00000000" w14:paraId="0000011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695575" cy="74390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743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А.4 -Блок-схема функции treeSort</w:t>
      </w:r>
    </w:p>
    <w:p w:rsidR="00000000" w:rsidDel="00000000" w:rsidP="00000000" w:rsidRDefault="00000000" w:rsidRPr="00000000" w14:paraId="00000120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Приложение Б</w:t>
      </w:r>
    </w:p>
    <w:p w:rsidR="00000000" w:rsidDel="00000000" w:rsidP="00000000" w:rsidRDefault="00000000" w:rsidRPr="00000000" w14:paraId="0000012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