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087EF" w14:textId="77777777" w:rsidR="00C95307" w:rsidRPr="007F08FF" w:rsidRDefault="00C95307" w:rsidP="00C95307">
      <w:pPr>
        <w:ind w:firstLine="709"/>
        <w:jc w:val="both"/>
        <w:outlineLvl w:val="1"/>
        <w:rPr>
          <w:b/>
          <w:bCs/>
          <w:sz w:val="28"/>
          <w:szCs w:val="28"/>
        </w:rPr>
      </w:pPr>
      <w:bookmarkStart w:id="0" w:name="_Toc31288218"/>
      <w:r>
        <w:rPr>
          <w:b/>
          <w:bCs/>
          <w:sz w:val="28"/>
          <w:szCs w:val="28"/>
        </w:rPr>
        <w:t xml:space="preserve">Лекция 1.5. Тема: </w:t>
      </w:r>
      <w:r w:rsidRPr="00316451">
        <w:rPr>
          <w:b/>
          <w:bCs/>
          <w:sz w:val="28"/>
          <w:szCs w:val="28"/>
        </w:rPr>
        <w:t>Оценка качества функционирования информационной системы. CALS-технологии</w:t>
      </w:r>
      <w:bookmarkEnd w:id="0"/>
    </w:p>
    <w:p w14:paraId="382B90CD" w14:textId="77777777" w:rsidR="00C95307" w:rsidRPr="007F08FF" w:rsidRDefault="00C95307" w:rsidP="00C95307">
      <w:pPr>
        <w:ind w:firstLine="709"/>
        <w:jc w:val="both"/>
        <w:rPr>
          <w:sz w:val="28"/>
          <w:szCs w:val="28"/>
        </w:rPr>
      </w:pPr>
      <w:r w:rsidRPr="007F08FF">
        <w:rPr>
          <w:b/>
          <w:sz w:val="28"/>
          <w:szCs w:val="28"/>
        </w:rPr>
        <w:t>Цель:</w:t>
      </w:r>
      <w:r w:rsidRPr="007F08FF">
        <w:rPr>
          <w:sz w:val="28"/>
          <w:szCs w:val="28"/>
        </w:rPr>
        <w:t xml:space="preserve"> </w:t>
      </w:r>
      <w:r w:rsidRPr="00971B64">
        <w:rPr>
          <w:sz w:val="28"/>
          <w:szCs w:val="28"/>
        </w:rPr>
        <w:t>заключается в</w:t>
      </w:r>
      <w:r>
        <w:rPr>
          <w:sz w:val="28"/>
          <w:szCs w:val="28"/>
        </w:rPr>
        <w:t xml:space="preserve"> </w:t>
      </w:r>
      <w:r w:rsidRPr="00316451">
        <w:rPr>
          <w:sz w:val="28"/>
          <w:szCs w:val="28"/>
        </w:rPr>
        <w:t>изложении методики, позволяющей оценивать качество внедряемых информационных систем</w:t>
      </w:r>
      <w:r w:rsidRPr="007F08FF">
        <w:rPr>
          <w:sz w:val="28"/>
          <w:szCs w:val="28"/>
        </w:rPr>
        <w:t>.</w:t>
      </w:r>
    </w:p>
    <w:p w14:paraId="7A5ECC0E" w14:textId="77777777" w:rsidR="00C95307" w:rsidRPr="007F08FF" w:rsidRDefault="00C95307" w:rsidP="00C95307">
      <w:pPr>
        <w:ind w:firstLine="709"/>
        <w:jc w:val="both"/>
        <w:rPr>
          <w:b/>
          <w:sz w:val="28"/>
          <w:szCs w:val="28"/>
        </w:rPr>
      </w:pPr>
      <w:r w:rsidRPr="007F08FF">
        <w:rPr>
          <w:b/>
          <w:sz w:val="28"/>
          <w:szCs w:val="28"/>
        </w:rPr>
        <w:t>Основные понятия:</w:t>
      </w:r>
    </w:p>
    <w:p w14:paraId="21C72F25" w14:textId="77777777" w:rsidR="00C95307" w:rsidRDefault="00C95307" w:rsidP="00C95307">
      <w:pPr>
        <w:ind w:firstLine="709"/>
        <w:jc w:val="both"/>
        <w:rPr>
          <w:iCs/>
          <w:sz w:val="28"/>
          <w:szCs w:val="28"/>
        </w:rPr>
      </w:pPr>
      <w:r w:rsidRPr="00E75258">
        <w:rPr>
          <w:i/>
          <w:sz w:val="28"/>
          <w:szCs w:val="28"/>
        </w:rPr>
        <w:t>CALS — это</w:t>
      </w:r>
      <w:r w:rsidRPr="00E75258">
        <w:rPr>
          <w:iCs/>
          <w:sz w:val="28"/>
          <w:szCs w:val="28"/>
        </w:rPr>
        <w:t xml:space="preserve"> свод методик, позволяющий найти пути поиска системного подхода к процессу вывода новой продукции на рынок - от проведения научно-исследовательских и опытно-конструкторских работ и организации производства до осуществления комплекса маркетинга, продаж и послепродажного обслуживания готовых изделий. Этот метод включает в себя положения системы качества и реализуется в форме проекта. Для наиболее эффективной реализации любого из подходов к управлению бизнес-средой следует опираться на положения системы качества. </w:t>
      </w:r>
    </w:p>
    <w:p w14:paraId="7168743B" w14:textId="77777777" w:rsidR="00C95307" w:rsidRPr="00E75258" w:rsidRDefault="00C95307" w:rsidP="00C95307">
      <w:pPr>
        <w:ind w:firstLine="709"/>
        <w:jc w:val="both"/>
        <w:rPr>
          <w:iCs/>
          <w:sz w:val="28"/>
          <w:szCs w:val="28"/>
        </w:rPr>
      </w:pPr>
      <w:r w:rsidRPr="00E75258">
        <w:rPr>
          <w:iCs/>
          <w:sz w:val="28"/>
          <w:szCs w:val="28"/>
        </w:rPr>
        <w:t>Система качества (СК) — это совокупность организационной структуры, ответственности, процедур, процессов и ресурсов, обеспечивающая осуществление общего руководства качеством.</w:t>
      </w:r>
    </w:p>
    <w:p w14:paraId="4F3FFAD0" w14:textId="77777777" w:rsidR="00C95307" w:rsidRPr="002D54CA" w:rsidRDefault="00C95307" w:rsidP="00C95307">
      <w:pPr>
        <w:ind w:firstLine="709"/>
        <w:jc w:val="both"/>
        <w:rPr>
          <w:iCs/>
          <w:sz w:val="28"/>
          <w:szCs w:val="28"/>
        </w:rPr>
      </w:pPr>
      <w:r w:rsidRPr="002D54CA">
        <w:rPr>
          <w:i/>
          <w:sz w:val="28"/>
          <w:szCs w:val="28"/>
        </w:rPr>
        <w:t xml:space="preserve">Информационные стандарты - </w:t>
      </w:r>
      <w:r w:rsidRPr="002D54CA">
        <w:rPr>
          <w:iCs/>
          <w:sz w:val="28"/>
          <w:szCs w:val="28"/>
        </w:rPr>
        <w:t xml:space="preserve">предлагают модель данных, используемую всеми участниками жизненного цикла. Например, ISO 10303 STEP. </w:t>
      </w:r>
    </w:p>
    <w:p w14:paraId="6485CF4F" w14:textId="77777777" w:rsidR="00C95307" w:rsidRPr="002D54CA" w:rsidRDefault="00C95307" w:rsidP="00C95307">
      <w:pPr>
        <w:ind w:firstLine="709"/>
        <w:jc w:val="both"/>
        <w:rPr>
          <w:iCs/>
          <w:sz w:val="28"/>
          <w:szCs w:val="28"/>
        </w:rPr>
      </w:pPr>
      <w:r w:rsidRPr="002D54CA">
        <w:rPr>
          <w:i/>
          <w:sz w:val="28"/>
          <w:szCs w:val="28"/>
        </w:rPr>
        <w:t xml:space="preserve">Стандарты на программную архитектуру - </w:t>
      </w:r>
      <w:r w:rsidRPr="002D54CA">
        <w:rPr>
          <w:iCs/>
          <w:sz w:val="28"/>
          <w:szCs w:val="28"/>
        </w:rPr>
        <w:t xml:space="preserve">задают архитектуру программных систем, необходимую для организации взаимодействия без участия человека. Например, COBRA. </w:t>
      </w:r>
    </w:p>
    <w:p w14:paraId="7C6EEA0E" w14:textId="77777777" w:rsidR="00C95307" w:rsidRPr="002D54CA" w:rsidRDefault="00C95307" w:rsidP="00C95307">
      <w:pPr>
        <w:ind w:firstLine="709"/>
        <w:jc w:val="both"/>
        <w:rPr>
          <w:iCs/>
          <w:sz w:val="28"/>
          <w:szCs w:val="28"/>
        </w:rPr>
      </w:pPr>
      <w:r w:rsidRPr="002D54CA">
        <w:rPr>
          <w:i/>
          <w:sz w:val="28"/>
          <w:szCs w:val="28"/>
        </w:rPr>
        <w:t xml:space="preserve">Коммуникационные стандарты - </w:t>
      </w:r>
      <w:r w:rsidRPr="002D54CA">
        <w:rPr>
          <w:iCs/>
          <w:sz w:val="28"/>
          <w:szCs w:val="28"/>
        </w:rPr>
        <w:t xml:space="preserve">указывают способ физической передачи данных по локальным и глобальным сетям. Например, Интернет-стандарты. </w:t>
      </w:r>
    </w:p>
    <w:p w14:paraId="46160B8E" w14:textId="77777777" w:rsidR="00C95307" w:rsidRDefault="00C95307" w:rsidP="00C95307">
      <w:pPr>
        <w:ind w:firstLine="709"/>
        <w:jc w:val="both"/>
        <w:rPr>
          <w:i/>
          <w:sz w:val="28"/>
          <w:szCs w:val="28"/>
        </w:rPr>
      </w:pPr>
      <w:r w:rsidRPr="002D54CA">
        <w:rPr>
          <w:i/>
          <w:sz w:val="28"/>
          <w:szCs w:val="28"/>
        </w:rPr>
        <w:t xml:space="preserve">ISO 8402 </w:t>
      </w:r>
      <w:r w:rsidRPr="002D54CA">
        <w:rPr>
          <w:iCs/>
          <w:sz w:val="28"/>
          <w:szCs w:val="28"/>
        </w:rPr>
        <w:t>- Качество. Словарь.</w:t>
      </w:r>
      <w:r w:rsidRPr="002D54CA">
        <w:rPr>
          <w:i/>
          <w:sz w:val="28"/>
          <w:szCs w:val="28"/>
        </w:rPr>
        <w:t xml:space="preserve"> </w:t>
      </w:r>
    </w:p>
    <w:p w14:paraId="56C612C9" w14:textId="77777777" w:rsidR="00C95307" w:rsidRPr="002D54CA" w:rsidRDefault="00C95307" w:rsidP="00C95307">
      <w:pPr>
        <w:ind w:firstLine="709"/>
        <w:jc w:val="both"/>
        <w:rPr>
          <w:iCs/>
          <w:sz w:val="28"/>
          <w:szCs w:val="28"/>
        </w:rPr>
      </w:pPr>
      <w:r w:rsidRPr="002D54CA">
        <w:rPr>
          <w:i/>
          <w:sz w:val="28"/>
          <w:szCs w:val="28"/>
        </w:rPr>
        <w:t xml:space="preserve">SO 9000 - </w:t>
      </w:r>
      <w:r w:rsidRPr="002D54CA">
        <w:rPr>
          <w:iCs/>
          <w:sz w:val="28"/>
          <w:szCs w:val="28"/>
        </w:rPr>
        <w:t>Общее руководство качеством и стандарты по обеспечению качества. Руководящие материалы по выбору и применению. Назначение стандарта ISO 9000: выявить различия и взаимосвязь основных концепций в области качества, дать руководящие направления по выбору нужного стандарта серии для реализации как внутренних целей в управлении качеством, так и внешних - обеспечить качество в конкретных ситуациях.</w:t>
      </w:r>
    </w:p>
    <w:p w14:paraId="07CB9ED0" w14:textId="77777777" w:rsidR="00C95307" w:rsidRPr="002D54CA" w:rsidRDefault="00C95307" w:rsidP="00C95307">
      <w:pPr>
        <w:ind w:firstLine="709"/>
        <w:jc w:val="both"/>
        <w:rPr>
          <w:iCs/>
          <w:sz w:val="28"/>
          <w:szCs w:val="28"/>
        </w:rPr>
      </w:pPr>
      <w:r w:rsidRPr="002D54CA">
        <w:rPr>
          <w:i/>
          <w:sz w:val="28"/>
          <w:szCs w:val="28"/>
        </w:rPr>
        <w:t xml:space="preserve">ISO 9001 - </w:t>
      </w:r>
      <w:r w:rsidRPr="002D54CA">
        <w:rPr>
          <w:iCs/>
          <w:sz w:val="28"/>
          <w:szCs w:val="28"/>
        </w:rPr>
        <w:t>Система качества. Модель для обеспечения качества при проектировании и/или разработке, производстве, монтаже и обслуживании. Стандарт 9001 определяет модель обеспечения качеством при проектировании, разработке, производстве, монтаже и обслуживании изделия, оценивает возможность поставки на всех стадиях работ. Его назначение: способствовать предупреждению отклонений от заданных требований на всех стадиях: от маркетинга до поставки.</w:t>
      </w:r>
    </w:p>
    <w:p w14:paraId="2998335B" w14:textId="77777777" w:rsidR="00C95307" w:rsidRPr="002D54CA" w:rsidRDefault="00C95307" w:rsidP="00C95307">
      <w:pPr>
        <w:ind w:firstLine="709"/>
        <w:jc w:val="both"/>
        <w:rPr>
          <w:iCs/>
          <w:sz w:val="28"/>
          <w:szCs w:val="28"/>
        </w:rPr>
      </w:pPr>
      <w:r w:rsidRPr="002D54CA">
        <w:rPr>
          <w:i/>
          <w:sz w:val="28"/>
          <w:szCs w:val="28"/>
        </w:rPr>
        <w:t xml:space="preserve">ISO 9002 - </w:t>
      </w:r>
      <w:r w:rsidRPr="002D54CA">
        <w:rPr>
          <w:iCs/>
          <w:sz w:val="28"/>
          <w:szCs w:val="28"/>
        </w:rPr>
        <w:t>Система качества. Модель для обеспечения качества при производстве и монтаже. Стандарт способствует предупреждению отклонений от заданных требований на стадии производства (для случая, когда изделие уже спроектировано).</w:t>
      </w:r>
    </w:p>
    <w:p w14:paraId="4EF700D3" w14:textId="77777777" w:rsidR="00C95307" w:rsidRPr="002D54CA" w:rsidRDefault="00C95307" w:rsidP="00C95307">
      <w:pPr>
        <w:ind w:firstLine="709"/>
        <w:jc w:val="both"/>
        <w:rPr>
          <w:iCs/>
          <w:sz w:val="28"/>
          <w:szCs w:val="28"/>
        </w:rPr>
      </w:pPr>
      <w:r w:rsidRPr="002D54CA">
        <w:rPr>
          <w:i/>
          <w:sz w:val="28"/>
          <w:szCs w:val="28"/>
        </w:rPr>
        <w:t xml:space="preserve">ISO 9003 - </w:t>
      </w:r>
      <w:r w:rsidRPr="002D54CA">
        <w:rPr>
          <w:iCs/>
          <w:sz w:val="28"/>
          <w:szCs w:val="28"/>
        </w:rPr>
        <w:t xml:space="preserve">Система качества. Модель для обеспечения качества при окончательном контроле и испытаниях (используется, когда производство уже </w:t>
      </w:r>
      <w:r w:rsidRPr="002D54CA">
        <w:rPr>
          <w:iCs/>
          <w:sz w:val="28"/>
          <w:szCs w:val="28"/>
        </w:rPr>
        <w:lastRenderedPageBreak/>
        <w:t>налажено). Стандарт способствует выявлению и устранению любых несоответствий установленным требованиям, а также управляет судьбой некондиционных изделий в процессе технического контроля и испытаний готовой продукции.</w:t>
      </w:r>
    </w:p>
    <w:p w14:paraId="74E78587" w14:textId="77777777" w:rsidR="00C95307" w:rsidRPr="002D54CA" w:rsidRDefault="00C95307" w:rsidP="00C95307">
      <w:pPr>
        <w:ind w:firstLine="709"/>
        <w:jc w:val="both"/>
        <w:rPr>
          <w:iCs/>
          <w:sz w:val="28"/>
          <w:szCs w:val="28"/>
        </w:rPr>
      </w:pPr>
      <w:r w:rsidRPr="002D54CA">
        <w:rPr>
          <w:i/>
          <w:sz w:val="28"/>
          <w:szCs w:val="28"/>
        </w:rPr>
        <w:t xml:space="preserve">ISO 9004 - </w:t>
      </w:r>
      <w:r w:rsidRPr="002D54CA">
        <w:rPr>
          <w:iCs/>
          <w:sz w:val="28"/>
          <w:szCs w:val="28"/>
        </w:rPr>
        <w:t>Общее руководство качеством и элементы системы качества. Руководящие материалы (рекомендательный характер). Стандарт предназначен для самостоятельной разработки и внедрения систем управления качеством. Здесь рассмотрены технические, административные и человеческие факторы, влияющие на качество продукции на всех стадиях - от выявления потребностей до покупателей.</w:t>
      </w:r>
    </w:p>
    <w:p w14:paraId="70FA74F1" w14:textId="77777777" w:rsidR="00C95307" w:rsidRDefault="00C95307" w:rsidP="00C95307">
      <w:pPr>
        <w:ind w:firstLine="709"/>
        <w:jc w:val="both"/>
        <w:rPr>
          <w:b/>
          <w:sz w:val="28"/>
          <w:szCs w:val="28"/>
        </w:rPr>
      </w:pPr>
    </w:p>
    <w:p w14:paraId="536526C7" w14:textId="77777777" w:rsidR="00C95307" w:rsidRDefault="00C95307" w:rsidP="00C95307">
      <w:pPr>
        <w:ind w:firstLine="709"/>
        <w:jc w:val="both"/>
        <w:rPr>
          <w:b/>
          <w:sz w:val="28"/>
          <w:szCs w:val="28"/>
        </w:rPr>
      </w:pPr>
      <w:r w:rsidRPr="00316451">
        <w:rPr>
          <w:b/>
          <w:sz w:val="28"/>
          <w:szCs w:val="28"/>
        </w:rPr>
        <w:t xml:space="preserve">Общая постановка задач </w:t>
      </w:r>
    </w:p>
    <w:p w14:paraId="6A8D896A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Качество ИС связано с дефектами, заложенными на этапе проектирования и проявляющимися в процессе эксплуатации. Свойства ИС, в том числе и дефектологические, могут проявляться лишь во взаимодействии с внешней средой, включающей технические средства, персонал, информационное и программное окружение.</w:t>
      </w:r>
    </w:p>
    <w:p w14:paraId="52DDA1A4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В зависимости от целей исследования и этапов жизненного цикла ИС дефектологические свойства разделяют надефектогенность, дефектабельность и дефектоскопичность.</w:t>
      </w:r>
    </w:p>
    <w:p w14:paraId="1B8EED44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Дефектогенность определяется влиянием следующих факторов:</w:t>
      </w:r>
    </w:p>
    <w:p w14:paraId="553117A1" w14:textId="77777777" w:rsidR="00C95307" w:rsidRPr="00E75258" w:rsidRDefault="00C95307" w:rsidP="00C95307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численностью разработчиков ИС, их профессиональными психофизиологическими характеристиками;</w:t>
      </w:r>
    </w:p>
    <w:p w14:paraId="576451BB" w14:textId="77777777" w:rsidR="00C95307" w:rsidRPr="00E75258" w:rsidRDefault="00C95307" w:rsidP="00C95307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условиями и организацией процесса разработки ИС;</w:t>
      </w:r>
    </w:p>
    <w:p w14:paraId="3EA04F65" w14:textId="77777777" w:rsidR="00C95307" w:rsidRPr="00E75258" w:rsidRDefault="00C95307" w:rsidP="00C95307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характеристиками инструментальных средств и комплексов ИС;</w:t>
      </w:r>
    </w:p>
    <w:p w14:paraId="2712B514" w14:textId="77777777" w:rsidR="00C95307" w:rsidRPr="00E75258" w:rsidRDefault="00C95307" w:rsidP="00C95307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сложностью задач, решаемых ИС;</w:t>
      </w:r>
    </w:p>
    <w:p w14:paraId="13B97C83" w14:textId="77777777" w:rsidR="00C95307" w:rsidRPr="00E75258" w:rsidRDefault="00C95307" w:rsidP="00C95307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степенью агрессивности внешней среды (потенциальной возможностью внешней среды вносить преднамеренные дефекты, например, воздействие вирусов).</w:t>
      </w:r>
    </w:p>
    <w:p w14:paraId="4DEA6290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</w:p>
    <w:p w14:paraId="33D41843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Дефектабельность характеризует наличие дефектов ИС и определяется их количеством и местонахождением. Другими факторами, влияющими на дефектабельность, являются:</w:t>
      </w:r>
    </w:p>
    <w:p w14:paraId="6AB39608" w14:textId="77777777" w:rsidR="00C95307" w:rsidRPr="00E75258" w:rsidRDefault="00C95307" w:rsidP="00C95307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структурно-конструктивные особенности ИС;</w:t>
      </w:r>
    </w:p>
    <w:p w14:paraId="068FACFE" w14:textId="77777777" w:rsidR="00C95307" w:rsidRPr="00E75258" w:rsidRDefault="00C95307" w:rsidP="00C95307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интенсивность и характеристики ошибок, приводящих к дефектам.</w:t>
      </w:r>
    </w:p>
    <w:p w14:paraId="50EC37F5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</w:p>
    <w:p w14:paraId="112B87E0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Дефектоскопичность характеризует возможность проявления дефектов в виде отказов и сбоев в процессе отладки, испытаний или эксплуатации. На дефектоскопичность влияют:</w:t>
      </w:r>
    </w:p>
    <w:p w14:paraId="4E0855FF" w14:textId="77777777" w:rsidR="00C95307" w:rsidRPr="00E75258" w:rsidRDefault="00C95307" w:rsidP="00C95307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количество, типы и характер распределения дефектов;</w:t>
      </w:r>
    </w:p>
    <w:p w14:paraId="30D7E544" w14:textId="77777777" w:rsidR="00C95307" w:rsidRPr="00E75258" w:rsidRDefault="00C95307" w:rsidP="00C95307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устойчивость ИС к проявлению дефектов;</w:t>
      </w:r>
    </w:p>
    <w:p w14:paraId="65831C12" w14:textId="77777777" w:rsidR="00C95307" w:rsidRPr="00E75258" w:rsidRDefault="00C95307" w:rsidP="00C95307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характеристики средств контроля и диагностики дефектов;</w:t>
      </w:r>
    </w:p>
    <w:p w14:paraId="71D8CB7B" w14:textId="77777777" w:rsidR="00C95307" w:rsidRPr="00E75258" w:rsidRDefault="00C95307" w:rsidP="00C95307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квалификация обслуживающего персонала.</w:t>
      </w:r>
    </w:p>
    <w:p w14:paraId="250331EF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</w:p>
    <w:p w14:paraId="069F683B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lastRenderedPageBreak/>
        <w:t>Оценка качества ИС - задача крайне сложная из-за многообразия интересов пользователей. Поэтому невозможно предложить одну универсальную меру качества и приходится использовать ряд характеристик, охватывающих весь спектр предъявляемых требований. Наиболее близки к задачам оценки качества ИС модели качества программного обеспечения, являющегося одним из важных составных частей ИС. В настоящее время используется несколько абстрактных моделей качества программного обеспечения, основанных на определениях характеристики качества, показателя качества, критерия и метрики.</w:t>
      </w:r>
    </w:p>
    <w:p w14:paraId="2C6E6113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Критерий</w:t>
      </w:r>
      <w:r>
        <w:rPr>
          <w:sz w:val="28"/>
          <w:szCs w:val="28"/>
        </w:rPr>
        <w:t xml:space="preserve"> </w:t>
      </w:r>
      <w:r w:rsidRPr="00E75258">
        <w:rPr>
          <w:sz w:val="28"/>
          <w:szCs w:val="28"/>
        </w:rPr>
        <w:t>может быть определен как независимый атрибут ИС или процесса ее создания. С помощью такого критерия может быть измерена характеристика качества ИС на основе той или иной метрики. Совокупность нескольких критериев определяет</w:t>
      </w:r>
      <w:r>
        <w:rPr>
          <w:sz w:val="28"/>
          <w:szCs w:val="28"/>
        </w:rPr>
        <w:t xml:space="preserve"> </w:t>
      </w:r>
      <w:r w:rsidRPr="00E75258">
        <w:rPr>
          <w:sz w:val="28"/>
          <w:szCs w:val="28"/>
        </w:rPr>
        <w:t>показатель качества,</w:t>
      </w:r>
      <w:r>
        <w:rPr>
          <w:sz w:val="28"/>
          <w:szCs w:val="28"/>
        </w:rPr>
        <w:t xml:space="preserve"> </w:t>
      </w:r>
      <w:r w:rsidRPr="00E75258">
        <w:rPr>
          <w:sz w:val="28"/>
          <w:szCs w:val="28"/>
        </w:rPr>
        <w:t>формируемый исходя из требований, предъявляемых к ИС. В настоящее время наибольшее распространение получила иерархическая модель</w:t>
      </w:r>
      <w:r>
        <w:rPr>
          <w:sz w:val="28"/>
          <w:szCs w:val="28"/>
        </w:rPr>
        <w:t xml:space="preserve"> </w:t>
      </w:r>
      <w:r w:rsidRPr="00E75258">
        <w:rPr>
          <w:sz w:val="28"/>
          <w:szCs w:val="28"/>
        </w:rPr>
        <w:t>взаимосвязи компонентов качества ИС. Вначале определяются характеристики качества, в числе которых могут быть, например:</w:t>
      </w:r>
    </w:p>
    <w:p w14:paraId="218ECDE0" w14:textId="77777777" w:rsidR="00C95307" w:rsidRPr="00E75258" w:rsidRDefault="00C95307" w:rsidP="00C95307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общая полезность;</w:t>
      </w:r>
    </w:p>
    <w:p w14:paraId="7E7CD826" w14:textId="77777777" w:rsidR="00C95307" w:rsidRPr="00E75258" w:rsidRDefault="00C95307" w:rsidP="00C95307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исходная полезность;</w:t>
      </w:r>
    </w:p>
    <w:p w14:paraId="167D187A" w14:textId="77777777" w:rsidR="00C95307" w:rsidRPr="00E75258" w:rsidRDefault="00C95307" w:rsidP="00C95307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удобство эксплуатации.</w:t>
      </w:r>
    </w:p>
    <w:p w14:paraId="5820BEBC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</w:p>
    <w:p w14:paraId="7B4217E5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Далее формируются показатели, к числу которых могут быть отнесены:</w:t>
      </w:r>
    </w:p>
    <w:p w14:paraId="319BB815" w14:textId="77777777" w:rsidR="00C95307" w:rsidRPr="00E75258" w:rsidRDefault="00C95307" w:rsidP="00C95307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практичность;</w:t>
      </w:r>
    </w:p>
    <w:p w14:paraId="3DF1DC44" w14:textId="77777777" w:rsidR="00C95307" w:rsidRPr="00E75258" w:rsidRDefault="00C95307" w:rsidP="00C95307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целостность;</w:t>
      </w:r>
    </w:p>
    <w:p w14:paraId="029BDFFE" w14:textId="77777777" w:rsidR="00C95307" w:rsidRPr="00E75258" w:rsidRDefault="00C95307" w:rsidP="00C95307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корректность;</w:t>
      </w:r>
    </w:p>
    <w:p w14:paraId="30ECCB19" w14:textId="77777777" w:rsidR="00C95307" w:rsidRPr="00E75258" w:rsidRDefault="00C95307" w:rsidP="00C95307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удобство обслуживания;</w:t>
      </w:r>
    </w:p>
    <w:p w14:paraId="07383DED" w14:textId="77777777" w:rsidR="00C95307" w:rsidRPr="00E75258" w:rsidRDefault="00C95307" w:rsidP="00C95307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оцениваемость;</w:t>
      </w:r>
    </w:p>
    <w:p w14:paraId="13AC6E4A" w14:textId="77777777" w:rsidR="00C95307" w:rsidRPr="00E75258" w:rsidRDefault="00C95307" w:rsidP="00C95307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гибкость;</w:t>
      </w:r>
    </w:p>
    <w:p w14:paraId="590FC168" w14:textId="77777777" w:rsidR="00C95307" w:rsidRPr="00E75258" w:rsidRDefault="00C95307" w:rsidP="00C95307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адаптируемость;</w:t>
      </w:r>
    </w:p>
    <w:p w14:paraId="4C7B9948" w14:textId="77777777" w:rsidR="00C95307" w:rsidRPr="00E75258" w:rsidRDefault="00C95307" w:rsidP="00C95307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мобильность;</w:t>
      </w:r>
    </w:p>
    <w:p w14:paraId="3CB44B94" w14:textId="77777777" w:rsidR="00C95307" w:rsidRPr="00E75258" w:rsidRDefault="00C95307" w:rsidP="00C95307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возможность взаимодействия.</w:t>
      </w:r>
    </w:p>
    <w:p w14:paraId="6BC4403C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</w:p>
    <w:p w14:paraId="62E124F9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Каждому показателю качества ставится в соответствие группа критериев. Для указанных показателей приведем возможные критерии. Надо отметить, что один и тот же критерий может характеризовать несколько показателей:</w:t>
      </w:r>
    </w:p>
    <w:p w14:paraId="725442F0" w14:textId="77777777" w:rsidR="00C95307" w:rsidRPr="00E75258" w:rsidRDefault="00C95307" w:rsidP="00C95307">
      <w:pPr>
        <w:numPr>
          <w:ilvl w:val="0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практичность -работоспособность, возможность обучения, коммуникативность, объем ввода, скорость ввода-вывода;</w:t>
      </w:r>
    </w:p>
    <w:p w14:paraId="2598F344" w14:textId="77777777" w:rsidR="00C95307" w:rsidRPr="00E75258" w:rsidRDefault="00C95307" w:rsidP="00C95307">
      <w:pPr>
        <w:numPr>
          <w:ilvl w:val="0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целостность -регулирование доступа, контроль доступа;</w:t>
      </w:r>
    </w:p>
    <w:p w14:paraId="77B937C4" w14:textId="77777777" w:rsidR="00C95307" w:rsidRPr="00E75258" w:rsidRDefault="00C95307" w:rsidP="00C95307">
      <w:pPr>
        <w:numPr>
          <w:ilvl w:val="0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эффективность -эффективность использования памяти, эффективность функционирования;</w:t>
      </w:r>
    </w:p>
    <w:p w14:paraId="179D3FA9" w14:textId="77777777" w:rsidR="00C95307" w:rsidRPr="00E75258" w:rsidRDefault="00C95307" w:rsidP="00C95307">
      <w:pPr>
        <w:numPr>
          <w:ilvl w:val="0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корректность -трассируемость, завершенность, согласованность;</w:t>
      </w:r>
    </w:p>
    <w:p w14:paraId="069FE7C7" w14:textId="77777777" w:rsidR="00C95307" w:rsidRPr="00E75258" w:rsidRDefault="00C95307" w:rsidP="00C95307">
      <w:pPr>
        <w:numPr>
          <w:ilvl w:val="0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надежность -точность, устойчивость к ошибкам, согласованность, простоту;</w:t>
      </w:r>
    </w:p>
    <w:p w14:paraId="3F8B654E" w14:textId="77777777" w:rsidR="00C95307" w:rsidRPr="00E75258" w:rsidRDefault="00C95307" w:rsidP="00C95307">
      <w:pPr>
        <w:numPr>
          <w:ilvl w:val="0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lastRenderedPageBreak/>
        <w:t>удобство обслуживания -согласованность, простоту, краткость, информативность, модульность;</w:t>
      </w:r>
    </w:p>
    <w:p w14:paraId="61BA3B06" w14:textId="77777777" w:rsidR="00C95307" w:rsidRPr="00E75258" w:rsidRDefault="00C95307" w:rsidP="00C95307">
      <w:pPr>
        <w:numPr>
          <w:ilvl w:val="0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оцениваемость -простоту, наличие измерительных средств, информативность, модульность;</w:t>
      </w:r>
    </w:p>
    <w:p w14:paraId="40773F47" w14:textId="77777777" w:rsidR="00C95307" w:rsidRPr="00E75258" w:rsidRDefault="00C95307" w:rsidP="00C95307">
      <w:pPr>
        <w:numPr>
          <w:ilvl w:val="0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гибкость -распространяемость, общность, информатирован-ность, модульность;</w:t>
      </w:r>
    </w:p>
    <w:p w14:paraId="39C3686D" w14:textId="77777777" w:rsidR="00C95307" w:rsidRPr="00E75258" w:rsidRDefault="00C95307" w:rsidP="00C95307">
      <w:pPr>
        <w:numPr>
          <w:ilvl w:val="0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адаптируемость -общность, информативность, модульность, аппаратную независимость, программную независимость;</w:t>
      </w:r>
    </w:p>
    <w:p w14:paraId="1889EB14" w14:textId="77777777" w:rsidR="00C95307" w:rsidRPr="00E75258" w:rsidRDefault="00C95307" w:rsidP="00C95307">
      <w:pPr>
        <w:numPr>
          <w:ilvl w:val="0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мобильность -информативность, модульность, аппаратную независимость, программную независимость;</w:t>
      </w:r>
    </w:p>
    <w:p w14:paraId="7E0C0AB2" w14:textId="77777777" w:rsidR="00C95307" w:rsidRDefault="00C95307" w:rsidP="00C95307">
      <w:pPr>
        <w:numPr>
          <w:ilvl w:val="0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возможность взаимодействия -модульность, унифицируемость процедур связи, унифицируемость данных.</w:t>
      </w:r>
    </w:p>
    <w:p w14:paraId="2F0343DA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</w:p>
    <w:p w14:paraId="2B4EDF55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С помощью метрик можно дать количественную или качественную оценку качества ИС. Различают следующие виды метрических шкал для измерения критериев.</w:t>
      </w:r>
    </w:p>
    <w:p w14:paraId="0BDA9141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Первый тип - метрики, которые используют интервальную шкалу, характеризуемую относительными величинами реально измеряемых физических показателей, например, временем наработки на отказ, вероятностью ошибки, объемом информации и других.</w:t>
      </w:r>
    </w:p>
    <w:p w14:paraId="5B032821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Второй тип - метрики, которым соответствует порядковая шкала, позволяющая ранжировать характеристики путем сравнения с опорными значениями.</w:t>
      </w:r>
    </w:p>
    <w:p w14:paraId="232758B3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Третий тип - метрики, которым соответствуют номинальная, или категорированная шкала, определяющая наличие рассматриваемого свойства или признака у рассматриваемого объекта без учета градаций по этому признаку. Так, например,</w:t>
      </w:r>
      <w:r>
        <w:rPr>
          <w:sz w:val="28"/>
          <w:szCs w:val="28"/>
        </w:rPr>
        <w:t xml:space="preserve"> </w:t>
      </w:r>
      <w:r w:rsidRPr="00E75258">
        <w:rPr>
          <w:sz w:val="28"/>
          <w:szCs w:val="28"/>
        </w:rPr>
        <w:t>интерфейс может быть "простым для понимания", "умеренно простым", "сложным для понимания".</w:t>
      </w:r>
    </w:p>
    <w:p w14:paraId="37829548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Развитием иерархического подхода является представленная на рис.1 модель классификации критериев качества</w:t>
      </w:r>
      <w:r>
        <w:rPr>
          <w:sz w:val="28"/>
          <w:szCs w:val="28"/>
        </w:rPr>
        <w:t xml:space="preserve"> </w:t>
      </w:r>
      <w:r w:rsidRPr="00E75258">
        <w:rPr>
          <w:sz w:val="28"/>
          <w:szCs w:val="28"/>
        </w:rPr>
        <w:t>информационных систем. С помощью функциональных критериев оценивается степень выполнения ИС основных целей или задач. Конструктивные критерии предназначены для оценки компонент ИС, не зависящих от целевого назначения.</w:t>
      </w:r>
    </w:p>
    <w:p w14:paraId="27A5C539" w14:textId="77777777" w:rsidR="00C95307" w:rsidRDefault="00C95307" w:rsidP="00C95307">
      <w:pPr>
        <w:ind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Одним из путей обеспечения качества ИС является сертификация.</w:t>
      </w:r>
      <w:r>
        <w:rPr>
          <w:sz w:val="28"/>
          <w:szCs w:val="28"/>
        </w:rPr>
        <w:t xml:space="preserve"> </w:t>
      </w:r>
      <w:r w:rsidRPr="00E75258">
        <w:rPr>
          <w:sz w:val="28"/>
          <w:szCs w:val="28"/>
        </w:rPr>
        <w:t>В США Радиотехническая комиссия по аэронавтике в своем руководящем документе определяет процесс сертификации следующим образом:</w:t>
      </w:r>
    </w:p>
    <w:p w14:paraId="1D8BDBEC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</w:p>
    <w:p w14:paraId="1980B9C3" w14:textId="4986B642" w:rsidR="00C95307" w:rsidRPr="00E75258" w:rsidRDefault="00C95307" w:rsidP="00C95307">
      <w:pPr>
        <w:ind w:firstLine="709"/>
        <w:jc w:val="center"/>
        <w:rPr>
          <w:sz w:val="28"/>
          <w:szCs w:val="28"/>
        </w:rPr>
      </w:pPr>
      <w:r w:rsidRPr="00E75258">
        <w:rPr>
          <w:noProof/>
        </w:rPr>
        <w:lastRenderedPageBreak/>
        <w:drawing>
          <wp:inline distT="0" distB="0" distL="0" distR="0" wp14:anchorId="4C98DF6F" wp14:editId="41B7F6E0">
            <wp:extent cx="4772025" cy="2981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33D30" w14:textId="77777777" w:rsidR="00C95307" w:rsidRPr="00E75258" w:rsidRDefault="00C95307" w:rsidP="00C95307">
      <w:pPr>
        <w:ind w:firstLine="709"/>
        <w:jc w:val="center"/>
        <w:rPr>
          <w:sz w:val="28"/>
          <w:szCs w:val="28"/>
        </w:rPr>
      </w:pPr>
      <w:r w:rsidRPr="00E75258">
        <w:rPr>
          <w:sz w:val="28"/>
          <w:szCs w:val="28"/>
        </w:rPr>
        <w:t>Рис</w:t>
      </w:r>
      <w:r>
        <w:rPr>
          <w:sz w:val="28"/>
          <w:szCs w:val="28"/>
        </w:rPr>
        <w:t xml:space="preserve">унок </w:t>
      </w:r>
      <w:r w:rsidRPr="00E75258">
        <w:rPr>
          <w:sz w:val="28"/>
          <w:szCs w:val="28"/>
        </w:rPr>
        <w:t>1</w:t>
      </w:r>
      <w:r>
        <w:rPr>
          <w:sz w:val="28"/>
          <w:szCs w:val="28"/>
        </w:rPr>
        <w:t xml:space="preserve"> - </w:t>
      </w:r>
      <w:r w:rsidRPr="00E75258">
        <w:rPr>
          <w:sz w:val="28"/>
          <w:szCs w:val="28"/>
        </w:rPr>
        <w:t>Модель классификации критериев качества информационных систем</w:t>
      </w:r>
    </w:p>
    <w:p w14:paraId="4C2F41FD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</w:p>
    <w:p w14:paraId="4C0361F3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" Сертификация - процесс официально выполняемой функции системы ... путем удостоверения, что функция ... удовлетворяет требованиям заказчика, а также государственным нормативным документам".</w:t>
      </w:r>
    </w:p>
    <w:p w14:paraId="38D1755A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</w:p>
    <w:p w14:paraId="568FE1E0" w14:textId="77777777" w:rsidR="00C95307" w:rsidRDefault="00C95307" w:rsidP="00C95307">
      <w:pPr>
        <w:ind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В настоящее время не существует стандартов, полностью удовлетворяющих оценке качества ИС. В западноевропейских странах имеется ряд стандартов, определяющих основы сертификации программных систем. Стандарт Великобритании (BS750) описывает структурные построения программных систем, при соблюдении которых может быть получен документ, гарантирующий качество</w:t>
      </w:r>
      <w:r>
        <w:rPr>
          <w:sz w:val="28"/>
          <w:szCs w:val="28"/>
        </w:rPr>
        <w:t xml:space="preserve"> </w:t>
      </w:r>
      <w:r w:rsidRPr="00E75258">
        <w:rPr>
          <w:sz w:val="28"/>
          <w:szCs w:val="28"/>
        </w:rPr>
        <w:t>на государственном уровне. Имеется международный аналог указанного стандарта (ISO9000) и аналог для стран-членов НАТО (AQAP1). Существующая в нашей стране система нормативно-технических документов относит программное обеспечение к "продукции производственно-технического назначения", которая рассматривается как материальный объект. Однако программное обеспечение является скорее абстрактной нематериальной сферой. Существующие ГОСТы (например, ГОСТ 28195-89 "Оценка</w:t>
      </w:r>
      <w:r>
        <w:rPr>
          <w:sz w:val="28"/>
          <w:szCs w:val="28"/>
        </w:rPr>
        <w:t xml:space="preserve"> </w:t>
      </w:r>
      <w:r w:rsidRPr="00E75258">
        <w:rPr>
          <w:sz w:val="28"/>
          <w:szCs w:val="28"/>
        </w:rPr>
        <w:t>качества программных средств. Общие положения") явно устарели и являются неполными.</w:t>
      </w:r>
    </w:p>
    <w:p w14:paraId="68D92298" w14:textId="77777777" w:rsidR="00C95307" w:rsidRDefault="00C95307" w:rsidP="00C95307">
      <w:pPr>
        <w:ind w:firstLine="709"/>
        <w:jc w:val="both"/>
        <w:rPr>
          <w:b/>
          <w:sz w:val="28"/>
          <w:szCs w:val="28"/>
        </w:rPr>
      </w:pPr>
    </w:p>
    <w:p w14:paraId="6D110159" w14:textId="77777777" w:rsidR="00C95307" w:rsidRPr="007F08FF" w:rsidRDefault="00C95307" w:rsidP="00C95307">
      <w:pPr>
        <w:ind w:firstLine="709"/>
        <w:jc w:val="both"/>
        <w:rPr>
          <w:b/>
          <w:sz w:val="28"/>
          <w:szCs w:val="28"/>
        </w:rPr>
      </w:pPr>
      <w:r w:rsidRPr="00E75258">
        <w:rPr>
          <w:b/>
          <w:sz w:val="28"/>
          <w:szCs w:val="28"/>
        </w:rPr>
        <w:t>Стандарты управления качеством промышленной продукции</w:t>
      </w:r>
    </w:p>
    <w:p w14:paraId="406DB542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Международные стандарты серии ISO 9000 разработаны для управления качеством продукции, их дополняют стандарты серии ISO14000, отражающие экологические требования к производству промышленной продукции. Хотя эти стандарты непосредственно не связаны с CALS- стандартами, их цели - совершенствование промышленного производства, повышение его эффективности - совпадают.</w:t>
      </w:r>
    </w:p>
    <w:p w14:paraId="4BCF7D9E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lastRenderedPageBreak/>
        <w:t>Очевидно, что управление качеством тесно связано с его контролем. Контроль качества традиционно основан на измерении показателей качества продукции на специальных технологических операциях контроля и выбраковке негодных изделий. Однако есть и другой подход к управлению качеством, который основан на контроле качественных показателей не самих изделий, апроектных процедур и технологических процессов, используемых при создании этих изделий.</w:t>
      </w:r>
    </w:p>
    <w:p w14:paraId="7212EBAA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Такой подход во многих случаях более эффективен. Он требует меньше затрат, поскольку позволяет обойтись без стопроцентного контроля продукции и благодаря предупреждению появления брака снижает производственные издержки. Именно этот подход положен в основу стандартов ISO 9000, принятых ISO в 1987 г. и проходящих корректировку приблизительно каждые пять лет.</w:t>
      </w:r>
    </w:p>
    <w:p w14:paraId="5AE7CDB8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Таким образом, методической основой для управления качеством являются международные стандарты серии ISO 9000. Они определяют и регламентируют инвариантные вопросы создания, развития, применения и сертификации систем качества в промышленности. В них устанавливается форма требований к системе качества в целях демонстрации поставщиком своих возможностей и оценки этих возможностей внешними сторонами.</w:t>
      </w:r>
    </w:p>
    <w:p w14:paraId="09CBFA84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Основной причиной появления стандартов ISO 9000 была потребность в общем для всех участников международного рынка базисе для контроля и управления качеством товаров. Американское общество контроля качества определило цели ISO 9000 как помощь в развитии международного обмена товарами и услугами и кооперации в сфере интеллектуальной, научной, технологической и деловой активности.</w:t>
      </w:r>
    </w:p>
    <w:p w14:paraId="7156584A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В стандартах ISO 9000 используется определение качества из стандарта ISO 8402: " Качество - совокупность характеристик продукта, относящихся к его способности удовлетворять установленные или предполагаемые потребности". Аналогичное</w:t>
      </w:r>
      <w:r>
        <w:rPr>
          <w:sz w:val="28"/>
          <w:szCs w:val="28"/>
        </w:rPr>
        <w:t xml:space="preserve"> </w:t>
      </w:r>
      <w:r w:rsidRPr="00E75258">
        <w:rPr>
          <w:sz w:val="28"/>
          <w:szCs w:val="28"/>
        </w:rPr>
        <w:t>определение содержится в ГОСТ 15467-79: " Качество продукции - это совокупность свойств продукции, обусловливающих ее пригодность удовлетворять определенные потребности в соответствии с ее назначением". В ISO 9000 вводится понятие системы</w:t>
      </w:r>
      <w:r>
        <w:rPr>
          <w:sz w:val="28"/>
          <w:szCs w:val="28"/>
        </w:rPr>
        <w:t xml:space="preserve"> </w:t>
      </w:r>
      <w:r w:rsidRPr="00E75258">
        <w:rPr>
          <w:sz w:val="28"/>
          <w:szCs w:val="28"/>
        </w:rPr>
        <w:t>качества (QS - Quality System), под которой понимают документальную систему с руководствами и описаниями процедур достижения качества. Другими словами, система качества есть совокупность организационной структуры, ответственности, процедур, процессов и ресурсов, обеспечивающая осуществление общего руководства качеством. Система качества обычно представляет собой совокупность трех слоев документов:</w:t>
      </w:r>
    </w:p>
    <w:p w14:paraId="188613E2" w14:textId="77777777" w:rsidR="00C95307" w:rsidRPr="00E75258" w:rsidRDefault="00C95307" w:rsidP="00C95307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описание политики управления для каждого системного элемента;</w:t>
      </w:r>
    </w:p>
    <w:p w14:paraId="6AB58876" w14:textId="77777777" w:rsidR="00C95307" w:rsidRPr="00E75258" w:rsidRDefault="00C95307" w:rsidP="00C95307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описание процедур управления качеством (что, где, кем и когда должно быть сделано);</w:t>
      </w:r>
    </w:p>
    <w:p w14:paraId="5140FC05" w14:textId="77777777" w:rsidR="00C95307" w:rsidRDefault="00C95307" w:rsidP="00C95307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тесты, планы, инструкции и т. п.</w:t>
      </w:r>
    </w:p>
    <w:p w14:paraId="45112DE6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</w:p>
    <w:p w14:paraId="3F1AA17A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 xml:space="preserve">Сертификация предприятий по стандартам ISO 9001-9003 выполняется некоторой уполномоченной внешней организацией. Наличие сертификата </w:t>
      </w:r>
      <w:r w:rsidRPr="00E75258">
        <w:rPr>
          <w:sz w:val="28"/>
          <w:szCs w:val="28"/>
        </w:rPr>
        <w:lastRenderedPageBreak/>
        <w:t>качества - одно из важных условий для успеха коммерческой деятельности предприятий.</w:t>
      </w:r>
    </w:p>
    <w:p w14:paraId="7BB1A5C0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</w:p>
    <w:p w14:paraId="6930AE2F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Вторичные стандарты включают в себя:</w:t>
      </w:r>
    </w:p>
    <w:p w14:paraId="0B972F99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ISO 9000 - основные понятия, руководство по применению ISO 9001;</w:t>
      </w:r>
    </w:p>
    <w:p w14:paraId="4209B0FC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ISO 9004 - элементы систем управления качеством. Поддерживающие стандарты предназначены для развития и установки систем качества:</w:t>
      </w:r>
    </w:p>
    <w:p w14:paraId="08D79A6D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ISO 10011 - аудит, критерии для аудита систем качества;</w:t>
      </w:r>
    </w:p>
    <w:p w14:paraId="524C0A22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ISO 10012 - требования для измерительного оборудования;</w:t>
      </w:r>
    </w:p>
    <w:p w14:paraId="4A2D9F94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ISO 10013 - пособие для развития руководств по управлению качеством.</w:t>
      </w:r>
    </w:p>
    <w:p w14:paraId="534FD9D0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</w:p>
    <w:p w14:paraId="3963F3BA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Часть этих стандартов утверждена как государственные стандарты Российской Федерации. В частности, к ним относятся:</w:t>
      </w:r>
    </w:p>
    <w:p w14:paraId="4A8A0761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ГОСТ Р ИСО 9001-96 "Системы качества. Модель обеспечения качества при проектировании, разработке, производстве, монтаже и обслуживании";</w:t>
      </w:r>
    </w:p>
    <w:p w14:paraId="2C49E1CA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ГОСТ Р ИСО 9002-96 "Системы качества. Модель обеспечения качества при производстве, монтаже и обслуживании";</w:t>
      </w:r>
    </w:p>
    <w:p w14:paraId="2967DC26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ГОСТ Р ИСО 9003-96 "Системы качества. Модель обеспечения качества при окончательном контроле и испытаниях".</w:t>
      </w:r>
    </w:p>
    <w:p w14:paraId="10756883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</w:p>
    <w:p w14:paraId="033720BE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В настоящее время разработана новая версия стандартов серии ISO 9000 под названием ISO 9000:2000 Quality managementsystems (системы управления качеством ), в которую включены следующие документы:</w:t>
      </w:r>
    </w:p>
    <w:p w14:paraId="74EFC082" w14:textId="77777777" w:rsidR="00C95307" w:rsidRPr="00E75258" w:rsidRDefault="00C95307" w:rsidP="00C95307">
      <w:pPr>
        <w:ind w:firstLine="709"/>
        <w:jc w:val="both"/>
        <w:rPr>
          <w:sz w:val="28"/>
          <w:szCs w:val="28"/>
          <w:lang w:val="en-US"/>
        </w:rPr>
      </w:pPr>
      <w:r w:rsidRPr="00E75258">
        <w:rPr>
          <w:sz w:val="28"/>
          <w:szCs w:val="28"/>
          <w:lang w:val="en-US"/>
        </w:rPr>
        <w:t>ISO 9000:2000 Fundamentals and vocabulary (</w:t>
      </w:r>
      <w:r w:rsidRPr="00E75258">
        <w:rPr>
          <w:sz w:val="28"/>
          <w:szCs w:val="28"/>
        </w:rPr>
        <w:t>основы</w:t>
      </w:r>
      <w:r w:rsidRPr="00E75258">
        <w:rPr>
          <w:sz w:val="28"/>
          <w:szCs w:val="28"/>
          <w:lang w:val="en-US"/>
        </w:rPr>
        <w:t xml:space="preserve"> </w:t>
      </w:r>
      <w:r w:rsidRPr="00E75258">
        <w:rPr>
          <w:sz w:val="28"/>
          <w:szCs w:val="28"/>
        </w:rPr>
        <w:t>и</w:t>
      </w:r>
      <w:r w:rsidRPr="00E75258">
        <w:rPr>
          <w:sz w:val="28"/>
          <w:szCs w:val="28"/>
          <w:lang w:val="en-US"/>
        </w:rPr>
        <w:t xml:space="preserve"> </w:t>
      </w:r>
      <w:r w:rsidRPr="00E75258">
        <w:rPr>
          <w:sz w:val="28"/>
          <w:szCs w:val="28"/>
        </w:rPr>
        <w:t>терминология</w:t>
      </w:r>
      <w:r w:rsidRPr="00E75258">
        <w:rPr>
          <w:sz w:val="28"/>
          <w:szCs w:val="28"/>
          <w:lang w:val="en-US"/>
        </w:rPr>
        <w:t>);</w:t>
      </w:r>
    </w:p>
    <w:p w14:paraId="2CB930DE" w14:textId="77777777" w:rsidR="00C95307" w:rsidRPr="00E75258" w:rsidRDefault="00C95307" w:rsidP="00C95307">
      <w:pPr>
        <w:ind w:firstLine="709"/>
        <w:jc w:val="both"/>
        <w:rPr>
          <w:sz w:val="28"/>
          <w:szCs w:val="28"/>
          <w:lang w:val="en-US"/>
        </w:rPr>
      </w:pPr>
      <w:r w:rsidRPr="00E75258">
        <w:rPr>
          <w:sz w:val="28"/>
          <w:szCs w:val="28"/>
          <w:lang w:val="en-US"/>
        </w:rPr>
        <w:t>ISO 9001:2000 Requirements (</w:t>
      </w:r>
      <w:r w:rsidRPr="00E75258">
        <w:rPr>
          <w:sz w:val="28"/>
          <w:szCs w:val="28"/>
        </w:rPr>
        <w:t>требования</w:t>
      </w:r>
      <w:r w:rsidRPr="00E75258">
        <w:rPr>
          <w:sz w:val="28"/>
          <w:szCs w:val="28"/>
          <w:lang w:val="en-US"/>
        </w:rPr>
        <w:t>);</w:t>
      </w:r>
    </w:p>
    <w:p w14:paraId="579485F2" w14:textId="77777777" w:rsidR="00C95307" w:rsidRDefault="00C95307" w:rsidP="00C95307">
      <w:pPr>
        <w:ind w:firstLine="709"/>
        <w:jc w:val="both"/>
        <w:rPr>
          <w:sz w:val="28"/>
          <w:szCs w:val="28"/>
          <w:lang w:val="en-US"/>
        </w:rPr>
      </w:pPr>
      <w:r w:rsidRPr="00E75258">
        <w:rPr>
          <w:sz w:val="28"/>
          <w:szCs w:val="28"/>
          <w:lang w:val="en-US"/>
        </w:rPr>
        <w:t>ISO 9004:2000 Guidelines for performance improvement (</w:t>
      </w:r>
      <w:r w:rsidRPr="00E75258">
        <w:rPr>
          <w:sz w:val="28"/>
          <w:szCs w:val="28"/>
        </w:rPr>
        <w:t>руководство</w:t>
      </w:r>
      <w:r w:rsidRPr="00E75258">
        <w:rPr>
          <w:sz w:val="28"/>
          <w:szCs w:val="28"/>
          <w:lang w:val="en-US"/>
        </w:rPr>
        <w:t xml:space="preserve"> </w:t>
      </w:r>
      <w:r w:rsidRPr="00E75258">
        <w:rPr>
          <w:sz w:val="28"/>
          <w:szCs w:val="28"/>
        </w:rPr>
        <w:t>по</w:t>
      </w:r>
      <w:r w:rsidRPr="00E75258">
        <w:rPr>
          <w:sz w:val="28"/>
          <w:szCs w:val="28"/>
          <w:lang w:val="en-US"/>
        </w:rPr>
        <w:t xml:space="preserve"> </w:t>
      </w:r>
      <w:r w:rsidRPr="00E75258">
        <w:rPr>
          <w:sz w:val="28"/>
          <w:szCs w:val="28"/>
        </w:rPr>
        <w:t>развитию</w:t>
      </w:r>
      <w:r w:rsidRPr="00E75258">
        <w:rPr>
          <w:sz w:val="28"/>
          <w:szCs w:val="28"/>
          <w:lang w:val="en-US"/>
        </w:rPr>
        <w:t>).</w:t>
      </w:r>
    </w:p>
    <w:p w14:paraId="77E371D2" w14:textId="77777777" w:rsidR="00C95307" w:rsidRPr="00E75258" w:rsidRDefault="00C95307" w:rsidP="00C95307">
      <w:pPr>
        <w:ind w:firstLine="709"/>
        <w:jc w:val="both"/>
        <w:rPr>
          <w:sz w:val="28"/>
          <w:szCs w:val="28"/>
          <w:lang w:val="en-US"/>
        </w:rPr>
      </w:pPr>
    </w:p>
    <w:p w14:paraId="6B928E7B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Главное отличие новой версии от предыдущей состоит в том, что она обусловлена стремлением упростить практическое использование стандартов, направлена на их лучшую гармонизацию и заключаются в следующем.</w:t>
      </w:r>
    </w:p>
    <w:p w14:paraId="7070F500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В стандарте ISO 9001 минимизируется объем требований к системе качества. Стандарты ISO 9002-9003 из новой версии исключаются. Расширяется круг контролируемых ресурсов, в их число включены такие элементы, как информация, коммуникации,инфраструктура.</w:t>
      </w:r>
    </w:p>
    <w:p w14:paraId="3873E5A1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Введенные в стандарте ISO 9004 двадцать элементов качества сворачиваются в четыре группы:</w:t>
      </w:r>
    </w:p>
    <w:p w14:paraId="513D293B" w14:textId="77777777" w:rsidR="00C95307" w:rsidRPr="00E75258" w:rsidRDefault="00C95307" w:rsidP="00C95307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распределение ответственности (management responsibility);</w:t>
      </w:r>
    </w:p>
    <w:p w14:paraId="32638ACF" w14:textId="77777777" w:rsidR="00C95307" w:rsidRPr="00E75258" w:rsidRDefault="00C95307" w:rsidP="00C95307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управление ресурсами (resource management);</w:t>
      </w:r>
    </w:p>
    <w:p w14:paraId="2FD100E4" w14:textId="77777777" w:rsidR="00C95307" w:rsidRPr="00E75258" w:rsidRDefault="00C95307" w:rsidP="00C95307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  <w:lang w:val="en-US"/>
        </w:rPr>
      </w:pPr>
      <w:r w:rsidRPr="00E75258">
        <w:rPr>
          <w:sz w:val="28"/>
          <w:szCs w:val="28"/>
        </w:rPr>
        <w:t>реализация</w:t>
      </w:r>
      <w:r w:rsidRPr="00E75258">
        <w:rPr>
          <w:sz w:val="28"/>
          <w:szCs w:val="28"/>
          <w:lang w:val="en-US"/>
        </w:rPr>
        <w:t xml:space="preserve"> </w:t>
      </w:r>
      <w:r w:rsidRPr="00E75258">
        <w:rPr>
          <w:sz w:val="28"/>
          <w:szCs w:val="28"/>
        </w:rPr>
        <w:t>продукции</w:t>
      </w:r>
      <w:r w:rsidRPr="00E75258">
        <w:rPr>
          <w:sz w:val="28"/>
          <w:szCs w:val="28"/>
          <w:lang w:val="en-US"/>
        </w:rPr>
        <w:t xml:space="preserve"> </w:t>
      </w:r>
      <w:r w:rsidRPr="00E75258">
        <w:rPr>
          <w:sz w:val="28"/>
          <w:szCs w:val="28"/>
        </w:rPr>
        <w:t>и</w:t>
      </w:r>
      <w:r w:rsidRPr="00E75258">
        <w:rPr>
          <w:sz w:val="28"/>
          <w:szCs w:val="28"/>
          <w:lang w:val="en-US"/>
        </w:rPr>
        <w:t xml:space="preserve"> </w:t>
      </w:r>
      <w:r w:rsidRPr="00E75258">
        <w:rPr>
          <w:sz w:val="28"/>
          <w:szCs w:val="28"/>
        </w:rPr>
        <w:t>услуг</w:t>
      </w:r>
      <w:r w:rsidRPr="00E75258">
        <w:rPr>
          <w:sz w:val="28"/>
          <w:szCs w:val="28"/>
          <w:lang w:val="en-US"/>
        </w:rPr>
        <w:t xml:space="preserve"> (product and/or service realization);</w:t>
      </w:r>
    </w:p>
    <w:p w14:paraId="001BEE91" w14:textId="77777777" w:rsidR="00C95307" w:rsidRDefault="00C95307" w:rsidP="00C95307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  <w:lang w:val="en-US"/>
        </w:rPr>
      </w:pPr>
      <w:r w:rsidRPr="00E75258">
        <w:rPr>
          <w:sz w:val="28"/>
          <w:szCs w:val="28"/>
        </w:rPr>
        <w:t>измерения</w:t>
      </w:r>
      <w:r w:rsidRPr="00E75258">
        <w:rPr>
          <w:sz w:val="28"/>
          <w:szCs w:val="28"/>
          <w:lang w:val="en-US"/>
        </w:rPr>
        <w:t xml:space="preserve"> </w:t>
      </w:r>
      <w:r w:rsidRPr="00E75258">
        <w:rPr>
          <w:sz w:val="28"/>
          <w:szCs w:val="28"/>
        </w:rPr>
        <w:t>и</w:t>
      </w:r>
      <w:r w:rsidRPr="00E75258">
        <w:rPr>
          <w:sz w:val="28"/>
          <w:szCs w:val="28"/>
          <w:lang w:val="en-US"/>
        </w:rPr>
        <w:t xml:space="preserve"> </w:t>
      </w:r>
      <w:r w:rsidRPr="00E75258">
        <w:rPr>
          <w:sz w:val="28"/>
          <w:szCs w:val="28"/>
        </w:rPr>
        <w:t>анализ</w:t>
      </w:r>
      <w:r w:rsidRPr="00E75258">
        <w:rPr>
          <w:sz w:val="28"/>
          <w:szCs w:val="28"/>
          <w:lang w:val="en-US"/>
        </w:rPr>
        <w:t xml:space="preserve"> (measurement, analysis, and improvement).</w:t>
      </w:r>
    </w:p>
    <w:p w14:paraId="4A9BEBF2" w14:textId="77777777" w:rsidR="00C95307" w:rsidRPr="00E75258" w:rsidRDefault="00C95307" w:rsidP="00C95307">
      <w:pPr>
        <w:ind w:firstLine="709"/>
        <w:jc w:val="both"/>
        <w:rPr>
          <w:sz w:val="28"/>
          <w:szCs w:val="28"/>
          <w:lang w:val="en-US"/>
        </w:rPr>
      </w:pPr>
    </w:p>
    <w:p w14:paraId="5AB77064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 xml:space="preserve">Сертификация предприятий по стандартам ISO 9001-9003 выполняется некоторой уполномоченной внешней организацией. Наличие сертификата </w:t>
      </w:r>
      <w:r w:rsidRPr="00E75258">
        <w:rPr>
          <w:sz w:val="28"/>
          <w:szCs w:val="28"/>
        </w:rPr>
        <w:lastRenderedPageBreak/>
        <w:t>качества - одно из важных условий для успеха коммерческой деятельности предприятий.</w:t>
      </w:r>
    </w:p>
    <w:p w14:paraId="4A5F8D83" w14:textId="77777777" w:rsidR="00C95307" w:rsidRPr="00E75258" w:rsidRDefault="00C95307" w:rsidP="00C95307">
      <w:pPr>
        <w:ind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Стандарты ISO 14000 являются также системой управления влиянием на окружающую среду; они, как и ISO 9000, реализуются в процессе сертификации предприятий, задают процедуры управления и контроль документации, аудит, подразумевают соответствующее обучение и сбор статистики. Кроме требований заказчиков и покупателей, в них воплощаются внутренние требования организации.</w:t>
      </w:r>
    </w:p>
    <w:p w14:paraId="4EC4A49E" w14:textId="77777777" w:rsidR="00C95307" w:rsidRDefault="00C95307" w:rsidP="00C95307">
      <w:pPr>
        <w:ind w:firstLine="709"/>
        <w:jc w:val="both"/>
        <w:rPr>
          <w:sz w:val="28"/>
          <w:szCs w:val="28"/>
        </w:rPr>
      </w:pPr>
      <w:r w:rsidRPr="00E75258">
        <w:rPr>
          <w:sz w:val="28"/>
          <w:szCs w:val="28"/>
        </w:rPr>
        <w:t>CALS-технология</w:t>
      </w:r>
      <w:r>
        <w:rPr>
          <w:sz w:val="28"/>
          <w:szCs w:val="28"/>
        </w:rPr>
        <w:t xml:space="preserve"> </w:t>
      </w:r>
      <w:r w:rsidRPr="00E75258">
        <w:rPr>
          <w:sz w:val="28"/>
          <w:szCs w:val="28"/>
        </w:rPr>
        <w:t>(Computer aided Acquisition and Logistics Support, CALS-технология) – компьютерно-ориентированный процесс поставок (сырья и комплектующих) и поддержка логистики. Этот метод возник в 80-х годах XX в. для решения задачи повышения эффективности управления и планирования в процессе заказа, разработки, организации производства, поставок и эксплуатации военной техники.</w:t>
      </w:r>
    </w:p>
    <w:p w14:paraId="68EC2CEB" w14:textId="77777777" w:rsidR="00C95307" w:rsidRDefault="00C95307" w:rsidP="00C95307">
      <w:pPr>
        <w:ind w:firstLine="709"/>
        <w:jc w:val="both"/>
        <w:rPr>
          <w:b/>
          <w:sz w:val="28"/>
          <w:szCs w:val="28"/>
        </w:rPr>
      </w:pPr>
    </w:p>
    <w:p w14:paraId="47842650" w14:textId="77777777" w:rsidR="00C95307" w:rsidRPr="007F08FF" w:rsidRDefault="00C95307" w:rsidP="00C95307">
      <w:pPr>
        <w:ind w:firstLine="709"/>
        <w:jc w:val="both"/>
        <w:rPr>
          <w:b/>
          <w:sz w:val="28"/>
          <w:szCs w:val="28"/>
        </w:rPr>
      </w:pPr>
      <w:r w:rsidRPr="0090651C">
        <w:rPr>
          <w:b/>
          <w:sz w:val="28"/>
          <w:szCs w:val="28"/>
        </w:rPr>
        <w:t>CALS технологии</w:t>
      </w:r>
    </w:p>
    <w:p w14:paraId="33BE96F7" w14:textId="77777777" w:rsidR="00C95307" w:rsidRPr="0090651C" w:rsidRDefault="00C95307" w:rsidP="00C95307">
      <w:pPr>
        <w:ind w:firstLine="709"/>
        <w:jc w:val="both"/>
        <w:rPr>
          <w:sz w:val="28"/>
          <w:szCs w:val="28"/>
        </w:rPr>
      </w:pPr>
      <w:r w:rsidRPr="00DC6DF8">
        <w:rPr>
          <w:i/>
          <w:iCs/>
          <w:sz w:val="28"/>
          <w:szCs w:val="28"/>
        </w:rPr>
        <w:t>CALS</w:t>
      </w:r>
      <w:r w:rsidRPr="0090651C">
        <w:rPr>
          <w:sz w:val="28"/>
          <w:szCs w:val="28"/>
        </w:rPr>
        <w:t xml:space="preserve"> — это свод методик, позволяющий найти пути поиска системного подхода к процессу вывода новой продукции на рынок - от проведения научно-исследовательских и опытно-конструкторских работ и организации производства до осуществления комплекса маркетинга, продаж и послепродажного обслуживания готовых изделий. Этот метод включает в себя положения системы качества и реализуется в форме проекта. Для наиболее эффективной реализации любого из подходов к управлению бизнес-средой следует опираться на положения системы качества. </w:t>
      </w:r>
      <w:r w:rsidRPr="00DC6DF8">
        <w:rPr>
          <w:i/>
          <w:iCs/>
          <w:sz w:val="28"/>
          <w:szCs w:val="28"/>
        </w:rPr>
        <w:t>Система качества (СК)</w:t>
      </w:r>
      <w:r w:rsidRPr="0090651C">
        <w:rPr>
          <w:sz w:val="28"/>
          <w:szCs w:val="28"/>
        </w:rPr>
        <w:t xml:space="preserve"> — это совокупность организационной структуры, ответственности, процедур, процессов и ресурсов, обеспечивающая осуществление общего руководства качеством.</w:t>
      </w:r>
    </w:p>
    <w:p w14:paraId="31B25BA5" w14:textId="77777777" w:rsidR="00C95307" w:rsidRPr="0090651C" w:rsidRDefault="00C95307" w:rsidP="00C95307">
      <w:pPr>
        <w:ind w:firstLine="709"/>
        <w:jc w:val="both"/>
        <w:rPr>
          <w:sz w:val="28"/>
          <w:szCs w:val="28"/>
        </w:rPr>
      </w:pPr>
    </w:p>
    <w:p w14:paraId="2272A195" w14:textId="77777777" w:rsidR="00C95307" w:rsidRPr="0090651C" w:rsidRDefault="00C95307" w:rsidP="00C95307">
      <w:pPr>
        <w:ind w:firstLine="709"/>
        <w:jc w:val="both"/>
        <w:rPr>
          <w:sz w:val="28"/>
          <w:szCs w:val="28"/>
        </w:rPr>
      </w:pPr>
      <w:r w:rsidRPr="0090651C">
        <w:rPr>
          <w:sz w:val="28"/>
          <w:szCs w:val="28"/>
        </w:rPr>
        <w:t>СК — это также и средство, обеспечивающее проведение определенной политики достижения поставленных целей в области качества. Основные положения проблемы качества состоят в следующих утверждениях:</w:t>
      </w:r>
    </w:p>
    <w:p w14:paraId="22ADA666" w14:textId="77777777" w:rsidR="00C95307" w:rsidRPr="0090651C" w:rsidRDefault="00C95307" w:rsidP="00C95307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90651C">
        <w:rPr>
          <w:sz w:val="28"/>
          <w:szCs w:val="28"/>
        </w:rPr>
        <w:t>качество ориентировано на потребителя;</w:t>
      </w:r>
    </w:p>
    <w:p w14:paraId="7AD565A7" w14:textId="77777777" w:rsidR="00C95307" w:rsidRPr="0090651C" w:rsidRDefault="00C95307" w:rsidP="00C95307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90651C">
        <w:rPr>
          <w:sz w:val="28"/>
          <w:szCs w:val="28"/>
        </w:rPr>
        <w:t>обеспечение качества - систематический процесс, охватывающий всю структуру организации;</w:t>
      </w:r>
    </w:p>
    <w:p w14:paraId="67A9A643" w14:textId="77777777" w:rsidR="00C95307" w:rsidRPr="0090651C" w:rsidRDefault="00C95307" w:rsidP="00C95307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90651C">
        <w:rPr>
          <w:sz w:val="28"/>
          <w:szCs w:val="28"/>
        </w:rPr>
        <w:t>вопросы качества выходят за рамки непосредственно производственного процесса и актуальны в сфере разработки продукции, маркетинга, сервисного обслуживания и пр.;</w:t>
      </w:r>
    </w:p>
    <w:p w14:paraId="725C3613" w14:textId="77777777" w:rsidR="00C95307" w:rsidRPr="0090651C" w:rsidRDefault="00C95307" w:rsidP="00C95307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90651C">
        <w:rPr>
          <w:sz w:val="28"/>
          <w:szCs w:val="28"/>
        </w:rPr>
        <w:t>повышение качества неразрывно связано с обновлением технологии;</w:t>
      </w:r>
    </w:p>
    <w:p w14:paraId="569359A8" w14:textId="77777777" w:rsidR="00C95307" w:rsidRPr="0090651C" w:rsidRDefault="00C95307" w:rsidP="00C95307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90651C">
        <w:rPr>
          <w:sz w:val="28"/>
          <w:szCs w:val="28"/>
        </w:rPr>
        <w:t>результат повышения качества достигается только с помощью участия всех, кто экономически заинтересован в создании продукции (услуги).</w:t>
      </w:r>
    </w:p>
    <w:p w14:paraId="6DE36B74" w14:textId="77777777" w:rsidR="00C95307" w:rsidRPr="0090651C" w:rsidRDefault="00C95307" w:rsidP="00C95307">
      <w:pPr>
        <w:ind w:firstLine="709"/>
        <w:jc w:val="both"/>
        <w:rPr>
          <w:sz w:val="28"/>
          <w:szCs w:val="28"/>
        </w:rPr>
      </w:pPr>
      <w:r w:rsidRPr="0090651C">
        <w:rPr>
          <w:sz w:val="28"/>
          <w:szCs w:val="28"/>
        </w:rPr>
        <w:t xml:space="preserve">Международный стандарт качества сформировался на основе национальных стандартов качества, ориентированных на процесс изготовления, жизненный цикл изделия. В 1987 г. Техническим комитетом 176 </w:t>
      </w:r>
      <w:r w:rsidRPr="0090651C">
        <w:rPr>
          <w:sz w:val="28"/>
          <w:szCs w:val="28"/>
        </w:rPr>
        <w:lastRenderedPageBreak/>
        <w:t>"Обеспечение качества" Международной организации по стандартизации (ISO) был представлен в виде нескольких документов ISO 9000 - ISO 9004.</w:t>
      </w:r>
    </w:p>
    <w:p w14:paraId="489E30C9" w14:textId="77777777" w:rsidR="00C95307" w:rsidRPr="0090651C" w:rsidRDefault="00C95307" w:rsidP="00C95307">
      <w:pPr>
        <w:ind w:firstLine="709"/>
        <w:jc w:val="both"/>
        <w:rPr>
          <w:sz w:val="28"/>
          <w:szCs w:val="28"/>
        </w:rPr>
      </w:pPr>
    </w:p>
    <w:p w14:paraId="77C25B5E" w14:textId="77777777" w:rsidR="00C95307" w:rsidRPr="0090651C" w:rsidRDefault="00C95307" w:rsidP="00C95307">
      <w:pPr>
        <w:ind w:firstLine="709"/>
        <w:jc w:val="both"/>
        <w:rPr>
          <w:sz w:val="28"/>
          <w:szCs w:val="28"/>
        </w:rPr>
      </w:pPr>
      <w:r w:rsidRPr="0090651C">
        <w:rPr>
          <w:sz w:val="28"/>
          <w:szCs w:val="28"/>
        </w:rPr>
        <w:t>Документы стандарта качества имеют следующее содержание:</w:t>
      </w:r>
    </w:p>
    <w:p w14:paraId="763828DF" w14:textId="77777777" w:rsidR="00C95307" w:rsidRPr="0090651C" w:rsidRDefault="00C95307" w:rsidP="00C95307">
      <w:pPr>
        <w:ind w:firstLine="709"/>
        <w:jc w:val="both"/>
        <w:rPr>
          <w:sz w:val="28"/>
          <w:szCs w:val="28"/>
        </w:rPr>
      </w:pPr>
      <w:r w:rsidRPr="0090651C">
        <w:rPr>
          <w:sz w:val="28"/>
          <w:szCs w:val="28"/>
        </w:rPr>
        <w:t>ISO 8402 - Качество. Словарь.</w:t>
      </w:r>
    </w:p>
    <w:p w14:paraId="6384D970" w14:textId="77777777" w:rsidR="00C95307" w:rsidRPr="0090651C" w:rsidRDefault="00C95307" w:rsidP="00C95307">
      <w:pPr>
        <w:ind w:firstLine="709"/>
        <w:jc w:val="both"/>
        <w:rPr>
          <w:sz w:val="28"/>
          <w:szCs w:val="28"/>
        </w:rPr>
      </w:pPr>
      <w:r w:rsidRPr="0090651C">
        <w:rPr>
          <w:sz w:val="28"/>
          <w:szCs w:val="28"/>
        </w:rPr>
        <w:t>ISO 9000 - Общее руководство качеством и стандарты по обеспечению качества. Руководящие материалы по выбору и применению. Назначение стандарта ISO 9000: выявить различия и взаимосвязь основных концепций в области качества, дать руководящие направления по выбору нужного стандарта серии для реализации как внутренних целей в управлении качеством, так и внешних - обеспечить качество в конкретных ситуациях.</w:t>
      </w:r>
    </w:p>
    <w:p w14:paraId="7A968336" w14:textId="77777777" w:rsidR="00C95307" w:rsidRPr="0090651C" w:rsidRDefault="00C95307" w:rsidP="00C95307">
      <w:pPr>
        <w:ind w:firstLine="709"/>
        <w:jc w:val="both"/>
        <w:rPr>
          <w:sz w:val="28"/>
          <w:szCs w:val="28"/>
        </w:rPr>
      </w:pPr>
      <w:r w:rsidRPr="0090651C">
        <w:rPr>
          <w:sz w:val="28"/>
          <w:szCs w:val="28"/>
        </w:rPr>
        <w:t>ISO 9001 - Система качества. Модель для обеспечения качества при проектировании и/или разработке, производстве, монтаже и обслуживании. Стандарт 9001 определяет модель обеспечения качеством при проектировании, разработке, производстве, монтаже и обслуживании изделия, оценивает возможность поставки на всех стадиях работ. Его назначение: способствовать предупреждению отклонений от заданных требований на всех стадиях: от маркетинга до поставки.</w:t>
      </w:r>
    </w:p>
    <w:p w14:paraId="7B34B389" w14:textId="77777777" w:rsidR="00C95307" w:rsidRPr="0090651C" w:rsidRDefault="00C95307" w:rsidP="00C95307">
      <w:pPr>
        <w:ind w:firstLine="709"/>
        <w:jc w:val="both"/>
        <w:rPr>
          <w:sz w:val="28"/>
          <w:szCs w:val="28"/>
        </w:rPr>
      </w:pPr>
      <w:r w:rsidRPr="0090651C">
        <w:rPr>
          <w:sz w:val="28"/>
          <w:szCs w:val="28"/>
        </w:rPr>
        <w:t>ISO 9002 - Система качества. Модель для обеспечения качества при производстве и монтаже. Стандарт способствует предупреждению отклонений от заданных требований на стадии производства (для случая, когда изделие уже спроектировано).</w:t>
      </w:r>
    </w:p>
    <w:p w14:paraId="2FD897F7" w14:textId="77777777" w:rsidR="00C95307" w:rsidRPr="0090651C" w:rsidRDefault="00C95307" w:rsidP="00C95307">
      <w:pPr>
        <w:ind w:firstLine="709"/>
        <w:jc w:val="both"/>
        <w:rPr>
          <w:sz w:val="28"/>
          <w:szCs w:val="28"/>
        </w:rPr>
      </w:pPr>
      <w:r w:rsidRPr="0090651C">
        <w:rPr>
          <w:sz w:val="28"/>
          <w:szCs w:val="28"/>
        </w:rPr>
        <w:t>ISO 9003 - Система качества. Модель для обеспечения качества при окончательном контроле и испытаниях (используется, когда производство уже налажено). Стандарт способствует выявлению и устранению любых несоответствий установленным требованиям, а также управляет судьбой некондиционных изделий в процессе технического контроля и испытаний готовой продукции.</w:t>
      </w:r>
    </w:p>
    <w:p w14:paraId="234AA8B0" w14:textId="77777777" w:rsidR="00C95307" w:rsidRPr="0090651C" w:rsidRDefault="00C95307" w:rsidP="00C95307">
      <w:pPr>
        <w:ind w:firstLine="709"/>
        <w:jc w:val="both"/>
        <w:rPr>
          <w:sz w:val="28"/>
          <w:szCs w:val="28"/>
        </w:rPr>
      </w:pPr>
      <w:r w:rsidRPr="0090651C">
        <w:rPr>
          <w:sz w:val="28"/>
          <w:szCs w:val="28"/>
        </w:rPr>
        <w:t>ISO 9004 - Общее руководство качеством и элементы системы качества. Руководящие материалы (рекомендательный характер). Стандарт предназначен для самостоятельной разработки и внедрения систем управления качеством. Здесь рассмотрены технические, административные и человеческие факторы, влияющие на качество продукции на всех стадиях - от выявления потребностей до покупателей.</w:t>
      </w:r>
    </w:p>
    <w:p w14:paraId="02362622" w14:textId="77777777" w:rsidR="00C95307" w:rsidRPr="0090651C" w:rsidRDefault="00C95307" w:rsidP="00C95307">
      <w:pPr>
        <w:ind w:firstLine="709"/>
        <w:jc w:val="both"/>
        <w:rPr>
          <w:sz w:val="28"/>
          <w:szCs w:val="28"/>
        </w:rPr>
      </w:pPr>
    </w:p>
    <w:p w14:paraId="726190AF" w14:textId="77777777" w:rsidR="00C95307" w:rsidRPr="0090651C" w:rsidRDefault="00C95307" w:rsidP="00C95307">
      <w:pPr>
        <w:ind w:firstLine="709"/>
        <w:jc w:val="both"/>
        <w:rPr>
          <w:sz w:val="28"/>
          <w:szCs w:val="28"/>
        </w:rPr>
      </w:pPr>
      <w:r w:rsidRPr="0090651C">
        <w:rPr>
          <w:sz w:val="28"/>
          <w:szCs w:val="28"/>
        </w:rPr>
        <w:t xml:space="preserve">Система качества реализуется в процессе выполнения следующих мероприятий: планируемых мероприятий, систематически проводимых мероприятий, оперативных мероприятий, тактических мероприятий. Планируемые мероприятия: целевая научно-техническая программа повышения качества, техническое задание на товар. Технические требования к ресурсному обеспечению всех этапов жизненного цикла, работы, обеспечивающие реализацию этих требований. Систематически проводимые мероприятия: изучение рынка, обучение персонала, предупредительная замена оборудования, оснастки и пр. Оперативные мероприятия: использование статистических методов контроля и управления качеством, </w:t>
      </w:r>
      <w:r w:rsidRPr="0090651C">
        <w:rPr>
          <w:sz w:val="28"/>
          <w:szCs w:val="28"/>
        </w:rPr>
        <w:lastRenderedPageBreak/>
        <w:t>обнаружение неслучайных факторов, позволяющих диагностировать состояние процесса, провести его корректировку. Тактические мероприятия: оценка достигнутого качества, сравнение с задачами, улучшение (при необходимости) с повторной оценкой. Реализация системы качества позволяет наполнить практическим содержанием такие понятия, как обеспечение качества, управление качеством и улучшение качества.</w:t>
      </w:r>
    </w:p>
    <w:p w14:paraId="23F87B78" w14:textId="77777777" w:rsidR="00C95307" w:rsidRPr="0090651C" w:rsidRDefault="00C95307" w:rsidP="00C95307">
      <w:pPr>
        <w:ind w:firstLine="709"/>
        <w:jc w:val="both"/>
        <w:rPr>
          <w:sz w:val="28"/>
          <w:szCs w:val="28"/>
        </w:rPr>
      </w:pPr>
      <w:r w:rsidRPr="0090651C">
        <w:rPr>
          <w:sz w:val="28"/>
          <w:szCs w:val="28"/>
        </w:rPr>
        <w:t>Обеспечение качества - совокупность планируемых и систематически проводимых мероприятий, необходимых для создания уверенности в том, что продукция или услуга отвечает определенным требованиям. Управление качеством - методы и деятельность оперативного характера, используемые для удовлетворения требований к качеству. Улучшение качества - постоянная деятельность, направленная на повышение технического уровня продукции, качества ее изготовления, совершенствование производства и СК в целом. Система качества должна функционировать так, чтобы обеспечить уверенность в том, что проблемы предупреждаются, а не выявляются после возникновения. Особенности применения стандартов ISO - использование признаков добровольности и экономической заинтересованности всех рабочих и служащих предприятия (в отличие от директивных методов).</w:t>
      </w:r>
    </w:p>
    <w:p w14:paraId="0EA578BF" w14:textId="77777777" w:rsidR="00C95307" w:rsidRPr="0090651C" w:rsidRDefault="00C95307" w:rsidP="00C95307">
      <w:pPr>
        <w:ind w:firstLine="709"/>
        <w:jc w:val="both"/>
        <w:rPr>
          <w:sz w:val="28"/>
          <w:szCs w:val="28"/>
        </w:rPr>
      </w:pPr>
      <w:r w:rsidRPr="0090651C">
        <w:rPr>
          <w:sz w:val="28"/>
          <w:szCs w:val="28"/>
        </w:rPr>
        <w:t>Дальнейшее развитие CALS-метода (2000 г.) привело к расширению первоначального смысла аббревиатуры CALS: Continuous Acquisition and Life circle Support - поддержка непрерывного жизненного цикла продукции (navysgml.dt.navy.mil/cals.html) как метода повышения конкурентоспособности изделия за счет эффективного управления информацией. Задача CALS-метода заключается в преобразовании жизненного цикла изделия в автоматизированный процесс путем реинжиниринга (реструктуризации) входящих в него процессов. CALS-метод предусматривает однократный ввод данных, их хранение в стандартных форматах, стандартизацию интерфейсов и электронный обмен информацией между всеми организациями и их подразделениями - участниками проекта. В определении CALS понятие "непрерывное развитие" предполагает постоянное приобретение изделием новых свойств. Это происходит за счет его беспрерывной модернизации, что требует эффективного контакта между поставщиком и потребителем. Термин "поддержка жизненного цикла изделия" предполагает организацию взаимодействия между участниками процесса на основе новых информационных и телекоммуникационных технологий.</w:t>
      </w:r>
    </w:p>
    <w:p w14:paraId="7D15FC2B" w14:textId="77777777" w:rsidR="00C95307" w:rsidRPr="0090651C" w:rsidRDefault="00C95307" w:rsidP="00C95307">
      <w:pPr>
        <w:ind w:firstLine="709"/>
        <w:jc w:val="both"/>
        <w:rPr>
          <w:sz w:val="28"/>
          <w:szCs w:val="28"/>
        </w:rPr>
      </w:pPr>
      <w:r w:rsidRPr="0090651C">
        <w:rPr>
          <w:sz w:val="28"/>
          <w:szCs w:val="28"/>
        </w:rPr>
        <w:t>Стратегия CALS предусматривает создание информационного пространства предприятия, позволяющего хранить информацию в электронном виде и выступающее как единый источник данных для всех участников жизненного цикла изделия. CALS-метод определяет ИП предприятия как аккумулятор всей информации об изделии, как единственный источник данных о нем (прямой обмен данными между участниками ЖЦ исключен), сформированный на основе международных, государственных и отраслевых стандартов.</w:t>
      </w:r>
    </w:p>
    <w:p w14:paraId="4F77F415" w14:textId="77777777" w:rsidR="00C95307" w:rsidRPr="0090651C" w:rsidRDefault="00C95307" w:rsidP="00C95307">
      <w:pPr>
        <w:ind w:firstLine="709"/>
        <w:jc w:val="both"/>
        <w:rPr>
          <w:sz w:val="28"/>
          <w:szCs w:val="28"/>
        </w:rPr>
      </w:pPr>
      <w:r w:rsidRPr="0090651C">
        <w:rPr>
          <w:sz w:val="28"/>
          <w:szCs w:val="28"/>
        </w:rPr>
        <w:lastRenderedPageBreak/>
        <w:t>Стратегия CALS предполагает два этапа создания единого информационного пространства:</w:t>
      </w:r>
    </w:p>
    <w:p w14:paraId="47DBAA36" w14:textId="77777777" w:rsidR="00C95307" w:rsidRPr="0090651C" w:rsidRDefault="00C95307" w:rsidP="00C95307">
      <w:pPr>
        <w:ind w:firstLine="709"/>
        <w:jc w:val="both"/>
        <w:rPr>
          <w:sz w:val="28"/>
          <w:szCs w:val="28"/>
        </w:rPr>
      </w:pPr>
      <w:r w:rsidRPr="0090651C">
        <w:rPr>
          <w:sz w:val="28"/>
          <w:szCs w:val="28"/>
        </w:rPr>
        <w:t>- автоматизация отдельных процессов жизненного цикла изделия и представление данных о них в электронном виде согласно международным стандартам.</w:t>
      </w:r>
    </w:p>
    <w:p w14:paraId="511DB8A0" w14:textId="77777777" w:rsidR="00C95307" w:rsidRPr="0090651C" w:rsidRDefault="00C95307" w:rsidP="00C95307">
      <w:pPr>
        <w:ind w:firstLine="709"/>
        <w:jc w:val="both"/>
        <w:rPr>
          <w:sz w:val="28"/>
          <w:szCs w:val="28"/>
        </w:rPr>
      </w:pPr>
    </w:p>
    <w:p w14:paraId="7C40B840" w14:textId="77777777" w:rsidR="00C95307" w:rsidRPr="0090651C" w:rsidRDefault="00C95307" w:rsidP="00C95307">
      <w:pPr>
        <w:ind w:firstLine="709"/>
        <w:jc w:val="both"/>
        <w:rPr>
          <w:sz w:val="28"/>
          <w:szCs w:val="28"/>
        </w:rPr>
      </w:pPr>
      <w:r w:rsidRPr="0090651C">
        <w:rPr>
          <w:sz w:val="28"/>
          <w:szCs w:val="28"/>
        </w:rPr>
        <w:t>- интеграция автоматизированных процессов и относящихся к ним данных в составе единого информационного пространства.</w:t>
      </w:r>
    </w:p>
    <w:p w14:paraId="59E95F31" w14:textId="77777777" w:rsidR="00C95307" w:rsidRPr="0090651C" w:rsidRDefault="00C95307" w:rsidP="00C95307">
      <w:pPr>
        <w:ind w:firstLine="709"/>
        <w:jc w:val="both"/>
        <w:rPr>
          <w:sz w:val="28"/>
          <w:szCs w:val="28"/>
        </w:rPr>
      </w:pPr>
      <w:r w:rsidRPr="0090651C">
        <w:rPr>
          <w:sz w:val="28"/>
          <w:szCs w:val="28"/>
        </w:rPr>
        <w:t>Для реализации стратегии CALS используются следующие методы:</w:t>
      </w:r>
    </w:p>
    <w:p w14:paraId="68F5C306" w14:textId="77777777" w:rsidR="00C95307" w:rsidRPr="0090651C" w:rsidRDefault="00C95307" w:rsidP="00C95307">
      <w:pPr>
        <w:ind w:firstLine="709"/>
        <w:jc w:val="both"/>
        <w:rPr>
          <w:sz w:val="28"/>
          <w:szCs w:val="28"/>
        </w:rPr>
      </w:pPr>
      <w:r w:rsidRPr="0090651C">
        <w:rPr>
          <w:sz w:val="28"/>
          <w:szCs w:val="28"/>
        </w:rPr>
        <w:t>1. Технологии анализа и реинжиниринга бизнес-процессов - методы реструктуризации функционирования предприятия. Эти технологии позволяют корректно перейти от бумажного к электронному документообороту и внедрить в процессе автоматизации новые методы разработки изделий (параллельное проектирование, междисциплинарные рабочие группы и т. п.).</w:t>
      </w:r>
    </w:p>
    <w:p w14:paraId="3747B06C" w14:textId="77777777" w:rsidR="00C95307" w:rsidRPr="0090651C" w:rsidRDefault="00C95307" w:rsidP="00C95307">
      <w:pPr>
        <w:ind w:firstLine="709"/>
        <w:jc w:val="both"/>
        <w:rPr>
          <w:sz w:val="28"/>
          <w:szCs w:val="28"/>
        </w:rPr>
      </w:pPr>
      <w:r w:rsidRPr="0090651C">
        <w:rPr>
          <w:sz w:val="28"/>
          <w:szCs w:val="28"/>
        </w:rPr>
        <w:t>2. Технологии представления данных об изделии - методы стандартизированного представления в электронном виде данных, относящихся к отдельным процессам ЖЦ изделия (1-й этап создания информационного пространства).</w:t>
      </w:r>
    </w:p>
    <w:p w14:paraId="5447E0A5" w14:textId="77777777" w:rsidR="00C95307" w:rsidRPr="0090651C" w:rsidRDefault="00C95307" w:rsidP="00C95307">
      <w:pPr>
        <w:ind w:firstLine="709"/>
        <w:jc w:val="both"/>
        <w:rPr>
          <w:sz w:val="28"/>
          <w:szCs w:val="28"/>
        </w:rPr>
      </w:pPr>
      <w:r w:rsidRPr="0090651C">
        <w:rPr>
          <w:sz w:val="28"/>
          <w:szCs w:val="28"/>
        </w:rPr>
        <w:t>3. Технологии интеграции данных об изделии - методы интеграции автоматизированных процессов ЖЦ и относящихся к ним данных (2-й этап формирования ИП).</w:t>
      </w:r>
    </w:p>
    <w:p w14:paraId="648209BC" w14:textId="77777777" w:rsidR="00C95307" w:rsidRPr="0090651C" w:rsidRDefault="00C95307" w:rsidP="00C95307">
      <w:pPr>
        <w:ind w:firstLine="709"/>
        <w:jc w:val="both"/>
        <w:rPr>
          <w:sz w:val="28"/>
          <w:szCs w:val="28"/>
        </w:rPr>
      </w:pPr>
    </w:p>
    <w:p w14:paraId="6BBC4B6F" w14:textId="77777777" w:rsidR="00C95307" w:rsidRPr="0090651C" w:rsidRDefault="00C95307" w:rsidP="00C95307">
      <w:pPr>
        <w:ind w:firstLine="709"/>
        <w:jc w:val="both"/>
        <w:rPr>
          <w:sz w:val="28"/>
          <w:szCs w:val="28"/>
        </w:rPr>
      </w:pPr>
      <w:r w:rsidRPr="0090651C">
        <w:rPr>
          <w:sz w:val="28"/>
          <w:szCs w:val="28"/>
        </w:rPr>
        <w:t>Для интеграции всех данных в рамках ИП применяются системы управления данными об изделии. Их задача - аккумулировать всю информацию, создаваемую прикладными системами, в единую модель. Процесс взаимодействия этих систем и прикладных систем строится на основе стандартных интерфейсов, которые условно можно разделить на четыре группы:</w:t>
      </w:r>
    </w:p>
    <w:p w14:paraId="31A6CEDF" w14:textId="77777777" w:rsidR="00C95307" w:rsidRPr="0090651C" w:rsidRDefault="00C95307" w:rsidP="00C95307">
      <w:pPr>
        <w:ind w:firstLine="709"/>
        <w:jc w:val="both"/>
        <w:rPr>
          <w:sz w:val="28"/>
          <w:szCs w:val="28"/>
        </w:rPr>
      </w:pPr>
      <w:r w:rsidRPr="0090651C">
        <w:rPr>
          <w:sz w:val="28"/>
          <w:szCs w:val="28"/>
        </w:rPr>
        <w:t>1. Функциональные стандарты - отслеживают организационную процедуру взаимодействия компьютерных систем. Например, в стандарте IDEF (Integrate Computer Automated Manufacturing DEFinition - семейство методов и технологий для создания сложных систем и проектирования компьютерных систем), IDEF0 - моделирование функций.</w:t>
      </w:r>
    </w:p>
    <w:p w14:paraId="675B0A11" w14:textId="77777777" w:rsidR="00C95307" w:rsidRPr="0090651C" w:rsidRDefault="00C95307" w:rsidP="00C95307">
      <w:pPr>
        <w:ind w:firstLine="709"/>
        <w:jc w:val="both"/>
        <w:rPr>
          <w:sz w:val="28"/>
          <w:szCs w:val="28"/>
        </w:rPr>
      </w:pPr>
      <w:r w:rsidRPr="0090651C">
        <w:rPr>
          <w:sz w:val="28"/>
          <w:szCs w:val="28"/>
        </w:rPr>
        <w:t>2. Информационные стандарты - предлагают модель данных, используемую всеми участниками жизненного цикла. Например, ISO 10303 STEP.</w:t>
      </w:r>
    </w:p>
    <w:p w14:paraId="2A9E0BD6" w14:textId="77777777" w:rsidR="00C95307" w:rsidRPr="0090651C" w:rsidRDefault="00C95307" w:rsidP="00C95307">
      <w:pPr>
        <w:ind w:firstLine="709"/>
        <w:jc w:val="both"/>
        <w:rPr>
          <w:sz w:val="28"/>
          <w:szCs w:val="28"/>
        </w:rPr>
      </w:pPr>
      <w:r w:rsidRPr="0090651C">
        <w:rPr>
          <w:sz w:val="28"/>
          <w:szCs w:val="28"/>
        </w:rPr>
        <w:t>3. Стандарты на программную архитектуру - задают архитектуру программных систем, необходимую для организации взаимодействия без участия человека. Например, COBRA.</w:t>
      </w:r>
    </w:p>
    <w:p w14:paraId="0C38EC88" w14:textId="77777777" w:rsidR="00C95307" w:rsidRPr="0090651C" w:rsidRDefault="00C95307" w:rsidP="00C95307">
      <w:pPr>
        <w:ind w:firstLine="709"/>
        <w:jc w:val="both"/>
        <w:rPr>
          <w:sz w:val="28"/>
          <w:szCs w:val="28"/>
        </w:rPr>
      </w:pPr>
      <w:r w:rsidRPr="0090651C">
        <w:rPr>
          <w:sz w:val="28"/>
          <w:szCs w:val="28"/>
        </w:rPr>
        <w:t>4. Коммуникационные стандарты - указывают способ физической передачи данных по локальным и глобальным сетям. Например, Интернет-стандарты.</w:t>
      </w:r>
    </w:p>
    <w:p w14:paraId="7ED6E46F" w14:textId="77777777" w:rsidR="00C95307" w:rsidRPr="0090651C" w:rsidRDefault="00C95307" w:rsidP="00C95307">
      <w:pPr>
        <w:ind w:firstLine="709"/>
        <w:jc w:val="both"/>
        <w:rPr>
          <w:sz w:val="28"/>
          <w:szCs w:val="28"/>
        </w:rPr>
      </w:pPr>
      <w:r w:rsidRPr="0090651C">
        <w:rPr>
          <w:sz w:val="28"/>
          <w:szCs w:val="28"/>
        </w:rPr>
        <w:t xml:space="preserve">CALS-методология независима от предметной области и активно применяется при создании сложной наукоемкой продукции как военного, так </w:t>
      </w:r>
      <w:r w:rsidRPr="0090651C">
        <w:rPr>
          <w:sz w:val="28"/>
          <w:szCs w:val="28"/>
        </w:rPr>
        <w:lastRenderedPageBreak/>
        <w:t>и гражданского назначения, срок жизни которой, с учетом различных модернизаций, составляет десятки лет. Как правило, она разрабатывается с привлечением многочисленных субподрядчиков, и философия CALS подразумевает прозрачные и легкие коммуникации исполнителей друг с другом и покупателями.</w:t>
      </w:r>
    </w:p>
    <w:p w14:paraId="15067E06" w14:textId="77777777" w:rsidR="00C95307" w:rsidRDefault="00C95307" w:rsidP="00C95307">
      <w:pPr>
        <w:ind w:firstLine="709"/>
        <w:jc w:val="both"/>
        <w:rPr>
          <w:sz w:val="28"/>
          <w:szCs w:val="28"/>
        </w:rPr>
      </w:pPr>
    </w:p>
    <w:p w14:paraId="351D5DDC" w14:textId="77777777" w:rsidR="00C95307" w:rsidRPr="007F08FF" w:rsidRDefault="00C95307" w:rsidP="00C95307">
      <w:pPr>
        <w:ind w:firstLine="709"/>
        <w:jc w:val="both"/>
        <w:rPr>
          <w:b/>
          <w:sz w:val="28"/>
          <w:szCs w:val="28"/>
        </w:rPr>
      </w:pPr>
      <w:r w:rsidRPr="007F08FF">
        <w:rPr>
          <w:b/>
          <w:sz w:val="28"/>
          <w:szCs w:val="28"/>
        </w:rPr>
        <w:t>Вопросы для самоконтр</w:t>
      </w:r>
      <w:r w:rsidRPr="007F08FF">
        <w:rPr>
          <w:b/>
          <w:sz w:val="28"/>
          <w:szCs w:val="28"/>
        </w:rPr>
        <w:t>о</w:t>
      </w:r>
      <w:r w:rsidRPr="007F08FF">
        <w:rPr>
          <w:b/>
          <w:sz w:val="28"/>
          <w:szCs w:val="28"/>
        </w:rPr>
        <w:t>ля:</w:t>
      </w:r>
    </w:p>
    <w:p w14:paraId="42A684CF" w14:textId="77777777" w:rsidR="00C95307" w:rsidRPr="007F08FF" w:rsidRDefault="00C95307" w:rsidP="00C95307">
      <w:pPr>
        <w:ind w:firstLine="709"/>
        <w:jc w:val="both"/>
        <w:rPr>
          <w:sz w:val="28"/>
          <w:szCs w:val="28"/>
        </w:rPr>
      </w:pPr>
      <w:r w:rsidRPr="007F08FF">
        <w:rPr>
          <w:sz w:val="28"/>
          <w:szCs w:val="28"/>
        </w:rPr>
        <w:t xml:space="preserve">1. Сформулируйте </w:t>
      </w:r>
      <w:r>
        <w:rPr>
          <w:sz w:val="28"/>
          <w:szCs w:val="28"/>
        </w:rPr>
        <w:t>с</w:t>
      </w:r>
      <w:r w:rsidRPr="0090651C">
        <w:rPr>
          <w:sz w:val="28"/>
          <w:szCs w:val="28"/>
        </w:rPr>
        <w:t>тандарты ISO 14000</w:t>
      </w:r>
      <w:r w:rsidRPr="007F08FF">
        <w:rPr>
          <w:sz w:val="28"/>
          <w:szCs w:val="28"/>
        </w:rPr>
        <w:t xml:space="preserve">. </w:t>
      </w:r>
    </w:p>
    <w:p w14:paraId="0941C268" w14:textId="77777777" w:rsidR="00C95307" w:rsidRPr="007F08FF" w:rsidRDefault="00C95307" w:rsidP="00C95307">
      <w:pPr>
        <w:ind w:firstLine="709"/>
        <w:jc w:val="both"/>
        <w:rPr>
          <w:sz w:val="28"/>
          <w:szCs w:val="28"/>
        </w:rPr>
      </w:pPr>
      <w:r w:rsidRPr="007F08FF">
        <w:rPr>
          <w:sz w:val="28"/>
          <w:szCs w:val="28"/>
        </w:rPr>
        <w:t xml:space="preserve">2. В чем заключается </w:t>
      </w:r>
      <w:r w:rsidRPr="00CA1EF3">
        <w:rPr>
          <w:sz w:val="28"/>
          <w:szCs w:val="28"/>
        </w:rPr>
        <w:t>CALS-технология</w:t>
      </w:r>
      <w:r w:rsidRPr="007F08FF">
        <w:rPr>
          <w:sz w:val="28"/>
          <w:szCs w:val="28"/>
        </w:rPr>
        <w:t xml:space="preserve">? </w:t>
      </w:r>
    </w:p>
    <w:p w14:paraId="3ACBD504" w14:textId="77777777" w:rsidR="00C95307" w:rsidRPr="007F08FF" w:rsidRDefault="00C95307" w:rsidP="00C95307">
      <w:pPr>
        <w:ind w:firstLine="709"/>
        <w:jc w:val="both"/>
        <w:rPr>
          <w:sz w:val="28"/>
          <w:szCs w:val="28"/>
        </w:rPr>
      </w:pPr>
      <w:r w:rsidRPr="007F08FF">
        <w:rPr>
          <w:sz w:val="28"/>
          <w:szCs w:val="28"/>
        </w:rPr>
        <w:t xml:space="preserve">3. </w:t>
      </w:r>
      <w:r>
        <w:rPr>
          <w:sz w:val="28"/>
          <w:szCs w:val="28"/>
        </w:rPr>
        <w:t>Что такое о</w:t>
      </w:r>
      <w:r w:rsidRPr="00CA1EF3">
        <w:rPr>
          <w:sz w:val="28"/>
          <w:szCs w:val="28"/>
        </w:rPr>
        <w:t>ценка качества ИС</w:t>
      </w:r>
      <w:r w:rsidRPr="007F08FF">
        <w:rPr>
          <w:sz w:val="28"/>
          <w:szCs w:val="28"/>
        </w:rPr>
        <w:t>.</w:t>
      </w:r>
    </w:p>
    <w:p w14:paraId="38B7CE00" w14:textId="77777777" w:rsidR="00C95307" w:rsidRPr="007F08FF" w:rsidRDefault="00C95307" w:rsidP="00C95307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7F08FF">
        <w:rPr>
          <w:sz w:val="28"/>
          <w:szCs w:val="28"/>
        </w:rPr>
        <w:t xml:space="preserve">4. </w:t>
      </w:r>
      <w:bookmarkStart w:id="1" w:name="_GoBack"/>
      <w:bookmarkEnd w:id="1"/>
      <w:r>
        <w:rPr>
          <w:sz w:val="28"/>
          <w:szCs w:val="28"/>
        </w:rPr>
        <w:t>Перечислите в</w:t>
      </w:r>
      <w:r w:rsidRPr="00CE08AA">
        <w:rPr>
          <w:sz w:val="28"/>
          <w:szCs w:val="28"/>
        </w:rPr>
        <w:t>торичные стандарты</w:t>
      </w:r>
      <w:r>
        <w:rPr>
          <w:sz w:val="28"/>
          <w:szCs w:val="28"/>
        </w:rPr>
        <w:t xml:space="preserve"> </w:t>
      </w:r>
      <w:r w:rsidRPr="00CE08AA">
        <w:rPr>
          <w:sz w:val="28"/>
          <w:szCs w:val="28"/>
        </w:rPr>
        <w:t>управления качеством промышленной продукции</w:t>
      </w:r>
      <w:r w:rsidRPr="007F08FF">
        <w:rPr>
          <w:sz w:val="28"/>
          <w:szCs w:val="28"/>
        </w:rPr>
        <w:t xml:space="preserve">? </w:t>
      </w:r>
    </w:p>
    <w:p w14:paraId="7E669DC7" w14:textId="77777777" w:rsidR="00C95307" w:rsidRPr="007F08FF" w:rsidRDefault="00C95307" w:rsidP="00C95307">
      <w:pPr>
        <w:ind w:firstLine="709"/>
        <w:jc w:val="both"/>
        <w:rPr>
          <w:sz w:val="28"/>
          <w:szCs w:val="28"/>
        </w:rPr>
      </w:pPr>
      <w:r w:rsidRPr="007F08FF">
        <w:rPr>
          <w:sz w:val="28"/>
          <w:szCs w:val="28"/>
        </w:rPr>
        <w:t xml:space="preserve">5. </w:t>
      </w:r>
      <w:r>
        <w:rPr>
          <w:sz w:val="28"/>
          <w:szCs w:val="28"/>
        </w:rPr>
        <w:t>Что такое с</w:t>
      </w:r>
      <w:r w:rsidRPr="00CE08AA">
        <w:rPr>
          <w:sz w:val="28"/>
          <w:szCs w:val="28"/>
        </w:rPr>
        <w:t>истема качества (СК)</w:t>
      </w:r>
      <w:r>
        <w:rPr>
          <w:sz w:val="28"/>
          <w:szCs w:val="28"/>
        </w:rPr>
        <w:t>?</w:t>
      </w:r>
    </w:p>
    <w:p w14:paraId="3CCA2AA9" w14:textId="41BFDBF2" w:rsidR="00F5205D" w:rsidRDefault="00C95307" w:rsidP="00C95307">
      <w:r>
        <w:rPr>
          <w:sz w:val="28"/>
          <w:szCs w:val="28"/>
        </w:rPr>
        <w:t>6</w:t>
      </w:r>
      <w:r w:rsidRPr="007F08FF">
        <w:rPr>
          <w:sz w:val="28"/>
          <w:szCs w:val="28"/>
        </w:rPr>
        <w:t xml:space="preserve">. Что такое </w:t>
      </w:r>
      <w:r>
        <w:rPr>
          <w:sz w:val="28"/>
          <w:szCs w:val="28"/>
        </w:rPr>
        <w:t>с</w:t>
      </w:r>
      <w:r w:rsidRPr="00CE08AA">
        <w:rPr>
          <w:sz w:val="28"/>
          <w:szCs w:val="28"/>
        </w:rPr>
        <w:t>ертификация</w:t>
      </w:r>
      <w:r w:rsidRPr="007F08FF">
        <w:rPr>
          <w:sz w:val="28"/>
          <w:szCs w:val="28"/>
        </w:rPr>
        <w:t>?</w:t>
      </w:r>
    </w:p>
    <w:sectPr w:rsidR="00F52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E0692"/>
    <w:multiLevelType w:val="hybridMultilevel"/>
    <w:tmpl w:val="AF62BAD8"/>
    <w:lvl w:ilvl="0" w:tplc="E872FC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98"/>
    <w:rsid w:val="00C95307"/>
    <w:rsid w:val="00D27198"/>
    <w:rsid w:val="00F5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0A781-D4E3-415A-A50F-FB40E436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3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3887</Words>
  <Characters>22160</Characters>
  <Application>Microsoft Office Word</Application>
  <DocSecurity>0</DocSecurity>
  <Lines>184</Lines>
  <Paragraphs>51</Paragraphs>
  <ScaleCrop>false</ScaleCrop>
  <Company/>
  <LinksUpToDate>false</LinksUpToDate>
  <CharactersWithSpaces>25996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Окладников_АА</dc:creator>
  <cp:keywords/>
  <dc:description/>
  <cp:lastModifiedBy>Окладников_АА</cp:lastModifiedBy>
  <cp:revision>2</cp:revision>
  <dcterms:created xsi:type="dcterms:W3CDTF">2020-02-03T04:33:00Z</dcterms:created>
  <dcterms:modified xsi:type="dcterms:W3CDTF">2020-02-03T04:33:00Z</dcterms:modified>
</cp:coreProperties>
</file>