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2A3" w:rsidRPr="00F86BB6" w:rsidRDefault="000112A3" w:rsidP="000112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5690"/>
      </w:tblGrid>
      <w:tr w:rsidR="000112A3" w:rsidTr="0041412C">
        <w:trPr>
          <w:trHeight w:val="1422"/>
        </w:trPr>
        <w:tc>
          <w:tcPr>
            <w:tcW w:w="3664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90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СОГЛАСОВАНО</w:t>
            </w:r>
          </w:p>
          <w:p w:rsidR="000112A3" w:rsidRPr="001F5860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Ученый секретарь</w:t>
            </w:r>
          </w:p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_________________________________</w:t>
            </w:r>
          </w:p>
          <w:p w:rsidR="000112A3" w:rsidRPr="000A7FA4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A7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Ю. Ю. Доронина</w:t>
            </w:r>
          </w:p>
          <w:p w:rsidR="000112A3" w:rsidRPr="001F5860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«___»_________________ 2024</w:t>
            </w:r>
            <w:r w:rsidRPr="001F586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0112A3" w:rsidRPr="00142F29" w:rsidRDefault="000112A3" w:rsidP="000112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112A3" w:rsidRPr="00F86BB6" w:rsidRDefault="000112A3" w:rsidP="000112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86BB6">
        <w:rPr>
          <w:rFonts w:ascii="Times New Roman" w:hAnsi="Times New Roman" w:cs="Times New Roman"/>
          <w:b/>
          <w:sz w:val="24"/>
          <w:szCs w:val="24"/>
          <w:lang w:eastAsia="ru-RU"/>
        </w:rPr>
        <w:t>ЗАКЛЮЧЕНИЕ</w:t>
      </w:r>
    </w:p>
    <w:p w:rsidR="000112A3" w:rsidRPr="00F86BB6" w:rsidRDefault="000112A3" w:rsidP="000112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86BB6">
        <w:rPr>
          <w:rFonts w:ascii="Times New Roman" w:hAnsi="Times New Roman" w:cs="Times New Roman"/>
          <w:sz w:val="24"/>
          <w:szCs w:val="24"/>
          <w:lang w:eastAsia="ru-RU"/>
        </w:rPr>
        <w:t>о соответствии претендента требованиям,</w:t>
      </w:r>
    </w:p>
    <w:p w:rsidR="000112A3" w:rsidRPr="00F86BB6" w:rsidRDefault="000112A3" w:rsidP="000112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86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86BB6">
        <w:rPr>
          <w:rFonts w:ascii="Times New Roman" w:hAnsi="Times New Roman" w:cs="Times New Roman"/>
          <w:sz w:val="24"/>
          <w:szCs w:val="24"/>
          <w:lang w:eastAsia="ru-RU"/>
        </w:rPr>
        <w:t>предъявляемым</w:t>
      </w:r>
      <w:proofErr w:type="gramEnd"/>
      <w:r w:rsidRPr="00F86BB6">
        <w:rPr>
          <w:rFonts w:ascii="Times New Roman" w:hAnsi="Times New Roman" w:cs="Times New Roman"/>
          <w:sz w:val="24"/>
          <w:szCs w:val="24"/>
          <w:lang w:eastAsia="ru-RU"/>
        </w:rPr>
        <w:t xml:space="preserve"> к должности</w:t>
      </w:r>
    </w:p>
    <w:p w:rsidR="000112A3" w:rsidRPr="00882476" w:rsidRDefault="009D511C" w:rsidP="000112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511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старшего преподавателя кафедры цифровой экономики</w:t>
      </w:r>
      <w:r w:rsidR="000112A3" w:rsidRPr="004A74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</w:p>
    <w:p w:rsidR="000112A3" w:rsidRPr="00F86BB6" w:rsidRDefault="000112A3" w:rsidP="000112A3">
      <w:pPr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  <w:r w:rsidRPr="00F86BB6">
        <w:rPr>
          <w:rFonts w:ascii="Times New Roman" w:hAnsi="Times New Roman" w:cs="Times New Roman"/>
          <w:sz w:val="16"/>
          <w:szCs w:val="16"/>
          <w:lang w:eastAsia="ru-RU"/>
        </w:rPr>
        <w:t>(наименование должности и название кафедры)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009"/>
        <w:gridCol w:w="2231"/>
        <w:gridCol w:w="1985"/>
        <w:gridCol w:w="2268"/>
      </w:tblGrid>
      <w:tr w:rsidR="000112A3" w:rsidTr="0041412C">
        <w:tc>
          <w:tcPr>
            <w:tcW w:w="3009" w:type="dxa"/>
          </w:tcPr>
          <w:p w:rsidR="000112A3" w:rsidRPr="00F70167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701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Квалификационные требования к должности</w:t>
            </w:r>
          </w:p>
        </w:tc>
        <w:tc>
          <w:tcPr>
            <w:tcW w:w="2231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701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Претендент</w:t>
            </w:r>
          </w:p>
          <w:p w:rsidR="000112A3" w:rsidRPr="00F70167" w:rsidRDefault="009D511C" w:rsidP="009D511C">
            <w:pPr>
              <w:autoSpaceDE w:val="0"/>
              <w:autoSpaceDN w:val="0"/>
              <w:adjustRightInd w:val="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Иван Валерьевич</w:t>
            </w:r>
          </w:p>
        </w:tc>
        <w:tc>
          <w:tcPr>
            <w:tcW w:w="1985" w:type="dxa"/>
          </w:tcPr>
          <w:p w:rsidR="000112A3" w:rsidRPr="00F70167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701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Факт соответствия требованиям</w:t>
            </w:r>
            <w:r w:rsidRPr="00F70167">
              <w:rPr>
                <w:rStyle w:val="a5"/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footnoteReference w:id="1"/>
            </w:r>
          </w:p>
        </w:tc>
        <w:tc>
          <w:tcPr>
            <w:tcW w:w="2268" w:type="dxa"/>
          </w:tcPr>
          <w:p w:rsidR="000112A3" w:rsidRPr="00F70167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0112A3" w:rsidTr="0041412C">
        <w:tc>
          <w:tcPr>
            <w:tcW w:w="3009" w:type="dxa"/>
          </w:tcPr>
          <w:p w:rsidR="000112A3" w:rsidRPr="00E42D9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D93">
              <w:rPr>
                <w:rFonts w:ascii="Times New Roman" w:hAnsi="Times New Roman" w:cs="Times New Roman"/>
                <w:sz w:val="24"/>
                <w:szCs w:val="24"/>
              </w:rPr>
              <w:t>Ученое звание</w:t>
            </w:r>
          </w:p>
        </w:tc>
        <w:tc>
          <w:tcPr>
            <w:tcW w:w="2231" w:type="dxa"/>
          </w:tcPr>
          <w:p w:rsidR="000112A3" w:rsidRDefault="009D511C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––</w:t>
            </w:r>
          </w:p>
        </w:tc>
        <w:tc>
          <w:tcPr>
            <w:tcW w:w="1985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RPr="00B9623B" w:rsidTr="0041412C">
        <w:trPr>
          <w:trHeight w:val="920"/>
        </w:trPr>
        <w:tc>
          <w:tcPr>
            <w:tcW w:w="3009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Ученая степень (государственное почетное звание Российской Федерации /  при наличии)</w:t>
            </w:r>
          </w:p>
        </w:tc>
        <w:tc>
          <w:tcPr>
            <w:tcW w:w="2231" w:type="dxa"/>
          </w:tcPr>
          <w:p w:rsidR="000112A3" w:rsidRPr="00B9623B" w:rsidRDefault="009D511C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––</w:t>
            </w:r>
          </w:p>
        </w:tc>
        <w:tc>
          <w:tcPr>
            <w:tcW w:w="1985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RPr="00B9623B" w:rsidTr="0041412C">
        <w:tc>
          <w:tcPr>
            <w:tcW w:w="3009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Стаж научн</w:t>
            </w:r>
            <w:proofErr w:type="gramStart"/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</w:t>
            </w:r>
            <w:proofErr w:type="gramEnd"/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педагогической деятельности</w:t>
            </w:r>
            <w:r w:rsidR="00E03F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E03F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E03F98"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педагогической деятельности</w:t>
            </w:r>
          </w:p>
        </w:tc>
        <w:tc>
          <w:tcPr>
            <w:tcW w:w="2231" w:type="dxa"/>
          </w:tcPr>
          <w:p w:rsidR="000112A3" w:rsidRDefault="009D511C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  <w:p w:rsidR="00E03F98" w:rsidRDefault="00E03F98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3F98" w:rsidRDefault="00E03F98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3F98" w:rsidRPr="00B9623B" w:rsidRDefault="00E03F98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1985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RPr="00B9623B" w:rsidTr="0041412C">
        <w:tc>
          <w:tcPr>
            <w:tcW w:w="3009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Научно-педагогический стаж работы в Университете «Синергия»</w:t>
            </w:r>
          </w:p>
        </w:tc>
        <w:tc>
          <w:tcPr>
            <w:tcW w:w="2231" w:type="dxa"/>
          </w:tcPr>
          <w:p w:rsidR="000112A3" w:rsidRPr="00B9623B" w:rsidRDefault="009D511C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––</w:t>
            </w:r>
          </w:p>
        </w:tc>
        <w:tc>
          <w:tcPr>
            <w:tcW w:w="1985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RPr="00B9623B" w:rsidTr="0041412C">
        <w:tc>
          <w:tcPr>
            <w:tcW w:w="3009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hAnsi="Times New Roman" w:cs="Times New Roman"/>
                <w:sz w:val="24"/>
                <w:szCs w:val="24"/>
              </w:rPr>
              <w:t>Размер ставки</w:t>
            </w:r>
          </w:p>
        </w:tc>
        <w:tc>
          <w:tcPr>
            <w:tcW w:w="2231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RPr="00B9623B" w:rsidTr="0041412C">
        <w:tc>
          <w:tcPr>
            <w:tcW w:w="3009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 об отсутствии судимости</w:t>
            </w:r>
            <w:r w:rsidRPr="00B9623B">
              <w:rPr>
                <w:rStyle w:val="a5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2"/>
            </w:r>
          </w:p>
        </w:tc>
        <w:tc>
          <w:tcPr>
            <w:tcW w:w="2231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9D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099/341804-М</w:t>
            </w:r>
          </w:p>
          <w:p w:rsidR="000112A3" w:rsidRPr="00B9623B" w:rsidRDefault="000112A3" w:rsidP="009D511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9D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08.07.2024</w:t>
            </w:r>
          </w:p>
        </w:tc>
        <w:tc>
          <w:tcPr>
            <w:tcW w:w="1985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RPr="00B9623B" w:rsidTr="0041412C">
        <w:tc>
          <w:tcPr>
            <w:tcW w:w="3009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 книжка</w:t>
            </w:r>
          </w:p>
        </w:tc>
        <w:tc>
          <w:tcPr>
            <w:tcW w:w="2231" w:type="dxa"/>
          </w:tcPr>
          <w:p w:rsidR="000112A3" w:rsidRPr="004A59D9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4A59D9" w:rsidRPr="004A5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42817003</w:t>
            </w:r>
          </w:p>
          <w:p w:rsidR="004A59D9" w:rsidRDefault="000112A3" w:rsidP="004A59D9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4A59D9" w:rsidRPr="004A5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="004A5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A59D9" w:rsidRPr="004A5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4A5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.2019</w:t>
            </w:r>
          </w:p>
          <w:p w:rsidR="000112A3" w:rsidRPr="00B9623B" w:rsidRDefault="004A59D9" w:rsidP="004A59D9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Последний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медосмотр 15.03.24</w:t>
            </w:r>
            <w:r w:rsidR="00011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Pr="00B9623B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3009" w:type="dxa"/>
          </w:tcPr>
          <w:p w:rsidR="000112A3" w:rsidRPr="00E42D9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критериев, разрешающих отклониться  от установленных требований</w:t>
            </w:r>
            <w:r w:rsidRPr="00B9623B">
              <w:rPr>
                <w:rStyle w:val="a5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2231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3009" w:type="dxa"/>
          </w:tcPr>
          <w:p w:rsidR="000112A3" w:rsidRPr="00E42D9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о повышении квалификации / профессиональной переподготовке </w:t>
            </w:r>
            <w:proofErr w:type="gramStart"/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proofErr w:type="gramEnd"/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последние 3 года</w:t>
            </w:r>
            <w:r w:rsidRPr="00B9623B">
              <w:rPr>
                <w:rStyle w:val="a5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4"/>
            </w:r>
          </w:p>
        </w:tc>
        <w:tc>
          <w:tcPr>
            <w:tcW w:w="2231" w:type="dxa"/>
          </w:tcPr>
          <w:p w:rsidR="009D511C" w:rsidRDefault="009D511C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05040">
              <w:rPr>
                <w:rFonts w:ascii="Times New Roman" w:hAnsi="Times New Roman" w:cs="Times New Roman"/>
                <w:sz w:val="24"/>
                <w:szCs w:val="24"/>
              </w:rPr>
              <w:t>иплом о профессиональной переподготовке</w:t>
            </w:r>
            <w:r w:rsidRPr="00EB0B76">
              <w:rPr>
                <w:rFonts w:ascii="Times New Roman" w:hAnsi="Times New Roman" w:cs="Times New Roman"/>
                <w:sz w:val="24"/>
                <w:szCs w:val="24"/>
              </w:rPr>
              <w:t xml:space="preserve">, № ПП 771800295381,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20.03.</w:t>
            </w:r>
            <w:r w:rsidRPr="00EB0B76">
              <w:rPr>
                <w:rFonts w:ascii="Times New Roman" w:hAnsi="Times New Roman" w:cs="Times New Roman"/>
                <w:sz w:val="24"/>
                <w:szCs w:val="24"/>
              </w:rPr>
              <w:t>2020.</w:t>
            </w:r>
          </w:p>
          <w:p w:rsidR="00272152" w:rsidRDefault="00272152" w:rsidP="00272152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Удостоверения о </w:t>
            </w:r>
            <w:r w:rsidRPr="00EB0B76">
              <w:rPr>
                <w:rFonts w:ascii="Times New Roman" w:hAnsi="Times New Roman" w:cs="Times New Roman"/>
                <w:sz w:val="24"/>
                <w:szCs w:val="24"/>
              </w:rPr>
              <w:t>повышени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B0B76">
              <w:rPr>
                <w:rFonts w:ascii="Times New Roman" w:hAnsi="Times New Roman" w:cs="Times New Roman"/>
                <w:sz w:val="24"/>
                <w:szCs w:val="24"/>
              </w:rPr>
              <w:t xml:space="preserve"> квалификации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D4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ПК 773301149864,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23.09.</w:t>
            </w:r>
            <w:r w:rsidRPr="00DD414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72152" w:rsidRDefault="00272152" w:rsidP="00272152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</w:t>
            </w:r>
            <w:r w:rsidRPr="00774DEB">
              <w:rPr>
                <w:rFonts w:ascii="Times New Roman" w:hAnsi="Times New Roman" w:cs="Times New Roman"/>
                <w:sz w:val="24"/>
                <w:szCs w:val="24"/>
              </w:rPr>
              <w:t xml:space="preserve">00085196, </w:t>
            </w:r>
            <w:r w:rsidRPr="005A53EC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72152" w:rsidRDefault="00272152" w:rsidP="00272152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5</w:t>
            </w:r>
            <w:r w:rsidRPr="00774DE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112123</w:t>
            </w:r>
            <w:r w:rsidRPr="00774D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985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3009" w:type="dxa"/>
          </w:tcPr>
          <w:p w:rsidR="000112A3" w:rsidRPr="00E42D9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Результат прохождения контроля качества работы</w:t>
            </w:r>
          </w:p>
        </w:tc>
        <w:tc>
          <w:tcPr>
            <w:tcW w:w="2231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D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Не заполняем</w:t>
            </w:r>
          </w:p>
        </w:tc>
        <w:tc>
          <w:tcPr>
            <w:tcW w:w="1985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3009" w:type="dxa"/>
          </w:tcPr>
          <w:p w:rsidR="000112A3" w:rsidRPr="00E42D9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локальных нормативных актов Университета «Синергия», регламентирующих образовательную и научную деятельность</w:t>
            </w:r>
            <w:r>
              <w:rPr>
                <w:rStyle w:val="a5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5"/>
            </w:r>
          </w:p>
        </w:tc>
        <w:tc>
          <w:tcPr>
            <w:tcW w:w="2231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D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Не заполняем</w:t>
            </w:r>
          </w:p>
        </w:tc>
        <w:tc>
          <w:tcPr>
            <w:tcW w:w="1985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3009" w:type="dxa"/>
          </w:tcPr>
          <w:p w:rsidR="000112A3" w:rsidRPr="00E42D9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2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федерального законодательства, в том числе нормативных актов Министерства просвещения Российской Федерации, Министерства науки и высшего образования Российской Федерации</w:t>
            </w:r>
            <w:r w:rsidRPr="00B9623B">
              <w:rPr>
                <w:rStyle w:val="a5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6"/>
            </w:r>
          </w:p>
        </w:tc>
        <w:tc>
          <w:tcPr>
            <w:tcW w:w="2231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D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Не заполняем</w:t>
            </w:r>
          </w:p>
        </w:tc>
        <w:tc>
          <w:tcPr>
            <w:tcW w:w="1985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112A3" w:rsidRDefault="000112A3" w:rsidP="000112A3"/>
    <w:p w:rsidR="000112A3" w:rsidRPr="00F86BB6" w:rsidRDefault="000112A3" w:rsidP="000112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9623B">
        <w:rPr>
          <w:rFonts w:ascii="Times New Roman" w:hAnsi="Times New Roman" w:cs="Times New Roman"/>
          <w:b/>
          <w:sz w:val="24"/>
          <w:szCs w:val="24"/>
        </w:rPr>
        <w:t xml:space="preserve">Требования к количеству опубликованных учебных изданий и научных трудов </w:t>
      </w:r>
      <w:proofErr w:type="gramStart"/>
      <w:r w:rsidRPr="00B9623B">
        <w:rPr>
          <w:rFonts w:ascii="Times New Roman" w:hAnsi="Times New Roman" w:cs="Times New Roman"/>
          <w:b/>
          <w:sz w:val="24"/>
          <w:szCs w:val="24"/>
          <w:lang w:eastAsia="ru-RU"/>
        </w:rPr>
        <w:t>соблюдены</w:t>
      </w:r>
      <w:proofErr w:type="gramEnd"/>
      <w:r w:rsidRPr="00B9623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/ не соблюдены</w:t>
      </w:r>
    </w:p>
    <w:p w:rsidR="000112A3" w:rsidRPr="00142F29" w:rsidRDefault="000112A3" w:rsidP="000112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389"/>
        <w:gridCol w:w="1701"/>
        <w:gridCol w:w="283"/>
        <w:gridCol w:w="1985"/>
      </w:tblGrid>
      <w:tr w:rsidR="000112A3" w:rsidRPr="00CA6051" w:rsidTr="0041412C">
        <w:tc>
          <w:tcPr>
            <w:tcW w:w="4998" w:type="dxa"/>
            <w:tcBorders>
              <w:bottom w:val="single" w:sz="4" w:space="0" w:color="auto"/>
            </w:tcBorders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Проректор по исследовательской деятельности</w:t>
            </w:r>
          </w:p>
        </w:tc>
        <w:tc>
          <w:tcPr>
            <w:tcW w:w="389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0112A3" w:rsidRDefault="000112A3" w:rsidP="0041412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Н. А.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Полихина</w:t>
            </w:r>
            <w:proofErr w:type="spellEnd"/>
          </w:p>
        </w:tc>
      </w:tr>
      <w:tr w:rsidR="000112A3" w:rsidRPr="00CA6051" w:rsidTr="0041412C">
        <w:tc>
          <w:tcPr>
            <w:tcW w:w="4998" w:type="dxa"/>
            <w:tcBorders>
              <w:top w:val="single" w:sz="4" w:space="0" w:color="auto"/>
            </w:tcBorders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3" w:type="dxa"/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0112A3" w:rsidRPr="00CA6051" w:rsidTr="0041412C">
        <w:tc>
          <w:tcPr>
            <w:tcW w:w="4998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9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112A3" w:rsidRPr="00CA6051" w:rsidTr="0041412C">
        <w:tc>
          <w:tcPr>
            <w:tcW w:w="4998" w:type="dxa"/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«    »                     2024 </w:t>
            </w: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г.</w:t>
            </w:r>
          </w:p>
        </w:tc>
        <w:tc>
          <w:tcPr>
            <w:tcW w:w="389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112A3" w:rsidRPr="00CA6051" w:rsidTr="0041412C">
        <w:tc>
          <w:tcPr>
            <w:tcW w:w="4998" w:type="dxa"/>
          </w:tcPr>
          <w:p w:rsidR="000112A3" w:rsidRPr="00CA6051" w:rsidRDefault="000112A3" w:rsidP="00414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:rsidR="000112A3" w:rsidRPr="00CA6051" w:rsidRDefault="000112A3" w:rsidP="0041412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112A3" w:rsidRDefault="000112A3" w:rsidP="000112A3"/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5240"/>
        <w:gridCol w:w="4253"/>
      </w:tblGrid>
      <w:tr w:rsidR="000112A3" w:rsidTr="0041412C">
        <w:trPr>
          <w:trHeight w:val="721"/>
        </w:trPr>
        <w:tc>
          <w:tcPr>
            <w:tcW w:w="5240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о соответствии / несоответствии претендента </w:t>
            </w:r>
          </w:p>
        </w:tc>
        <w:tc>
          <w:tcPr>
            <w:tcW w:w="4253" w:type="dxa"/>
          </w:tcPr>
          <w:p w:rsidR="000112A3" w:rsidRPr="00E5604D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соответствует (не соответствует) должности ___________________</w:t>
            </w:r>
          </w:p>
        </w:tc>
      </w:tr>
      <w:tr w:rsidR="000112A3" w:rsidTr="0041412C">
        <w:trPr>
          <w:trHeight w:val="3807"/>
        </w:trPr>
        <w:tc>
          <w:tcPr>
            <w:tcW w:w="5240" w:type="dxa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0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Рекомендация по результатам заседания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кафедры</w:t>
            </w:r>
          </w:p>
        </w:tc>
        <w:tc>
          <w:tcPr>
            <w:tcW w:w="4253" w:type="dxa"/>
          </w:tcPr>
          <w:p w:rsidR="000112A3" w:rsidRPr="00E5604D" w:rsidRDefault="000112A3" w:rsidP="0041412C">
            <w:pPr>
              <w:autoSpaceDE w:val="0"/>
              <w:autoSpaceDN w:val="0"/>
              <w:adjustRightInd w:val="0"/>
              <w:ind w:left="-57" w:right="-57"/>
              <w:jc w:val="center"/>
              <w:outlineLvl w:val="1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По итогам обсуждения претендента на заседании кафедры </w:t>
            </w:r>
            <w:r w:rsidRPr="00E5604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«____» </w:t>
            </w:r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__________20____г., протокол №</w:t>
            </w:r>
            <w:r w:rsidRPr="00E5604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______</w:t>
            </w:r>
          </w:p>
          <w:p w:rsidR="000112A3" w:rsidRDefault="000112A3" w:rsidP="0041412C">
            <w:pPr>
              <w:autoSpaceDE w:val="0"/>
              <w:autoSpaceDN w:val="0"/>
              <w:adjustRightInd w:val="0"/>
              <w:ind w:left="-57" w:right="-57"/>
              <w:jc w:val="center"/>
              <w:outlineLvl w:val="1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:rsidR="000112A3" w:rsidRDefault="000112A3" w:rsidP="0041412C">
            <w:pPr>
              <w:autoSpaceDE w:val="0"/>
              <w:autoSpaceDN w:val="0"/>
              <w:adjustRightInd w:val="0"/>
              <w:ind w:left="-57" w:right="-57"/>
              <w:jc w:val="center"/>
              <w:outlineLvl w:val="1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Присутствовало __ членов кафедры </w:t>
            </w:r>
            <w:proofErr w:type="gramStart"/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из</w:t>
            </w:r>
            <w:proofErr w:type="gramEnd"/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____. </w:t>
            </w:r>
            <w:proofErr w:type="gramStart"/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На</w:t>
            </w:r>
            <w:proofErr w:type="gramEnd"/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основе результатов </w:t>
            </w:r>
            <w:r w:rsidRPr="00E5604D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u w:val="single"/>
              </w:rPr>
              <w:t>открытого</w:t>
            </w:r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голосования</w:t>
            </w:r>
            <w:r w:rsidRPr="00E5604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  ЗА - ___, ПРОТИВ - ___, ВОЗДЕРЖАЛИСЬ - ___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</w:t>
            </w:r>
          </w:p>
          <w:p w:rsidR="000112A3" w:rsidRPr="00E5604D" w:rsidRDefault="000112A3" w:rsidP="0041412C">
            <w:pPr>
              <w:autoSpaceDE w:val="0"/>
              <w:autoSpaceDN w:val="0"/>
              <w:adjustRightInd w:val="0"/>
              <w:ind w:left="-57" w:right="-57"/>
              <w:jc w:val="center"/>
              <w:outlineLvl w:val="1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  <w:p w:rsidR="000112A3" w:rsidRPr="00E5604D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04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E5604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Принято решение:</w:t>
            </w:r>
            <w:r w:rsidRPr="00E5604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РЕКОМЕНДОВАТЬ _______________________ на срок ________</w:t>
            </w:r>
            <w:proofErr w:type="gram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0112A3" w:rsidRPr="00142F29" w:rsidRDefault="000112A3" w:rsidP="000112A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3125"/>
        <w:gridCol w:w="425"/>
        <w:gridCol w:w="1843"/>
        <w:gridCol w:w="283"/>
        <w:gridCol w:w="1978"/>
      </w:tblGrid>
      <w:tr w:rsidR="000112A3" w:rsidTr="0041412C">
        <w:tc>
          <w:tcPr>
            <w:tcW w:w="1690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 кафедрой</w:t>
            </w:r>
          </w:p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(директор департамента)</w:t>
            </w:r>
          </w:p>
        </w:tc>
        <w:tc>
          <w:tcPr>
            <w:tcW w:w="3125" w:type="dxa"/>
            <w:tcBorders>
              <w:bottom w:val="single" w:sz="4" w:space="0" w:color="auto"/>
            </w:tcBorders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1690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  <w:vAlign w:val="center"/>
          </w:tcPr>
          <w:p w:rsidR="000112A3" w:rsidRPr="00616338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кафедры (департамента))</w:t>
            </w:r>
          </w:p>
        </w:tc>
        <w:tc>
          <w:tcPr>
            <w:tcW w:w="425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0112A3" w:rsidRPr="00616338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3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</w:tcBorders>
            <w:vAlign w:val="center"/>
          </w:tcPr>
          <w:p w:rsidR="000112A3" w:rsidRPr="00616338" w:rsidRDefault="000112A3" w:rsidP="0041412C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 И. О.)</w:t>
            </w:r>
          </w:p>
        </w:tc>
      </w:tr>
      <w:tr w:rsidR="000112A3" w:rsidTr="0041412C">
        <w:tc>
          <w:tcPr>
            <w:tcW w:w="1690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right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дата:</w:t>
            </w:r>
          </w:p>
        </w:tc>
        <w:tc>
          <w:tcPr>
            <w:tcW w:w="283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2A3" w:rsidTr="0041412C">
        <w:tc>
          <w:tcPr>
            <w:tcW w:w="1690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vAlign w:val="center"/>
          </w:tcPr>
          <w:p w:rsidR="000112A3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tcBorders>
              <w:top w:val="single" w:sz="4" w:space="0" w:color="auto"/>
            </w:tcBorders>
            <w:vAlign w:val="center"/>
          </w:tcPr>
          <w:p w:rsidR="000112A3" w:rsidRPr="00616338" w:rsidRDefault="000112A3" w:rsidP="0041412C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(день/месяц/год)</w:t>
            </w:r>
          </w:p>
        </w:tc>
      </w:tr>
    </w:tbl>
    <w:p w:rsidR="00CD5E2D" w:rsidRDefault="000112A3"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br w:type="page"/>
      </w:r>
    </w:p>
    <w:sectPr w:rsidR="00CD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F8" w:rsidRDefault="00BC51F8" w:rsidP="000112A3">
      <w:pPr>
        <w:spacing w:after="0" w:line="240" w:lineRule="auto"/>
      </w:pPr>
      <w:r>
        <w:separator/>
      </w:r>
    </w:p>
  </w:endnote>
  <w:endnote w:type="continuationSeparator" w:id="0">
    <w:p w:rsidR="00BC51F8" w:rsidRDefault="00BC51F8" w:rsidP="0001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F8" w:rsidRDefault="00BC51F8" w:rsidP="000112A3">
      <w:pPr>
        <w:spacing w:after="0" w:line="240" w:lineRule="auto"/>
      </w:pPr>
      <w:r>
        <w:separator/>
      </w:r>
    </w:p>
  </w:footnote>
  <w:footnote w:type="continuationSeparator" w:id="0">
    <w:p w:rsidR="00BC51F8" w:rsidRDefault="00BC51F8" w:rsidP="000112A3">
      <w:pPr>
        <w:spacing w:after="0" w:line="240" w:lineRule="auto"/>
      </w:pPr>
      <w:r>
        <w:continuationSeparator/>
      </w:r>
    </w:p>
  </w:footnote>
  <w:footnote w:id="1">
    <w:p w:rsidR="000112A3" w:rsidRPr="005345CD" w:rsidRDefault="000112A3" w:rsidP="000112A3">
      <w:pPr>
        <w:pStyle w:val="a3"/>
        <w:jc w:val="both"/>
        <w:rPr>
          <w:rFonts w:ascii="Times New Roman" w:hAnsi="Times New Roman" w:cs="Times New Roman"/>
          <w:b/>
          <w:szCs w:val="18"/>
        </w:rPr>
      </w:pPr>
      <w:r w:rsidRPr="005345CD">
        <w:rPr>
          <w:rStyle w:val="a5"/>
          <w:rFonts w:ascii="Times New Roman" w:hAnsi="Times New Roman" w:cs="Times New Roman"/>
          <w:szCs w:val="18"/>
        </w:rPr>
        <w:footnoteRef/>
      </w:r>
      <w:r w:rsidRPr="005345CD">
        <w:rPr>
          <w:rFonts w:ascii="Times New Roman" w:hAnsi="Times New Roman" w:cs="Times New Roman"/>
          <w:szCs w:val="18"/>
        </w:rPr>
        <w:t xml:space="preserve"> Указывается: </w:t>
      </w:r>
      <w:r w:rsidRPr="005345CD">
        <w:rPr>
          <w:rFonts w:ascii="Times New Roman" w:hAnsi="Times New Roman" w:cs="Times New Roman"/>
          <w:b/>
          <w:szCs w:val="18"/>
        </w:rPr>
        <w:t xml:space="preserve">соответствует </w:t>
      </w:r>
      <w:r w:rsidRPr="005345CD">
        <w:rPr>
          <w:rFonts w:ascii="Times New Roman" w:hAnsi="Times New Roman" w:cs="Times New Roman"/>
          <w:szCs w:val="18"/>
        </w:rPr>
        <w:t xml:space="preserve">или </w:t>
      </w:r>
      <w:r w:rsidRPr="005345CD">
        <w:rPr>
          <w:rFonts w:ascii="Times New Roman" w:hAnsi="Times New Roman" w:cs="Times New Roman"/>
          <w:b/>
          <w:szCs w:val="18"/>
        </w:rPr>
        <w:t>не соответствует</w:t>
      </w:r>
    </w:p>
  </w:footnote>
  <w:footnote w:id="2">
    <w:p w:rsidR="000112A3" w:rsidRPr="005345CD" w:rsidRDefault="000112A3" w:rsidP="000112A3">
      <w:pPr>
        <w:pStyle w:val="a3"/>
        <w:jc w:val="both"/>
        <w:rPr>
          <w:rFonts w:ascii="Times New Roman" w:hAnsi="Times New Roman" w:cs="Times New Roman"/>
          <w:szCs w:val="18"/>
        </w:rPr>
      </w:pPr>
      <w:r w:rsidRPr="005345CD">
        <w:rPr>
          <w:rStyle w:val="a5"/>
          <w:rFonts w:ascii="Times New Roman" w:hAnsi="Times New Roman" w:cs="Times New Roman"/>
          <w:szCs w:val="18"/>
        </w:rPr>
        <w:footnoteRef/>
      </w:r>
      <w:r w:rsidRPr="005345CD">
        <w:rPr>
          <w:rFonts w:ascii="Times New Roman" w:hAnsi="Times New Roman" w:cs="Times New Roman"/>
          <w:szCs w:val="18"/>
        </w:rPr>
        <w:t xml:space="preserve"> Указывается номер и дата выдачи справки</w:t>
      </w:r>
    </w:p>
  </w:footnote>
  <w:footnote w:id="3">
    <w:p w:rsidR="000112A3" w:rsidRPr="005345CD" w:rsidRDefault="000112A3" w:rsidP="000112A3">
      <w:pPr>
        <w:pStyle w:val="a3"/>
        <w:jc w:val="both"/>
        <w:rPr>
          <w:rFonts w:ascii="Times New Roman" w:hAnsi="Times New Roman" w:cs="Times New Roman"/>
          <w:szCs w:val="18"/>
        </w:rPr>
      </w:pPr>
      <w:r w:rsidRPr="005345CD">
        <w:rPr>
          <w:rStyle w:val="a5"/>
          <w:rFonts w:ascii="Times New Roman" w:hAnsi="Times New Roman" w:cs="Times New Roman"/>
          <w:szCs w:val="18"/>
        </w:rPr>
        <w:footnoteRef/>
      </w:r>
      <w:r w:rsidRPr="005345CD">
        <w:rPr>
          <w:rFonts w:ascii="Times New Roman" w:hAnsi="Times New Roman" w:cs="Times New Roman"/>
          <w:szCs w:val="18"/>
        </w:rPr>
        <w:t xml:space="preserve"> Разрешение ректора, отпуск по беременности иродам и т.д.</w:t>
      </w:r>
    </w:p>
  </w:footnote>
  <w:footnote w:id="4">
    <w:p w:rsidR="000112A3" w:rsidRPr="005345CD" w:rsidRDefault="000112A3" w:rsidP="000112A3">
      <w:pPr>
        <w:pStyle w:val="a3"/>
        <w:jc w:val="both"/>
        <w:rPr>
          <w:rFonts w:ascii="Times New Roman" w:hAnsi="Times New Roman" w:cs="Times New Roman"/>
          <w:szCs w:val="18"/>
        </w:rPr>
      </w:pPr>
      <w:r w:rsidRPr="005345CD">
        <w:rPr>
          <w:rStyle w:val="a5"/>
          <w:rFonts w:ascii="Times New Roman" w:hAnsi="Times New Roman" w:cs="Times New Roman"/>
          <w:szCs w:val="18"/>
        </w:rPr>
        <w:footnoteRef/>
      </w:r>
      <w:r w:rsidRPr="005345CD">
        <w:rPr>
          <w:rFonts w:ascii="Times New Roman" w:hAnsi="Times New Roman" w:cs="Times New Roman"/>
          <w:szCs w:val="18"/>
        </w:rPr>
        <w:t xml:space="preserve"> Указывается вид документа, дата выдачи и номер</w:t>
      </w:r>
    </w:p>
  </w:footnote>
  <w:footnote w:id="5">
    <w:p w:rsidR="000112A3" w:rsidRPr="005345CD" w:rsidRDefault="000112A3" w:rsidP="000112A3">
      <w:pPr>
        <w:pStyle w:val="a3"/>
        <w:jc w:val="both"/>
        <w:rPr>
          <w:rFonts w:ascii="Times New Roman" w:hAnsi="Times New Roman" w:cs="Times New Roman"/>
          <w:szCs w:val="18"/>
        </w:rPr>
      </w:pPr>
      <w:r w:rsidRPr="005345CD">
        <w:rPr>
          <w:rStyle w:val="a5"/>
          <w:rFonts w:ascii="Times New Roman" w:hAnsi="Times New Roman" w:cs="Times New Roman"/>
          <w:szCs w:val="18"/>
        </w:rPr>
        <w:footnoteRef/>
      </w:r>
      <w:r w:rsidRPr="005345CD">
        <w:rPr>
          <w:rFonts w:ascii="Times New Roman" w:hAnsi="Times New Roman" w:cs="Times New Roman"/>
          <w:szCs w:val="18"/>
        </w:rPr>
        <w:t xml:space="preserve"> Указывается балл, полученный </w:t>
      </w:r>
      <w:proofErr w:type="gramStart"/>
      <w:r w:rsidRPr="005345CD">
        <w:rPr>
          <w:rFonts w:ascii="Times New Roman" w:hAnsi="Times New Roman" w:cs="Times New Roman"/>
          <w:szCs w:val="18"/>
        </w:rPr>
        <w:t>при</w:t>
      </w:r>
      <w:proofErr w:type="gramEnd"/>
      <w:r w:rsidRPr="005345CD">
        <w:rPr>
          <w:rFonts w:ascii="Times New Roman" w:hAnsi="Times New Roman" w:cs="Times New Roman"/>
          <w:szCs w:val="18"/>
        </w:rPr>
        <w:t xml:space="preserve"> прохождения электронного тестирования</w:t>
      </w:r>
    </w:p>
  </w:footnote>
  <w:footnote w:id="6">
    <w:p w:rsidR="000112A3" w:rsidRPr="005345CD" w:rsidRDefault="000112A3" w:rsidP="000112A3">
      <w:pPr>
        <w:pStyle w:val="a3"/>
        <w:jc w:val="both"/>
        <w:rPr>
          <w:rFonts w:ascii="Times New Roman" w:hAnsi="Times New Roman" w:cs="Times New Roman"/>
          <w:szCs w:val="18"/>
        </w:rPr>
      </w:pPr>
      <w:r w:rsidRPr="005345CD">
        <w:rPr>
          <w:rStyle w:val="a5"/>
          <w:rFonts w:ascii="Times New Roman" w:hAnsi="Times New Roman" w:cs="Times New Roman"/>
          <w:szCs w:val="18"/>
        </w:rPr>
        <w:footnoteRef/>
      </w:r>
      <w:r w:rsidRPr="005345CD">
        <w:rPr>
          <w:rFonts w:ascii="Times New Roman" w:hAnsi="Times New Roman" w:cs="Times New Roman"/>
          <w:szCs w:val="18"/>
        </w:rPr>
        <w:t xml:space="preserve"> Указывается балл, полученный при прохождении электронного тестирования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A3"/>
    <w:rsid w:val="000112A3"/>
    <w:rsid w:val="00272152"/>
    <w:rsid w:val="003D54B1"/>
    <w:rsid w:val="004A59D9"/>
    <w:rsid w:val="005D03AA"/>
    <w:rsid w:val="009D511C"/>
    <w:rsid w:val="00BC51F8"/>
    <w:rsid w:val="00E03F98"/>
    <w:rsid w:val="00F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112A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112A3"/>
    <w:rPr>
      <w:sz w:val="20"/>
      <w:szCs w:val="20"/>
    </w:rPr>
  </w:style>
  <w:style w:type="character" w:styleId="a5">
    <w:name w:val="footnote reference"/>
    <w:basedOn w:val="a0"/>
    <w:unhideWhenUsed/>
    <w:rsid w:val="000112A3"/>
    <w:rPr>
      <w:vertAlign w:val="superscript"/>
    </w:rPr>
  </w:style>
  <w:style w:type="table" w:styleId="a6">
    <w:name w:val="Table Grid"/>
    <w:basedOn w:val="a1"/>
    <w:uiPriority w:val="59"/>
    <w:rsid w:val="00011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112A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112A3"/>
    <w:rPr>
      <w:sz w:val="20"/>
      <w:szCs w:val="20"/>
    </w:rPr>
  </w:style>
  <w:style w:type="character" w:styleId="a5">
    <w:name w:val="footnote reference"/>
    <w:basedOn w:val="a0"/>
    <w:unhideWhenUsed/>
    <w:rsid w:val="000112A3"/>
    <w:rPr>
      <w:vertAlign w:val="superscript"/>
    </w:rPr>
  </w:style>
  <w:style w:type="table" w:styleId="a6">
    <w:name w:val="Table Grid"/>
    <w:basedOn w:val="a1"/>
    <w:uiPriority w:val="59"/>
    <w:rsid w:val="00011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bbccbb@rambler.ru</cp:lastModifiedBy>
  <cp:revision>4</cp:revision>
  <dcterms:created xsi:type="dcterms:W3CDTF">2024-07-14T06:16:00Z</dcterms:created>
  <dcterms:modified xsi:type="dcterms:W3CDTF">2024-07-14T06:59:00Z</dcterms:modified>
</cp:coreProperties>
</file>