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44" w:rsidRPr="005D1B44" w:rsidRDefault="005D1B44" w:rsidP="005D1B44">
      <w:pPr>
        <w:rPr>
          <w:rFonts w:ascii="Times New Roman" w:hAnsi="Times New Roman" w:cs="Times New Roman"/>
          <w:b/>
          <w:sz w:val="28"/>
          <w:szCs w:val="28"/>
        </w:rPr>
      </w:pPr>
      <w:bookmarkStart w:id="0" w:name="_GoBack"/>
      <w:r w:rsidRPr="005D1B44">
        <w:rPr>
          <w:rFonts w:ascii="Times New Roman" w:hAnsi="Times New Roman" w:cs="Times New Roman"/>
          <w:b/>
          <w:sz w:val="28"/>
          <w:szCs w:val="28"/>
        </w:rPr>
        <w:t>Тема: Основные классы функций, полнота множества и теорема Поста</w:t>
      </w:r>
    </w:p>
    <w:bookmarkEnd w:id="0"/>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Введение:</w:t>
      </w: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В математике и теории множеств существует несколько основных классов функций, которые имеют свои уникальные свойства и области применения. Кроме того, полнота множества является важным понятием в теории множеств, описывающим способность множества включать все элементы определенного типа. В контексте формальных языков теорема Поста играет важную роль в определении неполных классов формальных языков. Давайте подробно рассмотрим каждую из этих тем.</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Основные классы функций:</w:t>
      </w: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 xml:space="preserve">1. Линейные функции: Линейная функция имеет вид f(x) = </w:t>
      </w:r>
      <w:proofErr w:type="spellStart"/>
      <w:r w:rsidRPr="005D1B44">
        <w:rPr>
          <w:rFonts w:ascii="Times New Roman" w:hAnsi="Times New Roman" w:cs="Times New Roman"/>
          <w:sz w:val="28"/>
          <w:szCs w:val="28"/>
        </w:rPr>
        <w:t>ax</w:t>
      </w:r>
      <w:proofErr w:type="spellEnd"/>
      <w:r w:rsidRPr="005D1B44">
        <w:rPr>
          <w:rFonts w:ascii="Times New Roman" w:hAnsi="Times New Roman" w:cs="Times New Roman"/>
          <w:sz w:val="28"/>
          <w:szCs w:val="28"/>
        </w:rPr>
        <w:t xml:space="preserve"> + b, где a и b - заданные числа. Основное свойство линейных функций - их график представляет собой прямую линию. Линейные функции широко применяются в экономике, физике и многих других областях для аппроксимации зависимостей между переменными.</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 xml:space="preserve">2. Экспоненциальные функции: Экспоненциальная функция имеет вид f(x) = </w:t>
      </w:r>
      <w:proofErr w:type="spellStart"/>
      <w:r w:rsidRPr="005D1B44">
        <w:rPr>
          <w:rFonts w:ascii="Times New Roman" w:hAnsi="Times New Roman" w:cs="Times New Roman"/>
          <w:sz w:val="28"/>
          <w:szCs w:val="28"/>
        </w:rPr>
        <w:t>a^x</w:t>
      </w:r>
      <w:proofErr w:type="spellEnd"/>
      <w:r w:rsidRPr="005D1B44">
        <w:rPr>
          <w:rFonts w:ascii="Times New Roman" w:hAnsi="Times New Roman" w:cs="Times New Roman"/>
          <w:sz w:val="28"/>
          <w:szCs w:val="28"/>
        </w:rPr>
        <w:t>, где a - положительное число. График экспоненциальной функции имеет форму плавно возрастающей или убывающей кривой. Эти функции широко используются в науке, экономике и финансовой математике для моделирования процессов роста или убывания.</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 xml:space="preserve">3. Логарифмические функции: Логарифмическая функция определяется уравнением f(x) = </w:t>
      </w:r>
      <w:proofErr w:type="spellStart"/>
      <w:r w:rsidRPr="005D1B44">
        <w:rPr>
          <w:rFonts w:ascii="Times New Roman" w:hAnsi="Times New Roman" w:cs="Times New Roman"/>
          <w:sz w:val="28"/>
          <w:szCs w:val="28"/>
        </w:rPr>
        <w:t>log_a</w:t>
      </w:r>
      <w:proofErr w:type="spellEnd"/>
      <w:r w:rsidRPr="005D1B44">
        <w:rPr>
          <w:rFonts w:ascii="Times New Roman" w:hAnsi="Times New Roman" w:cs="Times New Roman"/>
          <w:sz w:val="28"/>
          <w:szCs w:val="28"/>
        </w:rPr>
        <w:t>(x), где a - положительное число. График логарифмической функции является зеркальным отражением графика соответствующей экспоненциальной функции. Логарифмические функции используются для решения уравнений и описания сложных математических и физических явлений.</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 xml:space="preserve">4. Квадратичные функции: Квадратичная функция задается уравнением f(x) = ax^2 + </w:t>
      </w:r>
      <w:proofErr w:type="spellStart"/>
      <w:r w:rsidRPr="005D1B44">
        <w:rPr>
          <w:rFonts w:ascii="Times New Roman" w:hAnsi="Times New Roman" w:cs="Times New Roman"/>
          <w:sz w:val="28"/>
          <w:szCs w:val="28"/>
        </w:rPr>
        <w:t>bx</w:t>
      </w:r>
      <w:proofErr w:type="spellEnd"/>
      <w:r w:rsidRPr="005D1B44">
        <w:rPr>
          <w:rFonts w:ascii="Times New Roman" w:hAnsi="Times New Roman" w:cs="Times New Roman"/>
          <w:sz w:val="28"/>
          <w:szCs w:val="28"/>
        </w:rPr>
        <w:t xml:space="preserve"> + c, где a, b и c - заданные числа. График квадратичной функции представляет собой параболу. Квадратичные функции используются в физике, экономике и </w:t>
      </w:r>
      <w:proofErr w:type="gramStart"/>
      <w:r w:rsidRPr="005D1B44">
        <w:rPr>
          <w:rFonts w:ascii="Times New Roman" w:hAnsi="Times New Roman" w:cs="Times New Roman"/>
          <w:sz w:val="28"/>
          <w:szCs w:val="28"/>
        </w:rPr>
        <w:t>инженерии для моделирования различных процессов</w:t>
      </w:r>
      <w:proofErr w:type="gramEnd"/>
      <w:r w:rsidRPr="005D1B44">
        <w:rPr>
          <w:rFonts w:ascii="Times New Roman" w:hAnsi="Times New Roman" w:cs="Times New Roman"/>
          <w:sz w:val="28"/>
          <w:szCs w:val="28"/>
        </w:rPr>
        <w:t xml:space="preserve"> и явлений.</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5. Тригонометрические функции: Тригонометрическая функция, такая как синус (</w:t>
      </w:r>
      <w:proofErr w:type="spellStart"/>
      <w:r w:rsidRPr="005D1B44">
        <w:rPr>
          <w:rFonts w:ascii="Times New Roman" w:hAnsi="Times New Roman" w:cs="Times New Roman"/>
          <w:sz w:val="28"/>
          <w:szCs w:val="28"/>
        </w:rPr>
        <w:t>sin</w:t>
      </w:r>
      <w:proofErr w:type="spellEnd"/>
      <w:r w:rsidRPr="005D1B44">
        <w:rPr>
          <w:rFonts w:ascii="Times New Roman" w:hAnsi="Times New Roman" w:cs="Times New Roman"/>
          <w:sz w:val="28"/>
          <w:szCs w:val="28"/>
        </w:rPr>
        <w:t>(x)) или косинус (</w:t>
      </w:r>
      <w:proofErr w:type="spellStart"/>
      <w:r w:rsidRPr="005D1B44">
        <w:rPr>
          <w:rFonts w:ascii="Times New Roman" w:hAnsi="Times New Roman" w:cs="Times New Roman"/>
          <w:sz w:val="28"/>
          <w:szCs w:val="28"/>
        </w:rPr>
        <w:t>cos</w:t>
      </w:r>
      <w:proofErr w:type="spellEnd"/>
      <w:r w:rsidRPr="005D1B44">
        <w:rPr>
          <w:rFonts w:ascii="Times New Roman" w:hAnsi="Times New Roman" w:cs="Times New Roman"/>
          <w:sz w:val="28"/>
          <w:szCs w:val="28"/>
        </w:rPr>
        <w:t>(x)), зависит от угла. Графики тригонометрических функций имеют периодическую форму и широко применяются в физике, геометрии, электротехнике и других областях науки и техники.</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Полнота множеств:</w:t>
      </w: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Полнота множества означает, что множество содержит все элементы определенного типа или свойства. Например, множество вещественных чисел является полным, так как оно включает все возможные действительные числа, представленные на числовой прямой. Множество рациональных чисел, в свою очередь, неполно, так как оно не содержит все действительные числа.</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Теорема Поста:</w:t>
      </w: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Теорема Поста, также известная как теорема Поста-</w:t>
      </w:r>
      <w:proofErr w:type="spellStart"/>
      <w:r w:rsidRPr="005D1B44">
        <w:rPr>
          <w:rFonts w:ascii="Times New Roman" w:hAnsi="Times New Roman" w:cs="Times New Roman"/>
          <w:sz w:val="28"/>
          <w:szCs w:val="28"/>
        </w:rPr>
        <w:t>Серединского</w:t>
      </w:r>
      <w:proofErr w:type="spellEnd"/>
      <w:r w:rsidRPr="005D1B44">
        <w:rPr>
          <w:rFonts w:ascii="Times New Roman" w:hAnsi="Times New Roman" w:cs="Times New Roman"/>
          <w:sz w:val="28"/>
          <w:szCs w:val="28"/>
        </w:rPr>
        <w:t>, является важным результатом в теории формальных языков. Согласно этой теореме, невозможно построить алгоритм, который бы одновременно разрешал все проблемы некоторого класса формальных языков и отвергал бы все проблемы другого класса. То есть, существуют классы формальных языков, которые являются неполными, несмотря на наличие формальной системы для их описания и решения некоторых проблем. Эта теорема имеет глубокие последствия в области вычислимости и формальной логики.</w:t>
      </w:r>
    </w:p>
    <w:p w:rsidR="005D1B44" w:rsidRPr="005D1B44" w:rsidRDefault="005D1B44" w:rsidP="005D1B44">
      <w:pPr>
        <w:rPr>
          <w:rFonts w:ascii="Times New Roman" w:hAnsi="Times New Roman" w:cs="Times New Roman"/>
          <w:sz w:val="28"/>
          <w:szCs w:val="28"/>
        </w:rPr>
      </w:pPr>
    </w:p>
    <w:p w:rsidR="005D1B44"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В заключение:</w:t>
      </w:r>
    </w:p>
    <w:p w:rsidR="00BD03C8" w:rsidRPr="005D1B44" w:rsidRDefault="005D1B44" w:rsidP="005D1B44">
      <w:pPr>
        <w:rPr>
          <w:rFonts w:ascii="Times New Roman" w:hAnsi="Times New Roman" w:cs="Times New Roman"/>
          <w:sz w:val="28"/>
          <w:szCs w:val="28"/>
        </w:rPr>
      </w:pPr>
      <w:r w:rsidRPr="005D1B44">
        <w:rPr>
          <w:rFonts w:ascii="Times New Roman" w:hAnsi="Times New Roman" w:cs="Times New Roman"/>
          <w:sz w:val="28"/>
          <w:szCs w:val="28"/>
        </w:rPr>
        <w:t>Основные классы функций играют важную роль в математике и ее приложениях, позволяя нам моделировать и анализировать различные процессы и явления. Полнота множества определяет степень включения всех элементов определенного типа, а теорема Поста описывает неполноту некоторых классов формальных языков. Понимание этих концепций имеет фундаментальное значение в математике, теории формальных языков и других науках.</w:t>
      </w:r>
    </w:p>
    <w:sectPr w:rsidR="00BD03C8" w:rsidRPr="005D1B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44"/>
    <w:rsid w:val="005D1B44"/>
    <w:rsid w:val="00731DA6"/>
    <w:rsid w:val="00BD0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45DCA-04A5-4A29-83C3-96254764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D1B4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D1B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2</Pages>
  <Words>513</Words>
  <Characters>2927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cp:lastPrinted>2023-12-10T18:32:00Z</cp:lastPrinted>
  <dcterms:created xsi:type="dcterms:W3CDTF">2023-12-10T18:31:00Z</dcterms:created>
  <dcterms:modified xsi:type="dcterms:W3CDTF">2023-12-11T08:27:00Z</dcterms:modified>
</cp:coreProperties>
</file>