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2568F" w14:textId="77777777" w:rsidR="00FF7E0C" w:rsidRDefault="00FF7E0C" w:rsidP="00FF7E0C">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14:paraId="482F6425" w14:textId="77777777" w:rsidR="00FF7E0C" w:rsidRDefault="00FF7E0C" w:rsidP="00FF7E0C">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14:paraId="5D21C21F" w14:textId="77777777" w:rsidR="00FF7E0C" w:rsidRDefault="00FF7E0C" w:rsidP="00FF7E0C">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14:paraId="73210191" w14:textId="77777777" w:rsidR="00FF7E0C" w:rsidRDefault="00FF7E0C" w:rsidP="00FF7E0C">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14:paraId="5445FD81" w14:textId="77777777" w:rsidR="00FF7E0C" w:rsidRDefault="00FF7E0C" w:rsidP="00FF7E0C">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14:paraId="1C1B1203" w14:textId="77777777" w:rsidR="00FF7E0C" w:rsidRDefault="00FF7E0C" w:rsidP="00FF7E0C">
      <w:pPr>
        <w:spacing w:after="0" w:line="360" w:lineRule="auto"/>
        <w:ind w:firstLine="567"/>
        <w:jc w:val="both"/>
        <w:rPr>
          <w:rFonts w:ascii="Times New Roman" w:hAnsi="Times New Roman"/>
          <w:sz w:val="28"/>
          <w:szCs w:val="28"/>
        </w:rPr>
      </w:pPr>
    </w:p>
    <w:p w14:paraId="558EAFE4" w14:textId="77777777" w:rsidR="00FF7E0C" w:rsidRDefault="00FF7E0C" w:rsidP="00FF7E0C">
      <w:pPr>
        <w:spacing w:after="0" w:line="360" w:lineRule="auto"/>
        <w:ind w:firstLine="567"/>
        <w:jc w:val="both"/>
        <w:rPr>
          <w:rFonts w:ascii="Times New Roman" w:hAnsi="Times New Roman"/>
          <w:sz w:val="28"/>
          <w:szCs w:val="28"/>
        </w:rPr>
      </w:pPr>
    </w:p>
    <w:p w14:paraId="5DFE9D83" w14:textId="77777777" w:rsidR="00FF7E0C" w:rsidRDefault="00FF7E0C" w:rsidP="00FF7E0C">
      <w:pPr>
        <w:spacing w:after="0" w:line="360" w:lineRule="auto"/>
        <w:ind w:firstLine="567"/>
        <w:jc w:val="both"/>
        <w:rPr>
          <w:rFonts w:ascii="Times New Roman" w:hAnsi="Times New Roman"/>
          <w:sz w:val="28"/>
          <w:szCs w:val="28"/>
        </w:rPr>
      </w:pPr>
    </w:p>
    <w:p w14:paraId="0BED82B6" w14:textId="77777777" w:rsidR="00FF7E0C" w:rsidRDefault="00FF7E0C" w:rsidP="00FF7E0C">
      <w:pPr>
        <w:spacing w:after="0" w:line="360" w:lineRule="auto"/>
        <w:ind w:firstLine="567"/>
        <w:jc w:val="both"/>
        <w:rPr>
          <w:rFonts w:ascii="Times New Roman" w:hAnsi="Times New Roman"/>
          <w:sz w:val="28"/>
          <w:szCs w:val="28"/>
        </w:rPr>
      </w:pPr>
    </w:p>
    <w:p w14:paraId="31BC249C" w14:textId="77777777" w:rsidR="00FF7E0C" w:rsidRPr="00FF7E0C" w:rsidRDefault="00FF7E0C" w:rsidP="00FF7E0C">
      <w:pPr>
        <w:spacing w:after="0" w:line="360" w:lineRule="auto"/>
        <w:jc w:val="center"/>
        <w:rPr>
          <w:rFonts w:ascii="Times New Roman" w:hAnsi="Times New Roman" w:cs="Times New Roman"/>
          <w:b/>
          <w:sz w:val="28"/>
          <w:szCs w:val="28"/>
          <w:shd w:val="clear" w:color="auto" w:fill="FFFFFF"/>
        </w:rPr>
      </w:pPr>
      <w:r w:rsidRPr="00FF7E0C">
        <w:rPr>
          <w:rFonts w:ascii="Times New Roman" w:hAnsi="Times New Roman" w:cs="Times New Roman"/>
          <w:b/>
          <w:sz w:val="28"/>
          <w:szCs w:val="28"/>
          <w:shd w:val="clear" w:color="auto" w:fill="FFFFFF"/>
        </w:rPr>
        <w:t>ОТЧЁТ</w:t>
      </w:r>
    </w:p>
    <w:p w14:paraId="24158D16" w14:textId="574D4C53" w:rsidR="00FF7E0C" w:rsidRPr="00FF7E0C" w:rsidRDefault="00FF7E0C" w:rsidP="00FF7E0C">
      <w:pPr>
        <w:tabs>
          <w:tab w:val="left" w:pos="360"/>
        </w:tabs>
        <w:spacing w:line="360" w:lineRule="auto"/>
        <w:jc w:val="center"/>
        <w:rPr>
          <w:rFonts w:ascii="Times New Roman" w:hAnsi="Times New Roman" w:cs="Times New Roman"/>
          <w:b/>
          <w:bCs/>
          <w:sz w:val="28"/>
          <w:szCs w:val="28"/>
        </w:rPr>
      </w:pPr>
      <w:r w:rsidRPr="00FF7E0C">
        <w:rPr>
          <w:rFonts w:ascii="Times New Roman" w:hAnsi="Times New Roman" w:cs="Times New Roman"/>
          <w:b/>
          <w:bCs/>
          <w:color w:val="000000"/>
          <w:sz w:val="28"/>
          <w:szCs w:val="28"/>
        </w:rPr>
        <w:t>По индивидуальной работе “</w:t>
      </w:r>
      <w:r w:rsidRPr="00FF7E0C">
        <w:rPr>
          <w:rFonts w:ascii="Times New Roman" w:hAnsi="Times New Roman" w:cs="Times New Roman"/>
          <w:b/>
          <w:bCs/>
          <w:color w:val="000000"/>
          <w:sz w:val="28"/>
          <w:szCs w:val="28"/>
        </w:rPr>
        <w:t>Выявление угроз информационной безопасности в конкретных ситуациях</w:t>
      </w:r>
      <w:r w:rsidRPr="00FF7E0C">
        <w:rPr>
          <w:rFonts w:ascii="Times New Roman" w:hAnsi="Times New Roman" w:cs="Times New Roman"/>
          <w:b/>
          <w:bCs/>
          <w:color w:val="000000"/>
          <w:sz w:val="28"/>
          <w:szCs w:val="28"/>
        </w:rPr>
        <w:t>”</w:t>
      </w:r>
    </w:p>
    <w:p w14:paraId="69D25503" w14:textId="77777777" w:rsidR="00FF7E0C" w:rsidRDefault="00FF7E0C" w:rsidP="00FF7E0C">
      <w:pPr>
        <w:pStyle w:val="a3"/>
        <w:tabs>
          <w:tab w:val="left" w:pos="360"/>
        </w:tabs>
        <w:spacing w:line="360" w:lineRule="auto"/>
        <w:ind w:left="0" w:firstLine="567"/>
        <w:jc w:val="both"/>
        <w:rPr>
          <w:bCs/>
          <w:sz w:val="28"/>
          <w:szCs w:val="28"/>
        </w:rPr>
      </w:pPr>
    </w:p>
    <w:p w14:paraId="451453FE" w14:textId="77777777" w:rsidR="00FF7E0C" w:rsidRDefault="00FF7E0C" w:rsidP="00FF7E0C">
      <w:pPr>
        <w:pStyle w:val="a3"/>
        <w:tabs>
          <w:tab w:val="left" w:pos="360"/>
        </w:tabs>
        <w:spacing w:line="360" w:lineRule="auto"/>
        <w:ind w:left="0" w:firstLine="567"/>
        <w:jc w:val="both"/>
        <w:rPr>
          <w:bCs/>
          <w:sz w:val="28"/>
          <w:szCs w:val="28"/>
        </w:rPr>
      </w:pPr>
    </w:p>
    <w:p w14:paraId="37E71370" w14:textId="77777777" w:rsidR="00FF7E0C" w:rsidRDefault="00FF7E0C" w:rsidP="00FF7E0C">
      <w:pPr>
        <w:pStyle w:val="a3"/>
        <w:tabs>
          <w:tab w:val="left" w:pos="360"/>
        </w:tabs>
        <w:spacing w:line="360" w:lineRule="auto"/>
        <w:ind w:left="0" w:firstLine="567"/>
        <w:jc w:val="both"/>
        <w:rPr>
          <w:bCs/>
          <w:sz w:val="28"/>
          <w:szCs w:val="28"/>
        </w:rPr>
      </w:pPr>
    </w:p>
    <w:p w14:paraId="36E17333" w14:textId="77777777" w:rsidR="00FF7E0C" w:rsidRDefault="00FF7E0C" w:rsidP="00FF7E0C">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Студент: Гамидов Аслан Эльчинович</w:t>
      </w:r>
    </w:p>
    <w:p w14:paraId="020D3842" w14:textId="77777777" w:rsidR="00FF7E0C" w:rsidRDefault="00FF7E0C" w:rsidP="00FF7E0C">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Дисциплина/Профессиональный модуль: Обеспечение информационной безопасности автоматизированных систем</w:t>
      </w:r>
    </w:p>
    <w:p w14:paraId="5033EF74" w14:textId="77777777" w:rsidR="00FF7E0C" w:rsidRDefault="00FF7E0C" w:rsidP="00FF7E0C">
      <w:pPr>
        <w:spacing w:after="0" w:line="360" w:lineRule="auto"/>
        <w:ind w:firstLine="6159"/>
        <w:rPr>
          <w:rFonts w:ascii="Times New Roman" w:hAnsi="Times New Roman"/>
          <w:sz w:val="28"/>
          <w:szCs w:val="28"/>
          <w:shd w:val="clear" w:color="auto" w:fill="FFFFFF"/>
        </w:rPr>
      </w:pPr>
    </w:p>
    <w:p w14:paraId="737606D0" w14:textId="77777777" w:rsidR="00FF7E0C" w:rsidRDefault="00FF7E0C" w:rsidP="00FF7E0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Выполнил студент</w:t>
      </w:r>
    </w:p>
    <w:p w14:paraId="11F049F5" w14:textId="77777777" w:rsidR="00FF7E0C" w:rsidRDefault="00FF7E0C" w:rsidP="00FF7E0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Группы: 2ОИБАС-1322</w:t>
      </w:r>
    </w:p>
    <w:p w14:paraId="4A52012A" w14:textId="77777777" w:rsidR="00FF7E0C" w:rsidRDefault="00FF7E0C" w:rsidP="00FF7E0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14:paraId="470374D6" w14:textId="77777777" w:rsidR="00FF7E0C" w:rsidRDefault="00FF7E0C" w:rsidP="00FF7E0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Сибирев И.В.</w:t>
      </w:r>
    </w:p>
    <w:p w14:paraId="6AA601A4" w14:textId="77777777" w:rsidR="00FF7E0C" w:rsidRDefault="00FF7E0C" w:rsidP="00FF7E0C">
      <w:pPr>
        <w:spacing w:after="0" w:line="360" w:lineRule="auto"/>
        <w:ind w:firstLine="6075"/>
        <w:rPr>
          <w:rFonts w:ascii="Times New Roman" w:hAnsi="Times New Roman"/>
          <w:sz w:val="28"/>
          <w:szCs w:val="28"/>
          <w:shd w:val="clear" w:color="auto" w:fill="FFFFFF"/>
        </w:rPr>
      </w:pPr>
      <w:r>
        <w:rPr>
          <w:rFonts w:ascii="Times New Roman" w:hAnsi="Times New Roman"/>
          <w:sz w:val="28"/>
          <w:szCs w:val="28"/>
          <w:shd w:val="clear" w:color="auto" w:fill="FFFFFF"/>
        </w:rPr>
        <w:t xml:space="preserve">Оценка за </w:t>
      </w:r>
      <w:proofErr w:type="gramStart"/>
      <w:r>
        <w:rPr>
          <w:rFonts w:ascii="Times New Roman" w:hAnsi="Times New Roman"/>
          <w:sz w:val="28"/>
          <w:szCs w:val="28"/>
          <w:shd w:val="clear" w:color="auto" w:fill="FFFFFF"/>
        </w:rPr>
        <w:t>работу :</w:t>
      </w:r>
      <w:proofErr w:type="gramEnd"/>
      <w:r>
        <w:rPr>
          <w:rFonts w:ascii="Times New Roman" w:hAnsi="Times New Roman"/>
          <w:sz w:val="28"/>
          <w:szCs w:val="28"/>
          <w:shd w:val="clear" w:color="auto" w:fill="FFFFFF"/>
        </w:rPr>
        <w:t>_______</w:t>
      </w:r>
    </w:p>
    <w:p w14:paraId="7D99F0DA" w14:textId="77777777" w:rsidR="00FF7E0C" w:rsidRDefault="00FF7E0C" w:rsidP="00FF7E0C">
      <w:pPr>
        <w:tabs>
          <w:tab w:val="left" w:pos="360"/>
        </w:tabs>
        <w:spacing w:after="0" w:line="360" w:lineRule="auto"/>
        <w:rPr>
          <w:rFonts w:ascii="Times New Roman" w:hAnsi="Times New Roman"/>
          <w:bCs/>
          <w:sz w:val="28"/>
          <w:szCs w:val="28"/>
        </w:rPr>
      </w:pPr>
    </w:p>
    <w:p w14:paraId="15B9DA34" w14:textId="77777777" w:rsidR="00FF7E0C" w:rsidRDefault="00FF7E0C" w:rsidP="00FF7E0C">
      <w:pPr>
        <w:tabs>
          <w:tab w:val="left" w:pos="360"/>
        </w:tabs>
        <w:spacing w:after="0" w:line="360" w:lineRule="auto"/>
        <w:rPr>
          <w:rFonts w:ascii="Times New Roman" w:hAnsi="Times New Roman"/>
          <w:bCs/>
          <w:sz w:val="28"/>
          <w:szCs w:val="28"/>
        </w:rPr>
      </w:pPr>
    </w:p>
    <w:p w14:paraId="13640324" w14:textId="77777777" w:rsidR="00FF7E0C" w:rsidRDefault="00FF7E0C" w:rsidP="00FF7E0C">
      <w:pPr>
        <w:tabs>
          <w:tab w:val="left" w:pos="360"/>
        </w:tabs>
        <w:spacing w:after="0" w:line="360" w:lineRule="auto"/>
        <w:rPr>
          <w:rFonts w:ascii="Times New Roman" w:hAnsi="Times New Roman"/>
          <w:bCs/>
          <w:sz w:val="28"/>
          <w:szCs w:val="28"/>
        </w:rPr>
      </w:pPr>
    </w:p>
    <w:p w14:paraId="66725F94" w14:textId="77777777" w:rsidR="00FF7E0C" w:rsidRDefault="00FF7E0C" w:rsidP="00FF7E0C">
      <w:pPr>
        <w:tabs>
          <w:tab w:val="left" w:pos="360"/>
        </w:tabs>
        <w:spacing w:after="0" w:line="360" w:lineRule="auto"/>
        <w:rPr>
          <w:rFonts w:ascii="Times New Roman" w:hAnsi="Times New Roman"/>
          <w:bCs/>
          <w:sz w:val="28"/>
          <w:szCs w:val="28"/>
        </w:rPr>
      </w:pPr>
    </w:p>
    <w:p w14:paraId="6D555145" w14:textId="77777777" w:rsidR="00FF7E0C" w:rsidRDefault="00FF7E0C" w:rsidP="00FF7E0C">
      <w:pPr>
        <w:tabs>
          <w:tab w:val="left" w:pos="360"/>
        </w:tabs>
        <w:spacing w:after="0" w:line="360" w:lineRule="auto"/>
        <w:rPr>
          <w:rFonts w:ascii="Times New Roman" w:hAnsi="Times New Roman"/>
          <w:bCs/>
          <w:sz w:val="28"/>
          <w:szCs w:val="28"/>
        </w:rPr>
      </w:pPr>
    </w:p>
    <w:p w14:paraId="0490ADD7" w14:textId="285495B8" w:rsidR="00FF7E0C" w:rsidRDefault="00FF7E0C" w:rsidP="00FF7E0C">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2024г.</w:t>
      </w:r>
      <w:r>
        <w:rPr>
          <w:rFonts w:ascii="Times New Roman" w:eastAsia="Calibri" w:hAnsi="Times New Roman" w:cs="Times New Roman"/>
          <w:b/>
          <w:color w:val="000000"/>
          <w:sz w:val="28"/>
          <w:szCs w:val="28"/>
          <w:lang w:eastAsia="ru-RU"/>
        </w:rPr>
        <w:br w:type="page"/>
      </w:r>
    </w:p>
    <w:tbl>
      <w:tblPr>
        <w:tblStyle w:val="a4"/>
        <w:tblW w:w="0" w:type="auto"/>
        <w:tblLook w:val="04A0" w:firstRow="1" w:lastRow="0" w:firstColumn="1" w:lastColumn="0" w:noHBand="0" w:noVBand="1"/>
      </w:tblPr>
      <w:tblGrid>
        <w:gridCol w:w="1202"/>
        <w:gridCol w:w="1646"/>
        <w:gridCol w:w="2267"/>
        <w:gridCol w:w="2267"/>
        <w:gridCol w:w="1963"/>
      </w:tblGrid>
      <w:tr w:rsidR="00FF7E0C" w14:paraId="4DB20A7C" w14:textId="77777777" w:rsidTr="00BC6DDA">
        <w:tc>
          <w:tcPr>
            <w:tcW w:w="1213" w:type="dxa"/>
          </w:tcPr>
          <w:p w14:paraId="3D69C75B" w14:textId="77777777" w:rsidR="00FF7E0C" w:rsidRDefault="00FF7E0C" w:rsidP="00BC6DDA">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Объект защиты</w:t>
            </w:r>
          </w:p>
        </w:tc>
        <w:tc>
          <w:tcPr>
            <w:tcW w:w="1651" w:type="dxa"/>
          </w:tcPr>
          <w:p w14:paraId="1E11B505" w14:textId="77777777" w:rsidR="00FF7E0C" w:rsidRDefault="00FF7E0C" w:rsidP="00BC6DDA">
            <w:pPr>
              <w:spacing w:line="360" w:lineRule="auto"/>
              <w:jc w:val="center"/>
              <w:rPr>
                <w:rFonts w:ascii="Times New Roman" w:hAnsi="Times New Roman" w:cs="Times New Roman"/>
                <w:sz w:val="28"/>
                <w:szCs w:val="28"/>
              </w:rPr>
            </w:pPr>
            <w:r>
              <w:rPr>
                <w:rFonts w:ascii="Times New Roman" w:hAnsi="Times New Roman" w:cs="Times New Roman"/>
                <w:sz w:val="28"/>
                <w:szCs w:val="28"/>
              </w:rPr>
              <w:t>Наименование угрозы</w:t>
            </w:r>
          </w:p>
        </w:tc>
        <w:tc>
          <w:tcPr>
            <w:tcW w:w="2257" w:type="dxa"/>
          </w:tcPr>
          <w:p w14:paraId="285A34D2" w14:textId="77777777" w:rsidR="00FF7E0C" w:rsidRDefault="00FF7E0C" w:rsidP="00BC6DDA">
            <w:pPr>
              <w:spacing w:line="360" w:lineRule="auto"/>
              <w:jc w:val="center"/>
              <w:rPr>
                <w:rFonts w:ascii="Times New Roman" w:hAnsi="Times New Roman" w:cs="Times New Roman"/>
                <w:sz w:val="28"/>
                <w:szCs w:val="28"/>
              </w:rPr>
            </w:pPr>
            <w:r>
              <w:rPr>
                <w:rFonts w:ascii="Times New Roman" w:hAnsi="Times New Roman" w:cs="Times New Roman"/>
                <w:sz w:val="28"/>
                <w:szCs w:val="28"/>
              </w:rPr>
              <w:t>Источник угрозы</w:t>
            </w:r>
          </w:p>
        </w:tc>
        <w:tc>
          <w:tcPr>
            <w:tcW w:w="2257" w:type="dxa"/>
          </w:tcPr>
          <w:p w14:paraId="27A91204" w14:textId="77777777" w:rsidR="00FF7E0C" w:rsidRDefault="00FF7E0C" w:rsidP="00BC6DDA">
            <w:pPr>
              <w:spacing w:line="360" w:lineRule="auto"/>
              <w:jc w:val="center"/>
              <w:rPr>
                <w:rFonts w:ascii="Times New Roman" w:hAnsi="Times New Roman" w:cs="Times New Roman"/>
                <w:sz w:val="28"/>
                <w:szCs w:val="28"/>
              </w:rPr>
            </w:pPr>
            <w:r>
              <w:rPr>
                <w:rFonts w:ascii="Times New Roman" w:hAnsi="Times New Roman" w:cs="Times New Roman"/>
                <w:sz w:val="28"/>
                <w:szCs w:val="28"/>
              </w:rPr>
              <w:t>Последствия</w:t>
            </w:r>
          </w:p>
        </w:tc>
        <w:tc>
          <w:tcPr>
            <w:tcW w:w="1967" w:type="dxa"/>
          </w:tcPr>
          <w:p w14:paraId="1C24DFFF" w14:textId="77777777" w:rsidR="00FF7E0C" w:rsidRDefault="00FF7E0C" w:rsidP="00BC6DDA">
            <w:pPr>
              <w:spacing w:line="360" w:lineRule="auto"/>
              <w:jc w:val="center"/>
              <w:rPr>
                <w:rFonts w:ascii="Times New Roman" w:hAnsi="Times New Roman" w:cs="Times New Roman"/>
                <w:sz w:val="28"/>
                <w:szCs w:val="28"/>
              </w:rPr>
            </w:pPr>
            <w:r>
              <w:rPr>
                <w:rFonts w:ascii="Times New Roman" w:hAnsi="Times New Roman" w:cs="Times New Roman"/>
                <w:sz w:val="28"/>
                <w:szCs w:val="28"/>
              </w:rPr>
              <w:t>Как избежать угрозы</w:t>
            </w:r>
          </w:p>
        </w:tc>
      </w:tr>
      <w:tr w:rsidR="00FF7E0C" w14:paraId="16B1FCA1" w14:textId="77777777" w:rsidTr="00BC6DDA">
        <w:tc>
          <w:tcPr>
            <w:tcW w:w="1213" w:type="dxa"/>
            <w:vMerge w:val="restart"/>
          </w:tcPr>
          <w:p w14:paraId="42491083" w14:textId="77777777" w:rsidR="00FF7E0C" w:rsidRDefault="00FF7E0C" w:rsidP="00BC6DDA">
            <w:pPr>
              <w:spacing w:line="360" w:lineRule="auto"/>
              <w:jc w:val="both"/>
              <w:rPr>
                <w:rFonts w:ascii="Times New Roman" w:hAnsi="Times New Roman" w:cs="Times New Roman"/>
                <w:sz w:val="28"/>
                <w:szCs w:val="28"/>
              </w:rPr>
            </w:pPr>
            <w:r>
              <w:rPr>
                <w:rFonts w:ascii="Times New Roman" w:hAnsi="Times New Roman" w:cs="Times New Roman"/>
                <w:sz w:val="28"/>
                <w:szCs w:val="28"/>
              </w:rPr>
              <w:t>Банковская карта</w:t>
            </w:r>
          </w:p>
        </w:tc>
        <w:tc>
          <w:tcPr>
            <w:tcW w:w="1651" w:type="dxa"/>
          </w:tcPr>
          <w:p w14:paraId="080B46C9" w14:textId="77777777" w:rsidR="00FF7E0C" w:rsidRDefault="00FF7E0C" w:rsidP="00BC6DDA">
            <w:pPr>
              <w:spacing w:line="360" w:lineRule="auto"/>
              <w:jc w:val="both"/>
              <w:rPr>
                <w:rFonts w:ascii="Times New Roman" w:hAnsi="Times New Roman" w:cs="Times New Roman"/>
                <w:sz w:val="28"/>
                <w:szCs w:val="28"/>
              </w:rPr>
            </w:pPr>
            <w:r>
              <w:rPr>
                <w:rFonts w:ascii="Times New Roman" w:hAnsi="Times New Roman" w:cs="Times New Roman"/>
                <w:sz w:val="28"/>
                <w:szCs w:val="28"/>
              </w:rPr>
              <w:t>Кража карты</w:t>
            </w:r>
          </w:p>
        </w:tc>
        <w:tc>
          <w:tcPr>
            <w:tcW w:w="2257" w:type="dxa"/>
          </w:tcPr>
          <w:p w14:paraId="33A754A7" w14:textId="77777777" w:rsidR="00FF7E0C" w:rsidRDefault="00FF7E0C" w:rsidP="00BC6DDA">
            <w:pPr>
              <w:spacing w:line="360" w:lineRule="auto"/>
              <w:jc w:val="both"/>
              <w:rPr>
                <w:rFonts w:ascii="Times New Roman" w:hAnsi="Times New Roman" w:cs="Times New Roman"/>
                <w:sz w:val="28"/>
                <w:szCs w:val="28"/>
              </w:rPr>
            </w:pPr>
            <w:r>
              <w:rPr>
                <w:rFonts w:ascii="Times New Roman" w:hAnsi="Times New Roman" w:cs="Times New Roman"/>
                <w:sz w:val="28"/>
                <w:szCs w:val="28"/>
              </w:rPr>
              <w:t>Физический доступ злоумышленника к карте</w:t>
            </w:r>
          </w:p>
        </w:tc>
        <w:tc>
          <w:tcPr>
            <w:tcW w:w="2257" w:type="dxa"/>
          </w:tcPr>
          <w:p w14:paraId="35675705" w14:textId="77777777" w:rsidR="00FF7E0C" w:rsidRPr="0009746D" w:rsidRDefault="00FF7E0C" w:rsidP="00BC6DDA">
            <w:pPr>
              <w:spacing w:line="360" w:lineRule="auto"/>
              <w:jc w:val="both"/>
              <w:rPr>
                <w:rFonts w:ascii="Times New Roman" w:hAnsi="Times New Roman" w:cs="Times New Roman"/>
                <w:sz w:val="28"/>
                <w:szCs w:val="28"/>
              </w:rPr>
            </w:pPr>
            <w:r>
              <w:rPr>
                <w:rFonts w:ascii="Times New Roman" w:hAnsi="Times New Roman" w:cs="Times New Roman"/>
                <w:sz w:val="28"/>
                <w:szCs w:val="28"/>
              </w:rPr>
              <w:t>Несанкционированные транзакции</w:t>
            </w:r>
            <w:r>
              <w:rPr>
                <w:rFonts w:ascii="Times New Roman" w:hAnsi="Times New Roman" w:cs="Times New Roman"/>
                <w:sz w:val="28"/>
                <w:szCs w:val="28"/>
                <w:lang w:val="en-US"/>
              </w:rPr>
              <w:t xml:space="preserve">, </w:t>
            </w:r>
            <w:r>
              <w:rPr>
                <w:rFonts w:ascii="Times New Roman" w:hAnsi="Times New Roman" w:cs="Times New Roman"/>
                <w:sz w:val="28"/>
                <w:szCs w:val="28"/>
              </w:rPr>
              <w:t>потеря средств</w:t>
            </w:r>
          </w:p>
        </w:tc>
        <w:tc>
          <w:tcPr>
            <w:tcW w:w="1967" w:type="dxa"/>
          </w:tcPr>
          <w:p w14:paraId="5882382D" w14:textId="77777777" w:rsidR="00FF7E0C" w:rsidRPr="0009746D" w:rsidRDefault="00FF7E0C" w:rsidP="00BC6DDA">
            <w:pPr>
              <w:spacing w:line="360" w:lineRule="auto"/>
              <w:jc w:val="both"/>
              <w:rPr>
                <w:rFonts w:ascii="Times New Roman" w:hAnsi="Times New Roman" w:cs="Times New Roman"/>
                <w:sz w:val="28"/>
                <w:szCs w:val="28"/>
              </w:rPr>
            </w:pPr>
            <w:r w:rsidRPr="0009746D">
              <w:rPr>
                <w:rFonts w:ascii="Times New Roman" w:hAnsi="Times New Roman" w:cs="Times New Roman"/>
                <w:color w:val="000000"/>
                <w:sz w:val="28"/>
                <w:szCs w:val="28"/>
                <w:shd w:val="clear" w:color="auto" w:fill="F7F7F8"/>
              </w:rPr>
              <w:t>Носите карту в безопасном месте, не показывайте ее другим, активируйте системы SMS-уведомлений о транзакциях.</w:t>
            </w:r>
          </w:p>
        </w:tc>
      </w:tr>
      <w:tr w:rsidR="00FF7E0C" w14:paraId="4EBF1693" w14:textId="77777777" w:rsidTr="00BC6DDA">
        <w:tc>
          <w:tcPr>
            <w:tcW w:w="1213" w:type="dxa"/>
            <w:vMerge/>
          </w:tcPr>
          <w:p w14:paraId="45355DA4" w14:textId="77777777" w:rsidR="00FF7E0C" w:rsidRDefault="00FF7E0C" w:rsidP="00BC6DDA">
            <w:pPr>
              <w:spacing w:line="360" w:lineRule="auto"/>
              <w:jc w:val="both"/>
              <w:rPr>
                <w:rFonts w:ascii="Times New Roman" w:hAnsi="Times New Roman" w:cs="Times New Roman"/>
                <w:sz w:val="28"/>
                <w:szCs w:val="28"/>
              </w:rPr>
            </w:pPr>
          </w:p>
        </w:tc>
        <w:tc>
          <w:tcPr>
            <w:tcW w:w="1651" w:type="dxa"/>
          </w:tcPr>
          <w:p w14:paraId="2B563C6A" w14:textId="77777777" w:rsidR="00FF7E0C" w:rsidRDefault="00FF7E0C" w:rsidP="00BC6DDA">
            <w:pPr>
              <w:spacing w:line="360" w:lineRule="auto"/>
              <w:jc w:val="both"/>
              <w:rPr>
                <w:rFonts w:ascii="Times New Roman" w:hAnsi="Times New Roman" w:cs="Times New Roman"/>
                <w:sz w:val="28"/>
                <w:szCs w:val="28"/>
              </w:rPr>
            </w:pPr>
            <w:r>
              <w:rPr>
                <w:rFonts w:ascii="Times New Roman" w:hAnsi="Times New Roman" w:cs="Times New Roman"/>
                <w:sz w:val="28"/>
                <w:szCs w:val="28"/>
              </w:rPr>
              <w:t>Фишинг</w:t>
            </w:r>
          </w:p>
        </w:tc>
        <w:tc>
          <w:tcPr>
            <w:tcW w:w="2257" w:type="dxa"/>
          </w:tcPr>
          <w:p w14:paraId="26586E33" w14:textId="77777777" w:rsidR="00FF7E0C" w:rsidRPr="0009746D" w:rsidRDefault="00FF7E0C" w:rsidP="00BC6DDA">
            <w:pPr>
              <w:spacing w:line="360" w:lineRule="auto"/>
              <w:jc w:val="both"/>
              <w:rPr>
                <w:rFonts w:ascii="Times New Roman" w:hAnsi="Times New Roman" w:cs="Times New Roman"/>
                <w:sz w:val="28"/>
                <w:szCs w:val="28"/>
              </w:rPr>
            </w:pPr>
            <w:r>
              <w:rPr>
                <w:rFonts w:ascii="Times New Roman" w:hAnsi="Times New Roman" w:cs="Times New Roman"/>
                <w:sz w:val="28"/>
                <w:szCs w:val="28"/>
              </w:rPr>
              <w:t>Мошеннические веб-сайты</w:t>
            </w:r>
            <w:r w:rsidRPr="0009746D">
              <w:rPr>
                <w:rFonts w:ascii="Times New Roman" w:hAnsi="Times New Roman" w:cs="Times New Roman"/>
                <w:sz w:val="28"/>
                <w:szCs w:val="28"/>
              </w:rPr>
              <w:t xml:space="preserve">, </w:t>
            </w:r>
            <w:r>
              <w:rPr>
                <w:rFonts w:ascii="Times New Roman" w:hAnsi="Times New Roman" w:cs="Times New Roman"/>
                <w:sz w:val="28"/>
                <w:szCs w:val="28"/>
              </w:rPr>
              <w:t>электронные сообщения</w:t>
            </w:r>
          </w:p>
        </w:tc>
        <w:tc>
          <w:tcPr>
            <w:tcW w:w="2257" w:type="dxa"/>
          </w:tcPr>
          <w:p w14:paraId="29885D24" w14:textId="77777777" w:rsidR="00FF7E0C" w:rsidRDefault="00FF7E0C" w:rsidP="00BC6DDA">
            <w:pPr>
              <w:spacing w:line="360" w:lineRule="auto"/>
              <w:jc w:val="both"/>
              <w:rPr>
                <w:rFonts w:ascii="Times New Roman" w:hAnsi="Times New Roman" w:cs="Times New Roman"/>
                <w:sz w:val="28"/>
                <w:szCs w:val="28"/>
              </w:rPr>
            </w:pPr>
            <w:r>
              <w:rPr>
                <w:rFonts w:ascii="Times New Roman" w:hAnsi="Times New Roman" w:cs="Times New Roman"/>
                <w:sz w:val="28"/>
                <w:szCs w:val="28"/>
              </w:rPr>
              <w:t>Передача конфиденциальных данных злоумышленникам</w:t>
            </w:r>
          </w:p>
        </w:tc>
        <w:tc>
          <w:tcPr>
            <w:tcW w:w="1967" w:type="dxa"/>
          </w:tcPr>
          <w:p w14:paraId="6F69F3E9" w14:textId="77777777" w:rsidR="00FF7E0C" w:rsidRPr="0009746D" w:rsidRDefault="00FF7E0C" w:rsidP="00BC6DDA">
            <w:pPr>
              <w:spacing w:line="360" w:lineRule="auto"/>
              <w:jc w:val="both"/>
              <w:rPr>
                <w:rFonts w:ascii="Times New Roman" w:hAnsi="Times New Roman" w:cs="Times New Roman"/>
                <w:sz w:val="28"/>
                <w:szCs w:val="28"/>
              </w:rPr>
            </w:pPr>
            <w:r w:rsidRPr="0009746D">
              <w:rPr>
                <w:rFonts w:ascii="Times New Roman" w:hAnsi="Times New Roman" w:cs="Times New Roman"/>
                <w:color w:val="000000"/>
                <w:sz w:val="28"/>
                <w:szCs w:val="28"/>
                <w:shd w:val="clear" w:color="auto" w:fill="F7F7F8"/>
              </w:rPr>
              <w:t>Внимательно проверяйте URL-адреса веб-сайтов и электронные сообщения, не раскрывайте личные данные.</w:t>
            </w:r>
          </w:p>
        </w:tc>
      </w:tr>
      <w:tr w:rsidR="00FF7E0C" w14:paraId="3BE7AB03" w14:textId="77777777" w:rsidTr="00BC6DDA">
        <w:tc>
          <w:tcPr>
            <w:tcW w:w="1213" w:type="dxa"/>
            <w:vMerge w:val="restart"/>
          </w:tcPr>
          <w:p w14:paraId="13D1D2A8" w14:textId="77777777" w:rsidR="00FF7E0C" w:rsidRDefault="00FF7E0C" w:rsidP="00BC6DDA">
            <w:pPr>
              <w:spacing w:line="360" w:lineRule="auto"/>
              <w:jc w:val="both"/>
              <w:rPr>
                <w:rFonts w:ascii="Times New Roman" w:hAnsi="Times New Roman" w:cs="Times New Roman"/>
                <w:sz w:val="28"/>
                <w:szCs w:val="28"/>
              </w:rPr>
            </w:pPr>
          </w:p>
        </w:tc>
        <w:tc>
          <w:tcPr>
            <w:tcW w:w="1651" w:type="dxa"/>
          </w:tcPr>
          <w:p w14:paraId="738B34EB" w14:textId="77777777" w:rsidR="00FF7E0C" w:rsidRPr="0009746D" w:rsidRDefault="00FF7E0C" w:rsidP="00BC6DDA">
            <w:pPr>
              <w:spacing w:line="360" w:lineRule="auto"/>
              <w:jc w:val="both"/>
              <w:rPr>
                <w:rFonts w:ascii="Times New Roman" w:hAnsi="Times New Roman" w:cs="Times New Roman"/>
                <w:sz w:val="28"/>
                <w:szCs w:val="28"/>
              </w:rPr>
            </w:pPr>
            <w:r w:rsidRPr="0009746D">
              <w:rPr>
                <w:rFonts w:ascii="Times New Roman" w:hAnsi="Times New Roman" w:cs="Times New Roman"/>
                <w:color w:val="000000"/>
                <w:sz w:val="28"/>
                <w:szCs w:val="28"/>
                <w:shd w:val="clear" w:color="auto" w:fill="F7F7F8"/>
              </w:rPr>
              <w:t>Компрометация банковской системы</w:t>
            </w:r>
          </w:p>
        </w:tc>
        <w:tc>
          <w:tcPr>
            <w:tcW w:w="2257" w:type="dxa"/>
          </w:tcPr>
          <w:p w14:paraId="3E7A1CEC" w14:textId="77777777" w:rsidR="00FF7E0C" w:rsidRPr="0009746D" w:rsidRDefault="00FF7E0C" w:rsidP="00BC6DDA">
            <w:pPr>
              <w:spacing w:line="360" w:lineRule="auto"/>
              <w:jc w:val="both"/>
              <w:rPr>
                <w:rFonts w:ascii="Times New Roman" w:hAnsi="Times New Roman" w:cs="Times New Roman"/>
                <w:sz w:val="28"/>
                <w:szCs w:val="28"/>
              </w:rPr>
            </w:pPr>
            <w:r w:rsidRPr="0009746D">
              <w:rPr>
                <w:rFonts w:ascii="Times New Roman" w:hAnsi="Times New Roman" w:cs="Times New Roman"/>
                <w:color w:val="000000"/>
                <w:sz w:val="28"/>
                <w:szCs w:val="28"/>
                <w:shd w:val="clear" w:color="auto" w:fill="F7F7F8"/>
              </w:rPr>
              <w:t>Атаки на серверы банка</w:t>
            </w:r>
          </w:p>
        </w:tc>
        <w:tc>
          <w:tcPr>
            <w:tcW w:w="2257" w:type="dxa"/>
          </w:tcPr>
          <w:p w14:paraId="6DB465D2" w14:textId="77777777" w:rsidR="00FF7E0C" w:rsidRPr="0009746D" w:rsidRDefault="00FF7E0C" w:rsidP="00BC6DDA">
            <w:pPr>
              <w:spacing w:line="360" w:lineRule="auto"/>
              <w:jc w:val="both"/>
              <w:rPr>
                <w:rFonts w:ascii="Times New Roman" w:hAnsi="Times New Roman" w:cs="Times New Roman"/>
                <w:sz w:val="28"/>
                <w:szCs w:val="28"/>
              </w:rPr>
            </w:pPr>
            <w:r w:rsidRPr="0009746D">
              <w:rPr>
                <w:rFonts w:ascii="Times New Roman" w:hAnsi="Times New Roman" w:cs="Times New Roman"/>
                <w:color w:val="000000"/>
                <w:sz w:val="28"/>
                <w:szCs w:val="28"/>
                <w:shd w:val="clear" w:color="auto" w:fill="F7F7F8"/>
              </w:rPr>
              <w:t>Несанкционированный доступ и утечка данных</w:t>
            </w:r>
          </w:p>
        </w:tc>
        <w:tc>
          <w:tcPr>
            <w:tcW w:w="1967" w:type="dxa"/>
          </w:tcPr>
          <w:p w14:paraId="3CB30C32" w14:textId="77777777" w:rsidR="00FF7E0C" w:rsidRPr="0009746D" w:rsidRDefault="00FF7E0C" w:rsidP="00BC6DDA">
            <w:pPr>
              <w:spacing w:line="360" w:lineRule="auto"/>
              <w:jc w:val="center"/>
              <w:rPr>
                <w:rFonts w:ascii="Times New Roman" w:hAnsi="Times New Roman" w:cs="Times New Roman"/>
                <w:sz w:val="28"/>
                <w:szCs w:val="28"/>
              </w:rPr>
            </w:pPr>
            <w:r w:rsidRPr="0009746D">
              <w:rPr>
                <w:rFonts w:ascii="Times New Roman" w:hAnsi="Times New Roman" w:cs="Times New Roman"/>
                <w:color w:val="000000"/>
                <w:sz w:val="28"/>
                <w:szCs w:val="28"/>
                <w:shd w:val="clear" w:color="auto" w:fill="F7F7F8"/>
              </w:rPr>
              <w:t>Используйте банкинговские приложения с двухфакторной аутентификацией и следуйте рекомендация</w:t>
            </w:r>
            <w:r w:rsidRPr="0009746D">
              <w:rPr>
                <w:rFonts w:ascii="Times New Roman" w:hAnsi="Times New Roman" w:cs="Times New Roman"/>
                <w:color w:val="000000"/>
                <w:sz w:val="28"/>
                <w:szCs w:val="28"/>
                <w:shd w:val="clear" w:color="auto" w:fill="F7F7F8"/>
              </w:rPr>
              <w:lastRenderedPageBreak/>
              <w:t>м банка по безопасности.</w:t>
            </w:r>
          </w:p>
        </w:tc>
      </w:tr>
      <w:tr w:rsidR="00FF7E0C" w14:paraId="667F59CE" w14:textId="77777777" w:rsidTr="00BC6DDA">
        <w:tc>
          <w:tcPr>
            <w:tcW w:w="1213" w:type="dxa"/>
            <w:vMerge/>
          </w:tcPr>
          <w:p w14:paraId="41986B8E" w14:textId="77777777" w:rsidR="00FF7E0C" w:rsidRDefault="00FF7E0C" w:rsidP="00BC6DDA">
            <w:pPr>
              <w:spacing w:line="360" w:lineRule="auto"/>
              <w:jc w:val="both"/>
              <w:rPr>
                <w:rFonts w:ascii="Times New Roman" w:hAnsi="Times New Roman" w:cs="Times New Roman"/>
                <w:sz w:val="28"/>
                <w:szCs w:val="28"/>
              </w:rPr>
            </w:pPr>
          </w:p>
        </w:tc>
        <w:tc>
          <w:tcPr>
            <w:tcW w:w="1651" w:type="dxa"/>
          </w:tcPr>
          <w:p w14:paraId="0F62FBC8" w14:textId="77777777" w:rsidR="00FF7E0C" w:rsidRPr="0009746D" w:rsidRDefault="00FF7E0C" w:rsidP="00BC6DDA">
            <w:pPr>
              <w:spacing w:line="360" w:lineRule="auto"/>
              <w:jc w:val="both"/>
              <w:rPr>
                <w:rFonts w:ascii="Times New Roman" w:hAnsi="Times New Roman" w:cs="Times New Roman"/>
                <w:sz w:val="28"/>
                <w:szCs w:val="28"/>
              </w:rPr>
            </w:pPr>
            <w:r w:rsidRPr="0009746D">
              <w:rPr>
                <w:rFonts w:ascii="Times New Roman" w:hAnsi="Times New Roman" w:cs="Times New Roman"/>
                <w:color w:val="000000"/>
                <w:sz w:val="28"/>
                <w:szCs w:val="28"/>
                <w:shd w:val="clear" w:color="auto" w:fill="F7F7F8"/>
              </w:rPr>
              <w:t>Социальная инженерия</w:t>
            </w:r>
          </w:p>
        </w:tc>
        <w:tc>
          <w:tcPr>
            <w:tcW w:w="2257" w:type="dxa"/>
          </w:tcPr>
          <w:p w14:paraId="6361EF49" w14:textId="77777777" w:rsidR="00FF7E0C" w:rsidRPr="0009746D" w:rsidRDefault="00FF7E0C" w:rsidP="00BC6DDA">
            <w:pPr>
              <w:spacing w:line="360" w:lineRule="auto"/>
              <w:jc w:val="both"/>
              <w:rPr>
                <w:rFonts w:ascii="Times New Roman" w:hAnsi="Times New Roman" w:cs="Times New Roman"/>
                <w:sz w:val="28"/>
                <w:szCs w:val="28"/>
              </w:rPr>
            </w:pPr>
            <w:r w:rsidRPr="0009746D">
              <w:rPr>
                <w:rFonts w:ascii="Times New Roman" w:hAnsi="Times New Roman" w:cs="Times New Roman"/>
                <w:color w:val="000000"/>
                <w:sz w:val="28"/>
                <w:szCs w:val="28"/>
                <w:shd w:val="clear" w:color="auto" w:fill="F7F7F8"/>
              </w:rPr>
              <w:t>Злоумышленники, обманывающие пользователей</w:t>
            </w:r>
          </w:p>
        </w:tc>
        <w:tc>
          <w:tcPr>
            <w:tcW w:w="2257" w:type="dxa"/>
          </w:tcPr>
          <w:p w14:paraId="3F25B63C" w14:textId="77777777" w:rsidR="00FF7E0C" w:rsidRPr="0009746D" w:rsidRDefault="00FF7E0C" w:rsidP="00BC6DDA">
            <w:pPr>
              <w:spacing w:line="360" w:lineRule="auto"/>
              <w:jc w:val="both"/>
              <w:rPr>
                <w:rFonts w:ascii="Times New Roman" w:hAnsi="Times New Roman" w:cs="Times New Roman"/>
                <w:sz w:val="28"/>
                <w:szCs w:val="28"/>
              </w:rPr>
            </w:pPr>
            <w:r w:rsidRPr="0009746D">
              <w:rPr>
                <w:rFonts w:ascii="Times New Roman" w:hAnsi="Times New Roman" w:cs="Times New Roman"/>
                <w:color w:val="000000"/>
                <w:sz w:val="28"/>
                <w:szCs w:val="28"/>
                <w:shd w:val="clear" w:color="auto" w:fill="F7F7F8"/>
              </w:rPr>
              <w:t>Выдача конфиденциальных данных</w:t>
            </w:r>
          </w:p>
        </w:tc>
        <w:tc>
          <w:tcPr>
            <w:tcW w:w="1967" w:type="dxa"/>
          </w:tcPr>
          <w:p w14:paraId="24CCF929" w14:textId="77777777" w:rsidR="00FF7E0C" w:rsidRPr="0009746D" w:rsidRDefault="00FF7E0C" w:rsidP="00BC6DDA">
            <w:pPr>
              <w:spacing w:line="360" w:lineRule="auto"/>
              <w:jc w:val="both"/>
              <w:rPr>
                <w:rFonts w:ascii="Times New Roman" w:hAnsi="Times New Roman" w:cs="Times New Roman"/>
                <w:sz w:val="28"/>
                <w:szCs w:val="28"/>
              </w:rPr>
            </w:pPr>
            <w:r w:rsidRPr="0009746D">
              <w:rPr>
                <w:rFonts w:ascii="Times New Roman" w:hAnsi="Times New Roman" w:cs="Times New Roman"/>
                <w:color w:val="000000"/>
                <w:sz w:val="28"/>
                <w:szCs w:val="28"/>
                <w:shd w:val="clear" w:color="auto" w:fill="F7F7F8"/>
              </w:rPr>
              <w:t>Будьте осторожны, не предоставляйте личные данные по телефону или электронной почте без проверки подлинности.</w:t>
            </w:r>
          </w:p>
        </w:tc>
      </w:tr>
      <w:tr w:rsidR="00FF7E0C" w14:paraId="52EE6029" w14:textId="77777777" w:rsidTr="00BC6DDA">
        <w:tc>
          <w:tcPr>
            <w:tcW w:w="1213" w:type="dxa"/>
            <w:vMerge w:val="restart"/>
          </w:tcPr>
          <w:p w14:paraId="3EA531B7" w14:textId="77777777" w:rsidR="00FF7E0C" w:rsidRPr="00AA5152" w:rsidRDefault="00FF7E0C" w:rsidP="00BC6DDA">
            <w:pPr>
              <w:spacing w:line="360" w:lineRule="auto"/>
              <w:jc w:val="center"/>
              <w:rPr>
                <w:rFonts w:ascii="Times New Roman" w:hAnsi="Times New Roman" w:cs="Times New Roman"/>
                <w:sz w:val="28"/>
                <w:szCs w:val="28"/>
              </w:rPr>
            </w:pPr>
            <w:r w:rsidRPr="00AA5152">
              <w:rPr>
                <w:rFonts w:ascii="Times New Roman" w:hAnsi="Times New Roman" w:cs="Times New Roman"/>
                <w:sz w:val="28"/>
                <w:szCs w:val="28"/>
              </w:rPr>
              <w:t>Рабочее место директора</w:t>
            </w:r>
          </w:p>
        </w:tc>
        <w:tc>
          <w:tcPr>
            <w:tcW w:w="1651" w:type="dxa"/>
          </w:tcPr>
          <w:p w14:paraId="62711950"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Кража документов</w:t>
            </w:r>
          </w:p>
        </w:tc>
        <w:tc>
          <w:tcPr>
            <w:tcW w:w="2257" w:type="dxa"/>
          </w:tcPr>
          <w:p w14:paraId="27E4F81E"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Физический доступ к бумажным документам</w:t>
            </w:r>
          </w:p>
        </w:tc>
        <w:tc>
          <w:tcPr>
            <w:tcW w:w="2257" w:type="dxa"/>
          </w:tcPr>
          <w:p w14:paraId="160F5983"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Утеря конфиденциальных бизнес-данных, нарушение конфиденциальности</w:t>
            </w:r>
          </w:p>
        </w:tc>
        <w:tc>
          <w:tcPr>
            <w:tcW w:w="1967" w:type="dxa"/>
          </w:tcPr>
          <w:p w14:paraId="65E9BC6C"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Используйте сейфы, ограничьте доступ к документам, обучайте сотрудников обращаться с конфиденциальной информацией.</w:t>
            </w:r>
          </w:p>
        </w:tc>
      </w:tr>
      <w:tr w:rsidR="00FF7E0C" w14:paraId="6AD01A1C" w14:textId="77777777" w:rsidTr="00BC6DDA">
        <w:tc>
          <w:tcPr>
            <w:tcW w:w="1213" w:type="dxa"/>
            <w:vMerge/>
          </w:tcPr>
          <w:p w14:paraId="1DEBF870" w14:textId="77777777" w:rsidR="00FF7E0C" w:rsidRPr="00AA5152" w:rsidRDefault="00FF7E0C" w:rsidP="00BC6DDA">
            <w:pPr>
              <w:spacing w:line="360" w:lineRule="auto"/>
              <w:jc w:val="both"/>
              <w:rPr>
                <w:rFonts w:ascii="Times New Roman" w:hAnsi="Times New Roman" w:cs="Times New Roman"/>
                <w:sz w:val="28"/>
                <w:szCs w:val="28"/>
              </w:rPr>
            </w:pPr>
          </w:p>
        </w:tc>
        <w:tc>
          <w:tcPr>
            <w:tcW w:w="1651" w:type="dxa"/>
          </w:tcPr>
          <w:p w14:paraId="00A6979D"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Атака на рабочее место через открытые Wi-Fi сети</w:t>
            </w:r>
          </w:p>
        </w:tc>
        <w:tc>
          <w:tcPr>
            <w:tcW w:w="2257" w:type="dxa"/>
          </w:tcPr>
          <w:p w14:paraId="12131AFC"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Нескрываемые или незащищенные сети Wi-Fi</w:t>
            </w:r>
          </w:p>
        </w:tc>
        <w:tc>
          <w:tcPr>
            <w:tcW w:w="2257" w:type="dxa"/>
          </w:tcPr>
          <w:p w14:paraId="01FEEAD4"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Перехват данных и доступ к устройству</w:t>
            </w:r>
          </w:p>
        </w:tc>
        <w:tc>
          <w:tcPr>
            <w:tcW w:w="1967" w:type="dxa"/>
          </w:tcPr>
          <w:p w14:paraId="2B836540"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 xml:space="preserve">Используйте виртуальные частные сети (VPN), избегайте подключения к открытым </w:t>
            </w:r>
            <w:r w:rsidRPr="00AA5152">
              <w:rPr>
                <w:rFonts w:ascii="Times New Roman" w:hAnsi="Times New Roman" w:cs="Times New Roman"/>
                <w:color w:val="000000"/>
                <w:sz w:val="28"/>
                <w:szCs w:val="28"/>
                <w:shd w:val="clear" w:color="auto" w:fill="F7F7F8"/>
              </w:rPr>
              <w:lastRenderedPageBreak/>
              <w:t>Wi-Fi сетям на рабочем устройстве</w:t>
            </w:r>
          </w:p>
        </w:tc>
      </w:tr>
      <w:tr w:rsidR="00FF7E0C" w14:paraId="683D9B5F" w14:textId="77777777" w:rsidTr="00BC6DDA">
        <w:tc>
          <w:tcPr>
            <w:tcW w:w="1213" w:type="dxa"/>
            <w:vMerge/>
          </w:tcPr>
          <w:p w14:paraId="4C8692CE" w14:textId="77777777" w:rsidR="00FF7E0C" w:rsidRPr="00AA5152" w:rsidRDefault="00FF7E0C" w:rsidP="00BC6DDA">
            <w:pPr>
              <w:spacing w:line="360" w:lineRule="auto"/>
              <w:jc w:val="both"/>
              <w:rPr>
                <w:rFonts w:ascii="Times New Roman" w:hAnsi="Times New Roman" w:cs="Times New Roman"/>
                <w:sz w:val="28"/>
                <w:szCs w:val="28"/>
              </w:rPr>
            </w:pPr>
          </w:p>
        </w:tc>
        <w:tc>
          <w:tcPr>
            <w:tcW w:w="1651" w:type="dxa"/>
          </w:tcPr>
          <w:p w14:paraId="61BAB6FC"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Социальные сети</w:t>
            </w:r>
          </w:p>
        </w:tc>
        <w:tc>
          <w:tcPr>
            <w:tcW w:w="2257" w:type="dxa"/>
          </w:tcPr>
          <w:p w14:paraId="530ACCB2"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Мошеннические аккаунты, фейковые профили</w:t>
            </w:r>
          </w:p>
        </w:tc>
        <w:tc>
          <w:tcPr>
            <w:tcW w:w="2257" w:type="dxa"/>
          </w:tcPr>
          <w:p w14:paraId="605B98C3"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Репутационный ущерб, фишинг-попытки, утеря конфиденциальных данных</w:t>
            </w:r>
          </w:p>
        </w:tc>
        <w:tc>
          <w:tcPr>
            <w:tcW w:w="1967" w:type="dxa"/>
          </w:tcPr>
          <w:p w14:paraId="35005159"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Будьте осторожны в социальных сетях, не публикуйте чувствительную информацию, настройте приватность аккаунтов.</w:t>
            </w:r>
          </w:p>
        </w:tc>
      </w:tr>
      <w:tr w:rsidR="00FF7E0C" w14:paraId="17751DD7" w14:textId="77777777" w:rsidTr="00BC6DDA">
        <w:tc>
          <w:tcPr>
            <w:tcW w:w="1213" w:type="dxa"/>
            <w:vMerge/>
          </w:tcPr>
          <w:p w14:paraId="1E7E75C3" w14:textId="77777777" w:rsidR="00FF7E0C" w:rsidRPr="00AA5152" w:rsidRDefault="00FF7E0C" w:rsidP="00BC6DDA">
            <w:pPr>
              <w:spacing w:line="360" w:lineRule="auto"/>
              <w:jc w:val="both"/>
              <w:rPr>
                <w:rFonts w:ascii="Times New Roman" w:hAnsi="Times New Roman" w:cs="Times New Roman"/>
                <w:sz w:val="28"/>
                <w:szCs w:val="28"/>
              </w:rPr>
            </w:pPr>
          </w:p>
        </w:tc>
        <w:tc>
          <w:tcPr>
            <w:tcW w:w="1651" w:type="dxa"/>
          </w:tcPr>
          <w:p w14:paraId="7478830B"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Угрозы сотрудников</w:t>
            </w:r>
          </w:p>
        </w:tc>
        <w:tc>
          <w:tcPr>
            <w:tcW w:w="2257" w:type="dxa"/>
          </w:tcPr>
          <w:p w14:paraId="4E482898" w14:textId="77777777" w:rsidR="00FF7E0C" w:rsidRPr="00AA5152" w:rsidRDefault="00FF7E0C" w:rsidP="00BC6DDA">
            <w:pPr>
              <w:spacing w:line="360" w:lineRule="auto"/>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Внутренние угрозы, недобросовестные сотрудники</w:t>
            </w:r>
          </w:p>
        </w:tc>
        <w:tc>
          <w:tcPr>
            <w:tcW w:w="2257" w:type="dxa"/>
          </w:tcPr>
          <w:p w14:paraId="414A22C4"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Утеря конфиденциальных данных, нарушение политики безопасности</w:t>
            </w:r>
          </w:p>
        </w:tc>
        <w:tc>
          <w:tcPr>
            <w:tcW w:w="1967" w:type="dxa"/>
          </w:tcPr>
          <w:p w14:paraId="542480FC" w14:textId="77777777" w:rsidR="00FF7E0C" w:rsidRPr="00AA5152" w:rsidRDefault="00FF7E0C" w:rsidP="00BC6DDA">
            <w:pPr>
              <w:spacing w:line="360" w:lineRule="auto"/>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Установите строгие правила доступа, мониторьте действия сотрудников, обучайте их правилам информационной безопасности.</w:t>
            </w:r>
          </w:p>
        </w:tc>
      </w:tr>
      <w:tr w:rsidR="00FF7E0C" w14:paraId="677FD446" w14:textId="77777777" w:rsidTr="00BC6DDA">
        <w:tc>
          <w:tcPr>
            <w:tcW w:w="1213" w:type="dxa"/>
            <w:vMerge/>
          </w:tcPr>
          <w:p w14:paraId="03066FDD" w14:textId="77777777" w:rsidR="00FF7E0C" w:rsidRPr="00AA5152" w:rsidRDefault="00FF7E0C" w:rsidP="00BC6DDA">
            <w:pPr>
              <w:spacing w:line="360" w:lineRule="auto"/>
              <w:jc w:val="both"/>
              <w:rPr>
                <w:rFonts w:ascii="Times New Roman" w:hAnsi="Times New Roman" w:cs="Times New Roman"/>
                <w:sz w:val="28"/>
                <w:szCs w:val="28"/>
              </w:rPr>
            </w:pPr>
          </w:p>
        </w:tc>
        <w:tc>
          <w:tcPr>
            <w:tcW w:w="1651" w:type="dxa"/>
          </w:tcPr>
          <w:p w14:paraId="28FE31F3"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Внутренние угрозы данных</w:t>
            </w:r>
          </w:p>
        </w:tc>
        <w:tc>
          <w:tcPr>
            <w:tcW w:w="2257" w:type="dxa"/>
          </w:tcPr>
          <w:p w14:paraId="3ACF07C1"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Утечка данных среди сотрудников</w:t>
            </w:r>
          </w:p>
        </w:tc>
        <w:tc>
          <w:tcPr>
            <w:tcW w:w="2257" w:type="dxa"/>
          </w:tcPr>
          <w:p w14:paraId="336944BD"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Несанкционированное раскрытие конфиденциальной информации</w:t>
            </w:r>
          </w:p>
        </w:tc>
        <w:tc>
          <w:tcPr>
            <w:tcW w:w="1967" w:type="dxa"/>
          </w:tcPr>
          <w:p w14:paraId="687EE764"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 xml:space="preserve">Ограничьте доступ к конфиденциальным данным </w:t>
            </w:r>
            <w:r w:rsidRPr="00AA5152">
              <w:rPr>
                <w:rFonts w:ascii="Times New Roman" w:hAnsi="Times New Roman" w:cs="Times New Roman"/>
                <w:color w:val="000000"/>
                <w:sz w:val="28"/>
                <w:szCs w:val="28"/>
                <w:shd w:val="clear" w:color="auto" w:fill="F7F7F8"/>
              </w:rPr>
              <w:lastRenderedPageBreak/>
              <w:t>только необходимым сотрудникам, внедрите системы мониторинга</w:t>
            </w:r>
          </w:p>
        </w:tc>
      </w:tr>
      <w:tr w:rsidR="00FF7E0C" w14:paraId="4D423CD5" w14:textId="77777777" w:rsidTr="00BC6DDA">
        <w:tc>
          <w:tcPr>
            <w:tcW w:w="1213" w:type="dxa"/>
            <w:vMerge w:val="restart"/>
          </w:tcPr>
          <w:p w14:paraId="2DFF5F51"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sz w:val="28"/>
                <w:szCs w:val="28"/>
              </w:rPr>
              <w:t>Домашний комьютер</w:t>
            </w:r>
          </w:p>
        </w:tc>
        <w:tc>
          <w:tcPr>
            <w:tcW w:w="1651" w:type="dxa"/>
          </w:tcPr>
          <w:p w14:paraId="38F870C1"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Спам-почта и нежелательные сообщения</w:t>
            </w:r>
          </w:p>
        </w:tc>
        <w:tc>
          <w:tcPr>
            <w:tcW w:w="2257" w:type="dxa"/>
          </w:tcPr>
          <w:p w14:paraId="2E0A7D26"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Навязчивая рассылка электронной почты</w:t>
            </w:r>
          </w:p>
        </w:tc>
        <w:tc>
          <w:tcPr>
            <w:tcW w:w="2257" w:type="dxa"/>
          </w:tcPr>
          <w:p w14:paraId="636FD6E5"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Загрязнение почтового ящика, потенциальные мошеннические схемы</w:t>
            </w:r>
          </w:p>
        </w:tc>
        <w:tc>
          <w:tcPr>
            <w:tcW w:w="1967" w:type="dxa"/>
          </w:tcPr>
          <w:p w14:paraId="549402F4"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Используйте фильтры для электронной почты, не открывайте подозрительные вложения и ссылки.</w:t>
            </w:r>
          </w:p>
        </w:tc>
      </w:tr>
      <w:tr w:rsidR="00FF7E0C" w14:paraId="72CD9781" w14:textId="77777777" w:rsidTr="00BC6DDA">
        <w:tc>
          <w:tcPr>
            <w:tcW w:w="1213" w:type="dxa"/>
            <w:vMerge/>
          </w:tcPr>
          <w:p w14:paraId="01248A54" w14:textId="77777777" w:rsidR="00FF7E0C" w:rsidRPr="00AA5152" w:rsidRDefault="00FF7E0C" w:rsidP="00BC6DDA">
            <w:pPr>
              <w:spacing w:line="360" w:lineRule="auto"/>
              <w:jc w:val="both"/>
              <w:rPr>
                <w:rFonts w:ascii="Times New Roman" w:hAnsi="Times New Roman" w:cs="Times New Roman"/>
                <w:sz w:val="28"/>
                <w:szCs w:val="28"/>
              </w:rPr>
            </w:pPr>
          </w:p>
        </w:tc>
        <w:tc>
          <w:tcPr>
            <w:tcW w:w="1651" w:type="dxa"/>
          </w:tcPr>
          <w:p w14:paraId="71DB6EE9"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Атаки на веб-камеру и микрофон</w:t>
            </w:r>
          </w:p>
        </w:tc>
        <w:tc>
          <w:tcPr>
            <w:tcW w:w="2257" w:type="dxa"/>
          </w:tcPr>
          <w:p w14:paraId="0A3ADBE8"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Взлом или несанкционированный доступ к устройствам</w:t>
            </w:r>
          </w:p>
        </w:tc>
        <w:tc>
          <w:tcPr>
            <w:tcW w:w="2257" w:type="dxa"/>
          </w:tcPr>
          <w:p w14:paraId="0F130AA8"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Нарушение конфиденциальности и слежка</w:t>
            </w:r>
          </w:p>
        </w:tc>
        <w:tc>
          <w:tcPr>
            <w:tcW w:w="1967" w:type="dxa"/>
          </w:tcPr>
          <w:p w14:paraId="688C8B6C"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Закройте веб-камеру и микрофон, используйте антивирусное ПО и брандмауэры</w:t>
            </w:r>
          </w:p>
        </w:tc>
      </w:tr>
      <w:tr w:rsidR="00FF7E0C" w14:paraId="410661EB" w14:textId="77777777" w:rsidTr="00BC6DDA">
        <w:tc>
          <w:tcPr>
            <w:tcW w:w="1213" w:type="dxa"/>
            <w:vMerge/>
          </w:tcPr>
          <w:p w14:paraId="543A37EF" w14:textId="77777777" w:rsidR="00FF7E0C" w:rsidRPr="00AA5152" w:rsidRDefault="00FF7E0C" w:rsidP="00BC6DDA">
            <w:pPr>
              <w:spacing w:line="360" w:lineRule="auto"/>
              <w:jc w:val="both"/>
              <w:rPr>
                <w:rFonts w:ascii="Times New Roman" w:hAnsi="Times New Roman" w:cs="Times New Roman"/>
                <w:sz w:val="28"/>
                <w:szCs w:val="28"/>
              </w:rPr>
            </w:pPr>
          </w:p>
        </w:tc>
        <w:tc>
          <w:tcPr>
            <w:tcW w:w="1651" w:type="dxa"/>
          </w:tcPr>
          <w:p w14:paraId="5880A044"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Угрозы через обмен файлами</w:t>
            </w:r>
          </w:p>
        </w:tc>
        <w:tc>
          <w:tcPr>
            <w:tcW w:w="2257" w:type="dxa"/>
          </w:tcPr>
          <w:p w14:paraId="599145BD"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Зараженные файлы и обмен данными</w:t>
            </w:r>
          </w:p>
        </w:tc>
        <w:tc>
          <w:tcPr>
            <w:tcW w:w="2257" w:type="dxa"/>
          </w:tcPr>
          <w:p w14:paraId="352D5939"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Загрязнение компьютера и потеря данных</w:t>
            </w:r>
          </w:p>
        </w:tc>
        <w:tc>
          <w:tcPr>
            <w:tcW w:w="1967" w:type="dxa"/>
          </w:tcPr>
          <w:p w14:paraId="27C4B953"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 xml:space="preserve">Проверяйте файлы на вирусы перед открытием, используйте надежные и безопасные платформы </w:t>
            </w:r>
            <w:r w:rsidRPr="00AA5152">
              <w:rPr>
                <w:rFonts w:ascii="Times New Roman" w:hAnsi="Times New Roman" w:cs="Times New Roman"/>
                <w:color w:val="000000"/>
                <w:sz w:val="28"/>
                <w:szCs w:val="28"/>
                <w:shd w:val="clear" w:color="auto" w:fill="F7F7F8"/>
              </w:rPr>
              <w:lastRenderedPageBreak/>
              <w:t>для обмена файлами</w:t>
            </w:r>
          </w:p>
        </w:tc>
      </w:tr>
      <w:tr w:rsidR="00FF7E0C" w14:paraId="23269346" w14:textId="77777777" w:rsidTr="00BC6DDA">
        <w:tc>
          <w:tcPr>
            <w:tcW w:w="1213" w:type="dxa"/>
            <w:vMerge/>
          </w:tcPr>
          <w:p w14:paraId="2CE75A20" w14:textId="77777777" w:rsidR="00FF7E0C" w:rsidRPr="00AA5152" w:rsidRDefault="00FF7E0C" w:rsidP="00BC6DDA">
            <w:pPr>
              <w:spacing w:line="360" w:lineRule="auto"/>
              <w:jc w:val="both"/>
              <w:rPr>
                <w:rFonts w:ascii="Times New Roman" w:hAnsi="Times New Roman" w:cs="Times New Roman"/>
                <w:sz w:val="28"/>
                <w:szCs w:val="28"/>
              </w:rPr>
            </w:pPr>
          </w:p>
        </w:tc>
        <w:tc>
          <w:tcPr>
            <w:tcW w:w="1651" w:type="dxa"/>
          </w:tcPr>
          <w:p w14:paraId="42794ABA"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Атаки на беспроводные сети</w:t>
            </w:r>
          </w:p>
        </w:tc>
        <w:tc>
          <w:tcPr>
            <w:tcW w:w="2257" w:type="dxa"/>
          </w:tcPr>
          <w:p w14:paraId="423497E3"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Взлом паролей Wi-Fi, атаки на сеть</w:t>
            </w:r>
          </w:p>
        </w:tc>
        <w:tc>
          <w:tcPr>
            <w:tcW w:w="2257" w:type="dxa"/>
          </w:tcPr>
          <w:p w14:paraId="76B3C2E4"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Несанкционированный доступ к вашей сети</w:t>
            </w:r>
          </w:p>
        </w:tc>
        <w:tc>
          <w:tcPr>
            <w:tcW w:w="1967" w:type="dxa"/>
          </w:tcPr>
          <w:p w14:paraId="6948A674"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Используйте сильные пароли для Wi-Fi, отключите WPS (Wi-Fi Protected Setup), обновляйте маршрутизатор.</w:t>
            </w:r>
          </w:p>
        </w:tc>
      </w:tr>
      <w:tr w:rsidR="00FF7E0C" w14:paraId="3C2684E9" w14:textId="77777777" w:rsidTr="00BC6DDA">
        <w:tc>
          <w:tcPr>
            <w:tcW w:w="1213" w:type="dxa"/>
            <w:vMerge/>
          </w:tcPr>
          <w:p w14:paraId="19ECA3D2" w14:textId="77777777" w:rsidR="00FF7E0C" w:rsidRPr="00AA5152" w:rsidRDefault="00FF7E0C" w:rsidP="00BC6DDA">
            <w:pPr>
              <w:spacing w:line="360" w:lineRule="auto"/>
              <w:jc w:val="both"/>
              <w:rPr>
                <w:rFonts w:ascii="Times New Roman" w:hAnsi="Times New Roman" w:cs="Times New Roman"/>
                <w:sz w:val="28"/>
                <w:szCs w:val="28"/>
              </w:rPr>
            </w:pPr>
          </w:p>
        </w:tc>
        <w:tc>
          <w:tcPr>
            <w:tcW w:w="1651" w:type="dxa"/>
          </w:tcPr>
          <w:p w14:paraId="26557C64"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Потеря данных из-за сбоев</w:t>
            </w:r>
          </w:p>
        </w:tc>
        <w:tc>
          <w:tcPr>
            <w:tcW w:w="2257" w:type="dxa"/>
          </w:tcPr>
          <w:p w14:paraId="3891DEA5"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Неисправности жестких дисков, ошибки в работе</w:t>
            </w:r>
          </w:p>
        </w:tc>
        <w:tc>
          <w:tcPr>
            <w:tcW w:w="2257" w:type="dxa"/>
          </w:tcPr>
          <w:p w14:paraId="4F17435F"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Потеря важных данных</w:t>
            </w:r>
          </w:p>
        </w:tc>
        <w:tc>
          <w:tcPr>
            <w:tcW w:w="1967" w:type="dxa"/>
          </w:tcPr>
          <w:p w14:paraId="4A806EC6"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Регулярно создавайте резервные копии данных, используйте средства мониторинга состояния дисков</w:t>
            </w:r>
          </w:p>
        </w:tc>
      </w:tr>
      <w:tr w:rsidR="00FF7E0C" w14:paraId="4161C154" w14:textId="77777777" w:rsidTr="00BC6DDA">
        <w:tc>
          <w:tcPr>
            <w:tcW w:w="1213" w:type="dxa"/>
            <w:vMerge w:val="restart"/>
          </w:tcPr>
          <w:p w14:paraId="2CC5B676" w14:textId="77777777" w:rsidR="00FF7E0C" w:rsidRDefault="00FF7E0C" w:rsidP="00BC6DDA">
            <w:pPr>
              <w:spacing w:line="360" w:lineRule="auto"/>
              <w:jc w:val="both"/>
              <w:rPr>
                <w:rFonts w:ascii="Times New Roman" w:hAnsi="Times New Roman" w:cs="Times New Roman"/>
                <w:sz w:val="28"/>
                <w:szCs w:val="28"/>
              </w:rPr>
            </w:pPr>
            <w:r>
              <w:rPr>
                <w:rFonts w:ascii="Times New Roman" w:hAnsi="Times New Roman" w:cs="Times New Roman"/>
                <w:sz w:val="28"/>
                <w:szCs w:val="28"/>
              </w:rPr>
              <w:t>Рабочее место в больнице</w:t>
            </w:r>
          </w:p>
        </w:tc>
        <w:tc>
          <w:tcPr>
            <w:tcW w:w="1651" w:type="dxa"/>
          </w:tcPr>
          <w:p w14:paraId="37F5A236"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Атаки на медицинское оборудование</w:t>
            </w:r>
          </w:p>
        </w:tc>
        <w:tc>
          <w:tcPr>
            <w:tcW w:w="2257" w:type="dxa"/>
          </w:tcPr>
          <w:p w14:paraId="655CC72F"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Вредоносные воздействия на медицинское оборудование</w:t>
            </w:r>
          </w:p>
        </w:tc>
        <w:tc>
          <w:tcPr>
            <w:tcW w:w="2257" w:type="dxa"/>
          </w:tcPr>
          <w:p w14:paraId="3352408C"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Нарушение функциональности оборудования, опасность для пациентов</w:t>
            </w:r>
          </w:p>
        </w:tc>
        <w:tc>
          <w:tcPr>
            <w:tcW w:w="1967" w:type="dxa"/>
          </w:tcPr>
          <w:p w14:paraId="758318F7"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Обновляйте программное обеспечение медицинского оборудования, ограничьте физический доступ.</w:t>
            </w:r>
          </w:p>
        </w:tc>
      </w:tr>
      <w:tr w:rsidR="00FF7E0C" w14:paraId="7477E09C" w14:textId="77777777" w:rsidTr="00BC6DDA">
        <w:tc>
          <w:tcPr>
            <w:tcW w:w="1213" w:type="dxa"/>
            <w:vMerge/>
          </w:tcPr>
          <w:p w14:paraId="5E428842" w14:textId="77777777" w:rsidR="00FF7E0C" w:rsidRDefault="00FF7E0C" w:rsidP="00BC6DDA">
            <w:pPr>
              <w:spacing w:line="360" w:lineRule="auto"/>
              <w:jc w:val="both"/>
              <w:rPr>
                <w:rFonts w:ascii="Times New Roman" w:hAnsi="Times New Roman" w:cs="Times New Roman"/>
                <w:sz w:val="28"/>
                <w:szCs w:val="28"/>
              </w:rPr>
            </w:pPr>
          </w:p>
        </w:tc>
        <w:tc>
          <w:tcPr>
            <w:tcW w:w="1651" w:type="dxa"/>
          </w:tcPr>
          <w:p w14:paraId="39723686"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Угрозы через медицинские приложения</w:t>
            </w:r>
          </w:p>
        </w:tc>
        <w:tc>
          <w:tcPr>
            <w:tcW w:w="2257" w:type="dxa"/>
          </w:tcPr>
          <w:p w14:paraId="6DA297C1"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Вредоносные приложения и атаки на медицинское ПО</w:t>
            </w:r>
          </w:p>
        </w:tc>
        <w:tc>
          <w:tcPr>
            <w:tcW w:w="2257" w:type="dxa"/>
          </w:tcPr>
          <w:p w14:paraId="11A4C898"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Компрометация системы и медицинских данных</w:t>
            </w:r>
          </w:p>
        </w:tc>
        <w:tc>
          <w:tcPr>
            <w:tcW w:w="1967" w:type="dxa"/>
          </w:tcPr>
          <w:p w14:paraId="79B01DE5"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Загружайте приложения только из официальных источников, обновляйте ПО.</w:t>
            </w:r>
          </w:p>
        </w:tc>
      </w:tr>
      <w:tr w:rsidR="00FF7E0C" w14:paraId="3B26E9E5" w14:textId="77777777" w:rsidTr="00BC6DDA">
        <w:tc>
          <w:tcPr>
            <w:tcW w:w="1213" w:type="dxa"/>
            <w:vMerge/>
          </w:tcPr>
          <w:p w14:paraId="35F0BBC8" w14:textId="77777777" w:rsidR="00FF7E0C" w:rsidRDefault="00FF7E0C" w:rsidP="00BC6DDA">
            <w:pPr>
              <w:spacing w:line="360" w:lineRule="auto"/>
              <w:jc w:val="both"/>
              <w:rPr>
                <w:rFonts w:ascii="Times New Roman" w:hAnsi="Times New Roman" w:cs="Times New Roman"/>
                <w:sz w:val="28"/>
                <w:szCs w:val="28"/>
              </w:rPr>
            </w:pPr>
          </w:p>
        </w:tc>
        <w:tc>
          <w:tcPr>
            <w:tcW w:w="1651" w:type="dxa"/>
          </w:tcPr>
          <w:p w14:paraId="6F60ABEA"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Атаки на медицинские записи</w:t>
            </w:r>
          </w:p>
        </w:tc>
        <w:tc>
          <w:tcPr>
            <w:tcW w:w="2257" w:type="dxa"/>
          </w:tcPr>
          <w:p w14:paraId="6AB01C0D"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Несанкционированный доступ к медицинским записям</w:t>
            </w:r>
          </w:p>
        </w:tc>
        <w:tc>
          <w:tcPr>
            <w:tcW w:w="2257" w:type="dxa"/>
          </w:tcPr>
          <w:p w14:paraId="01311C3B"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Нарушение конфиденциальности пациентов, медицинских ошибок</w:t>
            </w:r>
          </w:p>
        </w:tc>
        <w:tc>
          <w:tcPr>
            <w:tcW w:w="1967" w:type="dxa"/>
          </w:tcPr>
          <w:p w14:paraId="5414C06D"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Ограничьте доступ к медицинским данным и ведите журналы мониторинга</w:t>
            </w:r>
          </w:p>
        </w:tc>
      </w:tr>
      <w:tr w:rsidR="00FF7E0C" w14:paraId="2E76F729" w14:textId="77777777" w:rsidTr="00BC6DDA">
        <w:tc>
          <w:tcPr>
            <w:tcW w:w="1213" w:type="dxa"/>
            <w:vMerge/>
          </w:tcPr>
          <w:p w14:paraId="5EE7C264" w14:textId="77777777" w:rsidR="00FF7E0C" w:rsidRDefault="00FF7E0C" w:rsidP="00BC6DDA">
            <w:pPr>
              <w:spacing w:line="360" w:lineRule="auto"/>
              <w:jc w:val="both"/>
              <w:rPr>
                <w:rFonts w:ascii="Times New Roman" w:hAnsi="Times New Roman" w:cs="Times New Roman"/>
                <w:sz w:val="28"/>
                <w:szCs w:val="28"/>
              </w:rPr>
            </w:pPr>
          </w:p>
        </w:tc>
        <w:tc>
          <w:tcPr>
            <w:tcW w:w="1651" w:type="dxa"/>
          </w:tcPr>
          <w:p w14:paraId="7C196C1D"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Нарушение физической безопасности</w:t>
            </w:r>
          </w:p>
        </w:tc>
        <w:tc>
          <w:tcPr>
            <w:tcW w:w="2257" w:type="dxa"/>
          </w:tcPr>
          <w:p w14:paraId="7655830D"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Утеря или кража устройств</w:t>
            </w:r>
          </w:p>
          <w:p w14:paraId="499186ED" w14:textId="77777777" w:rsidR="00FF7E0C" w:rsidRPr="00AA5152" w:rsidRDefault="00FF7E0C" w:rsidP="00BC6DDA">
            <w:pPr>
              <w:ind w:firstLine="708"/>
              <w:rPr>
                <w:rFonts w:ascii="Times New Roman" w:hAnsi="Times New Roman" w:cs="Times New Roman"/>
                <w:sz w:val="28"/>
                <w:szCs w:val="28"/>
              </w:rPr>
            </w:pPr>
          </w:p>
        </w:tc>
        <w:tc>
          <w:tcPr>
            <w:tcW w:w="2257" w:type="dxa"/>
          </w:tcPr>
          <w:p w14:paraId="6EF22004"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Потеря данных и доступ к медицинской информации</w:t>
            </w:r>
          </w:p>
        </w:tc>
        <w:tc>
          <w:tcPr>
            <w:tcW w:w="1967" w:type="dxa"/>
          </w:tcPr>
          <w:p w14:paraId="59C32533"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Защитите устройства паролем, используйте средства удаленной блокировки и стирания данных.</w:t>
            </w:r>
          </w:p>
        </w:tc>
      </w:tr>
      <w:tr w:rsidR="00FF7E0C" w14:paraId="1C30D87E" w14:textId="77777777" w:rsidTr="00BC6DDA">
        <w:tc>
          <w:tcPr>
            <w:tcW w:w="1213" w:type="dxa"/>
            <w:vMerge/>
          </w:tcPr>
          <w:p w14:paraId="24F4AD5F" w14:textId="77777777" w:rsidR="00FF7E0C" w:rsidRDefault="00FF7E0C" w:rsidP="00BC6DDA">
            <w:pPr>
              <w:spacing w:line="360" w:lineRule="auto"/>
              <w:jc w:val="both"/>
              <w:rPr>
                <w:rFonts w:ascii="Times New Roman" w:hAnsi="Times New Roman" w:cs="Times New Roman"/>
                <w:sz w:val="28"/>
                <w:szCs w:val="28"/>
              </w:rPr>
            </w:pPr>
          </w:p>
        </w:tc>
        <w:tc>
          <w:tcPr>
            <w:tcW w:w="1651" w:type="dxa"/>
          </w:tcPr>
          <w:p w14:paraId="59ABE84E"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Атаки на критическую инфраструктуру</w:t>
            </w:r>
          </w:p>
        </w:tc>
        <w:tc>
          <w:tcPr>
            <w:tcW w:w="2257" w:type="dxa"/>
          </w:tcPr>
          <w:p w14:paraId="32FBED86"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Атаки на системы электроснабжения и связи</w:t>
            </w:r>
          </w:p>
        </w:tc>
        <w:tc>
          <w:tcPr>
            <w:tcW w:w="2257" w:type="dxa"/>
          </w:tcPr>
          <w:p w14:paraId="05D40AD2"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Простой инфраструктуры и риск для пациентов</w:t>
            </w:r>
          </w:p>
        </w:tc>
        <w:tc>
          <w:tcPr>
            <w:tcW w:w="1967" w:type="dxa"/>
          </w:tcPr>
          <w:p w14:paraId="32AFC54D"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 xml:space="preserve">Улучшите физическую защиту критической инфраструктуры и создайте планы </w:t>
            </w:r>
            <w:r w:rsidRPr="00AA5152">
              <w:rPr>
                <w:rFonts w:ascii="Times New Roman" w:hAnsi="Times New Roman" w:cs="Times New Roman"/>
                <w:color w:val="000000"/>
                <w:sz w:val="28"/>
                <w:szCs w:val="28"/>
                <w:shd w:val="clear" w:color="auto" w:fill="F7F7F8"/>
              </w:rPr>
              <w:lastRenderedPageBreak/>
              <w:t>восстановления после кризиса.</w:t>
            </w:r>
          </w:p>
        </w:tc>
      </w:tr>
      <w:tr w:rsidR="00FF7E0C" w14:paraId="69181D57" w14:textId="77777777" w:rsidTr="00BC6DDA">
        <w:tc>
          <w:tcPr>
            <w:tcW w:w="1213" w:type="dxa"/>
            <w:vMerge w:val="restart"/>
          </w:tcPr>
          <w:p w14:paraId="18EE121F" w14:textId="77777777" w:rsidR="00FF7E0C" w:rsidRDefault="00FF7E0C" w:rsidP="00BC6DDA">
            <w:pPr>
              <w:spacing w:line="360" w:lineRule="auto"/>
              <w:jc w:val="both"/>
              <w:rPr>
                <w:rFonts w:ascii="Times New Roman" w:hAnsi="Times New Roman" w:cs="Times New Roman"/>
                <w:sz w:val="28"/>
                <w:szCs w:val="28"/>
              </w:rPr>
            </w:pPr>
            <w:r>
              <w:rPr>
                <w:rFonts w:ascii="Times New Roman" w:hAnsi="Times New Roman" w:cs="Times New Roman"/>
                <w:sz w:val="28"/>
                <w:szCs w:val="28"/>
              </w:rPr>
              <w:t>Фирма по разработке ПО</w:t>
            </w:r>
          </w:p>
        </w:tc>
        <w:tc>
          <w:tcPr>
            <w:tcW w:w="1651" w:type="dxa"/>
          </w:tcPr>
          <w:p w14:paraId="0039F985"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Атаки на бэкэнд-серверы</w:t>
            </w:r>
          </w:p>
        </w:tc>
        <w:tc>
          <w:tcPr>
            <w:tcW w:w="2257" w:type="dxa"/>
          </w:tcPr>
          <w:p w14:paraId="4B261704"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Атаки на серверы, хранящие клиентские данные</w:t>
            </w:r>
          </w:p>
        </w:tc>
        <w:tc>
          <w:tcPr>
            <w:tcW w:w="2257" w:type="dxa"/>
          </w:tcPr>
          <w:p w14:paraId="0F4DDB09"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Утеря данных, нарушение конфиденциальности</w:t>
            </w:r>
          </w:p>
        </w:tc>
        <w:tc>
          <w:tcPr>
            <w:tcW w:w="1967" w:type="dxa"/>
          </w:tcPr>
          <w:p w14:paraId="38D89D52"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Укрепите безопасность бэкэнд-серверов и мониторьте их состояние.</w:t>
            </w:r>
          </w:p>
        </w:tc>
      </w:tr>
      <w:tr w:rsidR="00FF7E0C" w14:paraId="7A90F454" w14:textId="77777777" w:rsidTr="00BC6DDA">
        <w:tc>
          <w:tcPr>
            <w:tcW w:w="1213" w:type="dxa"/>
            <w:vMerge/>
          </w:tcPr>
          <w:p w14:paraId="5D2A888B" w14:textId="77777777" w:rsidR="00FF7E0C" w:rsidRDefault="00FF7E0C" w:rsidP="00BC6DDA">
            <w:pPr>
              <w:spacing w:line="360" w:lineRule="auto"/>
              <w:jc w:val="both"/>
              <w:rPr>
                <w:rFonts w:ascii="Times New Roman" w:hAnsi="Times New Roman" w:cs="Times New Roman"/>
                <w:sz w:val="28"/>
                <w:szCs w:val="28"/>
              </w:rPr>
            </w:pPr>
          </w:p>
        </w:tc>
        <w:tc>
          <w:tcPr>
            <w:tcW w:w="1651" w:type="dxa"/>
          </w:tcPr>
          <w:p w14:paraId="43C51297"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Атаки на внутренние системы</w:t>
            </w:r>
          </w:p>
        </w:tc>
        <w:tc>
          <w:tcPr>
            <w:tcW w:w="2257" w:type="dxa"/>
          </w:tcPr>
          <w:p w14:paraId="7A66F961"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Несанкционированный доступ в офисы и серверные помещения</w:t>
            </w:r>
          </w:p>
        </w:tc>
        <w:tc>
          <w:tcPr>
            <w:tcW w:w="2257" w:type="dxa"/>
          </w:tcPr>
          <w:p w14:paraId="5B79E5DD"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Нарушение безопасности, физическая угроза</w:t>
            </w:r>
          </w:p>
        </w:tc>
        <w:tc>
          <w:tcPr>
            <w:tcW w:w="1967" w:type="dxa"/>
          </w:tcPr>
          <w:p w14:paraId="6E743137"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Установите системы контроля доступа и мониторинга внутренних помещений.</w:t>
            </w:r>
          </w:p>
        </w:tc>
      </w:tr>
      <w:tr w:rsidR="00FF7E0C" w14:paraId="3432BDE9" w14:textId="77777777" w:rsidTr="00BC6DDA">
        <w:tc>
          <w:tcPr>
            <w:tcW w:w="1213" w:type="dxa"/>
            <w:vMerge/>
          </w:tcPr>
          <w:p w14:paraId="25FA2358" w14:textId="77777777" w:rsidR="00FF7E0C" w:rsidRDefault="00FF7E0C" w:rsidP="00BC6DDA">
            <w:pPr>
              <w:spacing w:line="360" w:lineRule="auto"/>
              <w:jc w:val="both"/>
              <w:rPr>
                <w:rFonts w:ascii="Times New Roman" w:hAnsi="Times New Roman" w:cs="Times New Roman"/>
                <w:sz w:val="28"/>
                <w:szCs w:val="28"/>
              </w:rPr>
            </w:pPr>
          </w:p>
        </w:tc>
        <w:tc>
          <w:tcPr>
            <w:tcW w:w="1651" w:type="dxa"/>
          </w:tcPr>
          <w:p w14:paraId="082A9EF2"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Угрозы через обмен файлами</w:t>
            </w:r>
          </w:p>
        </w:tc>
        <w:tc>
          <w:tcPr>
            <w:tcW w:w="2257" w:type="dxa"/>
          </w:tcPr>
          <w:p w14:paraId="66205153"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Вредоносные файлы и загрузки</w:t>
            </w:r>
          </w:p>
        </w:tc>
        <w:tc>
          <w:tcPr>
            <w:tcW w:w="2257" w:type="dxa"/>
          </w:tcPr>
          <w:p w14:paraId="00DCCBD3"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Загрязнение системы и угрозы безопасности</w:t>
            </w:r>
          </w:p>
        </w:tc>
        <w:tc>
          <w:tcPr>
            <w:tcW w:w="1967" w:type="dxa"/>
          </w:tcPr>
          <w:p w14:paraId="31841BFE"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Проверяйте файлы на вирусы перед открытием и используйте безопасные платформы для обмена файлами.</w:t>
            </w:r>
          </w:p>
        </w:tc>
      </w:tr>
      <w:tr w:rsidR="00FF7E0C" w14:paraId="71C24409" w14:textId="77777777" w:rsidTr="00BC6DDA">
        <w:tc>
          <w:tcPr>
            <w:tcW w:w="1213" w:type="dxa"/>
            <w:vMerge/>
          </w:tcPr>
          <w:p w14:paraId="19AC626F" w14:textId="77777777" w:rsidR="00FF7E0C" w:rsidRDefault="00FF7E0C" w:rsidP="00BC6DDA">
            <w:pPr>
              <w:spacing w:line="360" w:lineRule="auto"/>
              <w:jc w:val="both"/>
              <w:rPr>
                <w:rFonts w:ascii="Times New Roman" w:hAnsi="Times New Roman" w:cs="Times New Roman"/>
                <w:sz w:val="28"/>
                <w:szCs w:val="28"/>
              </w:rPr>
            </w:pPr>
          </w:p>
        </w:tc>
        <w:tc>
          <w:tcPr>
            <w:tcW w:w="1651" w:type="dxa"/>
          </w:tcPr>
          <w:p w14:paraId="054902CC"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Угрозы через облачные службы</w:t>
            </w:r>
          </w:p>
        </w:tc>
        <w:tc>
          <w:tcPr>
            <w:tcW w:w="2257" w:type="dxa"/>
          </w:tcPr>
          <w:p w14:paraId="5CFD0C5C"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Утечки данных из облачных хранилищ</w:t>
            </w:r>
          </w:p>
        </w:tc>
        <w:tc>
          <w:tcPr>
            <w:tcW w:w="2257" w:type="dxa"/>
          </w:tcPr>
          <w:p w14:paraId="72D0091C"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Потеря конфиденциальных данных</w:t>
            </w:r>
          </w:p>
        </w:tc>
        <w:tc>
          <w:tcPr>
            <w:tcW w:w="1967" w:type="dxa"/>
          </w:tcPr>
          <w:p w14:paraId="31FA7E0B"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 xml:space="preserve">Используйте сильные пароли и шифрование </w:t>
            </w:r>
            <w:r w:rsidRPr="00AA5152">
              <w:rPr>
                <w:rFonts w:ascii="Times New Roman" w:hAnsi="Times New Roman" w:cs="Times New Roman"/>
                <w:color w:val="000000"/>
                <w:sz w:val="28"/>
                <w:szCs w:val="28"/>
                <w:shd w:val="clear" w:color="auto" w:fill="F7F7F8"/>
              </w:rPr>
              <w:lastRenderedPageBreak/>
              <w:t>для облачных аккаунтов</w:t>
            </w:r>
          </w:p>
        </w:tc>
      </w:tr>
      <w:tr w:rsidR="00FF7E0C" w14:paraId="7407652C" w14:textId="77777777" w:rsidTr="00BC6DDA">
        <w:tc>
          <w:tcPr>
            <w:tcW w:w="1213" w:type="dxa"/>
            <w:vMerge/>
          </w:tcPr>
          <w:p w14:paraId="44B8F785" w14:textId="77777777" w:rsidR="00FF7E0C" w:rsidRDefault="00FF7E0C" w:rsidP="00BC6DDA">
            <w:pPr>
              <w:spacing w:line="360" w:lineRule="auto"/>
              <w:jc w:val="both"/>
              <w:rPr>
                <w:rFonts w:ascii="Times New Roman" w:hAnsi="Times New Roman" w:cs="Times New Roman"/>
                <w:sz w:val="28"/>
                <w:szCs w:val="28"/>
              </w:rPr>
            </w:pPr>
          </w:p>
        </w:tc>
        <w:tc>
          <w:tcPr>
            <w:tcW w:w="1651" w:type="dxa"/>
          </w:tcPr>
          <w:p w14:paraId="06FC72AD"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Нарушение физической безопасности</w:t>
            </w:r>
          </w:p>
        </w:tc>
        <w:tc>
          <w:tcPr>
            <w:tcW w:w="2257" w:type="dxa"/>
          </w:tcPr>
          <w:p w14:paraId="1DC803A8"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Утеря или кража устройств</w:t>
            </w:r>
          </w:p>
        </w:tc>
        <w:tc>
          <w:tcPr>
            <w:tcW w:w="2257" w:type="dxa"/>
          </w:tcPr>
          <w:p w14:paraId="1D410F56"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Потеря данных и доступ к конфиденциальной информации</w:t>
            </w:r>
          </w:p>
        </w:tc>
        <w:tc>
          <w:tcPr>
            <w:tcW w:w="1967" w:type="dxa"/>
          </w:tcPr>
          <w:p w14:paraId="63F61EC5" w14:textId="77777777" w:rsidR="00FF7E0C" w:rsidRPr="00AA5152" w:rsidRDefault="00FF7E0C" w:rsidP="00BC6DDA">
            <w:pPr>
              <w:spacing w:line="360" w:lineRule="auto"/>
              <w:jc w:val="both"/>
              <w:rPr>
                <w:rFonts w:ascii="Times New Roman" w:hAnsi="Times New Roman" w:cs="Times New Roman"/>
                <w:sz w:val="28"/>
                <w:szCs w:val="28"/>
              </w:rPr>
            </w:pPr>
            <w:r w:rsidRPr="00AA5152">
              <w:rPr>
                <w:rFonts w:ascii="Times New Roman" w:hAnsi="Times New Roman" w:cs="Times New Roman"/>
                <w:color w:val="000000"/>
                <w:sz w:val="28"/>
                <w:szCs w:val="28"/>
                <w:shd w:val="clear" w:color="auto" w:fill="F7F7F8"/>
              </w:rPr>
              <w:t>Защитите устройства паролем, используйте средства удаленной блокировки и стирания данных.</w:t>
            </w:r>
          </w:p>
        </w:tc>
      </w:tr>
      <w:tr w:rsidR="00FF7E0C" w14:paraId="5BB6E425" w14:textId="77777777" w:rsidTr="00BC6DDA">
        <w:tc>
          <w:tcPr>
            <w:tcW w:w="1213" w:type="dxa"/>
            <w:vMerge w:val="restart"/>
          </w:tcPr>
          <w:p w14:paraId="5AC1419E"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sz w:val="28"/>
                <w:szCs w:val="28"/>
              </w:rPr>
              <w:t>Банкомат</w:t>
            </w:r>
          </w:p>
        </w:tc>
        <w:tc>
          <w:tcPr>
            <w:tcW w:w="1651" w:type="dxa"/>
          </w:tcPr>
          <w:p w14:paraId="42FF3552" w14:textId="77777777" w:rsidR="00FF7E0C" w:rsidRPr="00C1470D" w:rsidRDefault="00FF7E0C" w:rsidP="00BC6DDA">
            <w:pPr>
              <w:pStyle w:val="a5"/>
              <w:spacing w:after="0"/>
              <w:jc w:val="both"/>
              <w:rPr>
                <w:color w:val="000000"/>
                <w:sz w:val="28"/>
                <w:szCs w:val="28"/>
              </w:rPr>
            </w:pPr>
            <w:r w:rsidRPr="00C1470D">
              <w:rPr>
                <w:color w:val="000000"/>
                <w:sz w:val="28"/>
                <w:szCs w:val="28"/>
              </w:rPr>
              <w:br/>
              <w:t>Скимминг</w:t>
            </w:r>
          </w:p>
          <w:p w14:paraId="53AD6C58" w14:textId="77777777" w:rsidR="00FF7E0C" w:rsidRPr="00C1470D" w:rsidRDefault="00FF7E0C" w:rsidP="00BC6DDA">
            <w:pPr>
              <w:spacing w:line="360" w:lineRule="auto"/>
              <w:jc w:val="both"/>
              <w:rPr>
                <w:rFonts w:ascii="Times New Roman" w:hAnsi="Times New Roman" w:cs="Times New Roman"/>
                <w:sz w:val="28"/>
                <w:szCs w:val="28"/>
              </w:rPr>
            </w:pPr>
          </w:p>
        </w:tc>
        <w:tc>
          <w:tcPr>
            <w:tcW w:w="2257" w:type="dxa"/>
          </w:tcPr>
          <w:p w14:paraId="3F2258D7"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Вредоносные устройства, установленные на банкомате</w:t>
            </w:r>
          </w:p>
        </w:tc>
        <w:tc>
          <w:tcPr>
            <w:tcW w:w="2257" w:type="dxa"/>
          </w:tcPr>
          <w:p w14:paraId="23B70706"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Кража банковских данных и денег клиентов</w:t>
            </w:r>
          </w:p>
        </w:tc>
        <w:tc>
          <w:tcPr>
            <w:tcW w:w="1967" w:type="dxa"/>
          </w:tcPr>
          <w:p w14:paraId="3F953FA1"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Регулярная проверка банкоматов на наличие скиммеров, защитные устройства, обучение клиентов</w:t>
            </w:r>
          </w:p>
        </w:tc>
      </w:tr>
      <w:tr w:rsidR="00FF7E0C" w14:paraId="61873381" w14:textId="77777777" w:rsidTr="00BC6DDA">
        <w:tc>
          <w:tcPr>
            <w:tcW w:w="1213" w:type="dxa"/>
            <w:vMerge/>
          </w:tcPr>
          <w:p w14:paraId="125B456C" w14:textId="77777777" w:rsidR="00FF7E0C" w:rsidRPr="00C1470D" w:rsidRDefault="00FF7E0C" w:rsidP="00BC6DDA">
            <w:pPr>
              <w:spacing w:line="360" w:lineRule="auto"/>
              <w:jc w:val="both"/>
              <w:rPr>
                <w:rFonts w:ascii="Times New Roman" w:hAnsi="Times New Roman" w:cs="Times New Roman"/>
                <w:sz w:val="28"/>
                <w:szCs w:val="28"/>
              </w:rPr>
            </w:pPr>
          </w:p>
        </w:tc>
        <w:tc>
          <w:tcPr>
            <w:tcW w:w="1651" w:type="dxa"/>
          </w:tcPr>
          <w:p w14:paraId="5282FBE0"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Вирусы и вредоносное ПО</w:t>
            </w:r>
          </w:p>
        </w:tc>
        <w:tc>
          <w:tcPr>
            <w:tcW w:w="2257" w:type="dxa"/>
          </w:tcPr>
          <w:p w14:paraId="0605B0B2"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Загрязненные носители, зараженные банкоматы</w:t>
            </w:r>
          </w:p>
        </w:tc>
        <w:tc>
          <w:tcPr>
            <w:tcW w:w="2257" w:type="dxa"/>
          </w:tcPr>
          <w:p w14:paraId="23585ADB"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Потеря данных и блокировка банкомата</w:t>
            </w:r>
          </w:p>
        </w:tc>
        <w:tc>
          <w:tcPr>
            <w:tcW w:w="1967" w:type="dxa"/>
          </w:tcPr>
          <w:p w14:paraId="0FA25442"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Регулярное обновление антивирусов, ограничение доступа к внешним носителям.</w:t>
            </w:r>
          </w:p>
        </w:tc>
      </w:tr>
      <w:tr w:rsidR="00FF7E0C" w14:paraId="009BE83C" w14:textId="77777777" w:rsidTr="00BC6DDA">
        <w:tc>
          <w:tcPr>
            <w:tcW w:w="1213" w:type="dxa"/>
            <w:vMerge/>
          </w:tcPr>
          <w:p w14:paraId="1ACFB94D" w14:textId="77777777" w:rsidR="00FF7E0C" w:rsidRPr="00C1470D" w:rsidRDefault="00FF7E0C" w:rsidP="00BC6DDA">
            <w:pPr>
              <w:spacing w:line="360" w:lineRule="auto"/>
              <w:jc w:val="both"/>
              <w:rPr>
                <w:rFonts w:ascii="Times New Roman" w:hAnsi="Times New Roman" w:cs="Times New Roman"/>
                <w:sz w:val="28"/>
                <w:szCs w:val="28"/>
              </w:rPr>
            </w:pPr>
          </w:p>
        </w:tc>
        <w:tc>
          <w:tcPr>
            <w:tcW w:w="1651" w:type="dxa"/>
          </w:tcPr>
          <w:p w14:paraId="2E0485DB"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Физическое воздействие</w:t>
            </w:r>
          </w:p>
        </w:tc>
        <w:tc>
          <w:tcPr>
            <w:tcW w:w="2257" w:type="dxa"/>
          </w:tcPr>
          <w:p w14:paraId="7E8FF5F3"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Попытка взлома банкомата, взрывы</w:t>
            </w:r>
          </w:p>
        </w:tc>
        <w:tc>
          <w:tcPr>
            <w:tcW w:w="2257" w:type="dxa"/>
          </w:tcPr>
          <w:p w14:paraId="73DB71D9"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 xml:space="preserve">Утеря денег, угроза </w:t>
            </w:r>
            <w:r w:rsidRPr="00C1470D">
              <w:rPr>
                <w:rFonts w:ascii="Times New Roman" w:hAnsi="Times New Roman" w:cs="Times New Roman"/>
                <w:color w:val="000000"/>
                <w:sz w:val="28"/>
                <w:szCs w:val="28"/>
                <w:shd w:val="clear" w:color="auto" w:fill="F7F7F8"/>
              </w:rPr>
              <w:lastRenderedPageBreak/>
              <w:t>безопасности клиентов</w:t>
            </w:r>
          </w:p>
        </w:tc>
        <w:tc>
          <w:tcPr>
            <w:tcW w:w="1967" w:type="dxa"/>
          </w:tcPr>
          <w:p w14:paraId="44AB745D"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lastRenderedPageBreak/>
              <w:t xml:space="preserve">Физическая защита банкоматов, </w:t>
            </w:r>
            <w:r w:rsidRPr="00C1470D">
              <w:rPr>
                <w:rFonts w:ascii="Times New Roman" w:hAnsi="Times New Roman" w:cs="Times New Roman"/>
                <w:color w:val="000000"/>
                <w:sz w:val="28"/>
                <w:szCs w:val="28"/>
                <w:shd w:val="clear" w:color="auto" w:fill="F7F7F8"/>
              </w:rPr>
              <w:lastRenderedPageBreak/>
              <w:t>системы тревожной сигнализации.</w:t>
            </w:r>
          </w:p>
        </w:tc>
      </w:tr>
      <w:tr w:rsidR="00FF7E0C" w14:paraId="419DC12E" w14:textId="77777777" w:rsidTr="00BC6DDA">
        <w:tc>
          <w:tcPr>
            <w:tcW w:w="1213" w:type="dxa"/>
            <w:vMerge/>
          </w:tcPr>
          <w:p w14:paraId="7828EE1B" w14:textId="77777777" w:rsidR="00FF7E0C" w:rsidRPr="00C1470D" w:rsidRDefault="00FF7E0C" w:rsidP="00BC6DDA">
            <w:pPr>
              <w:spacing w:line="360" w:lineRule="auto"/>
              <w:jc w:val="both"/>
              <w:rPr>
                <w:rFonts w:ascii="Times New Roman" w:hAnsi="Times New Roman" w:cs="Times New Roman"/>
                <w:sz w:val="28"/>
                <w:szCs w:val="28"/>
              </w:rPr>
            </w:pPr>
          </w:p>
        </w:tc>
        <w:tc>
          <w:tcPr>
            <w:tcW w:w="1651" w:type="dxa"/>
          </w:tcPr>
          <w:p w14:paraId="5543775F" w14:textId="77777777" w:rsidR="00FF7E0C" w:rsidRPr="00C1470D" w:rsidRDefault="00FF7E0C" w:rsidP="00BC6DDA">
            <w:pPr>
              <w:spacing w:line="360" w:lineRule="auto"/>
              <w:jc w:val="center"/>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Сетевые атаки</w:t>
            </w:r>
          </w:p>
        </w:tc>
        <w:tc>
          <w:tcPr>
            <w:tcW w:w="2257" w:type="dxa"/>
          </w:tcPr>
          <w:p w14:paraId="18475CBE"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Атаки на сеть банка и банкоматы</w:t>
            </w:r>
          </w:p>
        </w:tc>
        <w:tc>
          <w:tcPr>
            <w:tcW w:w="2257" w:type="dxa"/>
          </w:tcPr>
          <w:p w14:paraId="04BDA7B7"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Потеря доступа к банковским данным и деньгам</w:t>
            </w:r>
          </w:p>
        </w:tc>
        <w:tc>
          <w:tcPr>
            <w:tcW w:w="1967" w:type="dxa"/>
          </w:tcPr>
          <w:p w14:paraId="7AD7BDEA"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Защита сети, использование средств обнаружения вторжений.</w:t>
            </w:r>
          </w:p>
        </w:tc>
      </w:tr>
      <w:tr w:rsidR="00FF7E0C" w14:paraId="381DE5E3" w14:textId="77777777" w:rsidTr="00BC6DDA">
        <w:tc>
          <w:tcPr>
            <w:tcW w:w="1213" w:type="dxa"/>
            <w:vMerge/>
          </w:tcPr>
          <w:p w14:paraId="5C08CF43" w14:textId="77777777" w:rsidR="00FF7E0C" w:rsidRPr="00C1470D" w:rsidRDefault="00FF7E0C" w:rsidP="00BC6DDA">
            <w:pPr>
              <w:spacing w:line="360" w:lineRule="auto"/>
              <w:jc w:val="both"/>
              <w:rPr>
                <w:rFonts w:ascii="Times New Roman" w:hAnsi="Times New Roman" w:cs="Times New Roman"/>
                <w:sz w:val="28"/>
                <w:szCs w:val="28"/>
              </w:rPr>
            </w:pPr>
          </w:p>
        </w:tc>
        <w:tc>
          <w:tcPr>
            <w:tcW w:w="1651" w:type="dxa"/>
          </w:tcPr>
          <w:p w14:paraId="5904171A"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Угрозы со стороны сотрудников</w:t>
            </w:r>
          </w:p>
        </w:tc>
        <w:tc>
          <w:tcPr>
            <w:tcW w:w="2257" w:type="dxa"/>
          </w:tcPr>
          <w:p w14:paraId="0CF73184"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Несоблюдение политики безопасности сотрудниками</w:t>
            </w:r>
          </w:p>
        </w:tc>
        <w:tc>
          <w:tcPr>
            <w:tcW w:w="2257" w:type="dxa"/>
          </w:tcPr>
          <w:p w14:paraId="02334C1B"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Утеря данных и доступ к банковским ресурсам</w:t>
            </w:r>
          </w:p>
        </w:tc>
        <w:tc>
          <w:tcPr>
            <w:tcW w:w="1967" w:type="dxa"/>
          </w:tcPr>
          <w:p w14:paraId="04FB4F4D"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Обучение сотрудников, мониторинг и соблюдение политики безопасности.</w:t>
            </w:r>
          </w:p>
        </w:tc>
      </w:tr>
      <w:tr w:rsidR="00FF7E0C" w14:paraId="3819FAF1" w14:textId="77777777" w:rsidTr="00BC6DDA">
        <w:tc>
          <w:tcPr>
            <w:tcW w:w="1213" w:type="dxa"/>
            <w:vMerge/>
          </w:tcPr>
          <w:p w14:paraId="6E0906AD" w14:textId="77777777" w:rsidR="00FF7E0C" w:rsidRPr="00C1470D" w:rsidRDefault="00FF7E0C" w:rsidP="00BC6DDA">
            <w:pPr>
              <w:spacing w:line="360" w:lineRule="auto"/>
              <w:jc w:val="both"/>
              <w:rPr>
                <w:rFonts w:ascii="Times New Roman" w:hAnsi="Times New Roman" w:cs="Times New Roman"/>
                <w:sz w:val="28"/>
                <w:szCs w:val="28"/>
              </w:rPr>
            </w:pPr>
          </w:p>
        </w:tc>
        <w:tc>
          <w:tcPr>
            <w:tcW w:w="1651" w:type="dxa"/>
          </w:tcPr>
          <w:p w14:paraId="6B5207DE"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Атаки на операционную систему</w:t>
            </w:r>
          </w:p>
        </w:tc>
        <w:tc>
          <w:tcPr>
            <w:tcW w:w="2257" w:type="dxa"/>
          </w:tcPr>
          <w:p w14:paraId="4504B494"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Уязвимости в операционной системе банкомата</w:t>
            </w:r>
          </w:p>
        </w:tc>
        <w:tc>
          <w:tcPr>
            <w:tcW w:w="2257" w:type="dxa"/>
          </w:tcPr>
          <w:p w14:paraId="60905F04"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Компрометация системы и данных</w:t>
            </w:r>
          </w:p>
        </w:tc>
        <w:tc>
          <w:tcPr>
            <w:tcW w:w="1967" w:type="dxa"/>
          </w:tcPr>
          <w:p w14:paraId="1D9A00B6"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Регулярное обновление операционной системы и защита от известных уязвимостей.</w:t>
            </w:r>
          </w:p>
        </w:tc>
      </w:tr>
      <w:tr w:rsidR="00FF7E0C" w14:paraId="364D3715" w14:textId="77777777" w:rsidTr="00BC6DDA">
        <w:tc>
          <w:tcPr>
            <w:tcW w:w="1213" w:type="dxa"/>
            <w:vMerge/>
          </w:tcPr>
          <w:p w14:paraId="57BCCB90" w14:textId="77777777" w:rsidR="00FF7E0C" w:rsidRPr="00C1470D" w:rsidRDefault="00FF7E0C" w:rsidP="00BC6DDA">
            <w:pPr>
              <w:spacing w:line="360" w:lineRule="auto"/>
              <w:jc w:val="both"/>
              <w:rPr>
                <w:rFonts w:ascii="Times New Roman" w:hAnsi="Times New Roman" w:cs="Times New Roman"/>
                <w:sz w:val="28"/>
                <w:szCs w:val="28"/>
              </w:rPr>
            </w:pPr>
          </w:p>
        </w:tc>
        <w:tc>
          <w:tcPr>
            <w:tcW w:w="1651" w:type="dxa"/>
          </w:tcPr>
          <w:p w14:paraId="00DA2F41" w14:textId="77777777" w:rsidR="00FF7E0C" w:rsidRPr="00C1470D" w:rsidRDefault="00FF7E0C" w:rsidP="00BC6DDA">
            <w:pPr>
              <w:spacing w:line="360" w:lineRule="auto"/>
              <w:jc w:val="center"/>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Отказ в обслуживании (DoS)</w:t>
            </w:r>
          </w:p>
        </w:tc>
        <w:tc>
          <w:tcPr>
            <w:tcW w:w="2257" w:type="dxa"/>
          </w:tcPr>
          <w:p w14:paraId="4D537F38"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Массовые запросы к банкомату</w:t>
            </w:r>
          </w:p>
        </w:tc>
        <w:tc>
          <w:tcPr>
            <w:tcW w:w="2257" w:type="dxa"/>
          </w:tcPr>
          <w:p w14:paraId="17446070"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Простой банкомата и недоступность для клиентов</w:t>
            </w:r>
          </w:p>
        </w:tc>
        <w:tc>
          <w:tcPr>
            <w:tcW w:w="1967" w:type="dxa"/>
          </w:tcPr>
          <w:p w14:paraId="35346681"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Используйте средства защиты от DoS-атак и мониторьте сеть.</w:t>
            </w:r>
          </w:p>
        </w:tc>
      </w:tr>
      <w:tr w:rsidR="00FF7E0C" w14:paraId="13665422" w14:textId="77777777" w:rsidTr="00BC6DDA">
        <w:tc>
          <w:tcPr>
            <w:tcW w:w="1213" w:type="dxa"/>
            <w:vMerge/>
          </w:tcPr>
          <w:p w14:paraId="4B4700C3" w14:textId="77777777" w:rsidR="00FF7E0C" w:rsidRPr="00C1470D" w:rsidRDefault="00FF7E0C" w:rsidP="00BC6DDA">
            <w:pPr>
              <w:spacing w:line="360" w:lineRule="auto"/>
              <w:jc w:val="both"/>
              <w:rPr>
                <w:rFonts w:ascii="Times New Roman" w:hAnsi="Times New Roman" w:cs="Times New Roman"/>
                <w:sz w:val="28"/>
                <w:szCs w:val="28"/>
              </w:rPr>
            </w:pPr>
          </w:p>
        </w:tc>
        <w:tc>
          <w:tcPr>
            <w:tcW w:w="1651" w:type="dxa"/>
          </w:tcPr>
          <w:p w14:paraId="7DF51466"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 xml:space="preserve">Угрозы через </w:t>
            </w:r>
            <w:r w:rsidRPr="00C1470D">
              <w:rPr>
                <w:rFonts w:ascii="Times New Roman" w:hAnsi="Times New Roman" w:cs="Times New Roman"/>
                <w:color w:val="000000"/>
                <w:sz w:val="28"/>
                <w:szCs w:val="28"/>
                <w:shd w:val="clear" w:color="auto" w:fill="F7F7F8"/>
              </w:rPr>
              <w:lastRenderedPageBreak/>
              <w:t>облачные службы</w:t>
            </w:r>
          </w:p>
        </w:tc>
        <w:tc>
          <w:tcPr>
            <w:tcW w:w="2257" w:type="dxa"/>
          </w:tcPr>
          <w:p w14:paraId="3E1C8BE9"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lastRenderedPageBreak/>
              <w:t>Утечки данных из облачных хранилищ</w:t>
            </w:r>
          </w:p>
        </w:tc>
        <w:tc>
          <w:tcPr>
            <w:tcW w:w="2257" w:type="dxa"/>
          </w:tcPr>
          <w:p w14:paraId="6830310D"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Потеря конфиденциальных данных</w:t>
            </w:r>
          </w:p>
        </w:tc>
        <w:tc>
          <w:tcPr>
            <w:tcW w:w="1967" w:type="dxa"/>
          </w:tcPr>
          <w:p w14:paraId="1BD69D89" w14:textId="77777777" w:rsidR="00FF7E0C" w:rsidRPr="00C1470D" w:rsidRDefault="00FF7E0C" w:rsidP="00BC6DDA">
            <w:pPr>
              <w:spacing w:line="360" w:lineRule="auto"/>
              <w:jc w:val="both"/>
              <w:rPr>
                <w:rFonts w:ascii="Times New Roman" w:hAnsi="Times New Roman" w:cs="Times New Roman"/>
                <w:sz w:val="28"/>
                <w:szCs w:val="28"/>
              </w:rPr>
            </w:pPr>
            <w:r w:rsidRPr="00C1470D">
              <w:rPr>
                <w:rFonts w:ascii="Times New Roman" w:hAnsi="Times New Roman" w:cs="Times New Roman"/>
                <w:color w:val="000000"/>
                <w:sz w:val="28"/>
                <w:szCs w:val="28"/>
                <w:shd w:val="clear" w:color="auto" w:fill="F7F7F8"/>
              </w:rPr>
              <w:t xml:space="preserve">Используйте сильные пароли и </w:t>
            </w:r>
            <w:r w:rsidRPr="00C1470D">
              <w:rPr>
                <w:rFonts w:ascii="Times New Roman" w:hAnsi="Times New Roman" w:cs="Times New Roman"/>
                <w:color w:val="000000"/>
                <w:sz w:val="28"/>
                <w:szCs w:val="28"/>
                <w:shd w:val="clear" w:color="auto" w:fill="F7F7F8"/>
              </w:rPr>
              <w:lastRenderedPageBreak/>
              <w:t>шифрование для облачных аккаунтов банкоматов.</w:t>
            </w:r>
          </w:p>
        </w:tc>
      </w:tr>
    </w:tbl>
    <w:p w14:paraId="57B65B24" w14:textId="77777777" w:rsidR="00FF7E0C" w:rsidRPr="0009746D" w:rsidRDefault="00FF7E0C" w:rsidP="00FF7E0C">
      <w:pPr>
        <w:spacing w:after="0" w:line="360" w:lineRule="auto"/>
        <w:jc w:val="both"/>
        <w:rPr>
          <w:rFonts w:ascii="Times New Roman" w:hAnsi="Times New Roman" w:cs="Times New Roman"/>
          <w:sz w:val="28"/>
          <w:szCs w:val="28"/>
        </w:rPr>
      </w:pPr>
    </w:p>
    <w:p w14:paraId="4A634552" w14:textId="77777777" w:rsidR="00FF7E0C" w:rsidRPr="00FF7E0C" w:rsidRDefault="00FF7E0C" w:rsidP="00FF7E0C">
      <w:pPr>
        <w:spacing w:before="100" w:beforeAutospacing="1" w:after="100" w:afterAutospacing="1" w:line="240" w:lineRule="auto"/>
        <w:jc w:val="center"/>
        <w:outlineLvl w:val="0"/>
        <w:rPr>
          <w:rFonts w:ascii="Times New Roman" w:eastAsia="Times New Roman" w:hAnsi="Times New Roman" w:cs="Times New Roman"/>
          <w:color w:val="000000"/>
          <w:kern w:val="36"/>
          <w:sz w:val="32"/>
          <w:szCs w:val="32"/>
          <w:lang w:eastAsia="ru-RU"/>
        </w:rPr>
      </w:pPr>
      <w:r w:rsidRPr="00FF7E0C">
        <w:rPr>
          <w:rFonts w:ascii="Times New Roman" w:eastAsia="Times New Roman" w:hAnsi="Times New Roman" w:cs="Times New Roman"/>
          <w:color w:val="000000"/>
          <w:kern w:val="36"/>
          <w:sz w:val="32"/>
          <w:szCs w:val="32"/>
          <w:lang w:eastAsia="ru-RU"/>
        </w:rPr>
        <w:t>Контрольные вопросы</w:t>
      </w:r>
    </w:p>
    <w:p w14:paraId="5D672484" w14:textId="77777777" w:rsidR="00FF7E0C" w:rsidRPr="00FF7E0C" w:rsidRDefault="00FF7E0C" w:rsidP="00FF7E0C">
      <w:pPr>
        <w:numPr>
          <w:ilvl w:val="0"/>
          <w:numId w:val="1"/>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F7E0C">
        <w:rPr>
          <w:rFonts w:ascii="Times New Roman" w:eastAsia="Times New Roman" w:hAnsi="Times New Roman" w:cs="Times New Roman"/>
          <w:color w:val="000000"/>
          <w:sz w:val="28"/>
          <w:szCs w:val="28"/>
          <w:lang w:eastAsia="ru-RU"/>
        </w:rPr>
        <w:t>Что принято называть угрозой информационной безопасности?</w:t>
      </w:r>
    </w:p>
    <w:p w14:paraId="58F0D1F7" w14:textId="77777777" w:rsidR="00FF7E0C" w:rsidRPr="00FF7E0C" w:rsidRDefault="00FF7E0C" w:rsidP="00FF7E0C">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F7E0C">
        <w:rPr>
          <w:rFonts w:ascii="Times New Roman" w:eastAsia="Times New Roman" w:hAnsi="Times New Roman" w:cs="Times New Roman"/>
          <w:color w:val="000000"/>
          <w:sz w:val="28"/>
          <w:szCs w:val="28"/>
          <w:lang w:eastAsia="ru-RU"/>
        </w:rPr>
        <w:t>Угрозой информационной безопасности называется любое событие, действие или обстоятельство, которое может представлять риск для конфиденциальности, целостности или доступности данных и информационных систем. Это включает в себя вирусы, хакерские атаки, утечки данных, фишинг, а также физические угрозы и ошибки сотрудников, которые могут привести к потере данных и ущербу для информационной безопасности. Эффективная защита от таких угроз включает в себя меры технической, организационной и образовательной безопасности.</w:t>
      </w:r>
    </w:p>
    <w:p w14:paraId="29B3CDCB" w14:textId="77777777" w:rsidR="00FF7E0C" w:rsidRPr="00FF7E0C" w:rsidRDefault="00FF7E0C" w:rsidP="00FF7E0C">
      <w:pPr>
        <w:numPr>
          <w:ilvl w:val="0"/>
          <w:numId w:val="2"/>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F7E0C">
        <w:rPr>
          <w:rFonts w:ascii="Times New Roman" w:eastAsia="Times New Roman" w:hAnsi="Times New Roman" w:cs="Times New Roman"/>
          <w:color w:val="000000"/>
          <w:sz w:val="28"/>
          <w:szCs w:val="28"/>
          <w:lang w:eastAsia="ru-RU"/>
        </w:rPr>
        <w:t>Какова классификация методов защиты информации, в том числе по характеру проводимых мероприятий?</w:t>
      </w:r>
    </w:p>
    <w:p w14:paraId="71EAAF26" w14:textId="77777777" w:rsidR="00FF7E0C" w:rsidRPr="00FF7E0C" w:rsidRDefault="00FF7E0C" w:rsidP="00FF7E0C">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F7E0C">
        <w:rPr>
          <w:rFonts w:ascii="Times New Roman" w:eastAsia="Times New Roman" w:hAnsi="Times New Roman" w:cs="Times New Roman"/>
          <w:color w:val="000000"/>
          <w:sz w:val="28"/>
          <w:szCs w:val="28"/>
          <w:lang w:eastAsia="ru-RU"/>
        </w:rPr>
        <w:t>Методы защиты информации классифицируются на три основных</w:t>
      </w:r>
    </w:p>
    <w:p w14:paraId="534E2CCE" w14:textId="77777777" w:rsidR="00FF7E0C" w:rsidRPr="00FF7E0C" w:rsidRDefault="00FF7E0C" w:rsidP="00FF7E0C">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F7E0C">
        <w:rPr>
          <w:rFonts w:ascii="Times New Roman" w:eastAsia="Times New Roman" w:hAnsi="Times New Roman" w:cs="Times New Roman"/>
          <w:color w:val="000000"/>
          <w:sz w:val="28"/>
          <w:szCs w:val="28"/>
          <w:lang w:eastAsia="ru-RU"/>
        </w:rPr>
        <w:t>типа:</w:t>
      </w:r>
    </w:p>
    <w:p w14:paraId="7919B92B" w14:textId="77777777" w:rsidR="00FF7E0C" w:rsidRPr="00FF7E0C" w:rsidRDefault="00FF7E0C" w:rsidP="00FF7E0C">
      <w:pPr>
        <w:numPr>
          <w:ilvl w:val="0"/>
          <w:numId w:val="3"/>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F7E0C">
        <w:rPr>
          <w:rFonts w:ascii="Times New Roman" w:eastAsia="Times New Roman" w:hAnsi="Times New Roman" w:cs="Times New Roman"/>
          <w:color w:val="000000"/>
          <w:sz w:val="28"/>
          <w:szCs w:val="28"/>
          <w:lang w:eastAsia="ru-RU"/>
        </w:rPr>
        <w:t>Технические методы, включающие в себя использование шифрования, брандмауэров, антивирусов и других технологий для обеспечения безопасности данных.</w:t>
      </w:r>
    </w:p>
    <w:p w14:paraId="6AE19AC2" w14:textId="77777777" w:rsidR="00FF7E0C" w:rsidRPr="00FF7E0C" w:rsidRDefault="00FF7E0C" w:rsidP="00FF7E0C">
      <w:pPr>
        <w:numPr>
          <w:ilvl w:val="0"/>
          <w:numId w:val="3"/>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F7E0C">
        <w:rPr>
          <w:rFonts w:ascii="Times New Roman" w:eastAsia="Times New Roman" w:hAnsi="Times New Roman" w:cs="Times New Roman"/>
          <w:color w:val="000000"/>
          <w:sz w:val="28"/>
          <w:szCs w:val="28"/>
          <w:lang w:eastAsia="ru-RU"/>
        </w:rPr>
        <w:t>Организационные методы, включающие в себя разработку политик и процедур безопасности, обучение сотрудников и управление доступом.</w:t>
      </w:r>
    </w:p>
    <w:p w14:paraId="6BFAF34B" w14:textId="77777777" w:rsidR="00FF7E0C" w:rsidRPr="00FF7E0C" w:rsidRDefault="00FF7E0C" w:rsidP="00FF7E0C">
      <w:pPr>
        <w:numPr>
          <w:ilvl w:val="0"/>
          <w:numId w:val="3"/>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F7E0C">
        <w:rPr>
          <w:rFonts w:ascii="Times New Roman" w:eastAsia="Times New Roman" w:hAnsi="Times New Roman" w:cs="Times New Roman"/>
          <w:color w:val="000000"/>
          <w:sz w:val="28"/>
          <w:szCs w:val="28"/>
          <w:lang w:eastAsia="ru-RU"/>
        </w:rPr>
        <w:t>Физические методы, включающие в себя физическую защиту оборудования и доступ к нему, а также меры предотвращения природных бедствий и катастроф. Комбинированный подход, включающий элементы всех трех методов, обеспечивает наиболее надежную защиту информации.</w:t>
      </w:r>
    </w:p>
    <w:p w14:paraId="155476F7" w14:textId="77777777" w:rsidR="00FF7E0C" w:rsidRPr="00FF7E0C" w:rsidRDefault="00FF7E0C" w:rsidP="00FF7E0C">
      <w:pPr>
        <w:numPr>
          <w:ilvl w:val="0"/>
          <w:numId w:val="4"/>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F7E0C">
        <w:rPr>
          <w:rFonts w:ascii="Times New Roman" w:eastAsia="Times New Roman" w:hAnsi="Times New Roman" w:cs="Times New Roman"/>
          <w:color w:val="000000"/>
          <w:sz w:val="28"/>
          <w:szCs w:val="28"/>
          <w:lang w:eastAsia="ru-RU"/>
        </w:rPr>
        <w:t>Какова классификация угроз информационной безопасности?</w:t>
      </w:r>
    </w:p>
    <w:p w14:paraId="646498CD" w14:textId="77777777" w:rsidR="00FF7E0C" w:rsidRPr="00FF7E0C" w:rsidRDefault="00FF7E0C" w:rsidP="00FF7E0C">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F7E0C">
        <w:rPr>
          <w:rFonts w:ascii="Times New Roman" w:eastAsia="Times New Roman" w:hAnsi="Times New Roman" w:cs="Times New Roman"/>
          <w:color w:val="000000"/>
          <w:sz w:val="28"/>
          <w:szCs w:val="28"/>
          <w:lang w:eastAsia="ru-RU"/>
        </w:rPr>
        <w:t>Угрозы информационной безопасности классифицируются на следующие основные категории:</w:t>
      </w:r>
    </w:p>
    <w:p w14:paraId="0246DDB9" w14:textId="77777777" w:rsidR="00FF7E0C" w:rsidRPr="00FF7E0C" w:rsidRDefault="00FF7E0C" w:rsidP="00FF7E0C">
      <w:pPr>
        <w:numPr>
          <w:ilvl w:val="0"/>
          <w:numId w:val="5"/>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F7E0C">
        <w:rPr>
          <w:rFonts w:ascii="Times New Roman" w:eastAsia="Times New Roman" w:hAnsi="Times New Roman" w:cs="Times New Roman"/>
          <w:color w:val="000000"/>
          <w:sz w:val="28"/>
          <w:szCs w:val="28"/>
          <w:lang w:eastAsia="ru-RU"/>
        </w:rPr>
        <w:lastRenderedPageBreak/>
        <w:t>Технические угрозы</w:t>
      </w:r>
      <w:proofErr w:type="gramStart"/>
      <w:r w:rsidRPr="00FF7E0C">
        <w:rPr>
          <w:rFonts w:ascii="Times New Roman" w:eastAsia="Times New Roman" w:hAnsi="Times New Roman" w:cs="Times New Roman"/>
          <w:color w:val="000000"/>
          <w:sz w:val="28"/>
          <w:szCs w:val="28"/>
          <w:lang w:eastAsia="ru-RU"/>
        </w:rPr>
        <w:t>: Включают</w:t>
      </w:r>
      <w:proofErr w:type="gramEnd"/>
      <w:r w:rsidRPr="00FF7E0C">
        <w:rPr>
          <w:rFonts w:ascii="Times New Roman" w:eastAsia="Times New Roman" w:hAnsi="Times New Roman" w:cs="Times New Roman"/>
          <w:color w:val="000000"/>
          <w:sz w:val="28"/>
          <w:szCs w:val="28"/>
          <w:lang w:eastAsia="ru-RU"/>
        </w:rPr>
        <w:t xml:space="preserve"> в себя вирусы, хакерские атаки, фишинг, утечку данных и другие технологические методы, которые нарушают целостность и конфиденциальность информации.</w:t>
      </w:r>
    </w:p>
    <w:p w14:paraId="73B4AF3C" w14:textId="77777777" w:rsidR="00FF7E0C" w:rsidRPr="00FF7E0C" w:rsidRDefault="00FF7E0C" w:rsidP="00FF7E0C">
      <w:pPr>
        <w:numPr>
          <w:ilvl w:val="0"/>
          <w:numId w:val="5"/>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F7E0C">
        <w:rPr>
          <w:rFonts w:ascii="Times New Roman" w:eastAsia="Times New Roman" w:hAnsi="Times New Roman" w:cs="Times New Roman"/>
          <w:color w:val="000000"/>
          <w:sz w:val="28"/>
          <w:szCs w:val="28"/>
          <w:lang w:eastAsia="ru-RU"/>
        </w:rPr>
        <w:t>Организационные угрозы: Связаны с недобросовестными сотрудниками, нарушением политики безопасности и ошибками в управлении информационной безопасностью.</w:t>
      </w:r>
    </w:p>
    <w:p w14:paraId="75B3975E" w14:textId="77777777" w:rsidR="00FF7E0C" w:rsidRPr="00FF7E0C" w:rsidRDefault="00FF7E0C" w:rsidP="00FF7E0C">
      <w:pPr>
        <w:numPr>
          <w:ilvl w:val="0"/>
          <w:numId w:val="5"/>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F7E0C">
        <w:rPr>
          <w:rFonts w:ascii="Times New Roman" w:eastAsia="Times New Roman" w:hAnsi="Times New Roman" w:cs="Times New Roman"/>
          <w:color w:val="000000"/>
          <w:sz w:val="28"/>
          <w:szCs w:val="28"/>
          <w:lang w:eastAsia="ru-RU"/>
        </w:rPr>
        <w:t>Физические угрозы</w:t>
      </w:r>
      <w:proofErr w:type="gramStart"/>
      <w:r w:rsidRPr="00FF7E0C">
        <w:rPr>
          <w:rFonts w:ascii="Times New Roman" w:eastAsia="Times New Roman" w:hAnsi="Times New Roman" w:cs="Times New Roman"/>
          <w:color w:val="000000"/>
          <w:sz w:val="28"/>
          <w:szCs w:val="28"/>
          <w:lang w:eastAsia="ru-RU"/>
        </w:rPr>
        <w:t>: Охватывают</w:t>
      </w:r>
      <w:proofErr w:type="gramEnd"/>
      <w:r w:rsidRPr="00FF7E0C">
        <w:rPr>
          <w:rFonts w:ascii="Times New Roman" w:eastAsia="Times New Roman" w:hAnsi="Times New Roman" w:cs="Times New Roman"/>
          <w:color w:val="000000"/>
          <w:sz w:val="28"/>
          <w:szCs w:val="28"/>
          <w:lang w:eastAsia="ru-RU"/>
        </w:rPr>
        <w:t xml:space="preserve"> природные бедствия, кражи, пожары и другие события, которые могут повредить физическое оборудование и инфраструктуру.</w:t>
      </w:r>
    </w:p>
    <w:p w14:paraId="05C2EAC3" w14:textId="77777777" w:rsidR="00FF7E0C" w:rsidRPr="00FF7E0C" w:rsidRDefault="00FF7E0C" w:rsidP="00FF7E0C">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F7E0C">
        <w:rPr>
          <w:rFonts w:ascii="Times New Roman" w:eastAsia="Times New Roman" w:hAnsi="Times New Roman" w:cs="Times New Roman"/>
          <w:color w:val="000000"/>
          <w:sz w:val="28"/>
          <w:szCs w:val="28"/>
          <w:lang w:eastAsia="ru-RU"/>
        </w:rPr>
        <w:t>Классификация угроз информационной безопасности помогает оценить риски и разработать соответствующие стратегии защиты.</w:t>
      </w:r>
    </w:p>
    <w:p w14:paraId="21B4E6D3" w14:textId="77777777" w:rsidR="00FF7E0C" w:rsidRPr="00FF7E0C" w:rsidRDefault="00FF7E0C" w:rsidP="00FF7E0C">
      <w:pPr>
        <w:numPr>
          <w:ilvl w:val="0"/>
          <w:numId w:val="6"/>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F7E0C">
        <w:rPr>
          <w:rFonts w:ascii="Times New Roman" w:eastAsia="Times New Roman" w:hAnsi="Times New Roman" w:cs="Times New Roman"/>
          <w:color w:val="000000"/>
          <w:sz w:val="28"/>
          <w:szCs w:val="28"/>
          <w:lang w:eastAsia="ru-RU"/>
        </w:rPr>
        <w:t>Что понимается под термином информационный объект?</w:t>
      </w:r>
    </w:p>
    <w:p w14:paraId="3407F808" w14:textId="77777777" w:rsidR="00FF7E0C" w:rsidRPr="00FF7E0C" w:rsidRDefault="00FF7E0C" w:rsidP="00FF7E0C">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F7E0C">
        <w:rPr>
          <w:rFonts w:ascii="Times New Roman" w:eastAsia="Times New Roman" w:hAnsi="Times New Roman" w:cs="Times New Roman"/>
          <w:color w:val="000000"/>
          <w:sz w:val="28"/>
          <w:szCs w:val="28"/>
          <w:lang w:eastAsia="ru-RU"/>
        </w:rPr>
        <w:t xml:space="preserve">Информационный объект </w:t>
      </w:r>
      <w:proofErr w:type="gramStart"/>
      <w:r w:rsidRPr="00FF7E0C">
        <w:rPr>
          <w:rFonts w:ascii="Times New Roman" w:eastAsia="Times New Roman" w:hAnsi="Times New Roman" w:cs="Times New Roman"/>
          <w:color w:val="000000"/>
          <w:sz w:val="28"/>
          <w:szCs w:val="28"/>
          <w:lang w:eastAsia="ru-RU"/>
        </w:rPr>
        <w:t>- это</w:t>
      </w:r>
      <w:proofErr w:type="gramEnd"/>
      <w:r w:rsidRPr="00FF7E0C">
        <w:rPr>
          <w:rFonts w:ascii="Times New Roman" w:eastAsia="Times New Roman" w:hAnsi="Times New Roman" w:cs="Times New Roman"/>
          <w:color w:val="000000"/>
          <w:sz w:val="28"/>
          <w:szCs w:val="28"/>
          <w:lang w:eastAsia="ru-RU"/>
        </w:rPr>
        <w:t xml:space="preserve"> конкретная единица информации, которая имеет ценность и требует защиты. Это может быть файл, документ, база данных, электронное сообщение, либо другой носитель информации, который содержит конфиденциальные или важные данные для организации или лица. Защита информационных объектов является ключевой частью обеспечения информационной безопасности.</w:t>
      </w:r>
    </w:p>
    <w:p w14:paraId="30C31A68" w14:textId="77777777" w:rsidR="00FF7E0C" w:rsidRPr="00FF7E0C" w:rsidRDefault="00FF7E0C" w:rsidP="00FF7E0C">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F7E0C">
        <w:rPr>
          <w:rFonts w:ascii="Times New Roman" w:eastAsia="Times New Roman" w:hAnsi="Times New Roman" w:cs="Times New Roman"/>
          <w:color w:val="000000"/>
          <w:sz w:val="28"/>
          <w:szCs w:val="28"/>
          <w:lang w:eastAsia="ru-RU"/>
        </w:rPr>
        <w:t>Что представляет собой угроза права собственности?</w:t>
      </w:r>
    </w:p>
    <w:p w14:paraId="47D8D6E8" w14:textId="77777777" w:rsidR="00FF7E0C" w:rsidRPr="00FF7E0C" w:rsidRDefault="00FF7E0C" w:rsidP="00FF7E0C">
      <w:pPr>
        <w:spacing w:before="100" w:beforeAutospacing="1" w:after="100" w:afterAutospacing="1" w:line="240" w:lineRule="auto"/>
        <w:rPr>
          <w:rFonts w:ascii="Times New Roman" w:eastAsia="Times New Roman" w:hAnsi="Times New Roman" w:cs="Times New Roman"/>
          <w:color w:val="000000"/>
          <w:sz w:val="28"/>
          <w:szCs w:val="28"/>
          <w:lang w:eastAsia="ru-RU"/>
        </w:rPr>
      </w:pPr>
      <w:r w:rsidRPr="00FF7E0C">
        <w:rPr>
          <w:rFonts w:ascii="Times New Roman" w:eastAsia="Times New Roman" w:hAnsi="Times New Roman" w:cs="Times New Roman"/>
          <w:color w:val="000000"/>
          <w:sz w:val="28"/>
          <w:szCs w:val="28"/>
          <w:lang w:eastAsia="ru-RU"/>
        </w:rPr>
        <w:t>Угроза права собственности представляет собой потенциальную опасность для владельцев имущества или интеллектуальной собственности. Это может включать в себя кражу, повреждение или несанкционированное использование физических активов, таких как имущество и техническое оборудование, а также интеллектуальных активов, таких как авторские права, патенты и торговые марки. Угроза права собственности может привести к финансовым потерям и ущербу для бизнеса или частного лица, поэтому ее важно эффективно предотвращать и контролировать.</w:t>
      </w:r>
    </w:p>
    <w:p w14:paraId="587855A6" w14:textId="77777777" w:rsidR="001D5E1D" w:rsidRDefault="008216D6"/>
    <w:sectPr w:rsidR="001D5E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91E09"/>
    <w:multiLevelType w:val="multilevel"/>
    <w:tmpl w:val="DFB25B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BB52F7"/>
    <w:multiLevelType w:val="multilevel"/>
    <w:tmpl w:val="1A8CD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333536"/>
    <w:multiLevelType w:val="multilevel"/>
    <w:tmpl w:val="4C441C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D80858"/>
    <w:multiLevelType w:val="multilevel"/>
    <w:tmpl w:val="6F0A73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6907FD"/>
    <w:multiLevelType w:val="multilevel"/>
    <w:tmpl w:val="4AE8F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0224F2"/>
    <w:multiLevelType w:val="multilevel"/>
    <w:tmpl w:val="446444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D95BA3"/>
    <w:multiLevelType w:val="multilevel"/>
    <w:tmpl w:val="82F47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E0C"/>
    <w:rsid w:val="00197850"/>
    <w:rsid w:val="001D4DB7"/>
    <w:rsid w:val="008216D6"/>
    <w:rsid w:val="00FF7E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D923F"/>
  <w15:chartTrackingRefBased/>
  <w15:docId w15:val="{99DA33D7-C064-4088-87E5-457A98CF5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7E0C"/>
    <w:pPr>
      <w:spacing w:line="256" w:lineRule="auto"/>
    </w:pPr>
  </w:style>
  <w:style w:type="paragraph" w:styleId="1">
    <w:name w:val="heading 1"/>
    <w:basedOn w:val="a"/>
    <w:link w:val="10"/>
    <w:uiPriority w:val="9"/>
    <w:qFormat/>
    <w:rsid w:val="00FF7E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7E0C"/>
    <w:pPr>
      <w:spacing w:line="259" w:lineRule="auto"/>
      <w:ind w:left="720"/>
      <w:contextualSpacing/>
    </w:pPr>
    <w:rPr>
      <w:kern w:val="2"/>
      <w14:ligatures w14:val="standardContextual"/>
    </w:rPr>
  </w:style>
  <w:style w:type="table" w:styleId="a4">
    <w:name w:val="Table Grid"/>
    <w:basedOn w:val="a1"/>
    <w:uiPriority w:val="39"/>
    <w:rsid w:val="00FF7E0C"/>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FF7E0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FF7E0C"/>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732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12</Pages>
  <Words>1537</Words>
  <Characters>8762</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Гамидов Аслан Эльчинович</dc:creator>
  <cp:keywords/>
  <dc:description/>
  <cp:lastModifiedBy>Гамидов Аслан Эльчинович</cp:lastModifiedBy>
  <cp:revision>1</cp:revision>
  <dcterms:created xsi:type="dcterms:W3CDTF">2024-06-07T19:53:00Z</dcterms:created>
  <dcterms:modified xsi:type="dcterms:W3CDTF">2024-06-07T20:15:00Z</dcterms:modified>
</cp:coreProperties>
</file>