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117D8" w14:textId="77777777" w:rsidR="006A45A0" w:rsidRDefault="006A45A0" w:rsidP="006A45A0">
      <w:pPr>
        <w:ind w:right="252" w:firstLine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GoBack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62C9405" w14:textId="77777777" w:rsidR="006A45A0" w:rsidRDefault="006A45A0" w:rsidP="006A45A0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7375E2F" w14:textId="77777777" w:rsidR="006A45A0" w:rsidRDefault="006A45A0" w:rsidP="006A45A0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224E6CC" w14:textId="77777777" w:rsidR="006A45A0" w:rsidRDefault="006A45A0" w:rsidP="006A45A0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CB70305" w14:textId="77777777" w:rsidR="006A45A0" w:rsidRDefault="006A45A0" w:rsidP="006A45A0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3FB814D" w14:textId="77777777" w:rsidR="006A45A0" w:rsidRDefault="006A45A0" w:rsidP="006A45A0">
      <w:pPr>
        <w:spacing w:line="360" w:lineRule="auto"/>
        <w:ind w:firstLine="567"/>
        <w:jc w:val="both"/>
        <w:rPr>
          <w:rFonts w:ascii="Times New Roman" w:eastAsiaTheme="minorEastAsia" w:hAnsi="Times New Roman"/>
          <w:sz w:val="28"/>
          <w:szCs w:val="28"/>
          <w:lang w:eastAsia="zh-CN"/>
        </w:rPr>
      </w:pPr>
    </w:p>
    <w:p w14:paraId="429C4070" w14:textId="77777777" w:rsidR="006A45A0" w:rsidRDefault="006A45A0" w:rsidP="006A45A0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F60DDE1" w14:textId="77777777" w:rsidR="006A45A0" w:rsidRDefault="006A45A0" w:rsidP="006A45A0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22CEEBC" w14:textId="77777777" w:rsidR="006A45A0" w:rsidRDefault="006A45A0" w:rsidP="006A45A0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0CF6EA6" w14:textId="77777777" w:rsidR="006A45A0" w:rsidRDefault="006A45A0" w:rsidP="006A45A0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0D4B3AA" w14:textId="7D369562" w:rsidR="006A45A0" w:rsidRPr="006A45A0" w:rsidRDefault="006A45A0" w:rsidP="006A45A0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учебной практике №</w:t>
      </w:r>
      <w:r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  <w:t>2</w:t>
      </w:r>
    </w:p>
    <w:p w14:paraId="3AFD6709" w14:textId="77777777" w:rsidR="006A45A0" w:rsidRPr="002C1F4B" w:rsidRDefault="006A45A0" w:rsidP="006A45A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Брулёва Александра Николаевна </w:t>
      </w:r>
    </w:p>
    <w:p w14:paraId="26669BCA" w14:textId="77777777" w:rsidR="006A45A0" w:rsidRDefault="006A45A0" w:rsidP="006A45A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УЧ ПР ОС</w:t>
      </w:r>
    </w:p>
    <w:p w14:paraId="49734DDA" w14:textId="77777777" w:rsidR="006A45A0" w:rsidRPr="00A04176" w:rsidRDefault="006A45A0" w:rsidP="006A45A0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677E8A3F" w14:textId="77777777" w:rsidR="006A45A0" w:rsidRDefault="006A45A0" w:rsidP="006A45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2ОИБАС-1322</w:t>
      </w:r>
    </w:p>
    <w:p w14:paraId="7C8A7BDC" w14:textId="77777777" w:rsidR="006A45A0" w:rsidRDefault="006A45A0" w:rsidP="006A45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Преподаватель:</w:t>
      </w:r>
    </w:p>
    <w:p w14:paraId="67BE931E" w14:textId="77777777" w:rsidR="006A45A0" w:rsidRDefault="006A45A0" w:rsidP="006A45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151ECAD4" w14:textId="77777777" w:rsidR="006A45A0" w:rsidRPr="00F205F6" w:rsidRDefault="006A45A0" w:rsidP="006A45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работу:_______</w:t>
      </w:r>
    </w:p>
    <w:p w14:paraId="5957F431" w14:textId="77777777" w:rsidR="006A45A0" w:rsidRDefault="006A45A0" w:rsidP="006A45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1E3FD917" w14:textId="77777777" w:rsidR="006A45A0" w:rsidRDefault="006A45A0" w:rsidP="006A45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1278004E" w14:textId="77777777" w:rsidR="006A45A0" w:rsidRDefault="006A45A0" w:rsidP="006A45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0B0659D" w14:textId="77777777" w:rsidR="006A45A0" w:rsidRDefault="006A45A0" w:rsidP="006A45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A36F122" w14:textId="77777777" w:rsidR="006A45A0" w:rsidRDefault="006A45A0" w:rsidP="006A45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18CD6891" w14:textId="77777777" w:rsidR="006A45A0" w:rsidRDefault="006A45A0" w:rsidP="006A45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1B313388" w14:textId="77777777" w:rsidR="006A45A0" w:rsidRDefault="006A45A0" w:rsidP="006A45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992AC5E" w14:textId="77777777" w:rsidR="006A45A0" w:rsidRDefault="006A45A0" w:rsidP="006A45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540B0372" w14:textId="7B3498D9" w:rsidR="006A45A0" w:rsidRDefault="006A45A0" w:rsidP="006A45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Практическая работа №2</w:t>
      </w:r>
    </w:p>
    <w:p w14:paraId="311E7EF4" w14:textId="4BE8E389" w:rsidR="006A45A0" w:rsidRDefault="006A45A0" w:rsidP="006A45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«</w:t>
      </w:r>
      <w:r w:rsidRPr="006A45A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Работа с учетными записями пользователей и группами. Основа мандатного управления доступом.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»</w:t>
      </w:r>
    </w:p>
    <w:p w14:paraId="1312D41F" w14:textId="7BA24498" w:rsidR="006A45A0" w:rsidRPr="006A45A0" w:rsidRDefault="006A45A0" w:rsidP="006A45A0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Цель: </w:t>
      </w:r>
      <w:r w:rsidRPr="006A45A0">
        <w:rPr>
          <w:rFonts w:ascii="Times New Roman" w:hAnsi="Times New Roman" w:cs="Times New Roman"/>
          <w:sz w:val="28"/>
          <w:szCs w:val="28"/>
        </w:rPr>
        <w:t>С помощью мандатных уровней конфиденциальности и категорий конфиденциальности реализуйте групповую политику управления доступом, которая до этого была реализована с помощью ACL.</w:t>
      </w:r>
    </w:p>
    <w:p w14:paraId="5F361AE7" w14:textId="6D0FFB5D" w:rsidR="00F12C76" w:rsidRPr="006A45A0" w:rsidRDefault="006A45A0" w:rsidP="006A45A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A45A0"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работы: </w:t>
      </w:r>
    </w:p>
    <w:p w14:paraId="408051CA" w14:textId="77777777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t>Для реализации групповой политики управления доступом с использованием мандатных уровней конфиденциальности и категорий, можно применить следующую схему:</w:t>
      </w:r>
    </w:p>
    <w:p w14:paraId="15CE86C1" w14:textId="77777777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Создание учетных записей</w:t>
      </w:r>
      <w:r w:rsidRPr="006A45A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2F1461D2" w14:textId="77777777" w:rsid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t>Создайте учетные записи для всех сотрудников: w_gromov, n_kalinina, e_ivanova, r_klinova, b_rebrov, k_beglov, i_frolov, d_lavrov, m_kruglov, t_uporov.</w:t>
      </w:r>
    </w:p>
    <w:p w14:paraId="578CCE75" w14:textId="34715691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B12B9C9" wp14:editId="148FA8B3">
            <wp:extent cx="5939790" cy="2668270"/>
            <wp:effectExtent l="0" t="0" r="3810" b="0"/>
            <wp:docPr id="1624920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20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889C" w14:textId="77777777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Определение уровней доступа</w:t>
      </w:r>
      <w:r w:rsidRPr="006A45A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EFAA1E9" w14:textId="77777777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t>Установите мандатные уровни конфиденциальности: </w:t>
      </w:r>
      <w:r w:rsidRPr="006A45A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Секретно</w:t>
      </w:r>
      <w:r w:rsidRPr="006A45A0">
        <w:rPr>
          <w:rFonts w:ascii="Times New Roman" w:hAnsi="Times New Roman" w:cs="Times New Roman"/>
          <w:sz w:val="28"/>
          <w:szCs w:val="28"/>
          <w:lang w:eastAsia="ru-RU"/>
        </w:rPr>
        <w:t>, </w:t>
      </w:r>
      <w:r w:rsidRPr="006A45A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Конфиденциально</w:t>
      </w:r>
      <w:r w:rsidRPr="006A45A0">
        <w:rPr>
          <w:rFonts w:ascii="Times New Roman" w:hAnsi="Times New Roman" w:cs="Times New Roman"/>
          <w:sz w:val="28"/>
          <w:szCs w:val="28"/>
          <w:lang w:eastAsia="ru-RU"/>
        </w:rPr>
        <w:t>, </w:t>
      </w:r>
      <w:r w:rsidRPr="006A45A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Открытая информация</w:t>
      </w:r>
      <w:r w:rsidRPr="006A45A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0224E4C" w14:textId="77777777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Назначение прав доступа</w:t>
      </w:r>
      <w:r w:rsidRPr="006A45A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5F228DC1" w14:textId="77777777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t>w_gromov: Полный доступ ко всем документам и категориям.</w:t>
      </w:r>
    </w:p>
    <w:p w14:paraId="4BA4FE47" w14:textId="77777777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t>n_kalinina, b_rebrov, k_beglov: Доступ к секретным документам, но изолированные домашние каталоги.</w:t>
      </w:r>
    </w:p>
    <w:p w14:paraId="13BBC97B" w14:textId="77777777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t>i_frolov, d_lavrov, e_ivanova: Доступ на чтение к конфиденциальным документам.</w:t>
      </w:r>
    </w:p>
    <w:p w14:paraId="262D2570" w14:textId="77777777" w:rsid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r_klinova, m_kruglov, t_uporov: Доступ на чтение к открытым документам.</w:t>
      </w:r>
    </w:p>
    <w:p w14:paraId="6189242A" w14:textId="331F7147" w:rsid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849811D" wp14:editId="16EB2AF3">
            <wp:extent cx="4077269" cy="1505160"/>
            <wp:effectExtent l="0" t="0" r="0" b="0"/>
            <wp:docPr id="23361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19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B703" w14:textId="0D1BC581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D74AB78" wp14:editId="7FE310FA">
            <wp:extent cx="2419688" cy="876422"/>
            <wp:effectExtent l="0" t="0" r="0" b="0"/>
            <wp:docPr id="920035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351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048B" w14:textId="77777777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Настройка домашних каталогов</w:t>
      </w:r>
      <w:r w:rsidRPr="006A45A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1750D95" w14:textId="77777777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t>Домашние каталоги n_kalinina, b_rebrov, k_beglov должны быть изолированы и доступны только для w_gromov.</w:t>
      </w:r>
    </w:p>
    <w:p w14:paraId="4296D2BD" w14:textId="77777777" w:rsid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t>Домашний каталог w_gromov должен быть недоступен для всех, кроме самого w_gromov.</w:t>
      </w:r>
    </w:p>
    <w:p w14:paraId="76190371" w14:textId="430FE098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328088D" wp14:editId="449E55D8">
            <wp:extent cx="5939790" cy="3611880"/>
            <wp:effectExtent l="0" t="0" r="3810" b="7620"/>
            <wp:docPr id="548734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343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6CAF" w14:textId="77777777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Разграничение доступа</w:t>
      </w:r>
      <w:r w:rsidRPr="006A45A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3994F1D" w14:textId="77777777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t>Настройте систему так, чтобы все секретоносители могли ознакомиться с конфиденциальными файлами.</w:t>
      </w:r>
    </w:p>
    <w:p w14:paraId="0B7CE7B3" w14:textId="77777777" w:rsid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Убедитесь, что файлы r_klinova, m_kruglov, t_uporov доступны для чтения всеми сотрудниками подразделения.</w:t>
      </w:r>
    </w:p>
    <w:p w14:paraId="607D6228" w14:textId="7A4635E6" w:rsid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28EB83B" wp14:editId="7C4FB963">
            <wp:extent cx="5939790" cy="3117215"/>
            <wp:effectExtent l="0" t="0" r="3810" b="6985"/>
            <wp:docPr id="113279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9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497B" w14:textId="34466854" w:rsidR="006A45A0" w:rsidRPr="006A45A0" w:rsidRDefault="006A45A0" w:rsidP="006A45A0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6A45A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C1D3FED" wp14:editId="2430E643">
            <wp:extent cx="5939790" cy="3142615"/>
            <wp:effectExtent l="0" t="0" r="3810" b="635"/>
            <wp:docPr id="1640360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60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626F" w14:textId="77777777" w:rsidR="006A45A0" w:rsidRPr="006A45A0" w:rsidRDefault="006A45A0" w:rsidP="006A45A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sectPr w:rsidR="006A45A0" w:rsidRPr="006A45A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A67639"/>
    <w:multiLevelType w:val="multilevel"/>
    <w:tmpl w:val="8B20E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9635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A0"/>
    <w:rsid w:val="005C26C8"/>
    <w:rsid w:val="006A45A0"/>
    <w:rsid w:val="006C0B77"/>
    <w:rsid w:val="008242FF"/>
    <w:rsid w:val="00870751"/>
    <w:rsid w:val="00922C48"/>
    <w:rsid w:val="00AD034B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D9E26"/>
  <w15:chartTrackingRefBased/>
  <w15:docId w15:val="{CD2C7C60-D8AE-4363-BFE9-741380C11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45A0"/>
    <w:rPr>
      <w:kern w:val="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45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A45A0"/>
    <w:rPr>
      <w:b/>
      <w:bCs/>
    </w:rPr>
  </w:style>
  <w:style w:type="character" w:styleId="HTML">
    <w:name w:val="HTML Code"/>
    <w:basedOn w:val="a0"/>
    <w:uiPriority w:val="99"/>
    <w:semiHidden/>
    <w:unhideWhenUsed/>
    <w:rsid w:val="006A45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26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296</Words>
  <Characters>1692</Characters>
  <Application>Microsoft Office Word</Application>
  <DocSecurity>0</DocSecurity>
  <Lines>14</Lines>
  <Paragraphs>3</Paragraphs>
  <ScaleCrop>false</ScaleCrop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nreft nref</dc:creator>
  <cp:keywords/>
  <dc:description/>
  <cp:lastModifiedBy>nreft nref</cp:lastModifiedBy>
  <cp:revision>1</cp:revision>
  <dcterms:created xsi:type="dcterms:W3CDTF">2024-06-20T17:29:00Z</dcterms:created>
  <dcterms:modified xsi:type="dcterms:W3CDTF">2024-06-20T17:38:00Z</dcterms:modified>
</cp:coreProperties>
</file>