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345C" w14:textId="77777777" w:rsidR="00CC6A64" w:rsidRPr="00205E4A"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bookmarkStart w:id="0" w:name="_Hlk169800020"/>
      <w:r w:rsidRPr="00205E4A">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6AA67FEA" w14:textId="77777777" w:rsidR="00CC6A64" w:rsidRPr="00205E4A"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color w:val="000000" w:themeColor="text1"/>
          <w:sz w:val="28"/>
          <w:szCs w:val="28"/>
        </w:rPr>
        <w:t>учреждение высшего образования</w:t>
      </w:r>
    </w:p>
    <w:p w14:paraId="108633B0" w14:textId="77777777" w:rsidR="00CC6A64" w:rsidRPr="00205E4A"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0779AE33" w14:textId="77777777" w:rsidR="00CC6A64" w:rsidRPr="00205E4A"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b/>
          <w:bCs/>
          <w:color w:val="000000" w:themeColor="text1"/>
          <w:sz w:val="28"/>
          <w:szCs w:val="28"/>
        </w:rPr>
        <w:t>(Финансовый университет)</w:t>
      </w:r>
    </w:p>
    <w:p w14:paraId="621C8409" w14:textId="77777777" w:rsidR="00CC6A64" w:rsidRPr="00205E4A"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color w:val="000000" w:themeColor="text1"/>
          <w:sz w:val="28"/>
          <w:szCs w:val="28"/>
        </w:rPr>
        <w:t>Колледж информатики и программирования</w:t>
      </w:r>
    </w:p>
    <w:p w14:paraId="7B023F3B" w14:textId="77777777" w:rsidR="00CC6A64" w:rsidRPr="00205E4A"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2040C534" w14:textId="77777777" w:rsidR="00CC6A64" w:rsidRPr="00205E4A"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6FDA1EA6" w14:textId="77777777" w:rsidR="00CC6A64" w:rsidRPr="00205E4A"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1DD6C071" w14:textId="77777777" w:rsidR="00CC6A64" w:rsidRPr="00205E4A"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52A16586" w14:textId="1853039B" w:rsidR="00CC6A64" w:rsidRPr="00205E4A" w:rsidRDefault="00CC6A64" w:rsidP="00CC6A64">
      <w:pPr>
        <w:spacing w:after="0" w:line="360" w:lineRule="auto"/>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b/>
          <w:bCs/>
          <w:color w:val="000000" w:themeColor="text1"/>
          <w:sz w:val="28"/>
          <w:szCs w:val="28"/>
        </w:rPr>
        <w:t>ОТЧЁТ ПО УЧЕБНОЙ ПРАКТИКЕ 6</w:t>
      </w:r>
    </w:p>
    <w:p w14:paraId="14C0A18B" w14:textId="77777777" w:rsidR="00CC6A64" w:rsidRPr="00205E4A" w:rsidRDefault="00CC6A64" w:rsidP="00CC6A64">
      <w:pPr>
        <w:tabs>
          <w:tab w:val="left" w:pos="360"/>
        </w:tabs>
        <w:spacing w:line="360" w:lineRule="auto"/>
        <w:jc w:val="both"/>
        <w:rPr>
          <w:rFonts w:ascii="Times New Roman" w:eastAsia="Times New Roman" w:hAnsi="Times New Roman" w:cs="Times New Roman"/>
          <w:color w:val="1A1A1A"/>
          <w:sz w:val="28"/>
          <w:szCs w:val="28"/>
        </w:rPr>
      </w:pPr>
    </w:p>
    <w:p w14:paraId="3D021F7F" w14:textId="77777777" w:rsidR="00CC6A64" w:rsidRPr="00205E4A" w:rsidRDefault="00CC6A64" w:rsidP="00CC6A64">
      <w:pPr>
        <w:tabs>
          <w:tab w:val="left" w:pos="360"/>
        </w:tabs>
        <w:spacing w:line="360" w:lineRule="auto"/>
        <w:jc w:val="both"/>
        <w:rPr>
          <w:rFonts w:ascii="Times New Roman" w:eastAsia="Calibri" w:hAnsi="Times New Roman" w:cs="Times New Roman"/>
          <w:color w:val="000000" w:themeColor="text1"/>
          <w:sz w:val="28"/>
          <w:szCs w:val="28"/>
        </w:rPr>
      </w:pPr>
    </w:p>
    <w:p w14:paraId="157F285A" w14:textId="77777777" w:rsidR="00CC6A64" w:rsidRPr="00205E4A"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4A3BB6AC" w14:textId="77777777" w:rsidR="00CC6A64" w:rsidRPr="00205E4A"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6FDBC43D" w14:textId="77777777" w:rsidR="00CC6A64" w:rsidRPr="00205E4A"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119C7E04" w14:textId="77777777" w:rsidR="00205E4A" w:rsidRPr="00205E4A" w:rsidRDefault="00205E4A"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4A627868" w14:textId="77777777" w:rsidR="00205E4A" w:rsidRPr="00205E4A" w:rsidRDefault="00205E4A"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0428044" w14:textId="77777777" w:rsidR="00205E4A" w:rsidRPr="00205E4A" w:rsidRDefault="00205E4A"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0CC67283" w14:textId="77777777" w:rsidR="00205E4A" w:rsidRPr="00205E4A" w:rsidRDefault="00205E4A"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D045D9B" w14:textId="1912D34D" w:rsidR="00CC6A64" w:rsidRPr="00205E4A" w:rsidRDefault="00CC6A64" w:rsidP="00CC6A64">
      <w:pPr>
        <w:spacing w:after="0" w:line="360" w:lineRule="auto"/>
        <w:jc w:val="right"/>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color w:val="000000" w:themeColor="text1"/>
          <w:sz w:val="28"/>
          <w:szCs w:val="28"/>
        </w:rPr>
        <w:t xml:space="preserve">Студент: </w:t>
      </w:r>
      <w:r w:rsidR="00205E4A" w:rsidRPr="00205E4A">
        <w:rPr>
          <w:rFonts w:ascii="Times New Roman" w:eastAsia="Times New Roman" w:hAnsi="Times New Roman" w:cs="Times New Roman"/>
          <w:color w:val="000000" w:themeColor="text1"/>
          <w:sz w:val="28"/>
          <w:szCs w:val="28"/>
        </w:rPr>
        <w:t xml:space="preserve">Топоров </w:t>
      </w:r>
      <w:r w:rsidRPr="00205E4A">
        <w:rPr>
          <w:rFonts w:ascii="Times New Roman" w:eastAsia="Times New Roman" w:hAnsi="Times New Roman" w:cs="Times New Roman"/>
          <w:color w:val="000000" w:themeColor="text1"/>
          <w:sz w:val="28"/>
          <w:szCs w:val="28"/>
        </w:rPr>
        <w:t>А.А.</w:t>
      </w:r>
    </w:p>
    <w:p w14:paraId="0B87F07C" w14:textId="77777777" w:rsidR="00CC6A64" w:rsidRPr="00205E4A"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color w:val="000000" w:themeColor="text1"/>
          <w:sz w:val="28"/>
          <w:szCs w:val="28"/>
        </w:rPr>
        <w:t>Группы: 2ОИБАС-1022</w:t>
      </w:r>
    </w:p>
    <w:p w14:paraId="79216B1B" w14:textId="77777777" w:rsidR="00CC6A64" w:rsidRPr="00205E4A"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color w:val="000000" w:themeColor="text1"/>
          <w:sz w:val="28"/>
          <w:szCs w:val="28"/>
        </w:rPr>
        <w:t>Преподаватель</w:t>
      </w:r>
    </w:p>
    <w:p w14:paraId="1216F581" w14:textId="77777777" w:rsidR="00CC6A64" w:rsidRPr="00205E4A" w:rsidRDefault="00CC6A64" w:rsidP="00CC6A64">
      <w:pPr>
        <w:spacing w:after="0" w:line="360" w:lineRule="auto"/>
        <w:ind w:firstLine="6159"/>
        <w:rPr>
          <w:rFonts w:ascii="Times New Roman" w:eastAsia="Times New Roman" w:hAnsi="Times New Roman" w:cs="Times New Roman"/>
          <w:color w:val="000000" w:themeColor="text1"/>
          <w:sz w:val="28"/>
          <w:szCs w:val="28"/>
        </w:rPr>
      </w:pPr>
      <w:proofErr w:type="spellStart"/>
      <w:r w:rsidRPr="00205E4A">
        <w:rPr>
          <w:rFonts w:ascii="Times New Roman" w:eastAsia="Times New Roman" w:hAnsi="Times New Roman" w:cs="Times New Roman"/>
          <w:color w:val="000000" w:themeColor="text1"/>
          <w:sz w:val="28"/>
          <w:szCs w:val="28"/>
        </w:rPr>
        <w:t>Сибирев</w:t>
      </w:r>
      <w:proofErr w:type="spellEnd"/>
      <w:r w:rsidRPr="00205E4A">
        <w:rPr>
          <w:rFonts w:ascii="Times New Roman" w:eastAsia="Times New Roman" w:hAnsi="Times New Roman" w:cs="Times New Roman"/>
          <w:color w:val="000000" w:themeColor="text1"/>
          <w:sz w:val="28"/>
          <w:szCs w:val="28"/>
        </w:rPr>
        <w:t xml:space="preserve"> И.В.</w:t>
      </w:r>
    </w:p>
    <w:p w14:paraId="15D511BC" w14:textId="77777777" w:rsidR="00CC6A64" w:rsidRPr="00205E4A"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A1611CB" w14:textId="77777777" w:rsidR="00CC6A64" w:rsidRPr="00205E4A"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BB570F0" w14:textId="77777777" w:rsidR="00CC6A64" w:rsidRPr="00205E4A"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6ABA7902" w14:textId="77777777" w:rsidR="00CC6A64" w:rsidRPr="00205E4A"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EC1290E" w14:textId="77777777" w:rsidR="00CC6A64" w:rsidRPr="00205E4A"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2350C412" w14:textId="77777777" w:rsidR="00CC6A64" w:rsidRPr="00205E4A"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6C00A535" w14:textId="5C0C4DD6" w:rsidR="00CC6A64" w:rsidRPr="00205E4A" w:rsidRDefault="00CC6A64" w:rsidP="00205E4A">
      <w:pPr>
        <w:jc w:val="center"/>
        <w:rPr>
          <w:rFonts w:ascii="Times New Roman" w:eastAsia="Times New Roman" w:hAnsi="Times New Roman" w:cs="Times New Roman"/>
          <w:color w:val="000000" w:themeColor="text1"/>
          <w:sz w:val="28"/>
          <w:szCs w:val="28"/>
        </w:rPr>
      </w:pPr>
      <w:r w:rsidRPr="00205E4A">
        <w:rPr>
          <w:rFonts w:ascii="Times New Roman" w:eastAsia="Times New Roman" w:hAnsi="Times New Roman" w:cs="Times New Roman"/>
          <w:b/>
          <w:bCs/>
          <w:color w:val="000000" w:themeColor="text1"/>
          <w:sz w:val="28"/>
          <w:szCs w:val="28"/>
        </w:rPr>
        <w:t>Москва – 2024г</w:t>
      </w:r>
    </w:p>
    <w:p w14:paraId="56F11670" w14:textId="05C76A29" w:rsidR="00CC6A64" w:rsidRPr="00205E4A" w:rsidRDefault="00CC6A64" w:rsidP="00CC6A64">
      <w:pPr>
        <w:spacing w:before="60" w:after="0" w:line="360" w:lineRule="atLeast"/>
        <w:ind w:hanging="840"/>
        <w:rPr>
          <w:rFonts w:ascii="Times New Roman" w:eastAsia="Times New Roman" w:hAnsi="Times New Roman" w:cs="Times New Roman"/>
          <w:b/>
          <w:bCs/>
          <w:color w:val="000000"/>
          <w:kern w:val="36"/>
          <w:sz w:val="28"/>
          <w:szCs w:val="28"/>
          <w:lang w:eastAsia="ru-RU"/>
        </w:rPr>
      </w:pPr>
      <w:r w:rsidRPr="00205E4A">
        <w:rPr>
          <w:rFonts w:ascii="Times New Roman" w:eastAsia="Times New Roman" w:hAnsi="Times New Roman" w:cs="Times New Roman"/>
          <w:b/>
          <w:bCs/>
          <w:color w:val="000000"/>
          <w:kern w:val="36"/>
          <w:sz w:val="28"/>
          <w:szCs w:val="28"/>
          <w:lang w:eastAsia="ru-RU"/>
        </w:rPr>
        <w:lastRenderedPageBreak/>
        <w:t>Учебная практика 6</w:t>
      </w:r>
    </w:p>
    <w:p w14:paraId="6A7A0639" w14:textId="762079E4" w:rsidR="00CC6A64" w:rsidRPr="00205E4A" w:rsidRDefault="00CC6A64" w:rsidP="00CC6A64">
      <w:pPr>
        <w:spacing w:before="60" w:after="0" w:line="360" w:lineRule="atLeast"/>
        <w:ind w:hanging="840"/>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b/>
          <w:bCs/>
          <w:color w:val="000000"/>
          <w:sz w:val="28"/>
          <w:szCs w:val="28"/>
          <w:lang w:eastAsia="ru-RU"/>
        </w:rPr>
        <w:t>Цель: </w:t>
      </w:r>
      <w:r w:rsidRPr="00205E4A">
        <w:rPr>
          <w:rFonts w:ascii="Times New Roman" w:eastAsia="Times New Roman" w:hAnsi="Times New Roman" w:cs="Times New Roman"/>
          <w:color w:val="000000"/>
          <w:sz w:val="28"/>
          <w:szCs w:val="28"/>
          <w:lang w:eastAsia="ru-RU"/>
        </w:rPr>
        <w:t>научиться устанавливать сервер имён, добавлять зоны расширения имён, включать автоматическое обновление зон.</w:t>
      </w:r>
    </w:p>
    <w:p w14:paraId="664DA820" w14:textId="77777777" w:rsidR="00CC6A64" w:rsidRPr="00205E4A" w:rsidRDefault="00CC6A64" w:rsidP="00CC6A64">
      <w:pPr>
        <w:spacing w:before="3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Средства для выполнения работы:</w:t>
      </w:r>
    </w:p>
    <w:p w14:paraId="4C37B149" w14:textId="77777777" w:rsidR="00CC6A64" w:rsidRPr="00205E4A" w:rsidRDefault="00CC6A64" w:rsidP="00CC6A64">
      <w:pPr>
        <w:spacing w:before="75"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b/>
          <w:bCs/>
          <w:color w:val="000000"/>
          <w:sz w:val="28"/>
          <w:szCs w:val="28"/>
          <w:lang w:eastAsia="ru-RU"/>
        </w:rPr>
        <w:t>аппаратные</w:t>
      </w:r>
      <w:r w:rsidRPr="00205E4A">
        <w:rPr>
          <w:rFonts w:ascii="Times New Roman" w:eastAsia="Times New Roman" w:hAnsi="Times New Roman" w:cs="Times New Roman"/>
          <w:color w:val="000000"/>
          <w:sz w:val="28"/>
          <w:szCs w:val="28"/>
          <w:lang w:eastAsia="ru-RU"/>
        </w:rPr>
        <w:t>: компьютер с установленной ОС </w:t>
      </w:r>
      <w:r w:rsidRPr="00205E4A">
        <w:rPr>
          <w:rFonts w:ascii="Times New Roman" w:eastAsia="Times New Roman" w:hAnsi="Times New Roman" w:cs="Times New Roman"/>
          <w:b/>
          <w:bCs/>
          <w:i/>
          <w:iCs/>
          <w:color w:val="000000"/>
          <w:sz w:val="28"/>
          <w:szCs w:val="28"/>
          <w:lang w:eastAsia="ru-RU"/>
        </w:rPr>
        <w:t>Windows XP</w:t>
      </w:r>
      <w:r w:rsidRPr="00205E4A">
        <w:rPr>
          <w:rFonts w:ascii="Times New Roman" w:eastAsia="Times New Roman" w:hAnsi="Times New Roman" w:cs="Times New Roman"/>
          <w:color w:val="000000"/>
          <w:sz w:val="28"/>
          <w:szCs w:val="28"/>
          <w:lang w:eastAsia="ru-RU"/>
        </w:rPr>
        <w:t>;</w:t>
      </w:r>
    </w:p>
    <w:p w14:paraId="0F99194F" w14:textId="77777777" w:rsidR="00CC6A64" w:rsidRPr="00205E4A" w:rsidRDefault="00CC6A64" w:rsidP="00CC6A64">
      <w:pPr>
        <w:spacing w:before="75" w:after="0" w:line="40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b/>
          <w:bCs/>
          <w:color w:val="000000"/>
          <w:sz w:val="28"/>
          <w:szCs w:val="28"/>
          <w:lang w:eastAsia="ru-RU"/>
        </w:rPr>
        <w:t>программные</w:t>
      </w:r>
      <w:r w:rsidRPr="00205E4A">
        <w:rPr>
          <w:rFonts w:ascii="Times New Roman" w:eastAsia="Times New Roman" w:hAnsi="Times New Roman" w:cs="Times New Roman"/>
          <w:color w:val="000000"/>
          <w:sz w:val="28"/>
          <w:szCs w:val="28"/>
          <w:lang w:eastAsia="ru-RU"/>
        </w:rPr>
        <w:t>: приложение ВМ: </w:t>
      </w:r>
      <w:proofErr w:type="spellStart"/>
      <w:r w:rsidRPr="00205E4A">
        <w:rPr>
          <w:rFonts w:ascii="Times New Roman" w:eastAsia="Times New Roman" w:hAnsi="Times New Roman" w:cs="Times New Roman"/>
          <w:b/>
          <w:bCs/>
          <w:i/>
          <w:iCs/>
          <w:color w:val="000000"/>
          <w:sz w:val="28"/>
          <w:szCs w:val="28"/>
          <w:lang w:eastAsia="ru-RU"/>
        </w:rPr>
        <w:t>VirtualBox</w:t>
      </w:r>
      <w:proofErr w:type="spellEnd"/>
      <w:r w:rsidRPr="00205E4A">
        <w:rPr>
          <w:rFonts w:ascii="Times New Roman" w:eastAsia="Times New Roman" w:hAnsi="Times New Roman" w:cs="Times New Roman"/>
          <w:color w:val="000000"/>
          <w:sz w:val="28"/>
          <w:szCs w:val="28"/>
          <w:lang w:eastAsia="ru-RU"/>
        </w:rPr>
        <w:t>; виртуальные машины: </w:t>
      </w:r>
      <w:r w:rsidRPr="00205E4A">
        <w:rPr>
          <w:rFonts w:ascii="Times New Roman" w:eastAsia="Times New Roman" w:hAnsi="Times New Roman" w:cs="Times New Roman"/>
          <w:b/>
          <w:bCs/>
          <w:i/>
          <w:iCs/>
          <w:color w:val="000000"/>
          <w:sz w:val="28"/>
          <w:szCs w:val="28"/>
          <w:lang w:eastAsia="ru-RU"/>
        </w:rPr>
        <w:t>VM-1, VM-2</w:t>
      </w:r>
      <w:r w:rsidRPr="00205E4A">
        <w:rPr>
          <w:rFonts w:ascii="Times New Roman" w:eastAsia="Times New Roman" w:hAnsi="Times New Roman" w:cs="Times New Roman"/>
          <w:color w:val="000000"/>
          <w:sz w:val="28"/>
          <w:szCs w:val="28"/>
          <w:lang w:eastAsia="ru-RU"/>
        </w:rPr>
        <w:t>; установочные образы ОС: </w:t>
      </w:r>
      <w:r w:rsidRPr="00205E4A">
        <w:rPr>
          <w:rFonts w:ascii="Times New Roman" w:eastAsia="Times New Roman" w:hAnsi="Times New Roman" w:cs="Times New Roman"/>
          <w:b/>
          <w:bCs/>
          <w:i/>
          <w:iCs/>
          <w:color w:val="000000"/>
          <w:sz w:val="28"/>
          <w:szCs w:val="28"/>
          <w:lang w:eastAsia="ru-RU"/>
        </w:rPr>
        <w:t>win98.iso.</w:t>
      </w:r>
    </w:p>
    <w:p w14:paraId="7F6CB2BA" w14:textId="77777777" w:rsidR="00CC6A64" w:rsidRPr="00205E4A" w:rsidRDefault="00CC6A64" w:rsidP="00CC6A64">
      <w:pPr>
        <w:spacing w:before="210" w:after="0" w:line="360" w:lineRule="atLeast"/>
        <w:rPr>
          <w:rFonts w:ascii="Times New Roman" w:eastAsia="Times New Roman" w:hAnsi="Times New Roman" w:cs="Times New Roman"/>
          <w:b/>
          <w:bCs/>
          <w:i/>
          <w:iCs/>
          <w:color w:val="000000"/>
          <w:sz w:val="28"/>
          <w:szCs w:val="28"/>
          <w:lang w:eastAsia="ru-RU"/>
        </w:rPr>
      </w:pPr>
      <w:r w:rsidRPr="00205E4A">
        <w:rPr>
          <w:rFonts w:ascii="Times New Roman" w:eastAsia="Times New Roman" w:hAnsi="Times New Roman" w:cs="Times New Roman"/>
          <w:b/>
          <w:bCs/>
          <w:i/>
          <w:iCs/>
          <w:color w:val="000000"/>
          <w:sz w:val="28"/>
          <w:szCs w:val="28"/>
          <w:lang w:eastAsia="ru-RU"/>
        </w:rPr>
        <w:t>Теоретические сведения</w:t>
      </w:r>
    </w:p>
    <w:p w14:paraId="08119145" w14:textId="77777777" w:rsidR="00CC6A64" w:rsidRPr="00205E4A" w:rsidRDefault="00CC6A64" w:rsidP="00CC6A64">
      <w:pPr>
        <w:spacing w:before="315"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Система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 </w:t>
      </w:r>
      <w:r w:rsidRPr="00205E4A">
        <w:rPr>
          <w:rFonts w:ascii="Times New Roman" w:eastAsia="Times New Roman" w:hAnsi="Times New Roman" w:cs="Times New Roman"/>
          <w:color w:val="000000"/>
          <w:sz w:val="28"/>
          <w:szCs w:val="28"/>
          <w:lang w:eastAsia="ru-RU"/>
        </w:rPr>
        <w:t>была исходно определена в документах </w:t>
      </w:r>
      <w:r w:rsidRPr="00205E4A">
        <w:rPr>
          <w:rFonts w:ascii="Times New Roman" w:eastAsia="Times New Roman" w:hAnsi="Times New Roman" w:cs="Times New Roman"/>
          <w:b/>
          <w:bCs/>
          <w:i/>
          <w:iCs/>
          <w:color w:val="000000"/>
          <w:sz w:val="28"/>
          <w:szCs w:val="28"/>
          <w:lang w:eastAsia="ru-RU"/>
        </w:rPr>
        <w:t>RFC </w:t>
      </w:r>
      <w:r w:rsidRPr="00205E4A">
        <w:rPr>
          <w:rFonts w:ascii="Times New Roman" w:eastAsia="Times New Roman" w:hAnsi="Times New Roman" w:cs="Times New Roman"/>
          <w:b/>
          <w:bCs/>
          <w:color w:val="000000"/>
          <w:sz w:val="28"/>
          <w:szCs w:val="28"/>
          <w:lang w:eastAsia="ru-RU"/>
        </w:rPr>
        <w:t>(</w:t>
      </w:r>
      <w:proofErr w:type="spellStart"/>
      <w:r w:rsidRPr="00205E4A">
        <w:rPr>
          <w:rFonts w:ascii="Times New Roman" w:eastAsia="Times New Roman" w:hAnsi="Times New Roman" w:cs="Times New Roman"/>
          <w:b/>
          <w:bCs/>
          <w:i/>
          <w:iCs/>
          <w:color w:val="000000"/>
          <w:sz w:val="28"/>
          <w:szCs w:val="28"/>
          <w:lang w:eastAsia="ru-RU"/>
        </w:rPr>
        <w:t>R</w:t>
      </w:r>
      <w:r w:rsidRPr="00205E4A">
        <w:rPr>
          <w:rFonts w:ascii="Times New Roman" w:eastAsia="Times New Roman" w:hAnsi="Times New Roman" w:cs="Times New Roman"/>
          <w:i/>
          <w:iCs/>
          <w:color w:val="000000"/>
          <w:sz w:val="28"/>
          <w:szCs w:val="28"/>
          <w:lang w:eastAsia="ru-RU"/>
        </w:rPr>
        <w:t>equest</w:t>
      </w:r>
      <w:r w:rsidRPr="00205E4A">
        <w:rPr>
          <w:rFonts w:ascii="Times New Roman" w:eastAsia="Times New Roman" w:hAnsi="Times New Roman" w:cs="Times New Roman"/>
          <w:b/>
          <w:bCs/>
          <w:i/>
          <w:iCs/>
          <w:color w:val="000000"/>
          <w:sz w:val="28"/>
          <w:szCs w:val="28"/>
          <w:lang w:eastAsia="ru-RU"/>
        </w:rPr>
        <w:t>F</w:t>
      </w:r>
      <w:r w:rsidRPr="00205E4A">
        <w:rPr>
          <w:rFonts w:ascii="Times New Roman" w:eastAsia="Times New Roman" w:hAnsi="Times New Roman" w:cs="Times New Roman"/>
          <w:i/>
          <w:iCs/>
          <w:color w:val="000000"/>
          <w:sz w:val="28"/>
          <w:szCs w:val="28"/>
          <w:lang w:eastAsia="ru-RU"/>
        </w:rPr>
        <w:t>or</w:t>
      </w:r>
      <w:proofErr w:type="spellEnd"/>
      <w:r w:rsidRPr="00205E4A">
        <w:rPr>
          <w:rFonts w:ascii="Times New Roman" w:eastAsia="Times New Roman" w:hAnsi="Times New Roman" w:cs="Times New Roman"/>
          <w:i/>
          <w:iCs/>
          <w:color w:val="000000"/>
          <w:sz w:val="28"/>
          <w:szCs w:val="28"/>
          <w:lang w:eastAsia="ru-RU"/>
        </w:rPr>
        <w:t> </w:t>
      </w:r>
      <w:proofErr w:type="spellStart"/>
      <w:r w:rsidRPr="00205E4A">
        <w:rPr>
          <w:rFonts w:ascii="Times New Roman" w:eastAsia="Times New Roman" w:hAnsi="Times New Roman" w:cs="Times New Roman"/>
          <w:b/>
          <w:bCs/>
          <w:i/>
          <w:iCs/>
          <w:color w:val="000000"/>
          <w:sz w:val="28"/>
          <w:szCs w:val="28"/>
          <w:lang w:eastAsia="ru-RU"/>
        </w:rPr>
        <w:t>C</w:t>
      </w:r>
      <w:r w:rsidRPr="00205E4A">
        <w:rPr>
          <w:rFonts w:ascii="Times New Roman" w:eastAsia="Times New Roman" w:hAnsi="Times New Roman" w:cs="Times New Roman"/>
          <w:i/>
          <w:iCs/>
          <w:color w:val="000000"/>
          <w:sz w:val="28"/>
          <w:szCs w:val="28"/>
          <w:lang w:eastAsia="ru-RU"/>
        </w:rPr>
        <w:t>omments</w:t>
      </w:r>
      <w:proofErr w:type="spellEnd"/>
      <w:r w:rsidRPr="00205E4A">
        <w:rPr>
          <w:rFonts w:ascii="Times New Roman" w:eastAsia="Times New Roman" w:hAnsi="Times New Roman" w:cs="Times New Roman"/>
          <w:b/>
          <w:bCs/>
          <w:color w:val="000000"/>
          <w:sz w:val="28"/>
          <w:szCs w:val="28"/>
          <w:lang w:eastAsia="ru-RU"/>
        </w:rPr>
        <w:t>) </w:t>
      </w:r>
      <w:r w:rsidRPr="00205E4A">
        <w:rPr>
          <w:rFonts w:ascii="Times New Roman" w:eastAsia="Times New Roman" w:hAnsi="Times New Roman" w:cs="Times New Roman"/>
          <w:b/>
          <w:bCs/>
          <w:i/>
          <w:iCs/>
          <w:color w:val="000000"/>
          <w:sz w:val="28"/>
          <w:szCs w:val="28"/>
          <w:lang w:eastAsia="ru-RU"/>
        </w:rPr>
        <w:t>1034 и 1035</w:t>
      </w:r>
      <w:r w:rsidRPr="00205E4A">
        <w:rPr>
          <w:rFonts w:ascii="Times New Roman" w:eastAsia="Times New Roman" w:hAnsi="Times New Roman" w:cs="Times New Roman"/>
          <w:color w:val="000000"/>
          <w:sz w:val="28"/>
          <w:szCs w:val="28"/>
          <w:lang w:eastAsia="ru-RU"/>
        </w:rPr>
        <w:t>. Эти документы определяют следующие элементы, общие для всех реализаций программного обеспечения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24FEB5BF"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пространство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которое задает структурированную иерархию доменов, используемую для организации имен;</w:t>
      </w:r>
    </w:p>
    <w:p w14:paraId="5A8F2445"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записи ресурсов, сопоставляющие доменные имена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определенным типам информации о ресурсах, которые используются при регистрации и разрешении имен в пространстве имен;</w:t>
      </w:r>
    </w:p>
    <w:p w14:paraId="406F5AA3" w14:textId="77777777" w:rsidR="00CC6A64" w:rsidRPr="00205E4A" w:rsidRDefault="00CC6A64" w:rsidP="00CC6A64">
      <w:pPr>
        <w:spacing w:after="0" w:line="39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которые сохраняют записи ресурсов и отвечают на запросы клиентов;</w:t>
      </w:r>
    </w:p>
    <w:p w14:paraId="0AF4E474" w14:textId="77777777" w:rsidR="00CC6A64" w:rsidRPr="00205E4A" w:rsidRDefault="00CC6A64" w:rsidP="00CC6A64">
      <w:pPr>
        <w:spacing w:after="0" w:line="39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6FECE352"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40</w:t>
      </w:r>
    </w:p>
    <w:p w14:paraId="6DD9AEEE" w14:textId="77777777" w:rsidR="00CC6A64" w:rsidRPr="00205E4A" w:rsidRDefault="00CC6A64" w:rsidP="00CC6A64">
      <w:pPr>
        <w:spacing w:after="0" w:line="240" w:lineRule="auto"/>
        <w:jc w:val="center"/>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noProof/>
          <w:color w:val="000000"/>
          <w:sz w:val="28"/>
          <w:szCs w:val="28"/>
          <w:lang w:eastAsia="ru-RU"/>
        </w:rPr>
        <w:lastRenderedPageBreak/>
        <w:drawing>
          <wp:inline distT="0" distB="0" distL="0" distR="0" wp14:anchorId="1BFA4743" wp14:editId="6B8C9301">
            <wp:extent cx="5815965" cy="8761095"/>
            <wp:effectExtent l="0" t="0" r="0" b="1905"/>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965" cy="8761095"/>
                    </a:xfrm>
                    <a:prstGeom prst="rect">
                      <a:avLst/>
                    </a:prstGeom>
                    <a:noFill/>
                    <a:ln>
                      <a:noFill/>
                    </a:ln>
                  </pic:spPr>
                </pic:pic>
              </a:graphicData>
            </a:graphic>
          </wp:inline>
        </w:drawing>
      </w:r>
    </w:p>
    <w:p w14:paraId="5318E143" w14:textId="77777777" w:rsidR="00CC6A64" w:rsidRPr="00205E4A" w:rsidRDefault="00CC6A64" w:rsidP="00CC6A64">
      <w:pPr>
        <w:spacing w:after="0" w:line="25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Рисунок 3. Пространство доменных имен</w:t>
      </w:r>
    </w:p>
    <w:p w14:paraId="7C86AA77" w14:textId="77777777" w:rsidR="00CC6A64" w:rsidRPr="00205E4A" w:rsidRDefault="00CC6A64" w:rsidP="00CC6A64">
      <w:pPr>
        <w:spacing w:before="24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Пространство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как показано на </w:t>
      </w:r>
      <w:r w:rsidRPr="00205E4A">
        <w:rPr>
          <w:rFonts w:ascii="Times New Roman" w:eastAsia="Times New Roman" w:hAnsi="Times New Roman" w:cs="Times New Roman"/>
          <w:i/>
          <w:iCs/>
          <w:color w:val="000000"/>
          <w:sz w:val="28"/>
          <w:szCs w:val="28"/>
          <w:lang w:eastAsia="ru-RU"/>
        </w:rPr>
        <w:t>рисунке 3</w:t>
      </w:r>
      <w:r w:rsidRPr="00205E4A">
        <w:rPr>
          <w:rFonts w:ascii="Times New Roman" w:eastAsia="Times New Roman" w:hAnsi="Times New Roman" w:cs="Times New Roman"/>
          <w:color w:val="000000"/>
          <w:sz w:val="28"/>
          <w:szCs w:val="28"/>
          <w:lang w:eastAsia="ru-RU"/>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5546A358" w14:textId="77777777" w:rsidR="00CC6A64" w:rsidRPr="00205E4A" w:rsidRDefault="00CC6A64" w:rsidP="00CC6A64">
      <w:pPr>
        <w:spacing w:before="90" w:after="15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процессе разрешения имен существенно, что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часто действуют как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-клиенты, запрашивая другие серверы с целью полного разрешения имени в запросе. Любое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sidRPr="00205E4A">
        <w:rPr>
          <w:rFonts w:ascii="Times New Roman" w:eastAsia="Times New Roman" w:hAnsi="Times New Roman" w:cs="Times New Roman"/>
          <w:i/>
          <w:iCs/>
          <w:color w:val="000000"/>
          <w:sz w:val="28"/>
          <w:szCs w:val="28"/>
          <w:lang w:eastAsia="ru-RU"/>
        </w:rPr>
        <w:t>Табл.1</w:t>
      </w:r>
      <w:r w:rsidRPr="00205E4A">
        <w:rPr>
          <w:rFonts w:ascii="Times New Roman" w:eastAsia="Times New Roman" w:hAnsi="Times New Roman" w:cs="Times New Roman"/>
          <w:color w:val="000000"/>
          <w:sz w:val="28"/>
          <w:szCs w:val="28"/>
          <w:lang w:eastAsia="ru-RU"/>
        </w:rPr>
        <w:t>).</w:t>
      </w:r>
    </w:p>
    <w:tbl>
      <w:tblPr>
        <w:tblW w:w="9120" w:type="dxa"/>
        <w:jc w:val="center"/>
        <w:tblCellSpacing w:w="0" w:type="dxa"/>
        <w:tblCellMar>
          <w:left w:w="0" w:type="dxa"/>
          <w:right w:w="0" w:type="dxa"/>
        </w:tblCellMar>
        <w:tblLook w:val="04A0" w:firstRow="1" w:lastRow="0" w:firstColumn="1" w:lastColumn="0" w:noHBand="0" w:noVBand="1"/>
      </w:tblPr>
      <w:tblGrid>
        <w:gridCol w:w="1162"/>
        <w:gridCol w:w="1677"/>
        <w:gridCol w:w="267"/>
        <w:gridCol w:w="914"/>
        <w:gridCol w:w="1167"/>
        <w:gridCol w:w="855"/>
        <w:gridCol w:w="927"/>
        <w:gridCol w:w="2151"/>
      </w:tblGrid>
      <w:tr w:rsidR="00CC6A64" w:rsidRPr="00205E4A" w14:paraId="7DC5D8EE" w14:textId="77777777" w:rsidTr="00C516CE">
        <w:trPr>
          <w:trHeight w:val="390"/>
          <w:tblCellSpacing w:w="0" w:type="dxa"/>
          <w:jc w:val="center"/>
        </w:trPr>
        <w:tc>
          <w:tcPr>
            <w:tcW w:w="1230" w:type="dxa"/>
            <w:vAlign w:val="bottom"/>
            <w:hideMark/>
          </w:tcPr>
          <w:p w14:paraId="11F55A96"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470" w:type="dxa"/>
            <w:vAlign w:val="bottom"/>
            <w:hideMark/>
          </w:tcPr>
          <w:p w14:paraId="0CA0EA63"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vAlign w:val="bottom"/>
            <w:hideMark/>
          </w:tcPr>
          <w:p w14:paraId="144C8CC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75" w:type="dxa"/>
            <w:vAlign w:val="bottom"/>
            <w:hideMark/>
          </w:tcPr>
          <w:p w14:paraId="57C1FD6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35" w:type="dxa"/>
            <w:vAlign w:val="bottom"/>
            <w:hideMark/>
          </w:tcPr>
          <w:p w14:paraId="4822E7A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40" w:type="dxa"/>
            <w:vAlign w:val="bottom"/>
            <w:hideMark/>
          </w:tcPr>
          <w:p w14:paraId="7E1CE074"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20" w:type="dxa"/>
            <w:vAlign w:val="bottom"/>
            <w:hideMark/>
          </w:tcPr>
          <w:p w14:paraId="34DBC198"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65" w:type="dxa"/>
            <w:vAlign w:val="bottom"/>
            <w:hideMark/>
          </w:tcPr>
          <w:p w14:paraId="6D9EBD02"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Таблица 1.</w:t>
            </w:r>
          </w:p>
        </w:tc>
      </w:tr>
      <w:tr w:rsidR="00CC6A64" w:rsidRPr="00205E4A" w14:paraId="2EE1C815" w14:textId="77777777" w:rsidTr="00C516CE">
        <w:trPr>
          <w:trHeight w:val="315"/>
          <w:tblCellSpacing w:w="0" w:type="dxa"/>
          <w:jc w:val="center"/>
        </w:trPr>
        <w:tc>
          <w:tcPr>
            <w:tcW w:w="1230" w:type="dxa"/>
            <w:vAlign w:val="bottom"/>
            <w:hideMark/>
          </w:tcPr>
          <w:p w14:paraId="2A200F2F"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470" w:type="dxa"/>
            <w:vAlign w:val="bottom"/>
            <w:hideMark/>
          </w:tcPr>
          <w:p w14:paraId="2AF3472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vAlign w:val="bottom"/>
            <w:hideMark/>
          </w:tcPr>
          <w:p w14:paraId="51FC9AA6"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75" w:type="dxa"/>
            <w:vAlign w:val="bottom"/>
            <w:hideMark/>
          </w:tcPr>
          <w:p w14:paraId="62C5AE17"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5160" w:type="dxa"/>
            <w:gridSpan w:val="4"/>
            <w:vAlign w:val="bottom"/>
            <w:hideMark/>
          </w:tcPr>
          <w:p w14:paraId="54B495C0"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Способы </w:t>
            </w:r>
            <w:r w:rsidRPr="00205E4A">
              <w:rPr>
                <w:rFonts w:ascii="Times New Roman" w:eastAsia="Times New Roman" w:hAnsi="Times New Roman" w:cs="Times New Roman"/>
                <w:b/>
                <w:bCs/>
                <w:sz w:val="28"/>
                <w:szCs w:val="28"/>
                <w:u w:val="single"/>
                <w:lang w:eastAsia="ru-RU"/>
              </w:rPr>
              <w:t>идентификации имен доменов</w:t>
            </w:r>
          </w:p>
        </w:tc>
      </w:tr>
      <w:tr w:rsidR="00CC6A64" w:rsidRPr="00205E4A" w14:paraId="754BE5F2" w14:textId="77777777" w:rsidTr="00C516CE">
        <w:trPr>
          <w:trHeight w:val="30"/>
          <w:tblCellSpacing w:w="0" w:type="dxa"/>
          <w:jc w:val="center"/>
        </w:trPr>
        <w:tc>
          <w:tcPr>
            <w:tcW w:w="1230" w:type="dxa"/>
            <w:tcBorders>
              <w:bottom w:val="single" w:sz="6" w:space="0" w:color="000000"/>
            </w:tcBorders>
            <w:vAlign w:val="bottom"/>
            <w:hideMark/>
          </w:tcPr>
          <w:p w14:paraId="26C5A599"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470" w:type="dxa"/>
            <w:tcBorders>
              <w:bottom w:val="single" w:sz="6" w:space="0" w:color="000000"/>
            </w:tcBorders>
            <w:vAlign w:val="bottom"/>
            <w:hideMark/>
          </w:tcPr>
          <w:p w14:paraId="076E9B81"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tcBorders>
              <w:bottom w:val="single" w:sz="6" w:space="0" w:color="000000"/>
            </w:tcBorders>
            <w:vAlign w:val="bottom"/>
            <w:hideMark/>
          </w:tcPr>
          <w:p w14:paraId="39504AD4"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75" w:type="dxa"/>
            <w:tcBorders>
              <w:bottom w:val="single" w:sz="6" w:space="0" w:color="000000"/>
            </w:tcBorders>
            <w:vAlign w:val="bottom"/>
            <w:hideMark/>
          </w:tcPr>
          <w:p w14:paraId="58536BE0"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35" w:type="dxa"/>
            <w:tcBorders>
              <w:bottom w:val="single" w:sz="6" w:space="0" w:color="000000"/>
            </w:tcBorders>
            <w:vAlign w:val="bottom"/>
            <w:hideMark/>
          </w:tcPr>
          <w:p w14:paraId="135E4772"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40" w:type="dxa"/>
            <w:tcBorders>
              <w:bottom w:val="single" w:sz="6" w:space="0" w:color="000000"/>
            </w:tcBorders>
            <w:vAlign w:val="bottom"/>
            <w:hideMark/>
          </w:tcPr>
          <w:p w14:paraId="22E79671"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20" w:type="dxa"/>
            <w:tcBorders>
              <w:bottom w:val="single" w:sz="6" w:space="0" w:color="000000"/>
            </w:tcBorders>
            <w:vAlign w:val="bottom"/>
            <w:hideMark/>
          </w:tcPr>
          <w:p w14:paraId="29831F1B"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65" w:type="dxa"/>
            <w:tcBorders>
              <w:bottom w:val="single" w:sz="6" w:space="0" w:color="000000"/>
            </w:tcBorders>
            <w:vAlign w:val="bottom"/>
            <w:hideMark/>
          </w:tcPr>
          <w:p w14:paraId="264D0F2D" w14:textId="77777777" w:rsidR="00CC6A64" w:rsidRPr="00205E4A" w:rsidRDefault="00CC6A64" w:rsidP="00C516CE">
            <w:pPr>
              <w:spacing w:after="0" w:line="3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0724EEE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7BC16262" w14:textId="77777777" w:rsidR="00CC6A64" w:rsidRPr="00205E4A" w:rsidRDefault="00CC6A64" w:rsidP="00C516CE">
            <w:pPr>
              <w:spacing w:after="0" w:line="255" w:lineRule="atLeast"/>
              <w:jc w:val="center"/>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Тип</w:t>
            </w:r>
          </w:p>
        </w:tc>
        <w:tc>
          <w:tcPr>
            <w:tcW w:w="1470" w:type="dxa"/>
            <w:vAlign w:val="bottom"/>
            <w:hideMark/>
          </w:tcPr>
          <w:p w14:paraId="44E831F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vAlign w:val="bottom"/>
            <w:hideMark/>
          </w:tcPr>
          <w:p w14:paraId="1AD21EB6"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010" w:type="dxa"/>
            <w:gridSpan w:val="2"/>
            <w:vMerge w:val="restart"/>
            <w:vAlign w:val="bottom"/>
            <w:hideMark/>
          </w:tcPr>
          <w:p w14:paraId="09F0EC42"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Описание</w:t>
            </w:r>
          </w:p>
        </w:tc>
        <w:tc>
          <w:tcPr>
            <w:tcW w:w="825" w:type="dxa"/>
            <w:tcBorders>
              <w:right w:val="single" w:sz="6" w:space="0" w:color="000000"/>
            </w:tcBorders>
            <w:vAlign w:val="bottom"/>
            <w:hideMark/>
          </w:tcPr>
          <w:p w14:paraId="7AA46608"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20" w:type="dxa"/>
            <w:vAlign w:val="bottom"/>
            <w:hideMark/>
          </w:tcPr>
          <w:p w14:paraId="0FEB3ABE"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50" w:type="dxa"/>
            <w:vMerge w:val="restart"/>
            <w:tcBorders>
              <w:right w:val="single" w:sz="6" w:space="0" w:color="000000"/>
            </w:tcBorders>
            <w:vAlign w:val="bottom"/>
            <w:hideMark/>
          </w:tcPr>
          <w:p w14:paraId="4E394BFC" w14:textId="77777777" w:rsidR="00CC6A64" w:rsidRPr="00205E4A" w:rsidRDefault="00CC6A64" w:rsidP="00C516CE">
            <w:pPr>
              <w:spacing w:after="0" w:line="255" w:lineRule="atLeast"/>
              <w:jc w:val="righ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Пример</w:t>
            </w:r>
          </w:p>
        </w:tc>
      </w:tr>
      <w:tr w:rsidR="00CC6A64" w:rsidRPr="00205E4A" w14:paraId="29DA761F" w14:textId="77777777" w:rsidTr="00C516CE">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2EED93B2" w14:textId="77777777" w:rsidR="00CC6A64" w:rsidRPr="00205E4A" w:rsidRDefault="00CC6A64" w:rsidP="00C516CE">
            <w:pPr>
              <w:spacing w:after="0" w:line="240" w:lineRule="atLeast"/>
              <w:jc w:val="center"/>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имени</w:t>
            </w:r>
          </w:p>
        </w:tc>
        <w:tc>
          <w:tcPr>
            <w:tcW w:w="1470" w:type="dxa"/>
            <w:vAlign w:val="bottom"/>
            <w:hideMark/>
          </w:tcPr>
          <w:p w14:paraId="6B47D899"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vAlign w:val="bottom"/>
            <w:hideMark/>
          </w:tcPr>
          <w:p w14:paraId="3E4D439E"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0" w:type="auto"/>
            <w:gridSpan w:val="2"/>
            <w:vMerge/>
            <w:vAlign w:val="center"/>
            <w:hideMark/>
          </w:tcPr>
          <w:p w14:paraId="3527DCBD" w14:textId="77777777" w:rsidR="00CC6A64" w:rsidRPr="00205E4A" w:rsidRDefault="00CC6A64" w:rsidP="00C516CE">
            <w:pPr>
              <w:spacing w:after="0" w:line="240" w:lineRule="auto"/>
              <w:rPr>
                <w:rFonts w:ascii="Times New Roman" w:eastAsia="Times New Roman" w:hAnsi="Times New Roman" w:cs="Times New Roman"/>
                <w:b/>
                <w:bCs/>
                <w:sz w:val="28"/>
                <w:szCs w:val="28"/>
                <w:lang w:eastAsia="ru-RU"/>
              </w:rPr>
            </w:pPr>
          </w:p>
        </w:tc>
        <w:tc>
          <w:tcPr>
            <w:tcW w:w="825" w:type="dxa"/>
            <w:tcBorders>
              <w:right w:val="single" w:sz="6" w:space="0" w:color="000000"/>
            </w:tcBorders>
            <w:vAlign w:val="bottom"/>
            <w:hideMark/>
          </w:tcPr>
          <w:p w14:paraId="554C1E6B"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20" w:type="dxa"/>
            <w:vAlign w:val="bottom"/>
            <w:hideMark/>
          </w:tcPr>
          <w:p w14:paraId="6437CDF4"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0" w:type="auto"/>
            <w:vMerge/>
            <w:tcBorders>
              <w:right w:val="single" w:sz="6" w:space="0" w:color="000000"/>
            </w:tcBorders>
            <w:vAlign w:val="center"/>
            <w:hideMark/>
          </w:tcPr>
          <w:p w14:paraId="4BE4F6BC" w14:textId="77777777" w:rsidR="00CC6A64" w:rsidRPr="00205E4A" w:rsidRDefault="00CC6A64" w:rsidP="00C516CE">
            <w:pPr>
              <w:spacing w:after="0" w:line="240" w:lineRule="auto"/>
              <w:rPr>
                <w:rFonts w:ascii="Times New Roman" w:eastAsia="Times New Roman" w:hAnsi="Times New Roman" w:cs="Times New Roman"/>
                <w:b/>
                <w:bCs/>
                <w:sz w:val="28"/>
                <w:szCs w:val="28"/>
                <w:lang w:eastAsia="ru-RU"/>
              </w:rPr>
            </w:pPr>
          </w:p>
        </w:tc>
      </w:tr>
      <w:tr w:rsidR="00CC6A64" w:rsidRPr="00205E4A" w14:paraId="1A06BF55" w14:textId="77777777" w:rsidTr="00C516CE">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3CF24559" w14:textId="77777777" w:rsidR="00CC6A64" w:rsidRPr="00205E4A" w:rsidRDefault="00CC6A64" w:rsidP="00C516CE">
            <w:pPr>
              <w:spacing w:after="0" w:line="240" w:lineRule="auto"/>
              <w:rPr>
                <w:rFonts w:ascii="Times New Roman" w:eastAsia="Times New Roman" w:hAnsi="Times New Roman" w:cs="Times New Roman"/>
                <w:b/>
                <w:bCs/>
                <w:sz w:val="28"/>
                <w:szCs w:val="28"/>
                <w:lang w:eastAsia="ru-RU"/>
              </w:rPr>
            </w:pPr>
          </w:p>
        </w:tc>
        <w:tc>
          <w:tcPr>
            <w:tcW w:w="1470" w:type="dxa"/>
            <w:tcBorders>
              <w:bottom w:val="single" w:sz="6" w:space="0" w:color="000000"/>
            </w:tcBorders>
            <w:vAlign w:val="bottom"/>
            <w:hideMark/>
          </w:tcPr>
          <w:p w14:paraId="355B491D"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85" w:type="dxa"/>
            <w:tcBorders>
              <w:bottom w:val="single" w:sz="6" w:space="0" w:color="000000"/>
            </w:tcBorders>
            <w:vAlign w:val="bottom"/>
            <w:hideMark/>
          </w:tcPr>
          <w:p w14:paraId="0A10B8F4"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75" w:type="dxa"/>
            <w:tcBorders>
              <w:bottom w:val="single" w:sz="6" w:space="0" w:color="000000"/>
            </w:tcBorders>
            <w:vAlign w:val="bottom"/>
            <w:hideMark/>
          </w:tcPr>
          <w:p w14:paraId="3E940CD5"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35" w:type="dxa"/>
            <w:tcBorders>
              <w:bottom w:val="single" w:sz="6" w:space="0" w:color="000000"/>
            </w:tcBorders>
            <w:vAlign w:val="bottom"/>
            <w:hideMark/>
          </w:tcPr>
          <w:p w14:paraId="50BD16F4"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25" w:type="dxa"/>
            <w:tcBorders>
              <w:bottom w:val="single" w:sz="6" w:space="0" w:color="000000"/>
              <w:right w:val="single" w:sz="6" w:space="0" w:color="000000"/>
            </w:tcBorders>
            <w:vAlign w:val="bottom"/>
            <w:hideMark/>
          </w:tcPr>
          <w:p w14:paraId="012664BD"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020" w:type="dxa"/>
            <w:tcBorders>
              <w:bottom w:val="single" w:sz="6" w:space="0" w:color="000000"/>
            </w:tcBorders>
            <w:vAlign w:val="bottom"/>
            <w:hideMark/>
          </w:tcPr>
          <w:p w14:paraId="38F34ED3"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50" w:type="dxa"/>
            <w:tcBorders>
              <w:bottom w:val="single" w:sz="6" w:space="0" w:color="000000"/>
              <w:right w:val="single" w:sz="6" w:space="0" w:color="000000"/>
            </w:tcBorders>
            <w:vAlign w:val="bottom"/>
            <w:hideMark/>
          </w:tcPr>
          <w:p w14:paraId="6923B5EA"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74EFDD3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FE6D3E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470" w:type="dxa"/>
            <w:vAlign w:val="bottom"/>
            <w:hideMark/>
          </w:tcPr>
          <w:p w14:paraId="255B3AD4"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Вершина</w:t>
            </w:r>
          </w:p>
        </w:tc>
        <w:tc>
          <w:tcPr>
            <w:tcW w:w="1260" w:type="dxa"/>
            <w:gridSpan w:val="2"/>
            <w:vAlign w:val="bottom"/>
            <w:hideMark/>
          </w:tcPr>
          <w:p w14:paraId="37EC938F"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дерева,</w:t>
            </w:r>
          </w:p>
        </w:tc>
        <w:tc>
          <w:tcPr>
            <w:tcW w:w="1860" w:type="dxa"/>
            <w:gridSpan w:val="2"/>
            <w:tcBorders>
              <w:right w:val="single" w:sz="6" w:space="0" w:color="000000"/>
            </w:tcBorders>
            <w:vAlign w:val="bottom"/>
            <w:hideMark/>
          </w:tcPr>
          <w:p w14:paraId="09E5A5CD"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представляющая</w:t>
            </w:r>
          </w:p>
        </w:tc>
        <w:tc>
          <w:tcPr>
            <w:tcW w:w="1020" w:type="dxa"/>
            <w:vAlign w:val="bottom"/>
            <w:hideMark/>
          </w:tcPr>
          <w:p w14:paraId="4A165C93"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50" w:type="dxa"/>
            <w:tcBorders>
              <w:right w:val="single" w:sz="6" w:space="0" w:color="000000"/>
            </w:tcBorders>
            <w:vAlign w:val="bottom"/>
            <w:hideMark/>
          </w:tcPr>
          <w:p w14:paraId="56EA4898"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2ED39BA1"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3106535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755" w:type="dxa"/>
            <w:gridSpan w:val="2"/>
            <w:vAlign w:val="bottom"/>
            <w:hideMark/>
          </w:tcPr>
          <w:p w14:paraId="5AB7C150"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неименованный</w:t>
            </w:r>
          </w:p>
        </w:tc>
        <w:tc>
          <w:tcPr>
            <w:tcW w:w="2010" w:type="dxa"/>
            <w:gridSpan w:val="2"/>
            <w:vAlign w:val="bottom"/>
            <w:hideMark/>
          </w:tcPr>
          <w:p w14:paraId="5680074F"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уровень,</w:t>
            </w:r>
          </w:p>
        </w:tc>
        <w:tc>
          <w:tcPr>
            <w:tcW w:w="825" w:type="dxa"/>
            <w:tcBorders>
              <w:right w:val="single" w:sz="6" w:space="0" w:color="000000"/>
            </w:tcBorders>
            <w:vAlign w:val="bottom"/>
            <w:hideMark/>
          </w:tcPr>
          <w:p w14:paraId="08A53519" w14:textId="77777777" w:rsidR="00CC6A64" w:rsidRPr="00205E4A" w:rsidRDefault="00CC6A64" w:rsidP="00C516CE">
            <w:pPr>
              <w:spacing w:after="0" w:line="240"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иногда</w:t>
            </w:r>
          </w:p>
        </w:tc>
        <w:tc>
          <w:tcPr>
            <w:tcW w:w="3270" w:type="dxa"/>
            <w:gridSpan w:val="2"/>
            <w:tcBorders>
              <w:right w:val="single" w:sz="6" w:space="0" w:color="000000"/>
            </w:tcBorders>
            <w:vAlign w:val="bottom"/>
            <w:hideMark/>
          </w:tcPr>
          <w:p w14:paraId="44F2B9ED"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Единственная точка (.) или</w:t>
            </w:r>
          </w:p>
        </w:tc>
      </w:tr>
      <w:tr w:rsidR="00CC6A64" w:rsidRPr="00205E4A" w14:paraId="34998E57"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70643DD"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Корень</w:t>
            </w:r>
          </w:p>
        </w:tc>
        <w:tc>
          <w:tcPr>
            <w:tcW w:w="4590" w:type="dxa"/>
            <w:gridSpan w:val="5"/>
            <w:tcBorders>
              <w:right w:val="single" w:sz="6" w:space="0" w:color="000000"/>
            </w:tcBorders>
            <w:vAlign w:val="bottom"/>
            <w:hideMark/>
          </w:tcPr>
          <w:p w14:paraId="166616A2"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обозначается парой прямых кавычек (""),</w:t>
            </w:r>
          </w:p>
        </w:tc>
        <w:tc>
          <w:tcPr>
            <w:tcW w:w="1020" w:type="dxa"/>
            <w:vAlign w:val="bottom"/>
            <w:hideMark/>
          </w:tcPr>
          <w:p w14:paraId="657EF1CE"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точка,</w:t>
            </w:r>
          </w:p>
        </w:tc>
        <w:tc>
          <w:tcPr>
            <w:tcW w:w="2250" w:type="dxa"/>
            <w:tcBorders>
              <w:right w:val="single" w:sz="6" w:space="0" w:color="000000"/>
            </w:tcBorders>
            <w:vAlign w:val="bottom"/>
            <w:hideMark/>
          </w:tcPr>
          <w:p w14:paraId="520F6B70"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использованная в</w:t>
            </w:r>
          </w:p>
        </w:tc>
      </w:tr>
      <w:tr w:rsidR="00CC6A64" w:rsidRPr="00205E4A" w14:paraId="21C0C7E9"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1F6739B"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доменов</w:t>
            </w:r>
          </w:p>
        </w:tc>
        <w:tc>
          <w:tcPr>
            <w:tcW w:w="1755" w:type="dxa"/>
            <w:gridSpan w:val="2"/>
            <w:vAlign w:val="bottom"/>
            <w:hideMark/>
          </w:tcPr>
          <w:p w14:paraId="66BDA62C"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указывающих</w:t>
            </w:r>
          </w:p>
        </w:tc>
        <w:tc>
          <w:tcPr>
            <w:tcW w:w="975" w:type="dxa"/>
            <w:vAlign w:val="bottom"/>
            <w:hideMark/>
          </w:tcPr>
          <w:p w14:paraId="149CCDEA"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пустое</w:t>
            </w:r>
          </w:p>
        </w:tc>
        <w:tc>
          <w:tcPr>
            <w:tcW w:w="1035" w:type="dxa"/>
            <w:vAlign w:val="bottom"/>
            <w:hideMark/>
          </w:tcPr>
          <w:p w14:paraId="5E945203"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значение.</w:t>
            </w:r>
          </w:p>
        </w:tc>
        <w:tc>
          <w:tcPr>
            <w:tcW w:w="825" w:type="dxa"/>
            <w:tcBorders>
              <w:right w:val="single" w:sz="6" w:space="0" w:color="000000"/>
            </w:tcBorders>
            <w:vAlign w:val="bottom"/>
            <w:hideMark/>
          </w:tcPr>
          <w:p w14:paraId="7B1B2C48"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При</w:t>
            </w:r>
          </w:p>
        </w:tc>
        <w:tc>
          <w:tcPr>
            <w:tcW w:w="1020" w:type="dxa"/>
            <w:vAlign w:val="bottom"/>
            <w:hideMark/>
          </w:tcPr>
          <w:p w14:paraId="5C7EB546"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конце</w:t>
            </w:r>
          </w:p>
        </w:tc>
        <w:tc>
          <w:tcPr>
            <w:tcW w:w="2250" w:type="dxa"/>
            <w:tcBorders>
              <w:right w:val="single" w:sz="6" w:space="0" w:color="000000"/>
            </w:tcBorders>
            <w:vAlign w:val="bottom"/>
            <w:hideMark/>
          </w:tcPr>
          <w:p w14:paraId="03FD26A9"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имени, например,</w:t>
            </w:r>
          </w:p>
        </w:tc>
      </w:tr>
      <w:tr w:rsidR="00CC6A64" w:rsidRPr="00205E4A" w14:paraId="3D1646EC" w14:textId="77777777" w:rsidTr="00C516CE">
        <w:trPr>
          <w:trHeight w:val="330"/>
          <w:tblCellSpacing w:w="0" w:type="dxa"/>
          <w:jc w:val="center"/>
        </w:trPr>
        <w:tc>
          <w:tcPr>
            <w:tcW w:w="1200" w:type="dxa"/>
            <w:tcBorders>
              <w:left w:val="single" w:sz="6" w:space="0" w:color="000000"/>
              <w:right w:val="single" w:sz="6" w:space="0" w:color="000000"/>
            </w:tcBorders>
            <w:vAlign w:val="bottom"/>
            <w:hideMark/>
          </w:tcPr>
          <w:p w14:paraId="7BC1F70E"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590" w:type="dxa"/>
            <w:gridSpan w:val="5"/>
            <w:tcBorders>
              <w:right w:val="single" w:sz="6" w:space="0" w:color="000000"/>
            </w:tcBorders>
            <w:vAlign w:val="bottom"/>
            <w:hideMark/>
          </w:tcPr>
          <w:p w14:paraId="5B2FC3E1"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использовании в доменном имени </w:t>
            </w:r>
            <w:r w:rsidRPr="00205E4A">
              <w:rPr>
                <w:rFonts w:ascii="Times New Roman" w:eastAsia="Times New Roman" w:hAnsi="Times New Roman" w:cs="Times New Roman"/>
                <w:b/>
                <w:bCs/>
                <w:i/>
                <w:iCs/>
                <w:sz w:val="28"/>
                <w:szCs w:val="28"/>
                <w:lang w:eastAsia="ru-RU"/>
              </w:rPr>
              <w:t>DNS</w:t>
            </w:r>
          </w:p>
        </w:tc>
        <w:tc>
          <w:tcPr>
            <w:tcW w:w="3270" w:type="dxa"/>
            <w:gridSpan w:val="2"/>
            <w:tcBorders>
              <w:right w:val="single" w:sz="6" w:space="0" w:color="000000"/>
            </w:tcBorders>
            <w:vAlign w:val="bottom"/>
            <w:hideMark/>
          </w:tcPr>
          <w:p w14:paraId="527A68E0" w14:textId="77777777" w:rsidR="00CC6A64" w:rsidRPr="00205E4A" w:rsidRDefault="00CC6A64" w:rsidP="00C516CE">
            <w:pPr>
              <w:spacing w:after="0" w:line="255" w:lineRule="atLeast"/>
              <w:jc w:val="righ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example.microsoft.com</w:t>
            </w:r>
          </w:p>
        </w:tc>
      </w:tr>
      <w:tr w:rsidR="00CC6A64" w:rsidRPr="00205E4A" w14:paraId="0E7F213E" w14:textId="77777777" w:rsidTr="00C516CE">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1AAB94A4"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470" w:type="dxa"/>
            <w:tcBorders>
              <w:bottom w:val="single" w:sz="6" w:space="0" w:color="000000"/>
            </w:tcBorders>
            <w:vAlign w:val="bottom"/>
            <w:hideMark/>
          </w:tcPr>
          <w:p w14:paraId="4372274D"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для этого</w:t>
            </w:r>
          </w:p>
        </w:tc>
        <w:tc>
          <w:tcPr>
            <w:tcW w:w="3120" w:type="dxa"/>
            <w:gridSpan w:val="4"/>
            <w:tcBorders>
              <w:bottom w:val="single" w:sz="6" w:space="0" w:color="000000"/>
              <w:right w:val="single" w:sz="6" w:space="0" w:color="000000"/>
            </w:tcBorders>
            <w:vAlign w:val="bottom"/>
            <w:hideMark/>
          </w:tcPr>
          <w:p w14:paraId="0D5A9901"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применяется завершающая</w:t>
            </w:r>
          </w:p>
        </w:tc>
        <w:tc>
          <w:tcPr>
            <w:tcW w:w="1020" w:type="dxa"/>
            <w:tcBorders>
              <w:bottom w:val="single" w:sz="6" w:space="0" w:color="000000"/>
            </w:tcBorders>
            <w:vAlign w:val="bottom"/>
            <w:hideMark/>
          </w:tcPr>
          <w:p w14:paraId="67AC81A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50" w:type="dxa"/>
            <w:tcBorders>
              <w:bottom w:val="single" w:sz="6" w:space="0" w:color="000000"/>
              <w:right w:val="single" w:sz="6" w:space="0" w:color="000000"/>
            </w:tcBorders>
            <w:vAlign w:val="bottom"/>
            <w:hideMark/>
          </w:tcPr>
          <w:p w14:paraId="5FF67F5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bl>
    <w:p w14:paraId="3E2B00B2"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41</w:t>
      </w:r>
    </w:p>
    <w:p w14:paraId="12C676D9" w14:textId="77777777" w:rsidR="00CC6A64" w:rsidRPr="00205E4A" w:rsidRDefault="00CC6A64" w:rsidP="00CC6A64">
      <w:pPr>
        <w:spacing w:after="0" w:line="240" w:lineRule="auto"/>
        <w:jc w:val="center"/>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noProof/>
          <w:color w:val="000000"/>
          <w:sz w:val="28"/>
          <w:szCs w:val="28"/>
          <w:lang w:eastAsia="ru-RU"/>
        </w:rPr>
        <w:lastRenderedPageBreak/>
        <w:drawing>
          <wp:inline distT="0" distB="0" distL="0" distR="0" wp14:anchorId="0AF07A03" wp14:editId="46858740">
            <wp:extent cx="5795010" cy="7942580"/>
            <wp:effectExtent l="0" t="0" r="0" b="1270"/>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7942580"/>
                    </a:xfrm>
                    <a:prstGeom prst="rect">
                      <a:avLst/>
                    </a:prstGeom>
                    <a:noFill/>
                    <a:ln>
                      <a:noFill/>
                    </a:ln>
                  </pic:spPr>
                </pic:pic>
              </a:graphicData>
            </a:graphic>
          </wp:inline>
        </w:drawing>
      </w:r>
    </w:p>
    <w:p w14:paraId="62CA0F90" w14:textId="77777777" w:rsidR="00CC6A64" w:rsidRPr="00205E4A" w:rsidRDefault="00CC6A64" w:rsidP="00CC6A64">
      <w:pPr>
        <w:spacing w:after="15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точка (.), свидетельствующая, что имя расположено в корне или на самом верхнем уровне иерархии доменов. В данном случае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proofErr w:type="spellStart"/>
      <w:r w:rsidRPr="00205E4A">
        <w:rPr>
          <w:rFonts w:ascii="Times New Roman" w:eastAsia="Times New Roman" w:hAnsi="Times New Roman" w:cs="Times New Roman"/>
          <w:b/>
          <w:bCs/>
          <w:i/>
          <w:iCs/>
          <w:color w:val="000000"/>
          <w:sz w:val="28"/>
          <w:szCs w:val="28"/>
          <w:lang w:eastAsia="ru-RU"/>
        </w:rPr>
        <w:t>Fully</w:t>
      </w:r>
      <w:proofErr w:type="spellEnd"/>
      <w:r w:rsidRPr="00205E4A">
        <w:rPr>
          <w:rFonts w:ascii="Times New Roman" w:eastAsia="Times New Roman" w:hAnsi="Times New Roman" w:cs="Times New Roman"/>
          <w:b/>
          <w:bCs/>
          <w:i/>
          <w:iCs/>
          <w:color w:val="000000"/>
          <w:sz w:val="28"/>
          <w:szCs w:val="28"/>
          <w:lang w:eastAsia="ru-RU"/>
        </w:rPr>
        <w:t xml:space="preserve"> </w:t>
      </w:r>
      <w:proofErr w:type="spellStart"/>
      <w:r w:rsidRPr="00205E4A">
        <w:rPr>
          <w:rFonts w:ascii="Times New Roman" w:eastAsia="Times New Roman" w:hAnsi="Times New Roman" w:cs="Times New Roman"/>
          <w:b/>
          <w:bCs/>
          <w:i/>
          <w:iCs/>
          <w:color w:val="000000"/>
          <w:sz w:val="28"/>
          <w:szCs w:val="28"/>
          <w:lang w:eastAsia="ru-RU"/>
        </w:rPr>
        <w:t>Qualified</w:t>
      </w:r>
      <w:proofErr w:type="spellEnd"/>
      <w:r w:rsidRPr="00205E4A">
        <w:rPr>
          <w:rFonts w:ascii="Times New Roman" w:eastAsia="Times New Roman" w:hAnsi="Times New Roman" w:cs="Times New Roman"/>
          <w:b/>
          <w:bCs/>
          <w:i/>
          <w:iCs/>
          <w:color w:val="000000"/>
          <w:sz w:val="28"/>
          <w:szCs w:val="28"/>
          <w:lang w:eastAsia="ru-RU"/>
        </w:rPr>
        <w:t xml:space="preserve"> Domain Name, FQDN</w:t>
      </w:r>
      <w:r w:rsidRPr="00205E4A">
        <w:rPr>
          <w:rFonts w:ascii="Times New Roman" w:eastAsia="Times New Roman" w:hAnsi="Times New Roman" w:cs="Times New Roman"/>
          <w:color w:val="000000"/>
          <w:sz w:val="28"/>
          <w:szCs w:val="28"/>
          <w:lang w:eastAsia="ru-RU"/>
        </w:rPr>
        <w:t>).</w:t>
      </w:r>
    </w:p>
    <w:tbl>
      <w:tblPr>
        <w:tblW w:w="9105" w:type="dxa"/>
        <w:jc w:val="center"/>
        <w:tblCellSpacing w:w="0" w:type="dxa"/>
        <w:tblCellMar>
          <w:left w:w="0" w:type="dxa"/>
          <w:right w:w="0" w:type="dxa"/>
        </w:tblCellMar>
        <w:tblLook w:val="04A0" w:firstRow="1" w:lastRow="0" w:firstColumn="1" w:lastColumn="0" w:noHBand="0" w:noVBand="1"/>
      </w:tblPr>
      <w:tblGrid>
        <w:gridCol w:w="7"/>
        <w:gridCol w:w="1185"/>
        <w:gridCol w:w="770"/>
        <w:gridCol w:w="1033"/>
        <w:gridCol w:w="467"/>
        <w:gridCol w:w="365"/>
        <w:gridCol w:w="787"/>
        <w:gridCol w:w="758"/>
        <w:gridCol w:w="550"/>
        <w:gridCol w:w="1016"/>
        <w:gridCol w:w="731"/>
        <w:gridCol w:w="809"/>
        <w:gridCol w:w="877"/>
      </w:tblGrid>
      <w:tr w:rsidR="00CC6A64" w:rsidRPr="00205E4A" w14:paraId="43046F2D" w14:textId="77777777" w:rsidTr="00C516CE">
        <w:trPr>
          <w:trHeight w:val="390"/>
          <w:tblCellSpacing w:w="0" w:type="dxa"/>
          <w:jc w:val="center"/>
        </w:trPr>
        <w:tc>
          <w:tcPr>
            <w:tcW w:w="6" w:type="dxa"/>
            <w:vAlign w:val="bottom"/>
            <w:hideMark/>
          </w:tcPr>
          <w:p w14:paraId="7CC3F202" w14:textId="77777777" w:rsidR="00CC6A64" w:rsidRPr="00205E4A" w:rsidRDefault="00CC6A64" w:rsidP="00C516CE">
            <w:pPr>
              <w:spacing w:after="0" w:line="240" w:lineRule="auto"/>
              <w:rPr>
                <w:rFonts w:ascii="Times New Roman" w:eastAsia="Times New Roman" w:hAnsi="Times New Roman" w:cs="Times New Roman"/>
                <w:color w:val="000000"/>
                <w:sz w:val="28"/>
                <w:szCs w:val="28"/>
                <w:lang w:eastAsia="ru-RU"/>
              </w:rPr>
            </w:pPr>
          </w:p>
        </w:tc>
        <w:tc>
          <w:tcPr>
            <w:tcW w:w="1290" w:type="dxa"/>
            <w:vMerge w:val="restart"/>
            <w:vAlign w:val="bottom"/>
            <w:hideMark/>
          </w:tcPr>
          <w:p w14:paraId="042829BF"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w:t>
            </w:r>
          </w:p>
        </w:tc>
        <w:tc>
          <w:tcPr>
            <w:tcW w:w="4605" w:type="dxa"/>
            <w:gridSpan w:val="7"/>
            <w:vMerge w:val="restart"/>
            <w:vAlign w:val="bottom"/>
            <w:hideMark/>
          </w:tcPr>
          <w:p w14:paraId="13D630F9"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 из двух или трех букв, которое</w:t>
            </w:r>
          </w:p>
        </w:tc>
        <w:tc>
          <w:tcPr>
            <w:tcW w:w="855" w:type="dxa"/>
            <w:vAlign w:val="bottom"/>
            <w:hideMark/>
          </w:tcPr>
          <w:p w14:paraId="1B2176DC"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w:t>
            </w:r>
            <w:proofErr w:type="spellStart"/>
            <w:r w:rsidRPr="00205E4A">
              <w:rPr>
                <w:rFonts w:ascii="Times New Roman" w:eastAsia="Times New Roman" w:hAnsi="Times New Roman" w:cs="Times New Roman"/>
                <w:b/>
                <w:bCs/>
                <w:i/>
                <w:iCs/>
                <w:sz w:val="28"/>
                <w:szCs w:val="28"/>
                <w:lang w:eastAsia="ru-RU"/>
              </w:rPr>
              <w:t>ru</w:t>
            </w:r>
            <w:proofErr w:type="spellEnd"/>
          </w:p>
        </w:tc>
        <w:tc>
          <w:tcPr>
            <w:tcW w:w="1440" w:type="dxa"/>
            <w:gridSpan w:val="2"/>
            <w:vAlign w:val="bottom"/>
            <w:hideMark/>
          </w:tcPr>
          <w:p w14:paraId="6DD98473"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указывает</w:t>
            </w:r>
          </w:p>
        </w:tc>
        <w:tc>
          <w:tcPr>
            <w:tcW w:w="915" w:type="dxa"/>
            <w:vAlign w:val="bottom"/>
            <w:hideMark/>
          </w:tcPr>
          <w:p w14:paraId="4CBB2843"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w:t>
            </w:r>
          </w:p>
        </w:tc>
      </w:tr>
      <w:tr w:rsidR="00CC6A64" w:rsidRPr="00205E4A" w14:paraId="664DDEC9" w14:textId="77777777" w:rsidTr="00C516CE">
        <w:trPr>
          <w:trHeight w:val="165"/>
          <w:tblCellSpacing w:w="0" w:type="dxa"/>
          <w:jc w:val="center"/>
        </w:trPr>
        <w:tc>
          <w:tcPr>
            <w:tcW w:w="6" w:type="dxa"/>
            <w:vAlign w:val="bottom"/>
            <w:hideMark/>
          </w:tcPr>
          <w:p w14:paraId="1C29ED36"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0F7DFE9F"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gridSpan w:val="7"/>
            <w:vMerge/>
            <w:vAlign w:val="center"/>
            <w:hideMark/>
          </w:tcPr>
          <w:p w14:paraId="6F9DD09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2295" w:type="dxa"/>
            <w:gridSpan w:val="3"/>
            <w:vMerge w:val="restart"/>
            <w:vAlign w:val="bottom"/>
            <w:hideMark/>
          </w:tcPr>
          <w:p w14:paraId="1458C904"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зарегистрированное</w:t>
            </w:r>
          </w:p>
        </w:tc>
        <w:tc>
          <w:tcPr>
            <w:tcW w:w="915" w:type="dxa"/>
            <w:vMerge w:val="restart"/>
            <w:vAlign w:val="bottom"/>
            <w:hideMark/>
          </w:tcPr>
          <w:p w14:paraId="2D2457ED"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для</w:t>
            </w:r>
          </w:p>
        </w:tc>
      </w:tr>
      <w:tr w:rsidR="00CC6A64" w:rsidRPr="00205E4A" w14:paraId="61A99FF1" w14:textId="77777777" w:rsidTr="00C516CE">
        <w:trPr>
          <w:trHeight w:val="225"/>
          <w:tblCellSpacing w:w="0" w:type="dxa"/>
          <w:jc w:val="center"/>
        </w:trPr>
        <w:tc>
          <w:tcPr>
            <w:tcW w:w="6" w:type="dxa"/>
            <w:vAlign w:val="bottom"/>
            <w:hideMark/>
          </w:tcPr>
          <w:p w14:paraId="5468ADFE"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EE7D578" w14:textId="77777777" w:rsidR="00CC6A64" w:rsidRPr="00205E4A" w:rsidRDefault="00CC6A64" w:rsidP="00C516CE">
            <w:pPr>
              <w:spacing w:after="0" w:line="22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верхнего</w:t>
            </w:r>
          </w:p>
        </w:tc>
        <w:tc>
          <w:tcPr>
            <w:tcW w:w="1620" w:type="dxa"/>
            <w:gridSpan w:val="2"/>
            <w:vAlign w:val="bottom"/>
            <w:hideMark/>
          </w:tcPr>
          <w:p w14:paraId="2EF54186" w14:textId="77777777" w:rsidR="00CC6A64" w:rsidRPr="00205E4A" w:rsidRDefault="00CC6A64" w:rsidP="00C516CE">
            <w:pPr>
              <w:spacing w:after="0" w:line="22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используется,</w:t>
            </w:r>
          </w:p>
        </w:tc>
        <w:tc>
          <w:tcPr>
            <w:tcW w:w="390" w:type="dxa"/>
            <w:vAlign w:val="bottom"/>
            <w:hideMark/>
          </w:tcPr>
          <w:p w14:paraId="11DF7EDC" w14:textId="77777777" w:rsidR="00CC6A64" w:rsidRPr="00205E4A" w:rsidRDefault="00CC6A64" w:rsidP="00C516CE">
            <w:pPr>
              <w:spacing w:after="0" w:line="22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245" w:type="dxa"/>
            <w:gridSpan w:val="2"/>
            <w:vAlign w:val="bottom"/>
            <w:hideMark/>
          </w:tcPr>
          <w:p w14:paraId="461274D8" w14:textId="77777777" w:rsidR="00CC6A64" w:rsidRPr="00205E4A" w:rsidRDefault="00CC6A64" w:rsidP="00C516CE">
            <w:pPr>
              <w:spacing w:after="0" w:line="22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чтобы</w:t>
            </w:r>
          </w:p>
        </w:tc>
        <w:tc>
          <w:tcPr>
            <w:tcW w:w="1350" w:type="dxa"/>
            <w:gridSpan w:val="2"/>
            <w:vAlign w:val="bottom"/>
            <w:hideMark/>
          </w:tcPr>
          <w:p w14:paraId="4D1961C7" w14:textId="77777777" w:rsidR="00CC6A64" w:rsidRPr="00205E4A" w:rsidRDefault="00CC6A64" w:rsidP="00C516CE">
            <w:pPr>
              <w:spacing w:after="0" w:line="22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указать</w:t>
            </w:r>
          </w:p>
        </w:tc>
        <w:tc>
          <w:tcPr>
            <w:tcW w:w="0" w:type="auto"/>
            <w:gridSpan w:val="3"/>
            <w:vMerge/>
            <w:vAlign w:val="center"/>
            <w:hideMark/>
          </w:tcPr>
          <w:p w14:paraId="61C8EAEE"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73E98BE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r>
      <w:tr w:rsidR="00CC6A64" w:rsidRPr="00205E4A" w14:paraId="7F4A45D7" w14:textId="77777777" w:rsidTr="00C516CE">
        <w:trPr>
          <w:trHeight w:val="240"/>
          <w:tblCellSpacing w:w="0" w:type="dxa"/>
          <w:jc w:val="center"/>
        </w:trPr>
        <w:tc>
          <w:tcPr>
            <w:tcW w:w="6" w:type="dxa"/>
            <w:vAlign w:val="bottom"/>
            <w:hideMark/>
          </w:tcPr>
          <w:p w14:paraId="4369DE3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Merge w:val="restart"/>
            <w:vAlign w:val="bottom"/>
            <w:hideMark/>
          </w:tcPr>
          <w:p w14:paraId="4F7E622E"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уровня</w:t>
            </w:r>
          </w:p>
        </w:tc>
        <w:tc>
          <w:tcPr>
            <w:tcW w:w="4035" w:type="dxa"/>
            <w:gridSpan w:val="6"/>
            <w:vMerge w:val="restart"/>
            <w:vAlign w:val="bottom"/>
            <w:hideMark/>
          </w:tcPr>
          <w:p w14:paraId="3E897120"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страну/регион или тип организации.</w:t>
            </w:r>
          </w:p>
        </w:tc>
        <w:tc>
          <w:tcPr>
            <w:tcW w:w="570" w:type="dxa"/>
            <w:vAlign w:val="bottom"/>
            <w:hideMark/>
          </w:tcPr>
          <w:p w14:paraId="39C5C07A"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295" w:type="dxa"/>
            <w:gridSpan w:val="3"/>
            <w:vAlign w:val="bottom"/>
            <w:hideMark/>
          </w:tcPr>
          <w:p w14:paraId="7275D8B7"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коммерческого</w:t>
            </w:r>
          </w:p>
        </w:tc>
        <w:tc>
          <w:tcPr>
            <w:tcW w:w="915" w:type="dxa"/>
            <w:vAlign w:val="bottom"/>
            <w:hideMark/>
          </w:tcPr>
          <w:p w14:paraId="2E07E0DD"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64570033" w14:textId="77777777" w:rsidTr="00C516CE">
        <w:trPr>
          <w:trHeight w:val="165"/>
          <w:tblCellSpacing w:w="0" w:type="dxa"/>
          <w:jc w:val="center"/>
        </w:trPr>
        <w:tc>
          <w:tcPr>
            <w:tcW w:w="6" w:type="dxa"/>
            <w:vAlign w:val="bottom"/>
            <w:hideMark/>
          </w:tcPr>
          <w:p w14:paraId="5F6634DA"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6F0670D3"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gridSpan w:val="6"/>
            <w:vMerge/>
            <w:vAlign w:val="center"/>
            <w:hideMark/>
          </w:tcPr>
          <w:p w14:paraId="6523427D"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570" w:type="dxa"/>
            <w:vAlign w:val="bottom"/>
            <w:hideMark/>
          </w:tcPr>
          <w:p w14:paraId="14BAAEB9"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3210" w:type="dxa"/>
            <w:gridSpan w:val="4"/>
            <w:vMerge w:val="restart"/>
            <w:tcBorders>
              <w:bottom w:val="single" w:sz="6" w:space="0" w:color="000000"/>
            </w:tcBorders>
            <w:vAlign w:val="bottom"/>
            <w:hideMark/>
          </w:tcPr>
          <w:p w14:paraId="58CDA59B"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использования в Интернете.</w:t>
            </w:r>
          </w:p>
        </w:tc>
      </w:tr>
      <w:tr w:rsidR="00CC6A64" w:rsidRPr="00205E4A" w14:paraId="5AF0F302" w14:textId="77777777" w:rsidTr="00C516CE">
        <w:trPr>
          <w:trHeight w:val="165"/>
          <w:tblCellSpacing w:w="0" w:type="dxa"/>
          <w:jc w:val="center"/>
        </w:trPr>
        <w:tc>
          <w:tcPr>
            <w:tcW w:w="6" w:type="dxa"/>
            <w:vAlign w:val="bottom"/>
            <w:hideMark/>
          </w:tcPr>
          <w:p w14:paraId="78AF9D0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tcBorders>
              <w:bottom w:val="single" w:sz="6" w:space="0" w:color="000000"/>
            </w:tcBorders>
            <w:vAlign w:val="bottom"/>
            <w:hideMark/>
          </w:tcPr>
          <w:p w14:paraId="042758EE"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tcBorders>
              <w:bottom w:val="single" w:sz="6" w:space="0" w:color="000000"/>
            </w:tcBorders>
            <w:vAlign w:val="bottom"/>
            <w:hideMark/>
          </w:tcPr>
          <w:p w14:paraId="748B5808"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75" w:type="dxa"/>
            <w:tcBorders>
              <w:bottom w:val="single" w:sz="6" w:space="0" w:color="000000"/>
            </w:tcBorders>
            <w:vAlign w:val="bottom"/>
            <w:hideMark/>
          </w:tcPr>
          <w:p w14:paraId="20BD263E"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390" w:type="dxa"/>
            <w:tcBorders>
              <w:bottom w:val="single" w:sz="6" w:space="0" w:color="000000"/>
            </w:tcBorders>
            <w:vAlign w:val="bottom"/>
            <w:hideMark/>
          </w:tcPr>
          <w:p w14:paraId="1370CB67"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35" w:type="dxa"/>
            <w:tcBorders>
              <w:bottom w:val="single" w:sz="6" w:space="0" w:color="000000"/>
            </w:tcBorders>
            <w:vAlign w:val="bottom"/>
            <w:hideMark/>
          </w:tcPr>
          <w:p w14:paraId="6937EEB4"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10" w:type="dxa"/>
            <w:tcBorders>
              <w:bottom w:val="single" w:sz="6" w:space="0" w:color="000000"/>
            </w:tcBorders>
            <w:vAlign w:val="bottom"/>
            <w:hideMark/>
          </w:tcPr>
          <w:p w14:paraId="21CD69C0"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80" w:type="dxa"/>
            <w:tcBorders>
              <w:bottom w:val="single" w:sz="6" w:space="0" w:color="000000"/>
            </w:tcBorders>
            <w:vAlign w:val="bottom"/>
            <w:hideMark/>
          </w:tcPr>
          <w:p w14:paraId="605EB5FA"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570" w:type="dxa"/>
            <w:tcBorders>
              <w:bottom w:val="single" w:sz="6" w:space="0" w:color="000000"/>
            </w:tcBorders>
            <w:vAlign w:val="bottom"/>
            <w:hideMark/>
          </w:tcPr>
          <w:p w14:paraId="2C781FBF"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0" w:type="auto"/>
            <w:gridSpan w:val="4"/>
            <w:vMerge/>
            <w:tcBorders>
              <w:bottom w:val="single" w:sz="6" w:space="0" w:color="000000"/>
            </w:tcBorders>
            <w:vAlign w:val="center"/>
            <w:hideMark/>
          </w:tcPr>
          <w:p w14:paraId="1766B9C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r>
      <w:tr w:rsidR="00CC6A64" w:rsidRPr="00205E4A" w14:paraId="0F767A93" w14:textId="77777777" w:rsidTr="00C516CE">
        <w:trPr>
          <w:trHeight w:val="315"/>
          <w:tblCellSpacing w:w="0" w:type="dxa"/>
          <w:jc w:val="center"/>
        </w:trPr>
        <w:tc>
          <w:tcPr>
            <w:tcW w:w="6" w:type="dxa"/>
            <w:vAlign w:val="bottom"/>
            <w:hideMark/>
          </w:tcPr>
          <w:p w14:paraId="68A7820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7D33E20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vAlign w:val="bottom"/>
            <w:hideMark/>
          </w:tcPr>
          <w:p w14:paraId="4A738CDF"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Имена</w:t>
            </w:r>
          </w:p>
        </w:tc>
        <w:tc>
          <w:tcPr>
            <w:tcW w:w="1635" w:type="dxa"/>
            <w:gridSpan w:val="3"/>
            <w:vAlign w:val="bottom"/>
            <w:hideMark/>
          </w:tcPr>
          <w:p w14:paraId="4DF02EF0"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переменной</w:t>
            </w:r>
          </w:p>
        </w:tc>
        <w:tc>
          <w:tcPr>
            <w:tcW w:w="1350" w:type="dxa"/>
            <w:gridSpan w:val="2"/>
            <w:vAlign w:val="bottom"/>
            <w:hideMark/>
          </w:tcPr>
          <w:p w14:paraId="1245848F"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длины,</w:t>
            </w:r>
          </w:p>
        </w:tc>
        <w:tc>
          <w:tcPr>
            <w:tcW w:w="855" w:type="dxa"/>
            <w:vAlign w:val="bottom"/>
            <w:hideMark/>
          </w:tcPr>
          <w:p w14:paraId="0FFB0D7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2D4115F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34F5000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360F993D"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2011078D" w14:textId="77777777" w:rsidTr="00C516CE">
        <w:trPr>
          <w:trHeight w:val="315"/>
          <w:tblCellSpacing w:w="0" w:type="dxa"/>
          <w:jc w:val="center"/>
        </w:trPr>
        <w:tc>
          <w:tcPr>
            <w:tcW w:w="6" w:type="dxa"/>
            <w:vAlign w:val="bottom"/>
            <w:hideMark/>
          </w:tcPr>
          <w:p w14:paraId="4F4922D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3CA1F8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3C27F880"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зарегистрированные для индивидуальных</w:t>
            </w:r>
          </w:p>
        </w:tc>
        <w:tc>
          <w:tcPr>
            <w:tcW w:w="855" w:type="dxa"/>
            <w:vMerge w:val="restart"/>
            <w:vAlign w:val="bottom"/>
            <w:hideMark/>
          </w:tcPr>
          <w:p w14:paraId="64750F67"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edu.ru</w:t>
            </w:r>
          </w:p>
        </w:tc>
        <w:tc>
          <w:tcPr>
            <w:tcW w:w="1440" w:type="dxa"/>
            <w:gridSpan w:val="2"/>
            <w:vMerge w:val="restart"/>
            <w:vAlign w:val="bottom"/>
            <w:hideMark/>
          </w:tcPr>
          <w:p w14:paraId="79DCD880"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является</w:t>
            </w:r>
          </w:p>
        </w:tc>
        <w:tc>
          <w:tcPr>
            <w:tcW w:w="915" w:type="dxa"/>
            <w:vMerge w:val="restart"/>
            <w:vAlign w:val="bottom"/>
            <w:hideMark/>
          </w:tcPr>
          <w:p w14:paraId="286AB0E5"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именем</w:t>
            </w:r>
          </w:p>
        </w:tc>
      </w:tr>
      <w:tr w:rsidR="00CC6A64" w:rsidRPr="00205E4A" w14:paraId="3835E3B9" w14:textId="77777777" w:rsidTr="00C516CE">
        <w:trPr>
          <w:trHeight w:val="165"/>
          <w:tblCellSpacing w:w="0" w:type="dxa"/>
          <w:jc w:val="center"/>
        </w:trPr>
        <w:tc>
          <w:tcPr>
            <w:tcW w:w="6" w:type="dxa"/>
            <w:vAlign w:val="bottom"/>
            <w:hideMark/>
          </w:tcPr>
          <w:p w14:paraId="485B7534"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77AC2294"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vMerge w:val="restart"/>
            <w:vAlign w:val="bottom"/>
            <w:hideMark/>
          </w:tcPr>
          <w:p w14:paraId="21B78E0A"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пользователей</w:t>
            </w:r>
          </w:p>
        </w:tc>
        <w:tc>
          <w:tcPr>
            <w:tcW w:w="825" w:type="dxa"/>
            <w:gridSpan w:val="2"/>
            <w:vMerge w:val="restart"/>
            <w:vAlign w:val="bottom"/>
            <w:hideMark/>
          </w:tcPr>
          <w:p w14:paraId="19D0DC4B"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или</w:t>
            </w:r>
          </w:p>
        </w:tc>
        <w:tc>
          <w:tcPr>
            <w:tcW w:w="1590" w:type="dxa"/>
            <w:gridSpan w:val="2"/>
            <w:vMerge w:val="restart"/>
            <w:vAlign w:val="bottom"/>
            <w:hideMark/>
          </w:tcPr>
          <w:p w14:paraId="7C9FE7BC"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организаций</w:t>
            </w:r>
          </w:p>
        </w:tc>
        <w:tc>
          <w:tcPr>
            <w:tcW w:w="570" w:type="dxa"/>
            <w:vMerge w:val="restart"/>
            <w:vAlign w:val="bottom"/>
            <w:hideMark/>
          </w:tcPr>
          <w:p w14:paraId="1D8A03DF"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для</w:t>
            </w:r>
          </w:p>
        </w:tc>
        <w:tc>
          <w:tcPr>
            <w:tcW w:w="0" w:type="auto"/>
            <w:vMerge/>
            <w:vAlign w:val="center"/>
            <w:hideMark/>
          </w:tcPr>
          <w:p w14:paraId="52C33D21" w14:textId="77777777" w:rsidR="00CC6A64" w:rsidRPr="00205E4A" w:rsidRDefault="00CC6A64" w:rsidP="00C516CE">
            <w:pPr>
              <w:spacing w:after="0" w:line="240" w:lineRule="auto"/>
              <w:rPr>
                <w:rFonts w:ascii="Times New Roman" w:eastAsia="Times New Roman" w:hAnsi="Times New Roman" w:cs="Times New Roman"/>
                <w:b/>
                <w:bCs/>
                <w:i/>
                <w:iCs/>
                <w:sz w:val="28"/>
                <w:szCs w:val="28"/>
                <w:lang w:eastAsia="ru-RU"/>
              </w:rPr>
            </w:pPr>
          </w:p>
        </w:tc>
        <w:tc>
          <w:tcPr>
            <w:tcW w:w="0" w:type="auto"/>
            <w:gridSpan w:val="2"/>
            <w:vMerge/>
            <w:vAlign w:val="center"/>
            <w:hideMark/>
          </w:tcPr>
          <w:p w14:paraId="270D00E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38E805DE"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r>
      <w:tr w:rsidR="00CC6A64" w:rsidRPr="00205E4A" w14:paraId="1FD09625" w14:textId="77777777" w:rsidTr="00C516CE">
        <w:trPr>
          <w:trHeight w:val="240"/>
          <w:tblCellSpacing w:w="0" w:type="dxa"/>
          <w:jc w:val="center"/>
        </w:trPr>
        <w:tc>
          <w:tcPr>
            <w:tcW w:w="6" w:type="dxa"/>
            <w:vAlign w:val="bottom"/>
            <w:hideMark/>
          </w:tcPr>
          <w:p w14:paraId="066E1464"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810EE2F"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0" w:type="auto"/>
            <w:gridSpan w:val="2"/>
            <w:vMerge/>
            <w:vAlign w:val="center"/>
            <w:hideMark/>
          </w:tcPr>
          <w:p w14:paraId="4C8E613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gridSpan w:val="2"/>
            <w:vMerge/>
            <w:vAlign w:val="center"/>
            <w:hideMark/>
          </w:tcPr>
          <w:p w14:paraId="0D3409D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gridSpan w:val="2"/>
            <w:vMerge/>
            <w:vAlign w:val="center"/>
            <w:hideMark/>
          </w:tcPr>
          <w:p w14:paraId="20696F6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07E4233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855" w:type="dxa"/>
            <w:vAlign w:val="bottom"/>
            <w:hideMark/>
          </w:tcPr>
          <w:p w14:paraId="562758BB"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домена</w:t>
            </w:r>
          </w:p>
        </w:tc>
        <w:tc>
          <w:tcPr>
            <w:tcW w:w="1440" w:type="dxa"/>
            <w:gridSpan w:val="2"/>
            <w:vAlign w:val="bottom"/>
            <w:hideMark/>
          </w:tcPr>
          <w:p w14:paraId="3E83EBC7"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второго</w:t>
            </w:r>
          </w:p>
        </w:tc>
        <w:tc>
          <w:tcPr>
            <w:tcW w:w="915" w:type="dxa"/>
            <w:vAlign w:val="bottom"/>
            <w:hideMark/>
          </w:tcPr>
          <w:p w14:paraId="65F91612"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уровня,</w:t>
            </w:r>
          </w:p>
        </w:tc>
      </w:tr>
      <w:tr w:rsidR="00CC6A64" w:rsidRPr="00205E4A" w14:paraId="63BE3F78" w14:textId="77777777" w:rsidTr="00C516CE">
        <w:trPr>
          <w:trHeight w:val="315"/>
          <w:tblCellSpacing w:w="0" w:type="dxa"/>
          <w:jc w:val="center"/>
        </w:trPr>
        <w:tc>
          <w:tcPr>
            <w:tcW w:w="6" w:type="dxa"/>
            <w:vAlign w:val="bottom"/>
            <w:hideMark/>
          </w:tcPr>
          <w:p w14:paraId="201CC89C"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0B48C0DF"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w:t>
            </w:r>
          </w:p>
        </w:tc>
        <w:tc>
          <w:tcPr>
            <w:tcW w:w="4605" w:type="dxa"/>
            <w:gridSpan w:val="7"/>
            <w:vAlign w:val="bottom"/>
            <w:hideMark/>
          </w:tcPr>
          <w:p w14:paraId="011BE755"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использования в Интернете. Эти имена</w:t>
            </w:r>
          </w:p>
        </w:tc>
        <w:tc>
          <w:tcPr>
            <w:tcW w:w="2295" w:type="dxa"/>
            <w:gridSpan w:val="3"/>
            <w:vAlign w:val="bottom"/>
            <w:hideMark/>
          </w:tcPr>
          <w:p w14:paraId="268663D3"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зарегистрированным</w:t>
            </w:r>
          </w:p>
        </w:tc>
        <w:tc>
          <w:tcPr>
            <w:tcW w:w="915" w:type="dxa"/>
            <w:vAlign w:val="bottom"/>
            <w:hideMark/>
          </w:tcPr>
          <w:p w14:paraId="0CB0551F"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для</w:t>
            </w:r>
          </w:p>
        </w:tc>
      </w:tr>
      <w:tr w:rsidR="00CC6A64" w:rsidRPr="00205E4A" w14:paraId="246697E7" w14:textId="77777777" w:rsidTr="00C516CE">
        <w:trPr>
          <w:trHeight w:val="315"/>
          <w:tblCellSpacing w:w="0" w:type="dxa"/>
          <w:jc w:val="center"/>
        </w:trPr>
        <w:tc>
          <w:tcPr>
            <w:tcW w:w="6" w:type="dxa"/>
            <w:vAlign w:val="bottom"/>
            <w:hideMark/>
          </w:tcPr>
          <w:p w14:paraId="1495BF71"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FDE0FF1"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второго</w:t>
            </w:r>
          </w:p>
        </w:tc>
        <w:tc>
          <w:tcPr>
            <w:tcW w:w="645" w:type="dxa"/>
            <w:vAlign w:val="bottom"/>
            <w:hideMark/>
          </w:tcPr>
          <w:p w14:paraId="15166BBE"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всегда</w:t>
            </w:r>
          </w:p>
        </w:tc>
        <w:tc>
          <w:tcPr>
            <w:tcW w:w="1365" w:type="dxa"/>
            <w:gridSpan w:val="2"/>
            <w:vAlign w:val="bottom"/>
            <w:hideMark/>
          </w:tcPr>
          <w:p w14:paraId="18300DAD"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базируются</w:t>
            </w:r>
          </w:p>
        </w:tc>
        <w:tc>
          <w:tcPr>
            <w:tcW w:w="435" w:type="dxa"/>
            <w:vAlign w:val="bottom"/>
            <w:hideMark/>
          </w:tcPr>
          <w:p w14:paraId="06895B6D"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на</w:t>
            </w:r>
          </w:p>
        </w:tc>
        <w:tc>
          <w:tcPr>
            <w:tcW w:w="2160" w:type="dxa"/>
            <w:gridSpan w:val="3"/>
            <w:vAlign w:val="bottom"/>
            <w:hideMark/>
          </w:tcPr>
          <w:p w14:paraId="5E851334"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соответствующем</w:t>
            </w:r>
          </w:p>
        </w:tc>
        <w:tc>
          <w:tcPr>
            <w:tcW w:w="3210" w:type="dxa"/>
            <w:gridSpan w:val="4"/>
            <w:vAlign w:val="bottom"/>
            <w:hideMark/>
          </w:tcPr>
          <w:p w14:paraId="323E8AFB"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образовательных учреждений</w:t>
            </w:r>
          </w:p>
        </w:tc>
      </w:tr>
      <w:tr w:rsidR="00CC6A64" w:rsidRPr="00205E4A" w14:paraId="165A0168" w14:textId="77777777" w:rsidTr="00C516CE">
        <w:trPr>
          <w:trHeight w:val="315"/>
          <w:tblCellSpacing w:w="0" w:type="dxa"/>
          <w:jc w:val="center"/>
        </w:trPr>
        <w:tc>
          <w:tcPr>
            <w:tcW w:w="6" w:type="dxa"/>
            <w:vAlign w:val="bottom"/>
            <w:hideMark/>
          </w:tcPr>
          <w:p w14:paraId="0EDE2EC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7CB5EC39"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уровня</w:t>
            </w:r>
          </w:p>
        </w:tc>
        <w:tc>
          <w:tcPr>
            <w:tcW w:w="4605" w:type="dxa"/>
            <w:gridSpan w:val="7"/>
            <w:vAlign w:val="bottom"/>
            <w:hideMark/>
          </w:tcPr>
          <w:p w14:paraId="6A3435AC"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домене верхнего уровня в зависимости от</w:t>
            </w:r>
          </w:p>
        </w:tc>
        <w:tc>
          <w:tcPr>
            <w:tcW w:w="1500" w:type="dxa"/>
            <w:gridSpan w:val="2"/>
            <w:vAlign w:val="bottom"/>
            <w:hideMark/>
          </w:tcPr>
          <w:p w14:paraId="6FFC0822"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регистратором</w:t>
            </w:r>
          </w:p>
        </w:tc>
        <w:tc>
          <w:tcPr>
            <w:tcW w:w="1710" w:type="dxa"/>
            <w:gridSpan w:val="2"/>
            <w:vAlign w:val="bottom"/>
            <w:hideMark/>
          </w:tcPr>
          <w:p w14:paraId="32D0FBD6"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доменных</w:t>
            </w:r>
          </w:p>
        </w:tc>
      </w:tr>
      <w:tr w:rsidR="00CC6A64" w:rsidRPr="00205E4A" w14:paraId="5575105B" w14:textId="77777777" w:rsidTr="00C516CE">
        <w:trPr>
          <w:trHeight w:val="315"/>
          <w:tblCellSpacing w:w="0" w:type="dxa"/>
          <w:jc w:val="center"/>
        </w:trPr>
        <w:tc>
          <w:tcPr>
            <w:tcW w:w="6" w:type="dxa"/>
            <w:vAlign w:val="bottom"/>
            <w:hideMark/>
          </w:tcPr>
          <w:p w14:paraId="15F4C34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69F37199"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3B59E462"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типа</w:t>
            </w:r>
          </w:p>
        </w:tc>
        <w:tc>
          <w:tcPr>
            <w:tcW w:w="1365" w:type="dxa"/>
            <w:gridSpan w:val="2"/>
            <w:vAlign w:val="bottom"/>
            <w:hideMark/>
          </w:tcPr>
          <w:p w14:paraId="029B495D"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организации</w:t>
            </w:r>
          </w:p>
        </w:tc>
        <w:tc>
          <w:tcPr>
            <w:tcW w:w="2595" w:type="dxa"/>
            <w:gridSpan w:val="4"/>
            <w:vAlign w:val="bottom"/>
            <w:hideMark/>
          </w:tcPr>
          <w:p w14:paraId="1A5A2C62"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или географического</w:t>
            </w:r>
          </w:p>
        </w:tc>
        <w:tc>
          <w:tcPr>
            <w:tcW w:w="2295" w:type="dxa"/>
            <w:gridSpan w:val="3"/>
            <w:vAlign w:val="bottom"/>
            <w:hideMark/>
          </w:tcPr>
          <w:p w14:paraId="10657CE8"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 </w:t>
            </w:r>
            <w:r w:rsidRPr="00205E4A">
              <w:rPr>
                <w:rFonts w:ascii="Times New Roman" w:eastAsia="Times New Roman" w:hAnsi="Times New Roman" w:cs="Times New Roman"/>
                <w:b/>
                <w:bCs/>
                <w:i/>
                <w:iCs/>
                <w:sz w:val="28"/>
                <w:szCs w:val="28"/>
                <w:lang w:eastAsia="ru-RU"/>
              </w:rPr>
              <w:t>DNS </w:t>
            </w:r>
            <w:r w:rsidRPr="00205E4A">
              <w:rPr>
                <w:rFonts w:ascii="Times New Roman" w:eastAsia="Times New Roman" w:hAnsi="Times New Roman" w:cs="Times New Roman"/>
                <w:sz w:val="28"/>
                <w:szCs w:val="28"/>
                <w:lang w:eastAsia="ru-RU"/>
              </w:rPr>
              <w:t>Интернета.</w:t>
            </w:r>
          </w:p>
        </w:tc>
        <w:tc>
          <w:tcPr>
            <w:tcW w:w="915" w:type="dxa"/>
            <w:vAlign w:val="bottom"/>
            <w:hideMark/>
          </w:tcPr>
          <w:p w14:paraId="20757779"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7BF50C5B" w14:textId="77777777" w:rsidTr="00C516CE">
        <w:trPr>
          <w:trHeight w:val="240"/>
          <w:tblCellSpacing w:w="0" w:type="dxa"/>
          <w:jc w:val="center"/>
        </w:trPr>
        <w:tc>
          <w:tcPr>
            <w:tcW w:w="6" w:type="dxa"/>
            <w:vAlign w:val="bottom"/>
            <w:hideMark/>
          </w:tcPr>
          <w:p w14:paraId="07016421"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5B6AFD22"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vAlign w:val="bottom"/>
            <w:hideMark/>
          </w:tcPr>
          <w:p w14:paraId="327DF591"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расположения,</w:t>
            </w:r>
          </w:p>
        </w:tc>
        <w:tc>
          <w:tcPr>
            <w:tcW w:w="390" w:type="dxa"/>
            <w:vAlign w:val="bottom"/>
            <w:hideMark/>
          </w:tcPr>
          <w:p w14:paraId="25428AF4"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в</w:t>
            </w:r>
          </w:p>
        </w:tc>
        <w:tc>
          <w:tcPr>
            <w:tcW w:w="2595" w:type="dxa"/>
            <w:gridSpan w:val="4"/>
            <w:vAlign w:val="bottom"/>
            <w:hideMark/>
          </w:tcPr>
          <w:p w14:paraId="04D96CDD" w14:textId="77777777" w:rsidR="00CC6A64" w:rsidRPr="00205E4A" w:rsidRDefault="00CC6A64" w:rsidP="00C516CE">
            <w:pPr>
              <w:spacing w:after="0" w:line="240"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котором используется</w:t>
            </w:r>
          </w:p>
        </w:tc>
        <w:tc>
          <w:tcPr>
            <w:tcW w:w="855" w:type="dxa"/>
            <w:vAlign w:val="bottom"/>
            <w:hideMark/>
          </w:tcPr>
          <w:p w14:paraId="243212EF"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300D1A97"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01C1DC70"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05327667"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673774D6" w14:textId="77777777" w:rsidTr="00C516CE">
        <w:trPr>
          <w:trHeight w:val="330"/>
          <w:tblCellSpacing w:w="0" w:type="dxa"/>
          <w:jc w:val="center"/>
        </w:trPr>
        <w:tc>
          <w:tcPr>
            <w:tcW w:w="6" w:type="dxa"/>
            <w:vAlign w:val="bottom"/>
            <w:hideMark/>
          </w:tcPr>
          <w:p w14:paraId="02E80613"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tcBorders>
              <w:bottom w:val="single" w:sz="6" w:space="0" w:color="000000"/>
            </w:tcBorders>
            <w:vAlign w:val="bottom"/>
            <w:hideMark/>
          </w:tcPr>
          <w:p w14:paraId="1A3DB76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tcBorders>
              <w:bottom w:val="single" w:sz="6" w:space="0" w:color="000000"/>
            </w:tcBorders>
            <w:vAlign w:val="bottom"/>
            <w:hideMark/>
          </w:tcPr>
          <w:p w14:paraId="4CB0F216"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w:t>
            </w:r>
          </w:p>
        </w:tc>
        <w:tc>
          <w:tcPr>
            <w:tcW w:w="975" w:type="dxa"/>
            <w:tcBorders>
              <w:bottom w:val="single" w:sz="6" w:space="0" w:color="000000"/>
            </w:tcBorders>
            <w:vAlign w:val="bottom"/>
            <w:hideMark/>
          </w:tcPr>
          <w:p w14:paraId="3B440B69"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390" w:type="dxa"/>
            <w:tcBorders>
              <w:bottom w:val="single" w:sz="6" w:space="0" w:color="000000"/>
            </w:tcBorders>
            <w:vAlign w:val="bottom"/>
            <w:hideMark/>
          </w:tcPr>
          <w:p w14:paraId="3C7697AE"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35" w:type="dxa"/>
            <w:tcBorders>
              <w:bottom w:val="single" w:sz="6" w:space="0" w:color="000000"/>
            </w:tcBorders>
            <w:vAlign w:val="bottom"/>
            <w:hideMark/>
          </w:tcPr>
          <w:p w14:paraId="2CA5D49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10" w:type="dxa"/>
            <w:tcBorders>
              <w:bottom w:val="single" w:sz="6" w:space="0" w:color="000000"/>
            </w:tcBorders>
            <w:vAlign w:val="bottom"/>
            <w:hideMark/>
          </w:tcPr>
          <w:p w14:paraId="70D876C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80" w:type="dxa"/>
            <w:tcBorders>
              <w:bottom w:val="single" w:sz="6" w:space="0" w:color="000000"/>
            </w:tcBorders>
            <w:vAlign w:val="bottom"/>
            <w:hideMark/>
          </w:tcPr>
          <w:p w14:paraId="3B524BD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570" w:type="dxa"/>
            <w:tcBorders>
              <w:bottom w:val="single" w:sz="6" w:space="0" w:color="000000"/>
            </w:tcBorders>
            <w:vAlign w:val="bottom"/>
            <w:hideMark/>
          </w:tcPr>
          <w:p w14:paraId="5F339DB7"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55" w:type="dxa"/>
            <w:tcBorders>
              <w:bottom w:val="single" w:sz="6" w:space="0" w:color="000000"/>
            </w:tcBorders>
            <w:vAlign w:val="bottom"/>
            <w:hideMark/>
          </w:tcPr>
          <w:p w14:paraId="5A365AEF"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tcBorders>
              <w:bottom w:val="single" w:sz="6" w:space="0" w:color="000000"/>
            </w:tcBorders>
            <w:vAlign w:val="bottom"/>
            <w:hideMark/>
          </w:tcPr>
          <w:p w14:paraId="724B5A6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tcBorders>
              <w:bottom w:val="single" w:sz="6" w:space="0" w:color="000000"/>
            </w:tcBorders>
            <w:vAlign w:val="bottom"/>
            <w:hideMark/>
          </w:tcPr>
          <w:p w14:paraId="4FD87B4F"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tcBorders>
              <w:bottom w:val="single" w:sz="6" w:space="0" w:color="000000"/>
            </w:tcBorders>
            <w:vAlign w:val="bottom"/>
            <w:hideMark/>
          </w:tcPr>
          <w:p w14:paraId="3EFF67A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2FEF8E90" w14:textId="77777777" w:rsidTr="00C516CE">
        <w:trPr>
          <w:trHeight w:val="315"/>
          <w:tblCellSpacing w:w="0" w:type="dxa"/>
          <w:jc w:val="center"/>
        </w:trPr>
        <w:tc>
          <w:tcPr>
            <w:tcW w:w="6" w:type="dxa"/>
            <w:vAlign w:val="bottom"/>
            <w:hideMark/>
          </w:tcPr>
          <w:p w14:paraId="558A1E6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2EBDBF3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2010" w:type="dxa"/>
            <w:gridSpan w:val="3"/>
            <w:vAlign w:val="bottom"/>
            <w:hideMark/>
          </w:tcPr>
          <w:p w14:paraId="405CB037"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Дополнительные</w:t>
            </w:r>
          </w:p>
        </w:tc>
        <w:tc>
          <w:tcPr>
            <w:tcW w:w="1245" w:type="dxa"/>
            <w:gridSpan w:val="2"/>
            <w:vAlign w:val="bottom"/>
            <w:hideMark/>
          </w:tcPr>
          <w:p w14:paraId="3EE0F9A9"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имена,</w:t>
            </w:r>
          </w:p>
        </w:tc>
        <w:tc>
          <w:tcPr>
            <w:tcW w:w="1350" w:type="dxa"/>
            <w:gridSpan w:val="2"/>
            <w:vAlign w:val="bottom"/>
            <w:hideMark/>
          </w:tcPr>
          <w:p w14:paraId="57D68D67"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которые</w:t>
            </w:r>
          </w:p>
        </w:tc>
        <w:tc>
          <w:tcPr>
            <w:tcW w:w="855" w:type="dxa"/>
            <w:vAlign w:val="bottom"/>
            <w:hideMark/>
          </w:tcPr>
          <w:p w14:paraId="5CFB8D6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396D3C6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2EB22E68"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04AB051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42A85036" w14:textId="77777777" w:rsidTr="00C516CE">
        <w:trPr>
          <w:trHeight w:val="315"/>
          <w:tblCellSpacing w:w="0" w:type="dxa"/>
          <w:jc w:val="center"/>
        </w:trPr>
        <w:tc>
          <w:tcPr>
            <w:tcW w:w="6" w:type="dxa"/>
            <w:vAlign w:val="bottom"/>
            <w:hideMark/>
          </w:tcPr>
          <w:p w14:paraId="143CF52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019637B6"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vAlign w:val="bottom"/>
            <w:hideMark/>
          </w:tcPr>
          <w:p w14:paraId="7AE3E05C"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организация</w:t>
            </w:r>
          </w:p>
        </w:tc>
        <w:tc>
          <w:tcPr>
            <w:tcW w:w="825" w:type="dxa"/>
            <w:gridSpan w:val="2"/>
            <w:vAlign w:val="bottom"/>
            <w:hideMark/>
          </w:tcPr>
          <w:p w14:paraId="13231FD0"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может</w:t>
            </w:r>
          </w:p>
        </w:tc>
        <w:tc>
          <w:tcPr>
            <w:tcW w:w="1590" w:type="dxa"/>
            <w:gridSpan w:val="2"/>
            <w:vAlign w:val="bottom"/>
            <w:hideMark/>
          </w:tcPr>
          <w:p w14:paraId="45882D47"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создавать</w:t>
            </w:r>
          </w:p>
        </w:tc>
        <w:tc>
          <w:tcPr>
            <w:tcW w:w="570" w:type="dxa"/>
            <w:vAlign w:val="bottom"/>
            <w:hideMark/>
          </w:tcPr>
          <w:p w14:paraId="143DD7E9"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как</w:t>
            </w:r>
          </w:p>
        </w:tc>
        <w:tc>
          <w:tcPr>
            <w:tcW w:w="1500" w:type="dxa"/>
            <w:gridSpan w:val="2"/>
            <w:vMerge w:val="restart"/>
            <w:vAlign w:val="bottom"/>
            <w:hideMark/>
          </w:tcPr>
          <w:p w14:paraId="2390B454"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mspu.edu.ru</w:t>
            </w:r>
          </w:p>
        </w:tc>
        <w:tc>
          <w:tcPr>
            <w:tcW w:w="1710" w:type="dxa"/>
            <w:gridSpan w:val="2"/>
            <w:vMerge w:val="restart"/>
            <w:vAlign w:val="bottom"/>
            <w:hideMark/>
          </w:tcPr>
          <w:p w14:paraId="0162B437"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представляет</w:t>
            </w:r>
          </w:p>
        </w:tc>
      </w:tr>
      <w:tr w:rsidR="00CC6A64" w:rsidRPr="00205E4A" w14:paraId="28B03CCB" w14:textId="77777777" w:rsidTr="00C516CE">
        <w:trPr>
          <w:trHeight w:val="165"/>
          <w:tblCellSpacing w:w="0" w:type="dxa"/>
          <w:jc w:val="center"/>
        </w:trPr>
        <w:tc>
          <w:tcPr>
            <w:tcW w:w="6" w:type="dxa"/>
            <w:vAlign w:val="bottom"/>
            <w:hideMark/>
          </w:tcPr>
          <w:p w14:paraId="4E1A043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57211DDB" w14:textId="77777777" w:rsidR="00CC6A64" w:rsidRPr="00205E4A" w:rsidRDefault="00CC6A64" w:rsidP="00C516CE">
            <w:pPr>
              <w:spacing w:after="0" w:line="16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vMerge w:val="restart"/>
            <w:vAlign w:val="bottom"/>
            <w:hideMark/>
          </w:tcPr>
          <w:p w14:paraId="2C832CE8"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производные</w:t>
            </w:r>
          </w:p>
        </w:tc>
        <w:tc>
          <w:tcPr>
            <w:tcW w:w="390" w:type="dxa"/>
            <w:vMerge w:val="restart"/>
            <w:vAlign w:val="bottom"/>
            <w:hideMark/>
          </w:tcPr>
          <w:p w14:paraId="3F5E8BA9"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от</w:t>
            </w:r>
          </w:p>
        </w:tc>
        <w:tc>
          <w:tcPr>
            <w:tcW w:w="2595" w:type="dxa"/>
            <w:gridSpan w:val="4"/>
            <w:vMerge w:val="restart"/>
            <w:vAlign w:val="bottom"/>
            <w:hideMark/>
          </w:tcPr>
          <w:p w14:paraId="2920A1E5"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зарегистрированного</w:t>
            </w:r>
          </w:p>
        </w:tc>
        <w:tc>
          <w:tcPr>
            <w:tcW w:w="0" w:type="auto"/>
            <w:gridSpan w:val="2"/>
            <w:vMerge/>
            <w:vAlign w:val="center"/>
            <w:hideMark/>
          </w:tcPr>
          <w:p w14:paraId="63EF9D50" w14:textId="77777777" w:rsidR="00CC6A64" w:rsidRPr="00205E4A" w:rsidRDefault="00CC6A64" w:rsidP="00C516CE">
            <w:pPr>
              <w:spacing w:after="0" w:line="240" w:lineRule="auto"/>
              <w:rPr>
                <w:rFonts w:ascii="Times New Roman" w:eastAsia="Times New Roman" w:hAnsi="Times New Roman" w:cs="Times New Roman"/>
                <w:b/>
                <w:bCs/>
                <w:i/>
                <w:iCs/>
                <w:sz w:val="28"/>
                <w:szCs w:val="28"/>
                <w:lang w:eastAsia="ru-RU"/>
              </w:rPr>
            </w:pPr>
          </w:p>
        </w:tc>
        <w:tc>
          <w:tcPr>
            <w:tcW w:w="0" w:type="auto"/>
            <w:gridSpan w:val="2"/>
            <w:vMerge/>
            <w:vAlign w:val="center"/>
            <w:hideMark/>
          </w:tcPr>
          <w:p w14:paraId="7A72FF1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r>
      <w:tr w:rsidR="00CC6A64" w:rsidRPr="00205E4A" w14:paraId="3AA2690F" w14:textId="77777777" w:rsidTr="00C516CE">
        <w:trPr>
          <w:trHeight w:val="240"/>
          <w:tblCellSpacing w:w="0" w:type="dxa"/>
          <w:jc w:val="center"/>
        </w:trPr>
        <w:tc>
          <w:tcPr>
            <w:tcW w:w="6" w:type="dxa"/>
            <w:vAlign w:val="bottom"/>
            <w:hideMark/>
          </w:tcPr>
          <w:p w14:paraId="0C18F6EA"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34C52734"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0" w:type="auto"/>
            <w:gridSpan w:val="2"/>
            <w:vMerge/>
            <w:vAlign w:val="center"/>
            <w:hideMark/>
          </w:tcPr>
          <w:p w14:paraId="0A7DD893"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18EA3B59"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gridSpan w:val="4"/>
            <w:vMerge/>
            <w:vAlign w:val="center"/>
            <w:hideMark/>
          </w:tcPr>
          <w:p w14:paraId="6CF384CB"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3210" w:type="dxa"/>
            <w:gridSpan w:val="4"/>
            <w:vAlign w:val="bottom"/>
            <w:hideMark/>
          </w:tcPr>
          <w:p w14:paraId="553A5A2E"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xml:space="preserve">имя </w:t>
            </w:r>
            <w:proofErr w:type="spellStart"/>
            <w:r w:rsidRPr="00205E4A">
              <w:rPr>
                <w:rFonts w:ascii="Times New Roman" w:eastAsia="Times New Roman" w:hAnsi="Times New Roman" w:cs="Times New Roman"/>
                <w:sz w:val="28"/>
                <w:szCs w:val="28"/>
                <w:lang w:eastAsia="ru-RU"/>
              </w:rPr>
              <w:t>поддомена</w:t>
            </w:r>
            <w:proofErr w:type="spellEnd"/>
            <w:r w:rsidRPr="00205E4A">
              <w:rPr>
                <w:rFonts w:ascii="Times New Roman" w:eastAsia="Times New Roman" w:hAnsi="Times New Roman" w:cs="Times New Roman"/>
                <w:sz w:val="28"/>
                <w:szCs w:val="28"/>
                <w:lang w:eastAsia="ru-RU"/>
              </w:rPr>
              <w:t xml:space="preserve"> Мурманского</w:t>
            </w:r>
          </w:p>
        </w:tc>
      </w:tr>
      <w:tr w:rsidR="00CC6A64" w:rsidRPr="00205E4A" w14:paraId="224B6671" w14:textId="77777777" w:rsidTr="00C516CE">
        <w:trPr>
          <w:trHeight w:val="240"/>
          <w:tblCellSpacing w:w="0" w:type="dxa"/>
          <w:jc w:val="center"/>
        </w:trPr>
        <w:tc>
          <w:tcPr>
            <w:tcW w:w="6" w:type="dxa"/>
            <w:vAlign w:val="bottom"/>
            <w:hideMark/>
          </w:tcPr>
          <w:p w14:paraId="03A52FD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Merge w:val="restart"/>
            <w:vAlign w:val="bottom"/>
            <w:hideMark/>
          </w:tcPr>
          <w:p w14:paraId="7328A783"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proofErr w:type="spellStart"/>
            <w:r w:rsidRPr="00205E4A">
              <w:rPr>
                <w:rFonts w:ascii="Times New Roman" w:eastAsia="Times New Roman" w:hAnsi="Times New Roman" w:cs="Times New Roman"/>
                <w:sz w:val="28"/>
                <w:szCs w:val="28"/>
                <w:lang w:eastAsia="ru-RU"/>
              </w:rPr>
              <w:t>Поддомен</w:t>
            </w:r>
            <w:proofErr w:type="spellEnd"/>
          </w:p>
        </w:tc>
        <w:tc>
          <w:tcPr>
            <w:tcW w:w="4605" w:type="dxa"/>
            <w:gridSpan w:val="7"/>
            <w:vAlign w:val="bottom"/>
            <w:hideMark/>
          </w:tcPr>
          <w:p w14:paraId="79AF4213" w14:textId="77777777" w:rsidR="00CC6A64" w:rsidRPr="00205E4A" w:rsidRDefault="00CC6A64" w:rsidP="00C516CE">
            <w:pPr>
              <w:spacing w:after="0" w:line="240"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имени домена второго уровня. Такие</w:t>
            </w:r>
          </w:p>
        </w:tc>
        <w:tc>
          <w:tcPr>
            <w:tcW w:w="2295" w:type="dxa"/>
            <w:gridSpan w:val="3"/>
            <w:vMerge w:val="restart"/>
            <w:vAlign w:val="bottom"/>
            <w:hideMark/>
          </w:tcPr>
          <w:p w14:paraId="5386CBE9"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государственного</w:t>
            </w:r>
          </w:p>
        </w:tc>
        <w:tc>
          <w:tcPr>
            <w:tcW w:w="915" w:type="dxa"/>
            <w:vAlign w:val="bottom"/>
            <w:hideMark/>
          </w:tcPr>
          <w:p w14:paraId="754990F8" w14:textId="77777777" w:rsidR="00CC6A64" w:rsidRPr="00205E4A" w:rsidRDefault="00CC6A64" w:rsidP="00C516CE">
            <w:pPr>
              <w:spacing w:after="0" w:line="240"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1A5D568D" w14:textId="77777777" w:rsidTr="00C516CE">
        <w:trPr>
          <w:trHeight w:val="225"/>
          <w:tblCellSpacing w:w="0" w:type="dxa"/>
          <w:jc w:val="center"/>
        </w:trPr>
        <w:tc>
          <w:tcPr>
            <w:tcW w:w="6" w:type="dxa"/>
            <w:vAlign w:val="bottom"/>
            <w:hideMark/>
          </w:tcPr>
          <w:p w14:paraId="41A5C9B4"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0" w:type="auto"/>
            <w:vMerge/>
            <w:vAlign w:val="center"/>
            <w:hideMark/>
          </w:tcPr>
          <w:p w14:paraId="1037D144"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4605" w:type="dxa"/>
            <w:gridSpan w:val="7"/>
            <w:vAlign w:val="bottom"/>
            <w:hideMark/>
          </w:tcPr>
          <w:p w14:paraId="4863CD22" w14:textId="77777777" w:rsidR="00CC6A64" w:rsidRPr="00205E4A" w:rsidRDefault="00CC6A64" w:rsidP="00C516CE">
            <w:pPr>
              <w:spacing w:after="0" w:line="22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имена обеспечивают рост дерева имен</w:t>
            </w:r>
          </w:p>
        </w:tc>
        <w:tc>
          <w:tcPr>
            <w:tcW w:w="0" w:type="auto"/>
            <w:gridSpan w:val="3"/>
            <w:vMerge/>
            <w:vAlign w:val="center"/>
            <w:hideMark/>
          </w:tcPr>
          <w:p w14:paraId="37C16A5E"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915" w:type="dxa"/>
            <w:vAlign w:val="bottom"/>
            <w:hideMark/>
          </w:tcPr>
          <w:p w14:paraId="121A69E6" w14:textId="77777777" w:rsidR="00CC6A64" w:rsidRPr="00205E4A" w:rsidRDefault="00CC6A64" w:rsidP="00C516CE">
            <w:pPr>
              <w:spacing w:after="0" w:line="22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582BA677" w14:textId="77777777" w:rsidTr="00C516CE">
        <w:trPr>
          <w:trHeight w:val="330"/>
          <w:tblCellSpacing w:w="0" w:type="dxa"/>
          <w:jc w:val="center"/>
        </w:trPr>
        <w:tc>
          <w:tcPr>
            <w:tcW w:w="6" w:type="dxa"/>
            <w:vAlign w:val="bottom"/>
            <w:hideMark/>
          </w:tcPr>
          <w:p w14:paraId="09CE2955"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51447A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360D4D66"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b/>
                <w:bCs/>
                <w:i/>
                <w:iCs/>
                <w:sz w:val="28"/>
                <w:szCs w:val="28"/>
                <w:lang w:eastAsia="ru-RU"/>
              </w:rPr>
              <w:t>DNS </w:t>
            </w:r>
            <w:r w:rsidRPr="00205E4A">
              <w:rPr>
                <w:rFonts w:ascii="Times New Roman" w:eastAsia="Times New Roman" w:hAnsi="Times New Roman" w:cs="Times New Roman"/>
                <w:sz w:val="28"/>
                <w:szCs w:val="28"/>
                <w:lang w:eastAsia="ru-RU"/>
              </w:rPr>
              <w:t>в организации и его распределение</w:t>
            </w:r>
          </w:p>
        </w:tc>
        <w:tc>
          <w:tcPr>
            <w:tcW w:w="2295" w:type="dxa"/>
            <w:gridSpan w:val="3"/>
            <w:vAlign w:val="bottom"/>
            <w:hideMark/>
          </w:tcPr>
          <w:p w14:paraId="375F0E55"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педагогического</w:t>
            </w:r>
          </w:p>
        </w:tc>
        <w:tc>
          <w:tcPr>
            <w:tcW w:w="915" w:type="dxa"/>
            <w:vAlign w:val="bottom"/>
            <w:hideMark/>
          </w:tcPr>
          <w:p w14:paraId="54B5A94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714E5971" w14:textId="77777777" w:rsidTr="00C516CE">
        <w:trPr>
          <w:trHeight w:val="390"/>
          <w:tblCellSpacing w:w="0" w:type="dxa"/>
          <w:jc w:val="center"/>
        </w:trPr>
        <w:tc>
          <w:tcPr>
            <w:tcW w:w="6" w:type="dxa"/>
            <w:vAlign w:val="bottom"/>
            <w:hideMark/>
          </w:tcPr>
          <w:p w14:paraId="1D9DFA60"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509AF1DE"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633DA5F1"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по отделам или по географическому</w:t>
            </w:r>
          </w:p>
        </w:tc>
        <w:tc>
          <w:tcPr>
            <w:tcW w:w="1500" w:type="dxa"/>
            <w:gridSpan w:val="2"/>
            <w:vAlign w:val="bottom"/>
            <w:hideMark/>
          </w:tcPr>
          <w:p w14:paraId="4F13F5A7"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университета.</w:t>
            </w:r>
          </w:p>
        </w:tc>
        <w:tc>
          <w:tcPr>
            <w:tcW w:w="795" w:type="dxa"/>
            <w:vAlign w:val="bottom"/>
            <w:hideMark/>
          </w:tcPr>
          <w:p w14:paraId="4BC3DF1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34530E0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3C72DC27" w14:textId="77777777" w:rsidTr="00C516CE">
        <w:trPr>
          <w:trHeight w:val="330"/>
          <w:tblCellSpacing w:w="0" w:type="dxa"/>
          <w:jc w:val="center"/>
        </w:trPr>
        <w:tc>
          <w:tcPr>
            <w:tcW w:w="6" w:type="dxa"/>
            <w:vAlign w:val="bottom"/>
            <w:hideMark/>
          </w:tcPr>
          <w:p w14:paraId="65CA2CA6"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tcBorders>
              <w:bottom w:val="single" w:sz="6" w:space="0" w:color="000000"/>
            </w:tcBorders>
            <w:vAlign w:val="bottom"/>
            <w:hideMark/>
          </w:tcPr>
          <w:p w14:paraId="181FCC07"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1620" w:type="dxa"/>
            <w:gridSpan w:val="2"/>
            <w:tcBorders>
              <w:bottom w:val="single" w:sz="6" w:space="0" w:color="000000"/>
            </w:tcBorders>
            <w:vAlign w:val="bottom"/>
            <w:hideMark/>
          </w:tcPr>
          <w:p w14:paraId="16E2D55A"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расположению.</w:t>
            </w:r>
          </w:p>
        </w:tc>
        <w:tc>
          <w:tcPr>
            <w:tcW w:w="390" w:type="dxa"/>
            <w:tcBorders>
              <w:bottom w:val="single" w:sz="6" w:space="0" w:color="000000"/>
            </w:tcBorders>
            <w:vAlign w:val="bottom"/>
            <w:hideMark/>
          </w:tcPr>
          <w:p w14:paraId="171FA900"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35" w:type="dxa"/>
            <w:tcBorders>
              <w:bottom w:val="single" w:sz="6" w:space="0" w:color="000000"/>
            </w:tcBorders>
            <w:vAlign w:val="bottom"/>
            <w:hideMark/>
          </w:tcPr>
          <w:p w14:paraId="34A32D88"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10" w:type="dxa"/>
            <w:tcBorders>
              <w:bottom w:val="single" w:sz="6" w:space="0" w:color="000000"/>
            </w:tcBorders>
            <w:vAlign w:val="bottom"/>
            <w:hideMark/>
          </w:tcPr>
          <w:p w14:paraId="73168DA6"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80" w:type="dxa"/>
            <w:tcBorders>
              <w:bottom w:val="single" w:sz="6" w:space="0" w:color="000000"/>
            </w:tcBorders>
            <w:vAlign w:val="bottom"/>
            <w:hideMark/>
          </w:tcPr>
          <w:p w14:paraId="434511F0"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570" w:type="dxa"/>
            <w:tcBorders>
              <w:bottom w:val="single" w:sz="6" w:space="0" w:color="000000"/>
            </w:tcBorders>
            <w:vAlign w:val="bottom"/>
            <w:hideMark/>
          </w:tcPr>
          <w:p w14:paraId="4BCE0F1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55" w:type="dxa"/>
            <w:tcBorders>
              <w:bottom w:val="single" w:sz="6" w:space="0" w:color="000000"/>
            </w:tcBorders>
            <w:vAlign w:val="bottom"/>
            <w:hideMark/>
          </w:tcPr>
          <w:p w14:paraId="3B2686B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tcBorders>
              <w:bottom w:val="single" w:sz="6" w:space="0" w:color="000000"/>
            </w:tcBorders>
            <w:vAlign w:val="bottom"/>
            <w:hideMark/>
          </w:tcPr>
          <w:p w14:paraId="500B7A7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tcBorders>
              <w:bottom w:val="single" w:sz="6" w:space="0" w:color="000000"/>
            </w:tcBorders>
            <w:vAlign w:val="bottom"/>
            <w:hideMark/>
          </w:tcPr>
          <w:p w14:paraId="636517F7"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tcBorders>
              <w:bottom w:val="single" w:sz="6" w:space="0" w:color="000000"/>
            </w:tcBorders>
            <w:vAlign w:val="bottom"/>
            <w:hideMark/>
          </w:tcPr>
          <w:p w14:paraId="3855538B"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02759902" w14:textId="77777777" w:rsidTr="00C516CE">
        <w:trPr>
          <w:trHeight w:val="315"/>
          <w:tblCellSpacing w:w="0" w:type="dxa"/>
          <w:jc w:val="center"/>
        </w:trPr>
        <w:tc>
          <w:tcPr>
            <w:tcW w:w="6" w:type="dxa"/>
            <w:vAlign w:val="bottom"/>
            <w:hideMark/>
          </w:tcPr>
          <w:p w14:paraId="1D74AA26"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1FB02F73"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451918BB"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 представляющее лист в дереве</w:t>
            </w:r>
          </w:p>
        </w:tc>
        <w:tc>
          <w:tcPr>
            <w:tcW w:w="855" w:type="dxa"/>
            <w:vAlign w:val="bottom"/>
            <w:hideMark/>
          </w:tcPr>
          <w:p w14:paraId="6ED6A27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3B24661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7E6E0BC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5EC68F5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12639C96" w14:textId="77777777" w:rsidTr="00C516CE">
        <w:trPr>
          <w:trHeight w:val="315"/>
          <w:tblCellSpacing w:w="0" w:type="dxa"/>
          <w:jc w:val="center"/>
        </w:trPr>
        <w:tc>
          <w:tcPr>
            <w:tcW w:w="6" w:type="dxa"/>
            <w:vAlign w:val="bottom"/>
            <w:hideMark/>
          </w:tcPr>
          <w:p w14:paraId="747B8F21"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32EE80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7988AC8F"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w:t>
            </w:r>
          </w:p>
        </w:tc>
        <w:tc>
          <w:tcPr>
            <w:tcW w:w="975" w:type="dxa"/>
            <w:vAlign w:val="bottom"/>
            <w:hideMark/>
          </w:tcPr>
          <w:p w14:paraId="0B50DD7E"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DNS,</w:t>
            </w:r>
          </w:p>
        </w:tc>
        <w:tc>
          <w:tcPr>
            <w:tcW w:w="1635" w:type="dxa"/>
            <w:gridSpan w:val="3"/>
            <w:vAlign w:val="bottom"/>
            <w:hideMark/>
          </w:tcPr>
          <w:p w14:paraId="384DE1D9"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которое</w:t>
            </w:r>
          </w:p>
        </w:tc>
        <w:tc>
          <w:tcPr>
            <w:tcW w:w="1350" w:type="dxa"/>
            <w:gridSpan w:val="2"/>
            <w:vAlign w:val="bottom"/>
            <w:hideMark/>
          </w:tcPr>
          <w:p w14:paraId="1EDE08B7"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определяет</w:t>
            </w:r>
          </w:p>
        </w:tc>
        <w:tc>
          <w:tcPr>
            <w:tcW w:w="3210" w:type="dxa"/>
            <w:gridSpan w:val="4"/>
            <w:vMerge w:val="restart"/>
            <w:vAlign w:val="bottom"/>
            <w:hideMark/>
          </w:tcPr>
          <w:p w14:paraId="470127E0"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val="en-US" w:eastAsia="ru-RU"/>
              </w:rPr>
            </w:pPr>
            <w:r w:rsidRPr="00205E4A">
              <w:rPr>
                <w:rFonts w:ascii="Times New Roman" w:eastAsia="Times New Roman" w:hAnsi="Times New Roman" w:cs="Times New Roman"/>
                <w:b/>
                <w:bCs/>
                <w:i/>
                <w:iCs/>
                <w:sz w:val="28"/>
                <w:szCs w:val="28"/>
                <w:lang w:val="en-US" w:eastAsia="ru-RU"/>
              </w:rPr>
              <w:t>host-a.mspu.edu.ru- </w:t>
            </w:r>
            <w:r w:rsidRPr="00205E4A">
              <w:rPr>
                <w:rFonts w:ascii="Times New Roman" w:eastAsia="Times New Roman" w:hAnsi="Times New Roman" w:cs="Times New Roman"/>
                <w:b/>
                <w:bCs/>
                <w:i/>
                <w:iCs/>
                <w:sz w:val="28"/>
                <w:szCs w:val="28"/>
                <w:lang w:eastAsia="ru-RU"/>
              </w:rPr>
              <w:t>первая</w:t>
            </w:r>
          </w:p>
        </w:tc>
      </w:tr>
      <w:tr w:rsidR="00CC6A64" w:rsidRPr="00205E4A" w14:paraId="1E1030D3" w14:textId="77777777" w:rsidTr="00C516CE">
        <w:trPr>
          <w:trHeight w:val="315"/>
          <w:tblCellSpacing w:w="0" w:type="dxa"/>
          <w:jc w:val="center"/>
        </w:trPr>
        <w:tc>
          <w:tcPr>
            <w:tcW w:w="6" w:type="dxa"/>
            <w:vAlign w:val="bottom"/>
            <w:hideMark/>
          </w:tcPr>
          <w:p w14:paraId="127AE2AA" w14:textId="77777777" w:rsidR="00CC6A64" w:rsidRPr="00205E4A" w:rsidRDefault="00CC6A64" w:rsidP="00C516CE">
            <w:pPr>
              <w:spacing w:after="0" w:line="240" w:lineRule="auto"/>
              <w:rPr>
                <w:rFonts w:ascii="Times New Roman" w:eastAsia="Times New Roman" w:hAnsi="Times New Roman" w:cs="Times New Roman"/>
                <w:b/>
                <w:bCs/>
                <w:i/>
                <w:iCs/>
                <w:sz w:val="28"/>
                <w:szCs w:val="28"/>
                <w:lang w:val="en-US" w:eastAsia="ru-RU"/>
              </w:rPr>
            </w:pPr>
          </w:p>
        </w:tc>
        <w:tc>
          <w:tcPr>
            <w:tcW w:w="1290" w:type="dxa"/>
            <w:vAlign w:val="bottom"/>
            <w:hideMark/>
          </w:tcPr>
          <w:p w14:paraId="0F5641C4" w14:textId="77777777" w:rsidR="00CC6A64" w:rsidRPr="00205E4A" w:rsidRDefault="00CC6A64" w:rsidP="00C516CE">
            <w:pPr>
              <w:spacing w:after="0" w:line="15" w:lineRule="atLeast"/>
              <w:rPr>
                <w:rFonts w:ascii="Times New Roman" w:eastAsia="Times New Roman" w:hAnsi="Times New Roman" w:cs="Times New Roman"/>
                <w:sz w:val="28"/>
                <w:szCs w:val="28"/>
                <w:lang w:val="en-US" w:eastAsia="ru-RU"/>
              </w:rPr>
            </w:pPr>
            <w:r w:rsidRPr="00205E4A">
              <w:rPr>
                <w:rFonts w:ascii="Times New Roman" w:eastAsia="Times New Roman" w:hAnsi="Times New Roman" w:cs="Times New Roman"/>
                <w:sz w:val="28"/>
                <w:szCs w:val="28"/>
                <w:lang w:val="en-US" w:eastAsia="ru-RU"/>
              </w:rPr>
              <w:t> </w:t>
            </w:r>
          </w:p>
        </w:tc>
        <w:tc>
          <w:tcPr>
            <w:tcW w:w="2445" w:type="dxa"/>
            <w:gridSpan w:val="4"/>
            <w:vAlign w:val="bottom"/>
            <w:hideMark/>
          </w:tcPr>
          <w:p w14:paraId="7B25C3E8"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конкретный ресурс.</w:t>
            </w:r>
          </w:p>
        </w:tc>
        <w:tc>
          <w:tcPr>
            <w:tcW w:w="2160" w:type="dxa"/>
            <w:gridSpan w:val="3"/>
            <w:vAlign w:val="bottom"/>
            <w:hideMark/>
          </w:tcPr>
          <w:p w14:paraId="72D994F6"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Обычно крайняя</w:t>
            </w:r>
          </w:p>
        </w:tc>
        <w:tc>
          <w:tcPr>
            <w:tcW w:w="0" w:type="auto"/>
            <w:gridSpan w:val="4"/>
            <w:vMerge/>
            <w:vAlign w:val="center"/>
            <w:hideMark/>
          </w:tcPr>
          <w:p w14:paraId="2034A0F9" w14:textId="77777777" w:rsidR="00CC6A64" w:rsidRPr="00205E4A" w:rsidRDefault="00CC6A64" w:rsidP="00C516CE">
            <w:pPr>
              <w:spacing w:after="0" w:line="240" w:lineRule="auto"/>
              <w:rPr>
                <w:rFonts w:ascii="Times New Roman" w:eastAsia="Times New Roman" w:hAnsi="Times New Roman" w:cs="Times New Roman"/>
                <w:b/>
                <w:bCs/>
                <w:i/>
                <w:iCs/>
                <w:sz w:val="28"/>
                <w:szCs w:val="28"/>
                <w:lang w:eastAsia="ru-RU"/>
              </w:rPr>
            </w:pPr>
          </w:p>
        </w:tc>
      </w:tr>
      <w:tr w:rsidR="00CC6A64" w:rsidRPr="00205E4A" w14:paraId="3B20FAF0" w14:textId="77777777" w:rsidTr="00C516CE">
        <w:trPr>
          <w:trHeight w:val="315"/>
          <w:tblCellSpacing w:w="0" w:type="dxa"/>
          <w:jc w:val="center"/>
        </w:trPr>
        <w:tc>
          <w:tcPr>
            <w:tcW w:w="6" w:type="dxa"/>
            <w:vAlign w:val="bottom"/>
            <w:hideMark/>
          </w:tcPr>
          <w:p w14:paraId="6E2DC340"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6CA85BB8"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 узла</w:t>
            </w:r>
          </w:p>
        </w:tc>
        <w:tc>
          <w:tcPr>
            <w:tcW w:w="4605" w:type="dxa"/>
            <w:gridSpan w:val="7"/>
            <w:vAlign w:val="bottom"/>
            <w:hideMark/>
          </w:tcPr>
          <w:p w14:paraId="11D38A39"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левая метка в доменном имени </w:t>
            </w:r>
            <w:r w:rsidRPr="00205E4A">
              <w:rPr>
                <w:rFonts w:ascii="Times New Roman" w:eastAsia="Times New Roman" w:hAnsi="Times New Roman" w:cs="Times New Roman"/>
                <w:b/>
                <w:bCs/>
                <w:i/>
                <w:iCs/>
                <w:sz w:val="28"/>
                <w:szCs w:val="28"/>
                <w:lang w:eastAsia="ru-RU"/>
              </w:rPr>
              <w:t>DNS</w:t>
            </w:r>
          </w:p>
        </w:tc>
        <w:tc>
          <w:tcPr>
            <w:tcW w:w="3210" w:type="dxa"/>
            <w:gridSpan w:val="4"/>
            <w:vAlign w:val="bottom"/>
            <w:hideMark/>
          </w:tcPr>
          <w:p w14:paraId="7B6A613A"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метка (</w:t>
            </w:r>
            <w:proofErr w:type="spellStart"/>
            <w:r w:rsidRPr="00205E4A">
              <w:rPr>
                <w:rFonts w:ascii="Times New Roman" w:eastAsia="Times New Roman" w:hAnsi="Times New Roman" w:cs="Times New Roman"/>
                <w:b/>
                <w:bCs/>
                <w:i/>
                <w:iCs/>
                <w:sz w:val="28"/>
                <w:szCs w:val="28"/>
                <w:lang w:eastAsia="ru-RU"/>
              </w:rPr>
              <w:t>host</w:t>
            </w:r>
            <w:proofErr w:type="spellEnd"/>
            <w:r w:rsidRPr="00205E4A">
              <w:rPr>
                <w:rFonts w:ascii="Times New Roman" w:eastAsia="Times New Roman" w:hAnsi="Times New Roman" w:cs="Times New Roman"/>
                <w:b/>
                <w:bCs/>
                <w:i/>
                <w:iCs/>
                <w:sz w:val="28"/>
                <w:szCs w:val="28"/>
                <w:lang w:eastAsia="ru-RU"/>
              </w:rPr>
              <w:t>-a</w:t>
            </w:r>
            <w:r w:rsidRPr="00205E4A">
              <w:rPr>
                <w:rFonts w:ascii="Times New Roman" w:eastAsia="Times New Roman" w:hAnsi="Times New Roman" w:cs="Times New Roman"/>
                <w:sz w:val="28"/>
                <w:szCs w:val="28"/>
                <w:lang w:eastAsia="ru-RU"/>
              </w:rPr>
              <w:t>) представляет</w:t>
            </w:r>
          </w:p>
        </w:tc>
      </w:tr>
      <w:tr w:rsidR="00CC6A64" w:rsidRPr="00205E4A" w14:paraId="55388EA4" w14:textId="77777777" w:rsidTr="00C516CE">
        <w:trPr>
          <w:trHeight w:val="315"/>
          <w:tblCellSpacing w:w="0" w:type="dxa"/>
          <w:jc w:val="center"/>
        </w:trPr>
        <w:tc>
          <w:tcPr>
            <w:tcW w:w="6" w:type="dxa"/>
            <w:vAlign w:val="bottom"/>
            <w:hideMark/>
          </w:tcPr>
          <w:p w14:paraId="7B478F3E"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034F375C" w14:textId="77777777" w:rsidR="00CC6A64" w:rsidRPr="00205E4A" w:rsidRDefault="00CC6A64" w:rsidP="00C516CE">
            <w:pPr>
              <w:spacing w:after="0" w:line="240"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или</w:t>
            </w:r>
          </w:p>
        </w:tc>
        <w:tc>
          <w:tcPr>
            <w:tcW w:w="4605" w:type="dxa"/>
            <w:gridSpan w:val="7"/>
            <w:vAlign w:val="bottom"/>
            <w:hideMark/>
          </w:tcPr>
          <w:p w14:paraId="110B8563"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определяет конкретный компьютер в сети.</w:t>
            </w:r>
          </w:p>
        </w:tc>
        <w:tc>
          <w:tcPr>
            <w:tcW w:w="855" w:type="dxa"/>
            <w:vAlign w:val="bottom"/>
            <w:hideMark/>
          </w:tcPr>
          <w:p w14:paraId="0208ECF4"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w:t>
            </w:r>
          </w:p>
        </w:tc>
        <w:tc>
          <w:tcPr>
            <w:tcW w:w="645" w:type="dxa"/>
            <w:vAlign w:val="bottom"/>
            <w:hideMark/>
          </w:tcPr>
          <w:p w14:paraId="2B7709C9"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узла</w:t>
            </w:r>
          </w:p>
        </w:tc>
        <w:tc>
          <w:tcPr>
            <w:tcW w:w="795" w:type="dxa"/>
            <w:vAlign w:val="bottom"/>
            <w:hideMark/>
          </w:tcPr>
          <w:p w14:paraId="10BF1FE5"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DNS</w:t>
            </w:r>
          </w:p>
        </w:tc>
        <w:tc>
          <w:tcPr>
            <w:tcW w:w="915" w:type="dxa"/>
            <w:vAlign w:val="bottom"/>
            <w:hideMark/>
          </w:tcPr>
          <w:p w14:paraId="0F373D55"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для</w:t>
            </w:r>
          </w:p>
        </w:tc>
      </w:tr>
      <w:tr w:rsidR="00CC6A64" w:rsidRPr="00205E4A" w14:paraId="442A9E05" w14:textId="77777777" w:rsidTr="00C516CE">
        <w:trPr>
          <w:trHeight w:val="315"/>
          <w:tblCellSpacing w:w="0" w:type="dxa"/>
          <w:jc w:val="center"/>
        </w:trPr>
        <w:tc>
          <w:tcPr>
            <w:tcW w:w="6" w:type="dxa"/>
            <w:vAlign w:val="bottom"/>
            <w:hideMark/>
          </w:tcPr>
          <w:p w14:paraId="75C4FC39"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210CFDF6" w14:textId="77777777" w:rsidR="00CC6A64" w:rsidRPr="00205E4A" w:rsidRDefault="00CC6A64" w:rsidP="00C516CE">
            <w:pPr>
              <w:spacing w:after="0" w:line="255" w:lineRule="atLeast"/>
              <w:jc w:val="center"/>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ресурса</w:t>
            </w:r>
          </w:p>
        </w:tc>
        <w:tc>
          <w:tcPr>
            <w:tcW w:w="1620" w:type="dxa"/>
            <w:gridSpan w:val="2"/>
            <w:vAlign w:val="bottom"/>
            <w:hideMark/>
          </w:tcPr>
          <w:p w14:paraId="0A778589"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Например,</w:t>
            </w:r>
          </w:p>
        </w:tc>
        <w:tc>
          <w:tcPr>
            <w:tcW w:w="390" w:type="dxa"/>
            <w:vAlign w:val="bottom"/>
            <w:hideMark/>
          </w:tcPr>
          <w:p w14:paraId="264A90F8"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имя</w:t>
            </w:r>
          </w:p>
        </w:tc>
        <w:tc>
          <w:tcPr>
            <w:tcW w:w="435" w:type="dxa"/>
            <w:vAlign w:val="bottom"/>
            <w:hideMark/>
          </w:tcPr>
          <w:p w14:paraId="15A8366A"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10" w:type="dxa"/>
            <w:vAlign w:val="bottom"/>
            <w:hideMark/>
          </w:tcPr>
          <w:p w14:paraId="713C3C73"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этого</w:t>
            </w:r>
          </w:p>
        </w:tc>
        <w:tc>
          <w:tcPr>
            <w:tcW w:w="1350" w:type="dxa"/>
            <w:gridSpan w:val="2"/>
            <w:vAlign w:val="bottom"/>
            <w:hideMark/>
          </w:tcPr>
          <w:p w14:paraId="2EE7ED9B"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уровня,</w:t>
            </w:r>
          </w:p>
        </w:tc>
        <w:tc>
          <w:tcPr>
            <w:tcW w:w="1500" w:type="dxa"/>
            <w:gridSpan w:val="2"/>
            <w:vAlign w:val="bottom"/>
            <w:hideMark/>
          </w:tcPr>
          <w:p w14:paraId="12932775"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конкретного</w:t>
            </w:r>
          </w:p>
        </w:tc>
        <w:tc>
          <w:tcPr>
            <w:tcW w:w="1710" w:type="dxa"/>
            <w:gridSpan w:val="2"/>
            <w:vAlign w:val="bottom"/>
            <w:hideMark/>
          </w:tcPr>
          <w:p w14:paraId="325D664E"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компьютера в</w:t>
            </w:r>
          </w:p>
        </w:tc>
      </w:tr>
      <w:tr w:rsidR="00CC6A64" w:rsidRPr="00205E4A" w14:paraId="0779C52A" w14:textId="77777777" w:rsidTr="00C516CE">
        <w:trPr>
          <w:trHeight w:val="315"/>
          <w:tblCellSpacing w:w="0" w:type="dxa"/>
          <w:jc w:val="center"/>
        </w:trPr>
        <w:tc>
          <w:tcPr>
            <w:tcW w:w="6" w:type="dxa"/>
            <w:vAlign w:val="bottom"/>
            <w:hideMark/>
          </w:tcPr>
          <w:p w14:paraId="31FCFDEF"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51A684AD"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7C3CCC4B"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используемое в записи ресурса узла (A),</w:t>
            </w:r>
          </w:p>
        </w:tc>
        <w:tc>
          <w:tcPr>
            <w:tcW w:w="855" w:type="dxa"/>
            <w:vAlign w:val="bottom"/>
            <w:hideMark/>
          </w:tcPr>
          <w:p w14:paraId="43764538"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сети.</w:t>
            </w:r>
          </w:p>
        </w:tc>
        <w:tc>
          <w:tcPr>
            <w:tcW w:w="645" w:type="dxa"/>
            <w:vAlign w:val="bottom"/>
            <w:hideMark/>
          </w:tcPr>
          <w:p w14:paraId="2B4A457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5B56E08F"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2EF1A5FE"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398C2DE8" w14:textId="77777777" w:rsidTr="00C516CE">
        <w:trPr>
          <w:trHeight w:val="330"/>
          <w:tblCellSpacing w:w="0" w:type="dxa"/>
          <w:jc w:val="center"/>
        </w:trPr>
        <w:tc>
          <w:tcPr>
            <w:tcW w:w="6" w:type="dxa"/>
            <w:vAlign w:val="bottom"/>
            <w:hideMark/>
          </w:tcPr>
          <w:p w14:paraId="658D7F19"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0051CDAF"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4605" w:type="dxa"/>
            <w:gridSpan w:val="7"/>
            <w:vAlign w:val="bottom"/>
            <w:hideMark/>
          </w:tcPr>
          <w:p w14:paraId="5D4C5FC1" w14:textId="77777777" w:rsidR="00CC6A64" w:rsidRPr="00205E4A" w:rsidRDefault="00CC6A64" w:rsidP="00C516CE">
            <w:pPr>
              <w:spacing w:after="0" w:line="255" w:lineRule="atLeast"/>
              <w:jc w:val="righ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используется для поиска </w:t>
            </w:r>
            <w:r w:rsidRPr="00205E4A">
              <w:rPr>
                <w:rFonts w:ascii="Times New Roman" w:eastAsia="Times New Roman" w:hAnsi="Times New Roman" w:cs="Times New Roman"/>
                <w:b/>
                <w:bCs/>
                <w:i/>
                <w:iCs/>
                <w:sz w:val="28"/>
                <w:szCs w:val="28"/>
                <w:lang w:eastAsia="ru-RU"/>
              </w:rPr>
              <w:t>IP-</w:t>
            </w:r>
            <w:r w:rsidRPr="00205E4A">
              <w:rPr>
                <w:rFonts w:ascii="Times New Roman" w:eastAsia="Times New Roman" w:hAnsi="Times New Roman" w:cs="Times New Roman"/>
                <w:sz w:val="28"/>
                <w:szCs w:val="28"/>
                <w:lang w:eastAsia="ru-RU"/>
              </w:rPr>
              <w:t>адреса</w:t>
            </w:r>
          </w:p>
        </w:tc>
        <w:tc>
          <w:tcPr>
            <w:tcW w:w="855" w:type="dxa"/>
            <w:vAlign w:val="bottom"/>
            <w:hideMark/>
          </w:tcPr>
          <w:p w14:paraId="56025D4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33C095A7"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7E39F7FD"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10EB9A53"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r w:rsidR="00CC6A64" w:rsidRPr="00205E4A" w14:paraId="26C890EC" w14:textId="77777777" w:rsidTr="00C516CE">
        <w:trPr>
          <w:trHeight w:val="315"/>
          <w:tblCellSpacing w:w="0" w:type="dxa"/>
          <w:jc w:val="center"/>
        </w:trPr>
        <w:tc>
          <w:tcPr>
            <w:tcW w:w="6" w:type="dxa"/>
            <w:vAlign w:val="bottom"/>
            <w:hideMark/>
          </w:tcPr>
          <w:p w14:paraId="51C9E942" w14:textId="77777777" w:rsidR="00CC6A64" w:rsidRPr="00205E4A" w:rsidRDefault="00CC6A64" w:rsidP="00C516CE">
            <w:pPr>
              <w:spacing w:after="0" w:line="240" w:lineRule="auto"/>
              <w:rPr>
                <w:rFonts w:ascii="Times New Roman" w:eastAsia="Times New Roman" w:hAnsi="Times New Roman" w:cs="Times New Roman"/>
                <w:sz w:val="28"/>
                <w:szCs w:val="28"/>
                <w:lang w:eastAsia="ru-RU"/>
              </w:rPr>
            </w:pPr>
          </w:p>
        </w:tc>
        <w:tc>
          <w:tcPr>
            <w:tcW w:w="1290" w:type="dxa"/>
            <w:vAlign w:val="bottom"/>
            <w:hideMark/>
          </w:tcPr>
          <w:p w14:paraId="4A0669D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3255" w:type="dxa"/>
            <w:gridSpan w:val="5"/>
            <w:vAlign w:val="bottom"/>
            <w:hideMark/>
          </w:tcPr>
          <w:p w14:paraId="7317F170" w14:textId="77777777" w:rsidR="00CC6A64" w:rsidRPr="00205E4A" w:rsidRDefault="00CC6A64" w:rsidP="00C516CE">
            <w:pPr>
              <w:spacing w:after="0" w:line="25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компьютера по его имени узла.</w:t>
            </w:r>
          </w:p>
        </w:tc>
        <w:tc>
          <w:tcPr>
            <w:tcW w:w="780" w:type="dxa"/>
            <w:vAlign w:val="bottom"/>
            <w:hideMark/>
          </w:tcPr>
          <w:p w14:paraId="789651B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570" w:type="dxa"/>
            <w:vAlign w:val="bottom"/>
            <w:hideMark/>
          </w:tcPr>
          <w:p w14:paraId="39C8E4D1"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855" w:type="dxa"/>
            <w:vAlign w:val="bottom"/>
            <w:hideMark/>
          </w:tcPr>
          <w:p w14:paraId="6AFF06F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645" w:type="dxa"/>
            <w:vAlign w:val="bottom"/>
            <w:hideMark/>
          </w:tcPr>
          <w:p w14:paraId="54BAC775"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795" w:type="dxa"/>
            <w:vAlign w:val="bottom"/>
            <w:hideMark/>
          </w:tcPr>
          <w:p w14:paraId="1C82C76C"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c>
          <w:tcPr>
            <w:tcW w:w="915" w:type="dxa"/>
            <w:vAlign w:val="bottom"/>
            <w:hideMark/>
          </w:tcPr>
          <w:p w14:paraId="60292DA2" w14:textId="77777777" w:rsidR="00CC6A64" w:rsidRPr="00205E4A" w:rsidRDefault="00CC6A64" w:rsidP="00C516CE">
            <w:pPr>
              <w:spacing w:after="0" w:line="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 </w:t>
            </w:r>
          </w:p>
        </w:tc>
      </w:tr>
    </w:tbl>
    <w:p w14:paraId="776C64E1" w14:textId="77777777" w:rsidR="00CC6A64" w:rsidRPr="00205E4A" w:rsidRDefault="00CC6A64" w:rsidP="00CC6A64">
      <w:pPr>
        <w:spacing w:before="360" w:after="0" w:line="39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Например, доменное имя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зарегистрированное для образовательных учреждений (</w:t>
      </w:r>
      <w:r w:rsidRPr="00205E4A">
        <w:rPr>
          <w:rFonts w:ascii="Times New Roman" w:eastAsia="Times New Roman" w:hAnsi="Times New Roman" w:cs="Times New Roman"/>
          <w:b/>
          <w:bCs/>
          <w:i/>
          <w:iCs/>
          <w:color w:val="000000"/>
          <w:sz w:val="28"/>
          <w:szCs w:val="28"/>
          <w:lang w:eastAsia="ru-RU"/>
        </w:rPr>
        <w:t>edu.ru</w:t>
      </w:r>
      <w:r w:rsidRPr="00205E4A">
        <w:rPr>
          <w:rFonts w:ascii="Times New Roman" w:eastAsia="Times New Roman" w:hAnsi="Times New Roman" w:cs="Times New Roman"/>
          <w:color w:val="000000"/>
          <w:sz w:val="28"/>
          <w:szCs w:val="28"/>
          <w:lang w:eastAsia="ru-RU"/>
        </w:rPr>
        <w:t>), представляет домен второго уровня. Это имя состоит из двух частей (называемых метками), показывающих, что</w:t>
      </w:r>
    </w:p>
    <w:p w14:paraId="1466FFF4"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42</w:t>
      </w:r>
    </w:p>
    <w:p w14:paraId="4E7602FD" w14:textId="77777777" w:rsidR="00CC6A64" w:rsidRPr="00205E4A" w:rsidRDefault="00CC6A64" w:rsidP="00CC6A64">
      <w:pPr>
        <w:spacing w:after="0" w:line="36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оно находится на втором уровне сверху от корня или вершины дерева. Большинство доменных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содержат две или большее число меток, каждая из которых задает новый уровень в дереве. Точки используются в именах для разделения меток.</w:t>
      </w:r>
    </w:p>
    <w:p w14:paraId="205D8B77" w14:textId="77777777" w:rsidR="00CC6A64" w:rsidRPr="00205E4A" w:rsidRDefault="00CC6A64" w:rsidP="00CC6A64">
      <w:pPr>
        <w:spacing w:before="1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представляет способ интерпретации полного пути к доменному имени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компьютеров с операционной системой </w:t>
      </w:r>
      <w:r w:rsidRPr="00205E4A">
        <w:rPr>
          <w:rFonts w:ascii="Times New Roman" w:eastAsia="Times New Roman" w:hAnsi="Times New Roman" w:cs="Times New Roman"/>
          <w:b/>
          <w:bCs/>
          <w:i/>
          <w:iCs/>
          <w:color w:val="000000"/>
          <w:sz w:val="28"/>
          <w:szCs w:val="28"/>
          <w:lang w:eastAsia="ru-RU"/>
        </w:rPr>
        <w:t>Windows </w:t>
      </w:r>
      <w:r w:rsidRPr="00205E4A">
        <w:rPr>
          <w:rFonts w:ascii="Times New Roman" w:eastAsia="Times New Roman" w:hAnsi="Times New Roman" w:cs="Times New Roman"/>
          <w:color w:val="000000"/>
          <w:sz w:val="28"/>
          <w:szCs w:val="28"/>
          <w:lang w:eastAsia="ru-RU"/>
        </w:rPr>
        <w:t>обратная косая черта (</w:t>
      </w:r>
      <w:r w:rsidRPr="00205E4A">
        <w:rPr>
          <w:rFonts w:ascii="Times New Roman" w:eastAsia="Times New Roman" w:hAnsi="Times New Roman" w:cs="Times New Roman"/>
          <w:b/>
          <w:bCs/>
          <w:color w:val="000000"/>
          <w:sz w:val="28"/>
          <w:szCs w:val="28"/>
          <w:lang w:eastAsia="ru-RU"/>
        </w:rPr>
        <w:t>\</w:t>
      </w:r>
      <w:r w:rsidRPr="00205E4A">
        <w:rPr>
          <w:rFonts w:ascii="Times New Roman" w:eastAsia="Times New Roman" w:hAnsi="Times New Roman" w:cs="Times New Roman"/>
          <w:color w:val="000000"/>
          <w:sz w:val="28"/>
          <w:szCs w:val="28"/>
          <w:lang w:eastAsia="ru-RU"/>
        </w:rPr>
        <w:t>) указывает каждый новый каталог, ведущий к точному расположению файла. Эквивалентным символом в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является точка (</w:t>
      </w:r>
      <w:r w:rsidRPr="00205E4A">
        <w:rPr>
          <w:rFonts w:ascii="Times New Roman" w:eastAsia="Times New Roman" w:hAnsi="Times New Roman" w:cs="Times New Roman"/>
          <w:b/>
          <w:bCs/>
          <w:color w:val="000000"/>
          <w:sz w:val="28"/>
          <w:szCs w:val="28"/>
          <w:lang w:eastAsia="ru-RU"/>
        </w:rPr>
        <w:t>.</w:t>
      </w:r>
      <w:r w:rsidRPr="00205E4A">
        <w:rPr>
          <w:rFonts w:ascii="Times New Roman" w:eastAsia="Times New Roman" w:hAnsi="Times New Roman" w:cs="Times New Roman"/>
          <w:color w:val="000000"/>
          <w:sz w:val="28"/>
          <w:szCs w:val="28"/>
          <w:lang w:eastAsia="ru-RU"/>
        </w:rPr>
        <w:t>), указывающая каждый новый уровень домена в имени.</w:t>
      </w:r>
    </w:p>
    <w:p w14:paraId="3FBC08C1" w14:textId="77777777" w:rsidR="00CC6A64" w:rsidRPr="00205E4A" w:rsidRDefault="00CC6A64" w:rsidP="00CC6A64">
      <w:pPr>
        <w:spacing w:before="90"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Для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примером имени с несколькими уровнями может служить следующее полное доменное имя узла: </w:t>
      </w:r>
      <w:r w:rsidRPr="00205E4A">
        <w:rPr>
          <w:rFonts w:ascii="Times New Roman" w:eastAsia="Times New Roman" w:hAnsi="Times New Roman" w:cs="Times New Roman"/>
          <w:b/>
          <w:bCs/>
          <w:i/>
          <w:iCs/>
          <w:color w:val="000000"/>
          <w:sz w:val="28"/>
          <w:szCs w:val="28"/>
          <w:lang w:eastAsia="ru-RU"/>
        </w:rPr>
        <w:t>host-a.mspu.edu.ru</w:t>
      </w:r>
    </w:p>
    <w:p w14:paraId="2BA8BA9E" w14:textId="77777777" w:rsidR="00CC6A64" w:rsidRPr="00205E4A" w:rsidRDefault="00CC6A64" w:rsidP="00CC6A64">
      <w:pPr>
        <w:spacing w:before="1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отличие от имен файлов, при чтении полного доменного имени узла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слева направо осуществляется переход от наиболее конкретной информации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компьютера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-a</w:t>
      </w:r>
      <w:r w:rsidRPr="00205E4A">
        <w:rPr>
          <w:rFonts w:ascii="Times New Roman" w:eastAsia="Times New Roman" w:hAnsi="Times New Roman" w:cs="Times New Roman"/>
          <w:color w:val="000000"/>
          <w:sz w:val="28"/>
          <w:szCs w:val="28"/>
          <w:lang w:eastAsia="ru-RU"/>
        </w:rPr>
        <w:t>) к наиболее общей (завершающая точка (</w:t>
      </w:r>
      <w:r w:rsidRPr="00205E4A">
        <w:rPr>
          <w:rFonts w:ascii="Times New Roman" w:eastAsia="Times New Roman" w:hAnsi="Times New Roman" w:cs="Times New Roman"/>
          <w:b/>
          <w:bCs/>
          <w:color w:val="000000"/>
          <w:sz w:val="28"/>
          <w:szCs w:val="28"/>
          <w:lang w:eastAsia="ru-RU"/>
        </w:rPr>
        <w:t>.</w:t>
      </w:r>
      <w:r w:rsidRPr="00205E4A">
        <w:rPr>
          <w:rFonts w:ascii="Times New Roman" w:eastAsia="Times New Roman" w:hAnsi="Times New Roman" w:cs="Times New Roman"/>
          <w:color w:val="000000"/>
          <w:sz w:val="28"/>
          <w:szCs w:val="28"/>
          <w:lang w:eastAsia="ru-RU"/>
        </w:rPr>
        <w:t>), которая указывает корень в дереве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Этот пример демонстрирует четыре уровня доменов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которые ведут от конкретного расположения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-a</w:t>
      </w:r>
      <w:r w:rsidRPr="00205E4A">
        <w:rPr>
          <w:rFonts w:ascii="Times New Roman" w:eastAsia="Times New Roman" w:hAnsi="Times New Roman" w:cs="Times New Roman"/>
          <w:color w:val="000000"/>
          <w:sz w:val="28"/>
          <w:szCs w:val="28"/>
          <w:lang w:eastAsia="ru-RU"/>
        </w:rPr>
        <w:t>:</w:t>
      </w:r>
    </w:p>
    <w:p w14:paraId="030C0576" w14:textId="77777777" w:rsidR="00CC6A64" w:rsidRPr="00205E4A" w:rsidRDefault="00CC6A64" w:rsidP="00CC6A64">
      <w:pPr>
        <w:spacing w:before="90"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∙домен </w:t>
      </w:r>
      <w:proofErr w:type="spellStart"/>
      <w:r w:rsidRPr="00205E4A">
        <w:rPr>
          <w:rFonts w:ascii="Times New Roman" w:eastAsia="Times New Roman" w:hAnsi="Times New Roman" w:cs="Times New Roman"/>
          <w:b/>
          <w:bCs/>
          <w:i/>
          <w:iCs/>
          <w:color w:val="000000"/>
          <w:sz w:val="28"/>
          <w:szCs w:val="28"/>
          <w:lang w:eastAsia="ru-RU"/>
        </w:rPr>
        <w:t>mspu</w:t>
      </w:r>
      <w:proofErr w:type="spellEnd"/>
      <w:r w:rsidRPr="00205E4A">
        <w:rPr>
          <w:rFonts w:ascii="Times New Roman" w:eastAsia="Times New Roman" w:hAnsi="Times New Roman" w:cs="Times New Roman"/>
          <w:color w:val="000000"/>
          <w:sz w:val="28"/>
          <w:szCs w:val="28"/>
          <w:lang w:eastAsia="ru-RU"/>
        </w:rPr>
        <w:t>, в котором зарегистрировано для использования имя компьютера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-a</w:t>
      </w:r>
      <w:r w:rsidRPr="00205E4A">
        <w:rPr>
          <w:rFonts w:ascii="Times New Roman" w:eastAsia="Times New Roman" w:hAnsi="Times New Roman" w:cs="Times New Roman"/>
          <w:color w:val="000000"/>
          <w:sz w:val="28"/>
          <w:szCs w:val="28"/>
          <w:lang w:eastAsia="ru-RU"/>
        </w:rPr>
        <w:t>;</w:t>
      </w:r>
    </w:p>
    <w:p w14:paraId="7F3A2CF8" w14:textId="77777777" w:rsidR="00CC6A64" w:rsidRPr="00205E4A" w:rsidRDefault="00CC6A64" w:rsidP="00CC6A64">
      <w:pPr>
        <w:spacing w:after="0" w:line="39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∙домен </w:t>
      </w:r>
      <w:proofErr w:type="spellStart"/>
      <w:r w:rsidRPr="00205E4A">
        <w:rPr>
          <w:rFonts w:ascii="Times New Roman" w:eastAsia="Times New Roman" w:hAnsi="Times New Roman" w:cs="Times New Roman"/>
          <w:b/>
          <w:bCs/>
          <w:i/>
          <w:iCs/>
          <w:color w:val="000000"/>
          <w:sz w:val="28"/>
          <w:szCs w:val="28"/>
          <w:lang w:eastAsia="ru-RU"/>
        </w:rPr>
        <w:t>edu</w:t>
      </w:r>
      <w:proofErr w:type="spellEnd"/>
      <w:r w:rsidRPr="00205E4A">
        <w:rPr>
          <w:rFonts w:ascii="Times New Roman" w:eastAsia="Times New Roman" w:hAnsi="Times New Roman" w:cs="Times New Roman"/>
          <w:color w:val="000000"/>
          <w:sz w:val="28"/>
          <w:szCs w:val="28"/>
          <w:lang w:eastAsia="ru-RU"/>
        </w:rPr>
        <w:t xml:space="preserve">, который соответствует родительскому домену, являющемуся корнем </w:t>
      </w:r>
      <w:proofErr w:type="spellStart"/>
      <w:r w:rsidRPr="00205E4A">
        <w:rPr>
          <w:rFonts w:ascii="Times New Roman" w:eastAsia="Times New Roman" w:hAnsi="Times New Roman" w:cs="Times New Roman"/>
          <w:color w:val="000000"/>
          <w:sz w:val="28"/>
          <w:szCs w:val="28"/>
          <w:lang w:eastAsia="ru-RU"/>
        </w:rPr>
        <w:t>поддомена</w:t>
      </w:r>
      <w:proofErr w:type="spellEnd"/>
      <w:r w:rsidRPr="00205E4A">
        <w:rPr>
          <w:rFonts w:ascii="Times New Roman" w:eastAsia="Times New Roman" w:hAnsi="Times New Roman" w:cs="Times New Roman"/>
          <w:color w:val="000000"/>
          <w:sz w:val="28"/>
          <w:szCs w:val="28"/>
          <w:lang w:eastAsia="ru-RU"/>
        </w:rPr>
        <w:t> </w:t>
      </w:r>
      <w:proofErr w:type="spellStart"/>
      <w:r w:rsidRPr="00205E4A">
        <w:rPr>
          <w:rFonts w:ascii="Times New Roman" w:eastAsia="Times New Roman" w:hAnsi="Times New Roman" w:cs="Times New Roman"/>
          <w:b/>
          <w:bCs/>
          <w:i/>
          <w:iCs/>
          <w:color w:val="000000"/>
          <w:sz w:val="28"/>
          <w:szCs w:val="28"/>
          <w:lang w:eastAsia="ru-RU"/>
        </w:rPr>
        <w:t>mspu</w:t>
      </w:r>
      <w:proofErr w:type="spellEnd"/>
      <w:r w:rsidRPr="00205E4A">
        <w:rPr>
          <w:rFonts w:ascii="Times New Roman" w:eastAsia="Times New Roman" w:hAnsi="Times New Roman" w:cs="Times New Roman"/>
          <w:color w:val="000000"/>
          <w:sz w:val="28"/>
          <w:szCs w:val="28"/>
          <w:lang w:eastAsia="ru-RU"/>
        </w:rPr>
        <w:t>;</w:t>
      </w:r>
    </w:p>
    <w:p w14:paraId="75DC33A2"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∙домен </w:t>
      </w:r>
      <w:proofErr w:type="spellStart"/>
      <w:r w:rsidRPr="00205E4A">
        <w:rPr>
          <w:rFonts w:ascii="Times New Roman" w:eastAsia="Times New Roman" w:hAnsi="Times New Roman" w:cs="Times New Roman"/>
          <w:b/>
          <w:bCs/>
          <w:i/>
          <w:iCs/>
          <w:color w:val="000000"/>
          <w:sz w:val="28"/>
          <w:szCs w:val="28"/>
          <w:lang w:eastAsia="ru-RU"/>
        </w:rPr>
        <w:t>ru</w:t>
      </w:r>
      <w:proofErr w:type="spellEnd"/>
      <w:r w:rsidRPr="00205E4A">
        <w:rPr>
          <w:rFonts w:ascii="Times New Roman" w:eastAsia="Times New Roman" w:hAnsi="Times New Roman" w:cs="Times New Roman"/>
          <w:color w:val="000000"/>
          <w:sz w:val="28"/>
          <w:szCs w:val="28"/>
          <w:lang w:eastAsia="ru-RU"/>
        </w:rPr>
        <w:t>, который соответствует домену верхнего уровня, предназначенному для использования организациями из России, который является корнем для домена </w:t>
      </w:r>
      <w:proofErr w:type="spellStart"/>
      <w:r w:rsidRPr="00205E4A">
        <w:rPr>
          <w:rFonts w:ascii="Times New Roman" w:eastAsia="Times New Roman" w:hAnsi="Times New Roman" w:cs="Times New Roman"/>
          <w:b/>
          <w:bCs/>
          <w:i/>
          <w:iCs/>
          <w:color w:val="000000"/>
          <w:sz w:val="28"/>
          <w:szCs w:val="28"/>
          <w:lang w:eastAsia="ru-RU"/>
        </w:rPr>
        <w:t>edu</w:t>
      </w:r>
      <w:proofErr w:type="spellEnd"/>
      <w:r w:rsidRPr="00205E4A">
        <w:rPr>
          <w:rFonts w:ascii="Times New Roman" w:eastAsia="Times New Roman" w:hAnsi="Times New Roman" w:cs="Times New Roman"/>
          <w:color w:val="000000"/>
          <w:sz w:val="28"/>
          <w:szCs w:val="28"/>
          <w:lang w:eastAsia="ru-RU"/>
        </w:rPr>
        <w:t>;</w:t>
      </w:r>
    </w:p>
    <w:p w14:paraId="1BB5C344" w14:textId="77777777" w:rsidR="00CC6A64" w:rsidRPr="00205E4A" w:rsidRDefault="00CC6A64" w:rsidP="00CC6A64">
      <w:pPr>
        <w:spacing w:after="0" w:line="39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∙завершающая точка (</w:t>
      </w:r>
      <w:r w:rsidRPr="00205E4A">
        <w:rPr>
          <w:rFonts w:ascii="Times New Roman" w:eastAsia="Times New Roman" w:hAnsi="Times New Roman" w:cs="Times New Roman"/>
          <w:b/>
          <w:bCs/>
          <w:color w:val="000000"/>
          <w:sz w:val="28"/>
          <w:szCs w:val="28"/>
          <w:lang w:eastAsia="ru-RU"/>
        </w:rPr>
        <w:t>.</w:t>
      </w:r>
      <w:r w:rsidRPr="00205E4A">
        <w:rPr>
          <w:rFonts w:ascii="Times New Roman" w:eastAsia="Times New Roman" w:hAnsi="Times New Roman" w:cs="Times New Roman"/>
          <w:color w:val="000000"/>
          <w:sz w:val="28"/>
          <w:szCs w:val="28"/>
          <w:lang w:eastAsia="ru-RU"/>
        </w:rPr>
        <w:t>), представляющая стандартный символ разделителя, которая используется, чтобы сделать полным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дереве пространства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2710D375" w14:textId="77777777" w:rsidR="00CC6A64" w:rsidRPr="00205E4A" w:rsidRDefault="00CC6A64" w:rsidP="00CC6A64">
      <w:pPr>
        <w:spacing w:before="18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Работа запросов </w:t>
      </w:r>
      <w:r w:rsidRPr="00205E4A">
        <w:rPr>
          <w:rFonts w:ascii="Times New Roman" w:eastAsia="Times New Roman" w:hAnsi="Times New Roman" w:cs="Times New Roman"/>
          <w:b/>
          <w:bCs/>
          <w:i/>
          <w:iCs/>
          <w:color w:val="000000"/>
          <w:sz w:val="28"/>
          <w:szCs w:val="28"/>
          <w:lang w:eastAsia="ru-RU"/>
        </w:rPr>
        <w:t>DNS</w:t>
      </w:r>
    </w:p>
    <w:p w14:paraId="4B8CFB7B" w14:textId="77777777" w:rsidR="00CC6A64" w:rsidRPr="00205E4A" w:rsidRDefault="00CC6A64" w:rsidP="00CC6A64">
      <w:pPr>
        <w:spacing w:before="285"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Когда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-клиенту требуется найти имя, используемое в программе, он запрашивает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7A987E90"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43</w:t>
      </w:r>
    </w:p>
    <w:p w14:paraId="473C5532" w14:textId="77777777" w:rsidR="00CC6A64" w:rsidRPr="00205E4A" w:rsidRDefault="00CC6A64" w:rsidP="00CC6A64">
      <w:pPr>
        <w:spacing w:after="0" w:line="39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∙указанное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виде полного доменного имени узла (</w:t>
      </w:r>
      <w:r w:rsidRPr="00205E4A">
        <w:rPr>
          <w:rFonts w:ascii="Times New Roman" w:eastAsia="Times New Roman" w:hAnsi="Times New Roman" w:cs="Times New Roman"/>
          <w:b/>
          <w:bCs/>
          <w:i/>
          <w:iCs/>
          <w:color w:val="000000"/>
          <w:sz w:val="28"/>
          <w:szCs w:val="28"/>
          <w:lang w:eastAsia="ru-RU"/>
        </w:rPr>
        <w:t>FQDN</w:t>
      </w:r>
      <w:r w:rsidRPr="00205E4A">
        <w:rPr>
          <w:rFonts w:ascii="Times New Roman" w:eastAsia="Times New Roman" w:hAnsi="Times New Roman" w:cs="Times New Roman"/>
          <w:color w:val="000000"/>
          <w:sz w:val="28"/>
          <w:szCs w:val="28"/>
          <w:lang w:eastAsia="ru-RU"/>
        </w:rPr>
        <w:t>);</w:t>
      </w:r>
    </w:p>
    <w:p w14:paraId="709D34CE"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∙указанный тип запроса, в котором задается либо тип записей ресурсов, либо тип операции запроса;</w:t>
      </w:r>
    </w:p>
    <w:p w14:paraId="59FFB447" w14:textId="77777777" w:rsidR="00CC6A64" w:rsidRPr="00205E4A" w:rsidRDefault="00CC6A64" w:rsidP="00CC6A64">
      <w:pPr>
        <w:spacing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∙указанный класс доменного имени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41B3E1EF" w14:textId="77777777" w:rsidR="00CC6A64" w:rsidRPr="00205E4A" w:rsidRDefault="00CC6A64" w:rsidP="00CC6A64">
      <w:pPr>
        <w:spacing w:before="1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Для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w:t>
      </w:r>
      <w:r w:rsidRPr="00205E4A">
        <w:rPr>
          <w:rFonts w:ascii="Times New Roman" w:eastAsia="Times New Roman" w:hAnsi="Times New Roman" w:cs="Times New Roman"/>
          <w:b/>
          <w:bCs/>
          <w:i/>
          <w:iCs/>
          <w:color w:val="000000"/>
          <w:sz w:val="28"/>
          <w:szCs w:val="28"/>
          <w:lang w:eastAsia="ru-RU"/>
        </w:rPr>
        <w:t>Windows </w:t>
      </w:r>
      <w:r w:rsidRPr="00205E4A">
        <w:rPr>
          <w:rFonts w:ascii="Times New Roman" w:eastAsia="Times New Roman" w:hAnsi="Times New Roman" w:cs="Times New Roman"/>
          <w:color w:val="000000"/>
          <w:sz w:val="28"/>
          <w:szCs w:val="28"/>
          <w:lang w:eastAsia="ru-RU"/>
        </w:rPr>
        <w:t>этот класс всегда должен быть указан как класс Интернета (</w:t>
      </w:r>
      <w:r w:rsidRPr="00205E4A">
        <w:rPr>
          <w:rFonts w:ascii="Times New Roman" w:eastAsia="Times New Roman" w:hAnsi="Times New Roman" w:cs="Times New Roman"/>
          <w:b/>
          <w:bCs/>
          <w:i/>
          <w:iCs/>
          <w:color w:val="000000"/>
          <w:sz w:val="28"/>
          <w:szCs w:val="28"/>
          <w:lang w:eastAsia="ru-RU"/>
        </w:rPr>
        <w:t>IN</w:t>
      </w:r>
      <w:proofErr w:type="gramStart"/>
      <w:r w:rsidRPr="00205E4A">
        <w:rPr>
          <w:rFonts w:ascii="Times New Roman" w:eastAsia="Times New Roman" w:hAnsi="Times New Roman" w:cs="Times New Roman"/>
          <w:color w:val="000000"/>
          <w:sz w:val="28"/>
          <w:szCs w:val="28"/>
          <w:lang w:eastAsia="ru-RU"/>
        </w:rPr>
        <w:t>).Например</w:t>
      </w:r>
      <w:proofErr w:type="gramEnd"/>
      <w:r w:rsidRPr="00205E4A">
        <w:rPr>
          <w:rFonts w:ascii="Times New Roman" w:eastAsia="Times New Roman" w:hAnsi="Times New Roman" w:cs="Times New Roman"/>
          <w:color w:val="000000"/>
          <w:sz w:val="28"/>
          <w:szCs w:val="28"/>
          <w:lang w:eastAsia="ru-RU"/>
        </w:rPr>
        <w:t>, указанное имя может представлять полное доменное имя узла для компьютера, такое как </w:t>
      </w:r>
      <w:r w:rsidRPr="00205E4A">
        <w:rPr>
          <w:rFonts w:ascii="Times New Roman" w:eastAsia="Times New Roman" w:hAnsi="Times New Roman" w:cs="Times New Roman"/>
          <w:b/>
          <w:bCs/>
          <w:i/>
          <w:iCs/>
          <w:color w:val="000000"/>
          <w:sz w:val="28"/>
          <w:szCs w:val="28"/>
          <w:lang w:eastAsia="ru-RU"/>
        </w:rPr>
        <w:t>host-a.mspu.edu.ru </w:t>
      </w:r>
      <w:r w:rsidRPr="00205E4A">
        <w:rPr>
          <w:rFonts w:ascii="Times New Roman" w:eastAsia="Times New Roman" w:hAnsi="Times New Roman" w:cs="Times New Roman"/>
          <w:color w:val="000000"/>
          <w:sz w:val="28"/>
          <w:szCs w:val="28"/>
          <w:lang w:eastAsia="ru-RU"/>
        </w:rPr>
        <w:t>и тип запроса на поиск записей ресурсов адреса (A) для этого имени. Запрос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 xml:space="preserve">можно представить как вопрос клиента, состоящий из двух частей, </w:t>
      </w:r>
      <w:proofErr w:type="spellStart"/>
      <w:proofErr w:type="gramStart"/>
      <w:r w:rsidRPr="00205E4A">
        <w:rPr>
          <w:rFonts w:ascii="Times New Roman" w:eastAsia="Times New Roman" w:hAnsi="Times New Roman" w:cs="Times New Roman"/>
          <w:color w:val="000000"/>
          <w:sz w:val="28"/>
          <w:szCs w:val="28"/>
          <w:lang w:eastAsia="ru-RU"/>
        </w:rPr>
        <w:t>например:</w:t>
      </w:r>
      <w:r w:rsidRPr="00205E4A">
        <w:rPr>
          <w:rFonts w:ascii="Times New Roman" w:eastAsia="Times New Roman" w:hAnsi="Times New Roman" w:cs="Times New Roman"/>
          <w:i/>
          <w:iCs/>
          <w:color w:val="000000"/>
          <w:sz w:val="28"/>
          <w:szCs w:val="28"/>
          <w:lang w:eastAsia="ru-RU"/>
        </w:rPr>
        <w:t>«</w:t>
      </w:r>
      <w:proofErr w:type="gramEnd"/>
      <w:r w:rsidRPr="00205E4A">
        <w:rPr>
          <w:rFonts w:ascii="Times New Roman" w:eastAsia="Times New Roman" w:hAnsi="Times New Roman" w:cs="Times New Roman"/>
          <w:i/>
          <w:iCs/>
          <w:color w:val="000000"/>
          <w:sz w:val="28"/>
          <w:szCs w:val="28"/>
          <w:lang w:eastAsia="ru-RU"/>
        </w:rPr>
        <w:t>Имеются</w:t>
      </w:r>
      <w:proofErr w:type="spellEnd"/>
      <w:r w:rsidRPr="00205E4A">
        <w:rPr>
          <w:rFonts w:ascii="Times New Roman" w:eastAsia="Times New Roman" w:hAnsi="Times New Roman" w:cs="Times New Roman"/>
          <w:i/>
          <w:iCs/>
          <w:color w:val="000000"/>
          <w:sz w:val="28"/>
          <w:szCs w:val="28"/>
          <w:lang w:eastAsia="ru-RU"/>
        </w:rPr>
        <w:t xml:space="preserve"> ли записи ресурсов A для компьютера с именем hostname.mspu.edu.</w:t>
      </w:r>
      <w:proofErr w:type="spellStart"/>
      <w:r w:rsidRPr="00205E4A">
        <w:rPr>
          <w:rFonts w:ascii="Times New Roman" w:eastAsia="Times New Roman" w:hAnsi="Times New Roman" w:cs="Times New Roman"/>
          <w:i/>
          <w:iCs/>
          <w:color w:val="000000"/>
          <w:sz w:val="28"/>
          <w:szCs w:val="28"/>
          <w:lang w:eastAsia="ru-RU"/>
        </w:rPr>
        <w:t>ru</w:t>
      </w:r>
      <w:proofErr w:type="spellEnd"/>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Когда клиент получает ответ от сервера, он читает и интерпретирует содержащуюся в ответе запись ресурса A, узнавая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 компьютера, запрошенного по имени.</w:t>
      </w:r>
    </w:p>
    <w:p w14:paraId="2CEF5502" w14:textId="77777777" w:rsidR="00CC6A64" w:rsidRPr="00205E4A" w:rsidRDefault="00CC6A64" w:rsidP="00CC6A64">
      <w:pPr>
        <w:spacing w:before="10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Запросы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 может использовать собственный кэш информации о записях ресурсов для ответа на запрос.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b/>
          <w:bCs/>
          <w:color w:val="000000"/>
          <w:sz w:val="28"/>
          <w:szCs w:val="28"/>
          <w:lang w:eastAsia="ru-RU"/>
        </w:rPr>
        <w:t>-</w:t>
      </w:r>
      <w:r w:rsidRPr="00205E4A">
        <w:rPr>
          <w:rFonts w:ascii="Times New Roman" w:eastAsia="Times New Roman" w:hAnsi="Times New Roman" w:cs="Times New Roman"/>
          <w:color w:val="000000"/>
          <w:sz w:val="28"/>
          <w:szCs w:val="28"/>
          <w:lang w:eastAsia="ru-RU"/>
        </w:rPr>
        <w:t>сервер может также запросить или обратиться к другим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 в интересах запрашивающего клиента для полного сопоставления имени, а затем отправить ответ клиенту. Этот процесс называют </w:t>
      </w:r>
      <w:r w:rsidRPr="00205E4A">
        <w:rPr>
          <w:rFonts w:ascii="Times New Roman" w:eastAsia="Times New Roman" w:hAnsi="Times New Roman" w:cs="Times New Roman"/>
          <w:i/>
          <w:iCs/>
          <w:color w:val="000000"/>
          <w:sz w:val="28"/>
          <w:szCs w:val="28"/>
          <w:lang w:eastAsia="ru-RU"/>
        </w:rPr>
        <w:t>рекурсией</w:t>
      </w:r>
      <w:r w:rsidRPr="00205E4A">
        <w:rPr>
          <w:rFonts w:ascii="Times New Roman" w:eastAsia="Times New Roman" w:hAnsi="Times New Roman" w:cs="Times New Roman"/>
          <w:color w:val="000000"/>
          <w:sz w:val="28"/>
          <w:szCs w:val="28"/>
          <w:lang w:eastAsia="ru-RU"/>
        </w:rPr>
        <w:t>.</w:t>
      </w:r>
    </w:p>
    <w:p w14:paraId="749CF6A1" w14:textId="77777777" w:rsidR="00CC6A64" w:rsidRPr="00205E4A" w:rsidRDefault="00CC6A64" w:rsidP="00CC6A64">
      <w:pPr>
        <w:spacing w:before="9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дополнение к этому, клиент может самостоятельно пытаться установить контакт с дополнительными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sidRPr="00205E4A">
        <w:rPr>
          <w:rFonts w:ascii="Times New Roman" w:eastAsia="Times New Roman" w:hAnsi="Times New Roman" w:cs="Times New Roman"/>
          <w:i/>
          <w:iCs/>
          <w:color w:val="000000"/>
          <w:sz w:val="28"/>
          <w:szCs w:val="28"/>
          <w:lang w:eastAsia="ru-RU"/>
        </w:rPr>
        <w:t>итерацией</w:t>
      </w:r>
      <w:r w:rsidRPr="00205E4A">
        <w:rPr>
          <w:rFonts w:ascii="Times New Roman" w:eastAsia="Times New Roman" w:hAnsi="Times New Roman" w:cs="Times New Roman"/>
          <w:color w:val="000000"/>
          <w:sz w:val="28"/>
          <w:szCs w:val="28"/>
          <w:lang w:eastAsia="ru-RU"/>
        </w:rPr>
        <w:t>. Процесс запроса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выполняется в </w:t>
      </w:r>
      <w:r w:rsidRPr="00205E4A">
        <w:rPr>
          <w:rFonts w:ascii="Times New Roman" w:eastAsia="Times New Roman" w:hAnsi="Times New Roman" w:cs="Times New Roman"/>
          <w:color w:val="000000"/>
          <w:sz w:val="28"/>
          <w:szCs w:val="28"/>
          <w:u w:val="single"/>
          <w:lang w:eastAsia="ru-RU"/>
        </w:rPr>
        <w:t>две стадии:</w:t>
      </w:r>
    </w:p>
    <w:p w14:paraId="44AE7493" w14:textId="77777777" w:rsidR="00CC6A64" w:rsidRPr="00205E4A" w:rsidRDefault="00CC6A64" w:rsidP="00CC6A64">
      <w:pPr>
        <w:spacing w:before="60"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1.Запрос к имени начинается на клиентском компьютере и передается в систему сопоставления имен службы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w:t>
      </w:r>
    </w:p>
    <w:p w14:paraId="73BB0F6E" w14:textId="77777777" w:rsidR="00CC6A64" w:rsidRPr="00205E4A" w:rsidRDefault="00CC6A64" w:rsidP="00CC6A64">
      <w:pPr>
        <w:spacing w:before="15"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2.Когда не удается ответить на запрос на локальном уровне, можно для сопоставления имени запрашивать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по мере необходимости.</w:t>
      </w:r>
    </w:p>
    <w:p w14:paraId="6A4BDB9B" w14:textId="77777777" w:rsidR="00CC6A64" w:rsidRPr="00205E4A" w:rsidRDefault="00CC6A64" w:rsidP="00CC6A64">
      <w:pPr>
        <w:spacing w:before="45"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Обе стадии процесса подробнее рассматриваются далее.</w:t>
      </w:r>
    </w:p>
    <w:p w14:paraId="7B34B1D5" w14:textId="77777777" w:rsidR="00CC6A64" w:rsidRPr="00205E4A" w:rsidRDefault="00CC6A64" w:rsidP="00CC6A64">
      <w:pPr>
        <w:spacing w:before="30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Локальная система разрешения имен</w:t>
      </w:r>
    </w:p>
    <w:p w14:paraId="2F972121" w14:textId="77777777" w:rsidR="00CC6A64" w:rsidRPr="00205E4A" w:rsidRDefault="00CC6A64" w:rsidP="00CC6A64">
      <w:pPr>
        <w:spacing w:before="300" w:after="0" w:line="390" w:lineRule="atLeast"/>
        <w:ind w:firstLine="705"/>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На начальных этапах процесса в программе на локальном компьютере используется доменное имя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Затем запрос передается в</w:t>
      </w:r>
    </w:p>
    <w:p w14:paraId="53DEC66E"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44</w:t>
      </w:r>
    </w:p>
    <w:p w14:paraId="246F42D4" w14:textId="77777777" w:rsidR="00CC6A64" w:rsidRPr="00205E4A" w:rsidRDefault="00CC6A64" w:rsidP="00CC6A64">
      <w:pPr>
        <w:spacing w:after="0" w:line="37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службу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5B6382D3"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∙если имеется локальный файл </w:t>
      </w:r>
      <w:proofErr w:type="spellStart"/>
      <w:r w:rsidRPr="00205E4A">
        <w:rPr>
          <w:rFonts w:ascii="Times New Roman" w:eastAsia="Times New Roman" w:hAnsi="Times New Roman" w:cs="Times New Roman"/>
          <w:b/>
          <w:bCs/>
          <w:i/>
          <w:iCs/>
          <w:color w:val="000000"/>
          <w:sz w:val="28"/>
          <w:szCs w:val="28"/>
          <w:lang w:eastAsia="ru-RU"/>
        </w:rPr>
        <w:t>Hosts</w:t>
      </w:r>
      <w:proofErr w:type="spellEnd"/>
      <w:r w:rsidRPr="00205E4A">
        <w:rPr>
          <w:rFonts w:ascii="Times New Roman" w:eastAsia="Times New Roman" w:hAnsi="Times New Roman" w:cs="Times New Roman"/>
          <w:color w:val="000000"/>
          <w:sz w:val="28"/>
          <w:szCs w:val="28"/>
          <w:lang w:eastAsia="ru-RU"/>
        </w:rPr>
        <w:t>, все сопоставления имен и адресов из этого файла предварительно загружаются в кэш при запуске службы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w:t>
      </w:r>
    </w:p>
    <w:p w14:paraId="139EC141" w14:textId="77777777" w:rsidR="00CC6A64" w:rsidRPr="00205E4A" w:rsidRDefault="00CC6A64" w:rsidP="00CC6A64">
      <w:pPr>
        <w:spacing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∙записи ресурсов, полученные в ответах на запросы из</w:t>
      </w:r>
    </w:p>
    <w:p w14:paraId="4C68A3F8" w14:textId="77777777" w:rsidR="00CC6A64" w:rsidRPr="00205E4A" w:rsidRDefault="00CC6A64" w:rsidP="00CC6A64">
      <w:pPr>
        <w:spacing w:before="60" w:after="0" w:line="37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предыдущих запросов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добавляются в кэш и сохраняются в нем в течение определенного периода времени.</w:t>
      </w:r>
    </w:p>
    <w:p w14:paraId="65673443" w14:textId="77777777" w:rsidR="00CC6A64" w:rsidRPr="00205E4A" w:rsidRDefault="00CC6A64" w:rsidP="00CC6A64">
      <w:pPr>
        <w:spacing w:after="0" w:line="360" w:lineRule="atLeast"/>
        <w:ind w:firstLine="70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Если клиент не находит сопоставления в кэше, процесс продолжается с помощью запроса на разрешение имени от клиента к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серверу.</w:t>
      </w:r>
    </w:p>
    <w:p w14:paraId="434CE002" w14:textId="77777777" w:rsidR="00CC6A64" w:rsidRPr="00205E4A" w:rsidRDefault="00CC6A64" w:rsidP="00CC6A64">
      <w:pPr>
        <w:spacing w:before="15"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Запрос к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b/>
          <w:bCs/>
          <w:color w:val="000000"/>
          <w:sz w:val="28"/>
          <w:szCs w:val="28"/>
          <w:lang w:eastAsia="ru-RU"/>
        </w:rPr>
        <w:t>-серверу</w:t>
      </w:r>
    </w:p>
    <w:p w14:paraId="773A7541" w14:textId="77777777" w:rsidR="00CC6A64" w:rsidRPr="00205E4A" w:rsidRDefault="00CC6A64" w:rsidP="00CC6A64">
      <w:pPr>
        <w:spacing w:before="24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Клиент запрашивает основной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Из глобального списка выбирается сервер, используемый на начальной стадии запроса от клиента к серверу. Когда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18B1383A" w14:textId="77777777" w:rsidR="00CC6A64" w:rsidRPr="00205E4A" w:rsidRDefault="00CC6A64" w:rsidP="00CC6A64">
      <w:pPr>
        <w:spacing w:before="210" w:after="0" w:line="37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 ни в кэше, ни в зонах – процесс выполнения запроса может продолжаться с использованием рекурсии для полного разрешения имени. При этом другие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помогают разрешить имя. Служба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по умолчанию настраиваются на поддержку процесса рекурсии, как показано на </w:t>
      </w:r>
      <w:r w:rsidRPr="00205E4A">
        <w:rPr>
          <w:rFonts w:ascii="Times New Roman" w:eastAsia="Times New Roman" w:hAnsi="Times New Roman" w:cs="Times New Roman"/>
          <w:i/>
          <w:iCs/>
          <w:color w:val="000000"/>
          <w:sz w:val="28"/>
          <w:szCs w:val="28"/>
          <w:lang w:eastAsia="ru-RU"/>
        </w:rPr>
        <w:t>рисунке 4</w:t>
      </w:r>
      <w:r w:rsidRPr="00205E4A">
        <w:rPr>
          <w:rFonts w:ascii="Times New Roman" w:eastAsia="Times New Roman" w:hAnsi="Times New Roman" w:cs="Times New Roman"/>
          <w:color w:val="000000"/>
          <w:sz w:val="28"/>
          <w:szCs w:val="28"/>
          <w:lang w:eastAsia="ru-RU"/>
        </w:rPr>
        <w:t>.</w:t>
      </w:r>
    </w:p>
    <w:p w14:paraId="61C6B50D"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45</w:t>
      </w:r>
    </w:p>
    <w:p w14:paraId="1F1CA577" w14:textId="77777777" w:rsidR="00CC6A64" w:rsidRPr="00205E4A" w:rsidRDefault="00CC6A64" w:rsidP="00CC6A64">
      <w:pPr>
        <w:spacing w:after="0" w:line="240" w:lineRule="auto"/>
        <w:jc w:val="center"/>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noProof/>
          <w:color w:val="000000"/>
          <w:sz w:val="28"/>
          <w:szCs w:val="28"/>
          <w:lang w:eastAsia="ru-RU"/>
        </w:rPr>
        <w:lastRenderedPageBreak/>
        <w:drawing>
          <wp:inline distT="0" distB="0" distL="0" distR="0" wp14:anchorId="0BA28B01" wp14:editId="75BB564A">
            <wp:extent cx="4614545" cy="2243455"/>
            <wp:effectExtent l="0" t="0" r="0" b="4445"/>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43455"/>
                    </a:xfrm>
                    <a:prstGeom prst="rect">
                      <a:avLst/>
                    </a:prstGeom>
                    <a:noFill/>
                    <a:ln>
                      <a:noFill/>
                    </a:ln>
                  </pic:spPr>
                </pic:pic>
              </a:graphicData>
            </a:graphic>
          </wp:inline>
        </w:drawing>
      </w:r>
    </w:p>
    <w:p w14:paraId="290495BB" w14:textId="77777777" w:rsidR="00CC6A64" w:rsidRPr="00205E4A" w:rsidRDefault="00CC6A64" w:rsidP="00CC6A64">
      <w:pPr>
        <w:spacing w:after="0" w:line="25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Рисунок 4. Процесс рекурсии при разрешении имени</w:t>
      </w:r>
    </w:p>
    <w:p w14:paraId="2FF0F60F" w14:textId="77777777" w:rsidR="00CC6A64" w:rsidRPr="00205E4A" w:rsidRDefault="00CC6A64" w:rsidP="00CC6A64">
      <w:pPr>
        <w:spacing w:before="30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Для правильного выполнения рекурсии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-сервером ему необходимы сведения о контактах с другими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-серверами в пространстве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Такая информация обеспечивается в виде корневых ссылок, списка предварительных записей ресурсов, которые могут использоваться службой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для обнаружения других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серверов, которые являются удостоверяющими для корня дерева пространства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Корневые серверы являются удостоверяющими для корня доменов и доменов верхнего уровня в дереве пространства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4A1C7018" w14:textId="77777777" w:rsidR="00CC6A64" w:rsidRPr="00205E4A" w:rsidRDefault="00CC6A64" w:rsidP="00CC6A64">
      <w:pPr>
        <w:spacing w:before="12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40052FF8" w14:textId="77777777" w:rsidR="00CC6A64" w:rsidRPr="00205E4A" w:rsidRDefault="00CC6A64" w:rsidP="00CC6A64">
      <w:pPr>
        <w:spacing w:before="3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Утвердительный ответ </w:t>
      </w:r>
      <w:r w:rsidRPr="00205E4A">
        <w:rPr>
          <w:rFonts w:ascii="Times New Roman" w:eastAsia="Times New Roman" w:hAnsi="Times New Roman" w:cs="Times New Roman"/>
          <w:color w:val="000000"/>
          <w:sz w:val="28"/>
          <w:szCs w:val="28"/>
          <w:lang w:eastAsia="ru-RU"/>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 типу записи, указанному в сообщении запроса.</w:t>
      </w:r>
    </w:p>
    <w:p w14:paraId="220E2279" w14:textId="77777777" w:rsidR="00CC6A64" w:rsidRPr="00205E4A" w:rsidRDefault="00CC6A64" w:rsidP="00CC6A64">
      <w:pPr>
        <w:spacing w:before="3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Удостоверяющий ответ </w:t>
      </w:r>
      <w:r w:rsidRPr="00205E4A">
        <w:rPr>
          <w:rFonts w:ascii="Times New Roman" w:eastAsia="Times New Roman" w:hAnsi="Times New Roman" w:cs="Times New Roman"/>
          <w:color w:val="000000"/>
          <w:sz w:val="28"/>
          <w:szCs w:val="28"/>
          <w:lang w:eastAsia="ru-RU"/>
        </w:rPr>
        <w:t>представляет утвердительный ответ, возвращенный клиенту и доставленный с установленным битом полномочий в сообщении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указывающим, что ответ получен от сервера, имеющего прямые полномочия для запрашиваемого имени.</w:t>
      </w:r>
    </w:p>
    <w:p w14:paraId="134D4C95" w14:textId="77777777" w:rsidR="00CC6A64" w:rsidRPr="00205E4A" w:rsidRDefault="00CC6A64" w:rsidP="00CC6A64">
      <w:pPr>
        <w:spacing w:before="60" w:after="0" w:line="39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Ссылочный ответ </w:t>
      </w:r>
      <w:r w:rsidRPr="00205E4A">
        <w:rPr>
          <w:rFonts w:ascii="Times New Roman" w:eastAsia="Times New Roman" w:hAnsi="Times New Roman" w:cs="Times New Roman"/>
          <w:color w:val="000000"/>
          <w:sz w:val="28"/>
          <w:szCs w:val="28"/>
          <w:lang w:eastAsia="ru-RU"/>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177FB4B1"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46</w:t>
      </w:r>
    </w:p>
    <w:p w14:paraId="1943A57F" w14:textId="77777777" w:rsidR="00CC6A64" w:rsidRPr="00205E4A" w:rsidRDefault="00CC6A64" w:rsidP="00CC6A64">
      <w:pPr>
        <w:spacing w:after="0" w:line="36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5330BFA5" w14:textId="77777777" w:rsidR="00CC6A64" w:rsidRPr="00205E4A" w:rsidRDefault="00CC6A64" w:rsidP="00CC6A64">
      <w:pPr>
        <w:spacing w:before="45"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Отрицательный ответ </w:t>
      </w:r>
      <w:r w:rsidRPr="00205E4A">
        <w:rPr>
          <w:rFonts w:ascii="Times New Roman" w:eastAsia="Times New Roman" w:hAnsi="Times New Roman" w:cs="Times New Roman"/>
          <w:color w:val="000000"/>
          <w:sz w:val="28"/>
          <w:szCs w:val="28"/>
          <w:lang w:eastAsia="ru-RU"/>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1034F3DD" w14:textId="77777777" w:rsidR="00CC6A64" w:rsidRPr="00205E4A" w:rsidRDefault="00CC6A64" w:rsidP="00CC6A64">
      <w:pPr>
        <w:spacing w:before="15"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∙удостоверяющий сервер ответил, что запрошенное имя не существует в пространстве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5A7C0D5F" w14:textId="77777777" w:rsidR="00CC6A64" w:rsidRPr="00205E4A" w:rsidRDefault="00CC6A64" w:rsidP="00CC6A64">
      <w:pPr>
        <w:spacing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∙удостоверяющий сервер ответил, что запрошенное имя</w:t>
      </w:r>
    </w:p>
    <w:p w14:paraId="6419D62B" w14:textId="77777777" w:rsidR="00CC6A64" w:rsidRPr="00205E4A" w:rsidRDefault="00CC6A64" w:rsidP="00CC6A64">
      <w:pPr>
        <w:spacing w:before="60" w:after="0" w:line="37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существует, но для этого имени отсутствуют записи указанного типа.</w:t>
      </w:r>
    </w:p>
    <w:p w14:paraId="4E3A1599" w14:textId="77777777" w:rsidR="00CC6A64" w:rsidRPr="00205E4A" w:rsidRDefault="00CC6A64" w:rsidP="00CC6A64">
      <w:pPr>
        <w:spacing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используемый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-клиентами и серверами при выполнении следующих условий:</w:t>
      </w:r>
    </w:p>
    <w:p w14:paraId="255B7097" w14:textId="77777777" w:rsidR="00CC6A64" w:rsidRPr="00205E4A" w:rsidRDefault="00CC6A64" w:rsidP="00CC6A64">
      <w:pPr>
        <w:spacing w:before="60"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∙клиент запрашивает использование рекурсии, но рекурсия отключена на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-сервере.</w:t>
      </w:r>
    </w:p>
    <w:p w14:paraId="3FFB1ACF" w14:textId="77777777" w:rsidR="00CC6A64" w:rsidRPr="00205E4A" w:rsidRDefault="00CC6A64" w:rsidP="00CC6A64">
      <w:pPr>
        <w:spacing w:before="15"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∙клиент не запрашивает использование рекурсии при запросе к</w:t>
      </w:r>
    </w:p>
    <w:p w14:paraId="1F405BC1" w14:textId="77777777" w:rsidR="00CC6A64" w:rsidRPr="00205E4A" w:rsidRDefault="00CC6A64" w:rsidP="00CC6A64">
      <w:pPr>
        <w:spacing w:before="45"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-серверу.</w:t>
      </w:r>
    </w:p>
    <w:p w14:paraId="030CCBD1" w14:textId="77777777" w:rsidR="00CC6A64" w:rsidRPr="00205E4A" w:rsidRDefault="00CC6A64" w:rsidP="00CC6A64">
      <w:pPr>
        <w:spacing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Итерационный запрос от клиента сообщает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-серверу, что клиент ожидает от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 наиболее точный ответ немедленно без обращения к другим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 Когда используются итерации,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 отвечает клиенту о запрошенных именах на основании собственной информации о пространстве имен. Например, если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в интрасети получает запрос от локального клиента для имени </w:t>
      </w:r>
      <w:r w:rsidRPr="00205E4A">
        <w:rPr>
          <w:rFonts w:ascii="Times New Roman" w:eastAsia="Times New Roman" w:hAnsi="Times New Roman" w:cs="Times New Roman"/>
          <w:b/>
          <w:bCs/>
          <w:i/>
          <w:iCs/>
          <w:color w:val="000000"/>
          <w:sz w:val="28"/>
          <w:szCs w:val="28"/>
          <w:lang w:eastAsia="ru-RU"/>
        </w:rPr>
        <w:t>www.edu.ru</w:t>
      </w:r>
      <w:r w:rsidRPr="00205E4A">
        <w:rPr>
          <w:rFonts w:ascii="Times New Roman" w:eastAsia="Times New Roman" w:hAnsi="Times New Roman" w:cs="Times New Roman"/>
          <w:color w:val="000000"/>
          <w:sz w:val="28"/>
          <w:szCs w:val="28"/>
          <w:lang w:eastAsia="ru-RU"/>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серверов, которые ближе к имени, запрошенному клиентом. Когда предоставляется ссылка,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 принимает на себя ответственность за продолжение итерационных запросов на сопоставление имени к другим указанным в конфигурации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w:t>
      </w:r>
    </w:p>
    <w:p w14:paraId="1CF3B618" w14:textId="77777777" w:rsidR="00CC6A64" w:rsidRPr="00205E4A" w:rsidRDefault="00CC6A64" w:rsidP="00CC6A64">
      <w:pPr>
        <w:spacing w:before="195" w:after="0" w:line="39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Например, в наиболее общем случае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 может расширить область поиска до серверов корневого домена в Интернете в попытках обнаружить удостоверяющие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для домена </w:t>
      </w:r>
      <w:proofErr w:type="spellStart"/>
      <w:r w:rsidRPr="00205E4A">
        <w:rPr>
          <w:rFonts w:ascii="Times New Roman" w:eastAsia="Times New Roman" w:hAnsi="Times New Roman" w:cs="Times New Roman"/>
          <w:b/>
          <w:bCs/>
          <w:i/>
          <w:iCs/>
          <w:color w:val="000000"/>
          <w:sz w:val="28"/>
          <w:szCs w:val="28"/>
          <w:lang w:eastAsia="ru-RU"/>
        </w:rPr>
        <w:t>ru</w:t>
      </w:r>
      <w:proofErr w:type="spellEnd"/>
      <w:r w:rsidRPr="00205E4A">
        <w:rPr>
          <w:rFonts w:ascii="Times New Roman" w:eastAsia="Times New Roman" w:hAnsi="Times New Roman" w:cs="Times New Roman"/>
          <w:color w:val="000000"/>
          <w:sz w:val="28"/>
          <w:szCs w:val="28"/>
          <w:lang w:eastAsia="ru-RU"/>
        </w:rPr>
        <w:t>. После установления контакта с корневыми серверами Интернета клиент может</w:t>
      </w:r>
    </w:p>
    <w:p w14:paraId="4C9D6DCB"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47</w:t>
      </w:r>
    </w:p>
    <w:p w14:paraId="4E89E2A1" w14:textId="77777777" w:rsidR="00CC6A64" w:rsidRPr="00205E4A" w:rsidRDefault="00CC6A64" w:rsidP="00CC6A64">
      <w:pPr>
        <w:spacing w:after="0" w:line="36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получить от них дальнейшие итерационные ответы, указывающие на фактические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Интернета для домена </w:t>
      </w:r>
      <w:r w:rsidRPr="00205E4A">
        <w:rPr>
          <w:rFonts w:ascii="Times New Roman" w:eastAsia="Times New Roman" w:hAnsi="Times New Roman" w:cs="Times New Roman"/>
          <w:b/>
          <w:bCs/>
          <w:i/>
          <w:iCs/>
          <w:color w:val="000000"/>
          <w:sz w:val="28"/>
          <w:szCs w:val="28"/>
          <w:lang w:eastAsia="ru-RU"/>
        </w:rPr>
        <w:t>edu.ru</w:t>
      </w:r>
      <w:r w:rsidRPr="00205E4A">
        <w:rPr>
          <w:rFonts w:ascii="Times New Roman" w:eastAsia="Times New Roman" w:hAnsi="Times New Roman" w:cs="Times New Roman"/>
          <w:color w:val="000000"/>
          <w:sz w:val="28"/>
          <w:szCs w:val="28"/>
          <w:lang w:eastAsia="ru-RU"/>
        </w:rPr>
        <w:t xml:space="preserve">. Когда клиенту </w:t>
      </w:r>
      <w:r w:rsidRPr="00205E4A">
        <w:rPr>
          <w:rFonts w:ascii="Times New Roman" w:eastAsia="Times New Roman" w:hAnsi="Times New Roman" w:cs="Times New Roman"/>
          <w:color w:val="000000"/>
          <w:sz w:val="28"/>
          <w:szCs w:val="28"/>
          <w:lang w:eastAsia="ru-RU"/>
        </w:rPr>
        <w:lastRenderedPageBreak/>
        <w:t>предоставляются записи для этих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он может отправить дальнейший итерационный запрос внешним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 </w:t>
      </w:r>
      <w:proofErr w:type="spellStart"/>
      <w:r w:rsidRPr="00205E4A">
        <w:rPr>
          <w:rFonts w:ascii="Times New Roman" w:eastAsia="Times New Roman" w:hAnsi="Times New Roman" w:cs="Times New Roman"/>
          <w:b/>
          <w:bCs/>
          <w:i/>
          <w:iCs/>
          <w:color w:val="000000"/>
          <w:sz w:val="28"/>
          <w:szCs w:val="28"/>
          <w:lang w:eastAsia="ru-RU"/>
        </w:rPr>
        <w:t>edu</w:t>
      </w:r>
      <w:proofErr w:type="spell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в Интернете, которые могут дать определенный и удостоверяющий ответ. При использовании итераций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для обращения к другим серверам имен в пространстве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если его собственный основной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не может сопоставить имя в запросе.</w:t>
      </w:r>
    </w:p>
    <w:p w14:paraId="1AC82B2F" w14:textId="77777777" w:rsidR="00CC6A64" w:rsidRPr="00205E4A" w:rsidRDefault="00CC6A64" w:rsidP="00CC6A64">
      <w:pPr>
        <w:spacing w:before="13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 xml:space="preserve">По мере </w:t>
      </w:r>
      <w:proofErr w:type="gramStart"/>
      <w:r w:rsidRPr="00205E4A">
        <w:rPr>
          <w:rFonts w:ascii="Times New Roman" w:eastAsia="Times New Roman" w:hAnsi="Times New Roman" w:cs="Times New Roman"/>
          <w:color w:val="000000"/>
          <w:sz w:val="28"/>
          <w:szCs w:val="28"/>
          <w:lang w:eastAsia="ru-RU"/>
        </w:rPr>
        <w:t>того</w:t>
      </w:r>
      <w:proofErr w:type="gramEnd"/>
      <w:r w:rsidRPr="00205E4A">
        <w:rPr>
          <w:rFonts w:ascii="Times New Roman" w:eastAsia="Times New Roman" w:hAnsi="Times New Roman" w:cs="Times New Roman"/>
          <w:color w:val="000000"/>
          <w:sz w:val="28"/>
          <w:szCs w:val="28"/>
          <w:lang w:eastAsia="ru-RU"/>
        </w:rPr>
        <w:t xml:space="preserve"> как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Эта информация </w:t>
      </w:r>
      <w:r w:rsidRPr="00205E4A">
        <w:rPr>
          <w:rFonts w:ascii="Times New Roman" w:eastAsia="Times New Roman" w:hAnsi="Times New Roman" w:cs="Times New Roman"/>
          <w:i/>
          <w:iCs/>
          <w:color w:val="000000"/>
          <w:sz w:val="28"/>
          <w:szCs w:val="28"/>
          <w:lang w:eastAsia="ru-RU"/>
        </w:rPr>
        <w:t>кэшируется </w:t>
      </w:r>
      <w:r w:rsidRPr="00205E4A">
        <w:rPr>
          <w:rFonts w:ascii="Times New Roman" w:eastAsia="Times New Roman" w:hAnsi="Times New Roman" w:cs="Times New Roman"/>
          <w:color w:val="000000"/>
          <w:sz w:val="28"/>
          <w:szCs w:val="28"/>
          <w:lang w:eastAsia="ru-RU"/>
        </w:rPr>
        <w:t>сервером. Кэширование дает возможность ускорить сопоставление часто используемых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последующих запросах и существенно снижает трафик запросов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сети.</w:t>
      </w:r>
    </w:p>
    <w:p w14:paraId="0C2D64BF" w14:textId="77777777" w:rsidR="00CC6A64" w:rsidRPr="00205E4A" w:rsidRDefault="00CC6A64" w:rsidP="00CC6A64">
      <w:pPr>
        <w:spacing w:before="7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 выполнении рекурсивных запросов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-серверами для клиентов они временно кэшируют записи ресурсов. Кэшированные записи ресурсов содержат информацию, полученную от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которые являются удостоверяющими для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Эта информация накапливается при выполнении итерационных запросов в процессе поиска</w:t>
      </w:r>
    </w:p>
    <w:p w14:paraId="447EAF7B" w14:textId="77777777" w:rsidR="00CC6A64" w:rsidRPr="00205E4A" w:rsidRDefault="00CC6A64" w:rsidP="00CC6A64">
      <w:pPr>
        <w:spacing w:before="45" w:after="0" w:line="360" w:lineRule="atLeast"/>
        <w:jc w:val="both"/>
        <w:rPr>
          <w:rFonts w:ascii="Times New Roman" w:eastAsia="Times New Roman" w:hAnsi="Times New Roman" w:cs="Times New Roman"/>
          <w:color w:val="000000"/>
          <w:sz w:val="28"/>
          <w:szCs w:val="28"/>
          <w:lang w:eastAsia="ru-RU"/>
        </w:rPr>
      </w:pPr>
      <w:proofErr w:type="spellStart"/>
      <w:r w:rsidRPr="00205E4A">
        <w:rPr>
          <w:rFonts w:ascii="Times New Roman" w:eastAsia="Times New Roman" w:hAnsi="Times New Roman" w:cs="Times New Roman"/>
          <w:color w:val="000000"/>
          <w:sz w:val="28"/>
          <w:szCs w:val="28"/>
          <w:lang w:eastAsia="ru-RU"/>
        </w:rPr>
        <w:t>иполного</w:t>
      </w:r>
      <w:proofErr w:type="spellEnd"/>
      <w:r w:rsidRPr="00205E4A">
        <w:rPr>
          <w:rFonts w:ascii="Times New Roman" w:eastAsia="Times New Roman" w:hAnsi="Times New Roman" w:cs="Times New Roman"/>
          <w:color w:val="000000"/>
          <w:sz w:val="28"/>
          <w:szCs w:val="28"/>
          <w:lang w:eastAsia="ru-RU"/>
        </w:rPr>
        <w:t xml:space="preserve">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может использовать данные из кэшированных записей ресурсов для ответа.</w:t>
      </w:r>
    </w:p>
    <w:p w14:paraId="4B1ECF16" w14:textId="77777777" w:rsidR="00CC6A64" w:rsidRPr="00205E4A" w:rsidRDefault="00CC6A64" w:rsidP="00CC6A64">
      <w:pPr>
        <w:spacing w:before="1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может продолжать кэшировать</w:t>
      </w:r>
    </w:p>
    <w:p w14:paraId="77FB4AD1" w14:textId="77777777" w:rsidR="00CC6A64" w:rsidRPr="00205E4A" w:rsidRDefault="00CC6A64" w:rsidP="00CC6A64">
      <w:pPr>
        <w:spacing w:before="90" w:after="0" w:line="375" w:lineRule="atLeast"/>
        <w:jc w:val="both"/>
        <w:rPr>
          <w:rFonts w:ascii="Times New Roman" w:eastAsia="Times New Roman" w:hAnsi="Times New Roman" w:cs="Times New Roman"/>
          <w:color w:val="000000"/>
          <w:sz w:val="28"/>
          <w:szCs w:val="28"/>
          <w:lang w:eastAsia="ru-RU"/>
        </w:rPr>
      </w:pPr>
      <w:proofErr w:type="spellStart"/>
      <w:r w:rsidRPr="00205E4A">
        <w:rPr>
          <w:rFonts w:ascii="Times New Roman" w:eastAsia="Times New Roman" w:hAnsi="Times New Roman" w:cs="Times New Roman"/>
          <w:color w:val="000000"/>
          <w:sz w:val="28"/>
          <w:szCs w:val="28"/>
          <w:lang w:eastAsia="ru-RU"/>
        </w:rPr>
        <w:t>иснова</w:t>
      </w:r>
      <w:proofErr w:type="spellEnd"/>
      <w:r w:rsidRPr="00205E4A">
        <w:rPr>
          <w:rFonts w:ascii="Times New Roman" w:eastAsia="Times New Roman" w:hAnsi="Times New Roman" w:cs="Times New Roman"/>
          <w:color w:val="000000"/>
          <w:sz w:val="28"/>
          <w:szCs w:val="28"/>
          <w:lang w:eastAsia="ru-RU"/>
        </w:rPr>
        <w:t xml:space="preserve">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sidRPr="00205E4A">
        <w:rPr>
          <w:rFonts w:ascii="Times New Roman" w:eastAsia="Times New Roman" w:hAnsi="Times New Roman" w:cs="Times New Roman"/>
          <w:b/>
          <w:bCs/>
          <w:i/>
          <w:iCs/>
          <w:color w:val="000000"/>
          <w:sz w:val="28"/>
          <w:szCs w:val="28"/>
          <w:lang w:eastAsia="ru-RU"/>
        </w:rPr>
        <w:t>Мин. срок жизни TTL (по умолчанию)</w:t>
      </w:r>
      <w:r w:rsidRPr="00205E4A">
        <w:rPr>
          <w:rFonts w:ascii="Times New Roman" w:eastAsia="Times New Roman" w:hAnsi="Times New Roman" w:cs="Times New Roman"/>
          <w:color w:val="000000"/>
          <w:sz w:val="28"/>
          <w:szCs w:val="28"/>
          <w:lang w:eastAsia="ru-RU"/>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7E722D3B"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48</w:t>
      </w:r>
    </w:p>
    <w:p w14:paraId="7D3E33A1" w14:textId="77777777" w:rsidR="00CC6A64" w:rsidRPr="00205E4A" w:rsidRDefault="00CC6A64" w:rsidP="00CC6A64">
      <w:pPr>
        <w:spacing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Обратный просмотр</w:t>
      </w:r>
    </w:p>
    <w:p w14:paraId="564FA9CA" w14:textId="77777777" w:rsidR="00CC6A64" w:rsidRPr="00205E4A" w:rsidRDefault="00CC6A64" w:rsidP="00CC6A64">
      <w:pPr>
        <w:spacing w:before="25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большинстве операций просмотра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-клиенты обычно выполняют </w:t>
      </w:r>
      <w:r w:rsidRPr="00205E4A">
        <w:rPr>
          <w:rFonts w:ascii="Times New Roman" w:eastAsia="Times New Roman" w:hAnsi="Times New Roman" w:cs="Times New Roman"/>
          <w:i/>
          <w:iCs/>
          <w:color w:val="000000"/>
          <w:sz w:val="28"/>
          <w:szCs w:val="28"/>
          <w:lang w:eastAsia="ru-RU"/>
        </w:rPr>
        <w:t>прямой просмотр</w:t>
      </w:r>
      <w:r w:rsidRPr="00205E4A">
        <w:rPr>
          <w:rFonts w:ascii="Times New Roman" w:eastAsia="Times New Roman" w:hAnsi="Times New Roman" w:cs="Times New Roman"/>
          <w:color w:val="000000"/>
          <w:sz w:val="28"/>
          <w:szCs w:val="28"/>
          <w:lang w:eastAsia="ru-RU"/>
        </w:rPr>
        <w:t>, т. е. поиск, основанный на имени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 xml:space="preserve">другого </w:t>
      </w:r>
      <w:r w:rsidRPr="00205E4A">
        <w:rPr>
          <w:rFonts w:ascii="Times New Roman" w:eastAsia="Times New Roman" w:hAnsi="Times New Roman" w:cs="Times New Roman"/>
          <w:color w:val="000000"/>
          <w:sz w:val="28"/>
          <w:szCs w:val="28"/>
          <w:lang w:eastAsia="ru-RU"/>
        </w:rPr>
        <w:lastRenderedPageBreak/>
        <w:t>компьютера, сохраненного в записи ресурса адреса (A). В этом типе запроса в качестве данных для ответа на запрос ожидается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также обеспечивает возможность </w:t>
      </w:r>
      <w:r w:rsidRPr="00205E4A">
        <w:rPr>
          <w:rFonts w:ascii="Times New Roman" w:eastAsia="Times New Roman" w:hAnsi="Times New Roman" w:cs="Times New Roman"/>
          <w:i/>
          <w:iCs/>
          <w:color w:val="000000"/>
          <w:sz w:val="28"/>
          <w:szCs w:val="28"/>
          <w:lang w:eastAsia="ru-RU"/>
        </w:rPr>
        <w:t>обратного просмотра</w:t>
      </w:r>
      <w:r w:rsidRPr="00205E4A">
        <w:rPr>
          <w:rFonts w:ascii="Times New Roman" w:eastAsia="Times New Roman" w:hAnsi="Times New Roman" w:cs="Times New Roman"/>
          <w:color w:val="000000"/>
          <w:sz w:val="28"/>
          <w:szCs w:val="28"/>
          <w:lang w:eastAsia="ru-RU"/>
        </w:rPr>
        <w:t>, в котором клиенты используют известный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 xml:space="preserve">-адрес для поиска имени компьютера по этому адресу. Обратный просмотр фактически является формой вопроса </w:t>
      </w:r>
      <w:proofErr w:type="spellStart"/>
      <w:proofErr w:type="gramStart"/>
      <w:r w:rsidRPr="00205E4A">
        <w:rPr>
          <w:rFonts w:ascii="Times New Roman" w:eastAsia="Times New Roman" w:hAnsi="Times New Roman" w:cs="Times New Roman"/>
          <w:color w:val="000000"/>
          <w:sz w:val="28"/>
          <w:szCs w:val="28"/>
          <w:lang w:eastAsia="ru-RU"/>
        </w:rPr>
        <w:t>типа:</w:t>
      </w:r>
      <w:r w:rsidRPr="00205E4A">
        <w:rPr>
          <w:rFonts w:ascii="Times New Roman" w:eastAsia="Times New Roman" w:hAnsi="Times New Roman" w:cs="Times New Roman"/>
          <w:i/>
          <w:iCs/>
          <w:color w:val="000000"/>
          <w:sz w:val="28"/>
          <w:szCs w:val="28"/>
          <w:lang w:eastAsia="ru-RU"/>
        </w:rPr>
        <w:t>«</w:t>
      </w:r>
      <w:proofErr w:type="gramEnd"/>
      <w:r w:rsidRPr="00205E4A">
        <w:rPr>
          <w:rFonts w:ascii="Times New Roman" w:eastAsia="Times New Roman" w:hAnsi="Times New Roman" w:cs="Times New Roman"/>
          <w:i/>
          <w:iCs/>
          <w:color w:val="000000"/>
          <w:sz w:val="28"/>
          <w:szCs w:val="28"/>
          <w:lang w:eastAsia="ru-RU"/>
        </w:rPr>
        <w:t>Можете</w:t>
      </w:r>
      <w:proofErr w:type="spellEnd"/>
      <w:r w:rsidRPr="00205E4A">
        <w:rPr>
          <w:rFonts w:ascii="Times New Roman" w:eastAsia="Times New Roman" w:hAnsi="Times New Roman" w:cs="Times New Roman"/>
          <w:i/>
          <w:iCs/>
          <w:color w:val="000000"/>
          <w:sz w:val="28"/>
          <w:szCs w:val="28"/>
          <w:lang w:eastAsia="ru-RU"/>
        </w:rPr>
        <w:t xml:space="preserve"> ли вы сказать мне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i/>
          <w:iCs/>
          <w:color w:val="000000"/>
          <w:sz w:val="28"/>
          <w:szCs w:val="28"/>
          <w:lang w:eastAsia="ru-RU"/>
        </w:rPr>
        <w:t>компьютера, который использует IP-адрес 192.168.1.20?».</w:t>
      </w:r>
    </w:p>
    <w:p w14:paraId="49317F6D" w14:textId="77777777" w:rsidR="00CC6A64" w:rsidRPr="00205E4A" w:rsidRDefault="00CC6A64" w:rsidP="00CC6A64">
      <w:pPr>
        <w:spacing w:before="4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Система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 способов назначения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-адресов. Если бы единственным таким способом был бы поиск во всех доменах пространства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то для обработки обратного запроса потребовалось бы много времени, такой запрос оказался бы бесполезным.</w:t>
      </w:r>
    </w:p>
    <w:p w14:paraId="0AF258A9" w14:textId="77777777" w:rsidR="00CC6A64" w:rsidRPr="00205E4A" w:rsidRDefault="00CC6A64" w:rsidP="00CC6A64">
      <w:pPr>
        <w:spacing w:before="7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Чтобы разрешить эту проблему, в стандартах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был определен и зарезервирован специальный домен в пространстве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Интернета, </w:t>
      </w:r>
      <w:proofErr w:type="spellStart"/>
      <w:r w:rsidRPr="00205E4A">
        <w:rPr>
          <w:rFonts w:ascii="Times New Roman" w:eastAsia="Times New Roman" w:hAnsi="Times New Roman" w:cs="Times New Roman"/>
          <w:b/>
          <w:bCs/>
          <w:i/>
          <w:iCs/>
          <w:color w:val="000000"/>
          <w:sz w:val="28"/>
          <w:szCs w:val="28"/>
          <w:lang w:eastAsia="ru-RU"/>
        </w:rPr>
        <w:t>in-</w:t>
      </w:r>
      <w:proofErr w:type="gramStart"/>
      <w:r w:rsidRPr="00205E4A">
        <w:rPr>
          <w:rFonts w:ascii="Times New Roman" w:eastAsia="Times New Roman" w:hAnsi="Times New Roman" w:cs="Times New Roman"/>
          <w:b/>
          <w:bCs/>
          <w:i/>
          <w:iCs/>
          <w:color w:val="000000"/>
          <w:sz w:val="28"/>
          <w:szCs w:val="28"/>
          <w:lang w:eastAsia="ru-RU"/>
        </w:rPr>
        <w:t>addr.arpa</w:t>
      </w:r>
      <w:proofErr w:type="spellEnd"/>
      <w:proofErr w:type="gramEnd"/>
      <w:r w:rsidRPr="00205E4A">
        <w:rPr>
          <w:rFonts w:ascii="Times New Roman" w:eastAsia="Times New Roman" w:hAnsi="Times New Roman" w:cs="Times New Roman"/>
          <w:color w:val="000000"/>
          <w:sz w:val="28"/>
          <w:szCs w:val="28"/>
          <w:lang w:eastAsia="ru-RU"/>
        </w:rPr>
        <w:t xml:space="preserve">, обеспечивающий практичный и надежный способ выполнения обратных запросов. Чтобы создать обратное пространство имен, </w:t>
      </w:r>
      <w:proofErr w:type="spellStart"/>
      <w:r w:rsidRPr="00205E4A">
        <w:rPr>
          <w:rFonts w:ascii="Times New Roman" w:eastAsia="Times New Roman" w:hAnsi="Times New Roman" w:cs="Times New Roman"/>
          <w:color w:val="000000"/>
          <w:sz w:val="28"/>
          <w:szCs w:val="28"/>
          <w:lang w:eastAsia="ru-RU"/>
        </w:rPr>
        <w:t>поддомены</w:t>
      </w:r>
      <w:proofErr w:type="spellEnd"/>
      <w:r w:rsidRPr="00205E4A">
        <w:rPr>
          <w:rFonts w:ascii="Times New Roman" w:eastAsia="Times New Roman" w:hAnsi="Times New Roman" w:cs="Times New Roman"/>
          <w:color w:val="000000"/>
          <w:sz w:val="28"/>
          <w:szCs w:val="28"/>
          <w:lang w:eastAsia="ru-RU"/>
        </w:rPr>
        <w:t xml:space="preserve"> в домене </w:t>
      </w:r>
      <w:proofErr w:type="spellStart"/>
      <w:r w:rsidRPr="00205E4A">
        <w:rPr>
          <w:rFonts w:ascii="Times New Roman" w:eastAsia="Times New Roman" w:hAnsi="Times New Roman" w:cs="Times New Roman"/>
          <w:b/>
          <w:bCs/>
          <w:i/>
          <w:iCs/>
          <w:color w:val="000000"/>
          <w:sz w:val="28"/>
          <w:szCs w:val="28"/>
          <w:lang w:eastAsia="ru-RU"/>
        </w:rPr>
        <w:t>in-</w:t>
      </w:r>
      <w:proofErr w:type="gramStart"/>
      <w:r w:rsidRPr="00205E4A">
        <w:rPr>
          <w:rFonts w:ascii="Times New Roman" w:eastAsia="Times New Roman" w:hAnsi="Times New Roman" w:cs="Times New Roman"/>
          <w:b/>
          <w:bCs/>
          <w:i/>
          <w:iCs/>
          <w:color w:val="000000"/>
          <w:sz w:val="28"/>
          <w:szCs w:val="28"/>
          <w:lang w:eastAsia="ru-RU"/>
        </w:rPr>
        <w:t>addr.arpa</w:t>
      </w:r>
      <w:proofErr w:type="spellEnd"/>
      <w:proofErr w:type="gram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формируются с помощью обратного упорядочения чисел в точечно-десятичной нотации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-адресов. Такое обратное упорядочение доменов для каждого октета необходимо, поскольку в отличие от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для которых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-адреса читаются слева направо, здесь интерпретация выполняется в обратном порядке. Когда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 адрес читается слева направо, информация анализируется от наиболее общей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 сети в левой части адреса) до наиболее конкретной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 адрес узла в последнем октете). По этой причине порядок октетов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 адреса должен быть обращен при построении дерева домена </w:t>
      </w:r>
      <w:proofErr w:type="spellStart"/>
      <w:r w:rsidRPr="00205E4A">
        <w:rPr>
          <w:rFonts w:ascii="Times New Roman" w:eastAsia="Times New Roman" w:hAnsi="Times New Roman" w:cs="Times New Roman"/>
          <w:b/>
          <w:bCs/>
          <w:i/>
          <w:iCs/>
          <w:color w:val="000000"/>
          <w:sz w:val="28"/>
          <w:szCs w:val="28"/>
          <w:lang w:eastAsia="ru-RU"/>
        </w:rPr>
        <w:t>in-</w:t>
      </w:r>
      <w:proofErr w:type="gramStart"/>
      <w:r w:rsidRPr="00205E4A">
        <w:rPr>
          <w:rFonts w:ascii="Times New Roman" w:eastAsia="Times New Roman" w:hAnsi="Times New Roman" w:cs="Times New Roman"/>
          <w:b/>
          <w:bCs/>
          <w:i/>
          <w:iCs/>
          <w:color w:val="000000"/>
          <w:sz w:val="28"/>
          <w:szCs w:val="28"/>
          <w:lang w:eastAsia="ru-RU"/>
        </w:rPr>
        <w:t>addr.arpa</w:t>
      </w:r>
      <w:proofErr w:type="spellEnd"/>
      <w:proofErr w:type="gramEnd"/>
      <w:r w:rsidRPr="00205E4A">
        <w:rPr>
          <w:rFonts w:ascii="Times New Roman" w:eastAsia="Times New Roman" w:hAnsi="Times New Roman" w:cs="Times New Roman"/>
          <w:color w:val="000000"/>
          <w:sz w:val="28"/>
          <w:szCs w:val="28"/>
          <w:lang w:eastAsia="ru-RU"/>
        </w:rPr>
        <w:t>.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-адреса дерева </w:t>
      </w:r>
      <w:proofErr w:type="spellStart"/>
      <w:r w:rsidRPr="00205E4A">
        <w:rPr>
          <w:rFonts w:ascii="Times New Roman" w:eastAsia="Times New Roman" w:hAnsi="Times New Roman" w:cs="Times New Roman"/>
          <w:b/>
          <w:bCs/>
          <w:i/>
          <w:iCs/>
          <w:color w:val="000000"/>
          <w:sz w:val="28"/>
          <w:szCs w:val="28"/>
          <w:lang w:eastAsia="ru-RU"/>
        </w:rPr>
        <w:t>DNSin-</w:t>
      </w:r>
      <w:proofErr w:type="gramStart"/>
      <w:r w:rsidRPr="00205E4A">
        <w:rPr>
          <w:rFonts w:ascii="Times New Roman" w:eastAsia="Times New Roman" w:hAnsi="Times New Roman" w:cs="Times New Roman"/>
          <w:b/>
          <w:bCs/>
          <w:i/>
          <w:iCs/>
          <w:color w:val="000000"/>
          <w:sz w:val="28"/>
          <w:szCs w:val="28"/>
          <w:lang w:eastAsia="ru-RU"/>
        </w:rPr>
        <w:t>addr.arpa</w:t>
      </w:r>
      <w:proofErr w:type="spellEnd"/>
      <w:proofErr w:type="gram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могут делегироваться организациям, которым назначается ограниченный набор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-адресов в границах определенных для Интернета классов адресов. И, наконец, для дерева домена </w:t>
      </w:r>
      <w:proofErr w:type="spellStart"/>
      <w:r w:rsidRPr="00205E4A">
        <w:rPr>
          <w:rFonts w:ascii="Times New Roman" w:eastAsia="Times New Roman" w:hAnsi="Times New Roman" w:cs="Times New Roman"/>
          <w:b/>
          <w:bCs/>
          <w:i/>
          <w:iCs/>
          <w:color w:val="000000"/>
          <w:sz w:val="28"/>
          <w:szCs w:val="28"/>
          <w:lang w:eastAsia="ru-RU"/>
        </w:rPr>
        <w:t>in-</w:t>
      </w:r>
      <w:proofErr w:type="gramStart"/>
      <w:r w:rsidRPr="00205E4A">
        <w:rPr>
          <w:rFonts w:ascii="Times New Roman" w:eastAsia="Times New Roman" w:hAnsi="Times New Roman" w:cs="Times New Roman"/>
          <w:b/>
          <w:bCs/>
          <w:i/>
          <w:iCs/>
          <w:color w:val="000000"/>
          <w:sz w:val="28"/>
          <w:szCs w:val="28"/>
          <w:lang w:eastAsia="ru-RU"/>
        </w:rPr>
        <w:t>addr.arpa</w:t>
      </w:r>
      <w:proofErr w:type="spellEnd"/>
      <w:proofErr w:type="gramEnd"/>
      <w:r w:rsidRPr="00205E4A">
        <w:rPr>
          <w:rFonts w:ascii="Times New Roman" w:eastAsia="Times New Roman" w:hAnsi="Times New Roman" w:cs="Times New Roman"/>
          <w:color w:val="000000"/>
          <w:sz w:val="28"/>
          <w:szCs w:val="28"/>
          <w:lang w:eastAsia="ru-RU"/>
        </w:rPr>
        <w:t>, встроенного 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требуется определение дополнительного типа записей ресурсов – запись ресурса указателя (</w:t>
      </w:r>
      <w:r w:rsidRPr="00205E4A">
        <w:rPr>
          <w:rFonts w:ascii="Times New Roman" w:eastAsia="Times New Roman" w:hAnsi="Times New Roman" w:cs="Times New Roman"/>
          <w:b/>
          <w:bCs/>
          <w:i/>
          <w:iCs/>
          <w:color w:val="000000"/>
          <w:sz w:val="28"/>
          <w:szCs w:val="28"/>
          <w:lang w:eastAsia="ru-RU"/>
        </w:rPr>
        <w:t>PTR</w:t>
      </w:r>
      <w:r w:rsidRPr="00205E4A">
        <w:rPr>
          <w:rFonts w:ascii="Times New Roman" w:eastAsia="Times New Roman" w:hAnsi="Times New Roman" w:cs="Times New Roman"/>
          <w:color w:val="000000"/>
          <w:sz w:val="28"/>
          <w:szCs w:val="28"/>
          <w:lang w:eastAsia="ru-RU"/>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0E3FF9A1"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49</w:t>
      </w:r>
    </w:p>
    <w:p w14:paraId="47584BBC" w14:textId="77777777" w:rsidR="00CC6A64" w:rsidRPr="00205E4A" w:rsidRDefault="00CC6A64" w:rsidP="00CC6A64">
      <w:pPr>
        <w:spacing w:after="0" w:line="240" w:lineRule="auto"/>
        <w:jc w:val="center"/>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noProof/>
          <w:color w:val="000000"/>
          <w:sz w:val="28"/>
          <w:szCs w:val="28"/>
          <w:lang w:eastAsia="ru-RU"/>
        </w:rPr>
        <w:lastRenderedPageBreak/>
        <w:drawing>
          <wp:inline distT="0" distB="0" distL="0" distR="0" wp14:anchorId="2EEA462D" wp14:editId="6C92F866">
            <wp:extent cx="3796030" cy="1424940"/>
            <wp:effectExtent l="0" t="0" r="0" b="381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1424940"/>
                    </a:xfrm>
                    <a:prstGeom prst="rect">
                      <a:avLst/>
                    </a:prstGeom>
                    <a:noFill/>
                    <a:ln>
                      <a:noFill/>
                    </a:ln>
                  </pic:spPr>
                </pic:pic>
              </a:graphicData>
            </a:graphic>
          </wp:inline>
        </w:drawing>
      </w:r>
    </w:p>
    <w:p w14:paraId="215E589F" w14:textId="77777777" w:rsidR="00CC6A64" w:rsidRPr="00205E4A" w:rsidRDefault="00CC6A64" w:rsidP="00CC6A64">
      <w:pPr>
        <w:spacing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(A) для имени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компьютера в зоне прямого просмотра.</w:t>
      </w:r>
    </w:p>
    <w:p w14:paraId="3B7A7FC3" w14:textId="77777777" w:rsidR="00CC6A64" w:rsidRPr="00205E4A" w:rsidRDefault="00CC6A64" w:rsidP="00CC6A64">
      <w:pPr>
        <w:spacing w:before="60" w:after="0" w:line="39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Рисунок5 </w:t>
      </w:r>
      <w:r w:rsidRPr="00205E4A">
        <w:rPr>
          <w:rFonts w:ascii="Times New Roman" w:eastAsia="Times New Roman" w:hAnsi="Times New Roman" w:cs="Times New Roman"/>
          <w:color w:val="000000"/>
          <w:sz w:val="28"/>
          <w:szCs w:val="28"/>
          <w:lang w:eastAsia="ru-RU"/>
        </w:rPr>
        <w:t>иллюстрирует обратный запрос, инициируемый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клиентом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-b</w:t>
      </w:r>
      <w:r w:rsidRPr="00205E4A">
        <w:rPr>
          <w:rFonts w:ascii="Times New Roman" w:eastAsia="Times New Roman" w:hAnsi="Times New Roman" w:cs="Times New Roman"/>
          <w:color w:val="000000"/>
          <w:sz w:val="28"/>
          <w:szCs w:val="28"/>
          <w:lang w:eastAsia="ru-RU"/>
        </w:rPr>
        <w:t>), которому требуется узнать имя другого узла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-a</w:t>
      </w:r>
      <w:r w:rsidRPr="00205E4A">
        <w:rPr>
          <w:rFonts w:ascii="Times New Roman" w:eastAsia="Times New Roman" w:hAnsi="Times New Roman" w:cs="Times New Roman"/>
          <w:color w:val="000000"/>
          <w:sz w:val="28"/>
          <w:szCs w:val="28"/>
          <w:lang w:eastAsia="ru-RU"/>
        </w:rPr>
        <w:t>) по его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-адресу 192.168.1.20.</w:t>
      </w:r>
    </w:p>
    <w:p w14:paraId="658437ED" w14:textId="77777777" w:rsidR="00CC6A64" w:rsidRPr="00205E4A" w:rsidRDefault="00CC6A64" w:rsidP="00CC6A64">
      <w:pPr>
        <w:spacing w:before="2595" w:after="0" w:line="25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Рисунок 5. Обратный запрос</w:t>
      </w:r>
    </w:p>
    <w:p w14:paraId="1C626201" w14:textId="77777777" w:rsidR="00CC6A64" w:rsidRPr="00205E4A" w:rsidRDefault="00CC6A64" w:rsidP="00CC6A64">
      <w:pPr>
        <w:spacing w:before="360"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Обратный запрос включает следующие этапы:</w:t>
      </w:r>
    </w:p>
    <w:p w14:paraId="05569137" w14:textId="77777777" w:rsidR="00CC6A64" w:rsidRPr="00205E4A" w:rsidRDefault="00CC6A64" w:rsidP="00CC6A64">
      <w:pPr>
        <w:spacing w:before="30" w:after="15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1.Клиент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-b </w:t>
      </w:r>
      <w:r w:rsidRPr="00205E4A">
        <w:rPr>
          <w:rFonts w:ascii="Times New Roman" w:eastAsia="Times New Roman" w:hAnsi="Times New Roman" w:cs="Times New Roman"/>
          <w:color w:val="000000"/>
          <w:sz w:val="28"/>
          <w:szCs w:val="28"/>
          <w:lang w:eastAsia="ru-RU"/>
        </w:rPr>
        <w:t>запрашивает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о записи ресурса указателя (</w:t>
      </w:r>
      <w:r w:rsidRPr="00205E4A">
        <w:rPr>
          <w:rFonts w:ascii="Times New Roman" w:eastAsia="Times New Roman" w:hAnsi="Times New Roman" w:cs="Times New Roman"/>
          <w:b/>
          <w:bCs/>
          <w:i/>
          <w:iCs/>
          <w:color w:val="000000"/>
          <w:sz w:val="28"/>
          <w:szCs w:val="28"/>
          <w:lang w:eastAsia="ru-RU"/>
        </w:rPr>
        <w:t>PTR</w:t>
      </w:r>
      <w:r w:rsidRPr="00205E4A">
        <w:rPr>
          <w:rFonts w:ascii="Times New Roman" w:eastAsia="Times New Roman" w:hAnsi="Times New Roman" w:cs="Times New Roman"/>
          <w:color w:val="000000"/>
          <w:sz w:val="28"/>
          <w:szCs w:val="28"/>
          <w:lang w:eastAsia="ru-RU"/>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CC6A64" w:rsidRPr="00205E4A" w14:paraId="166D4649" w14:textId="77777777" w:rsidTr="00C516CE">
        <w:trPr>
          <w:trHeight w:val="405"/>
          <w:tblCellSpacing w:w="0" w:type="dxa"/>
          <w:jc w:val="center"/>
        </w:trPr>
        <w:tc>
          <w:tcPr>
            <w:tcW w:w="1530" w:type="dxa"/>
            <w:vAlign w:val="bottom"/>
            <w:hideMark/>
          </w:tcPr>
          <w:p w14:paraId="650D9E14" w14:textId="77777777" w:rsidR="00CC6A64" w:rsidRPr="00205E4A" w:rsidRDefault="00CC6A64" w:rsidP="00C516CE">
            <w:pPr>
              <w:spacing w:after="0" w:line="315" w:lineRule="atLeast"/>
              <w:rPr>
                <w:rFonts w:ascii="Times New Roman" w:eastAsia="Times New Roman" w:hAnsi="Times New Roman" w:cs="Times New Roman"/>
                <w:sz w:val="28"/>
                <w:szCs w:val="28"/>
                <w:lang w:eastAsia="ru-RU"/>
              </w:rPr>
            </w:pPr>
            <w:r w:rsidRPr="00205E4A">
              <w:rPr>
                <w:rFonts w:ascii="Times New Roman" w:eastAsia="Times New Roman" w:hAnsi="Times New Roman" w:cs="Times New Roman"/>
                <w:sz w:val="28"/>
                <w:szCs w:val="28"/>
                <w:lang w:eastAsia="ru-RU"/>
              </w:rPr>
              <w:t>имени</w:t>
            </w:r>
          </w:p>
        </w:tc>
        <w:tc>
          <w:tcPr>
            <w:tcW w:w="6390" w:type="dxa"/>
            <w:vAlign w:val="bottom"/>
            <w:hideMark/>
          </w:tcPr>
          <w:p w14:paraId="567660D2" w14:textId="77777777" w:rsidR="00CC6A64" w:rsidRPr="00205E4A" w:rsidRDefault="00CC6A64" w:rsidP="00C516CE">
            <w:pPr>
              <w:spacing w:after="0" w:line="315" w:lineRule="atLeast"/>
              <w:rPr>
                <w:rFonts w:ascii="Times New Roman" w:eastAsia="Times New Roman" w:hAnsi="Times New Roman" w:cs="Times New Roman"/>
                <w:b/>
                <w:bCs/>
                <w:i/>
                <w:iCs/>
                <w:sz w:val="28"/>
                <w:szCs w:val="28"/>
                <w:lang w:eastAsia="ru-RU"/>
              </w:rPr>
            </w:pPr>
            <w:proofErr w:type="spellStart"/>
            <w:r w:rsidRPr="00205E4A">
              <w:rPr>
                <w:rFonts w:ascii="Times New Roman" w:eastAsia="Times New Roman" w:hAnsi="Times New Roman" w:cs="Times New Roman"/>
                <w:b/>
                <w:bCs/>
                <w:i/>
                <w:iCs/>
                <w:sz w:val="28"/>
                <w:szCs w:val="28"/>
                <w:lang w:eastAsia="ru-RU"/>
              </w:rPr>
              <w:t>host</w:t>
            </w:r>
            <w:proofErr w:type="spellEnd"/>
            <w:r w:rsidRPr="00205E4A">
              <w:rPr>
                <w:rFonts w:ascii="Times New Roman" w:eastAsia="Times New Roman" w:hAnsi="Times New Roman" w:cs="Times New Roman"/>
                <w:b/>
                <w:bCs/>
                <w:i/>
                <w:iCs/>
                <w:sz w:val="28"/>
                <w:szCs w:val="28"/>
                <w:lang w:eastAsia="ru-RU"/>
              </w:rPr>
              <w:t>-a.</w:t>
            </w:r>
          </w:p>
        </w:tc>
      </w:tr>
      <w:tr w:rsidR="00CC6A64" w:rsidRPr="00205E4A" w14:paraId="69DC44F0" w14:textId="77777777" w:rsidTr="00C516CE">
        <w:trPr>
          <w:trHeight w:val="360"/>
          <w:tblCellSpacing w:w="0" w:type="dxa"/>
          <w:jc w:val="center"/>
        </w:trPr>
        <w:tc>
          <w:tcPr>
            <w:tcW w:w="1530" w:type="dxa"/>
            <w:vAlign w:val="bottom"/>
            <w:hideMark/>
          </w:tcPr>
          <w:p w14:paraId="792E2ADE" w14:textId="77777777" w:rsidR="00CC6A64" w:rsidRPr="00205E4A" w:rsidRDefault="00CC6A64" w:rsidP="00C516CE">
            <w:pPr>
              <w:spacing w:after="0" w:line="315" w:lineRule="atLeast"/>
              <w:rPr>
                <w:rFonts w:ascii="Times New Roman" w:eastAsia="Times New Roman" w:hAnsi="Times New Roman" w:cs="Times New Roman"/>
                <w:i/>
                <w:iCs/>
                <w:sz w:val="28"/>
                <w:szCs w:val="28"/>
                <w:lang w:eastAsia="ru-RU"/>
              </w:rPr>
            </w:pPr>
            <w:r w:rsidRPr="00205E4A">
              <w:rPr>
                <w:rFonts w:ascii="Times New Roman" w:eastAsia="Times New Roman" w:hAnsi="Times New Roman" w:cs="Times New Roman"/>
                <w:i/>
                <w:iCs/>
                <w:sz w:val="28"/>
                <w:szCs w:val="28"/>
                <w:lang w:eastAsia="ru-RU"/>
              </w:rPr>
              <w:t>Поскольку</w:t>
            </w:r>
          </w:p>
        </w:tc>
        <w:tc>
          <w:tcPr>
            <w:tcW w:w="6390" w:type="dxa"/>
            <w:vAlign w:val="bottom"/>
            <w:hideMark/>
          </w:tcPr>
          <w:p w14:paraId="7B2F8A5E" w14:textId="77777777" w:rsidR="00CC6A64" w:rsidRPr="00205E4A" w:rsidRDefault="00CC6A64" w:rsidP="00C516CE">
            <w:pPr>
              <w:spacing w:after="0" w:line="315" w:lineRule="atLeast"/>
              <w:rPr>
                <w:rFonts w:ascii="Times New Roman" w:eastAsia="Times New Roman" w:hAnsi="Times New Roman" w:cs="Times New Roman"/>
                <w:i/>
                <w:iCs/>
                <w:sz w:val="28"/>
                <w:szCs w:val="28"/>
                <w:lang w:eastAsia="ru-RU"/>
              </w:rPr>
            </w:pPr>
            <w:r w:rsidRPr="00205E4A">
              <w:rPr>
                <w:rFonts w:ascii="Times New Roman" w:eastAsia="Times New Roman" w:hAnsi="Times New Roman" w:cs="Times New Roman"/>
                <w:i/>
                <w:iCs/>
                <w:sz w:val="28"/>
                <w:szCs w:val="28"/>
                <w:lang w:eastAsia="ru-RU"/>
              </w:rPr>
              <w:t>запрос относится к записям </w:t>
            </w:r>
            <w:r w:rsidRPr="00205E4A">
              <w:rPr>
                <w:rFonts w:ascii="Times New Roman" w:eastAsia="Times New Roman" w:hAnsi="Times New Roman" w:cs="Times New Roman"/>
                <w:b/>
                <w:bCs/>
                <w:i/>
                <w:iCs/>
                <w:sz w:val="28"/>
                <w:szCs w:val="28"/>
                <w:lang w:eastAsia="ru-RU"/>
              </w:rPr>
              <w:t>PTR</w:t>
            </w:r>
            <w:r w:rsidRPr="00205E4A">
              <w:rPr>
                <w:rFonts w:ascii="Times New Roman" w:eastAsia="Times New Roman" w:hAnsi="Times New Roman" w:cs="Times New Roman"/>
                <w:i/>
                <w:iCs/>
                <w:sz w:val="28"/>
                <w:szCs w:val="28"/>
                <w:lang w:eastAsia="ru-RU"/>
              </w:rPr>
              <w:t>, система</w:t>
            </w:r>
          </w:p>
        </w:tc>
      </w:tr>
    </w:tbl>
    <w:p w14:paraId="424D90B7" w14:textId="77777777" w:rsidR="00CC6A64" w:rsidRPr="00205E4A" w:rsidRDefault="00CC6A64" w:rsidP="00CC6A64">
      <w:pPr>
        <w:spacing w:after="0" w:line="360"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сопоставления имен обращает адрес и добавляет имя домена </w:t>
      </w:r>
      <w:proofErr w:type="spellStart"/>
      <w:proofErr w:type="gramStart"/>
      <w:r w:rsidRPr="00205E4A">
        <w:rPr>
          <w:rFonts w:ascii="Times New Roman" w:eastAsia="Times New Roman" w:hAnsi="Times New Roman" w:cs="Times New Roman"/>
          <w:b/>
          <w:bCs/>
          <w:i/>
          <w:iCs/>
          <w:color w:val="000000"/>
          <w:sz w:val="28"/>
          <w:szCs w:val="28"/>
          <w:lang w:eastAsia="ru-RU"/>
        </w:rPr>
        <w:t>inaddr.arpa</w:t>
      </w:r>
      <w:proofErr w:type="spellEnd"/>
      <w:proofErr w:type="gram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i/>
          <w:iCs/>
          <w:color w:val="000000"/>
          <w:sz w:val="28"/>
          <w:szCs w:val="28"/>
          <w:lang w:eastAsia="ru-RU"/>
        </w:rPr>
        <w:t>в конец обращенного адреса. В результате образуется полное доменное имя узла (</w:t>
      </w:r>
      <w:r w:rsidRPr="00205E4A">
        <w:rPr>
          <w:rFonts w:ascii="Times New Roman" w:eastAsia="Times New Roman" w:hAnsi="Times New Roman" w:cs="Times New Roman"/>
          <w:b/>
          <w:bCs/>
          <w:i/>
          <w:iCs/>
          <w:color w:val="000000"/>
          <w:sz w:val="28"/>
          <w:szCs w:val="28"/>
          <w:lang w:eastAsia="ru-RU"/>
        </w:rPr>
        <w:t>20.1.</w:t>
      </w:r>
      <w:proofErr w:type="gramStart"/>
      <w:r w:rsidRPr="00205E4A">
        <w:rPr>
          <w:rFonts w:ascii="Times New Roman" w:eastAsia="Times New Roman" w:hAnsi="Times New Roman" w:cs="Times New Roman"/>
          <w:b/>
          <w:bCs/>
          <w:i/>
          <w:iCs/>
          <w:color w:val="000000"/>
          <w:sz w:val="28"/>
          <w:szCs w:val="28"/>
          <w:lang w:eastAsia="ru-RU"/>
        </w:rPr>
        <w:t>168.192.in</w:t>
      </w:r>
      <w:proofErr w:type="gramEnd"/>
      <w:r w:rsidRPr="00205E4A">
        <w:rPr>
          <w:rFonts w:ascii="Times New Roman" w:eastAsia="Times New Roman" w:hAnsi="Times New Roman" w:cs="Times New Roman"/>
          <w:b/>
          <w:bCs/>
          <w:i/>
          <w:iCs/>
          <w:color w:val="000000"/>
          <w:sz w:val="28"/>
          <w:szCs w:val="28"/>
          <w:lang w:eastAsia="ru-RU"/>
        </w:rPr>
        <w:t>-addr.arpa.</w:t>
      </w:r>
      <w:r w:rsidRPr="00205E4A">
        <w:rPr>
          <w:rFonts w:ascii="Times New Roman" w:eastAsia="Times New Roman" w:hAnsi="Times New Roman" w:cs="Times New Roman"/>
          <w:i/>
          <w:iCs/>
          <w:color w:val="000000"/>
          <w:sz w:val="28"/>
          <w:szCs w:val="28"/>
          <w:lang w:eastAsia="ru-RU"/>
        </w:rPr>
        <w:t>), для которого будет проводиться поиск в зоне обратного просмотра;</w:t>
      </w:r>
    </w:p>
    <w:p w14:paraId="34B59B0A" w14:textId="77777777" w:rsidR="00CC6A64" w:rsidRPr="00205E4A" w:rsidRDefault="00CC6A64" w:rsidP="00CC6A64">
      <w:pPr>
        <w:spacing w:before="60"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2.После обнаружения имени удостоверяющий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для имени </w:t>
      </w:r>
      <w:r w:rsidRPr="00205E4A">
        <w:rPr>
          <w:rFonts w:ascii="Times New Roman" w:eastAsia="Times New Roman" w:hAnsi="Times New Roman" w:cs="Times New Roman"/>
          <w:b/>
          <w:bCs/>
          <w:i/>
          <w:iCs/>
          <w:color w:val="000000"/>
          <w:sz w:val="28"/>
          <w:szCs w:val="28"/>
          <w:lang w:eastAsia="ru-RU"/>
        </w:rPr>
        <w:t>20.1.</w:t>
      </w:r>
      <w:proofErr w:type="gramStart"/>
      <w:r w:rsidRPr="00205E4A">
        <w:rPr>
          <w:rFonts w:ascii="Times New Roman" w:eastAsia="Times New Roman" w:hAnsi="Times New Roman" w:cs="Times New Roman"/>
          <w:b/>
          <w:bCs/>
          <w:i/>
          <w:iCs/>
          <w:color w:val="000000"/>
          <w:sz w:val="28"/>
          <w:szCs w:val="28"/>
          <w:lang w:eastAsia="ru-RU"/>
        </w:rPr>
        <w:t>168.192.in</w:t>
      </w:r>
      <w:proofErr w:type="gramEnd"/>
      <w:r w:rsidRPr="00205E4A">
        <w:rPr>
          <w:rFonts w:ascii="Times New Roman" w:eastAsia="Times New Roman" w:hAnsi="Times New Roman" w:cs="Times New Roman"/>
          <w:b/>
          <w:bCs/>
          <w:i/>
          <w:iCs/>
          <w:color w:val="000000"/>
          <w:sz w:val="28"/>
          <w:szCs w:val="28"/>
          <w:lang w:eastAsia="ru-RU"/>
        </w:rPr>
        <w:t>-addr.arpa </w:t>
      </w:r>
      <w:r w:rsidRPr="00205E4A">
        <w:rPr>
          <w:rFonts w:ascii="Times New Roman" w:eastAsia="Times New Roman" w:hAnsi="Times New Roman" w:cs="Times New Roman"/>
          <w:color w:val="000000"/>
          <w:sz w:val="28"/>
          <w:szCs w:val="28"/>
          <w:lang w:eastAsia="ru-RU"/>
        </w:rPr>
        <w:t>может возвратить ответ с информацией записи </w:t>
      </w:r>
      <w:r w:rsidRPr="00205E4A">
        <w:rPr>
          <w:rFonts w:ascii="Times New Roman" w:eastAsia="Times New Roman" w:hAnsi="Times New Roman" w:cs="Times New Roman"/>
          <w:b/>
          <w:bCs/>
          <w:i/>
          <w:iCs/>
          <w:color w:val="000000"/>
          <w:sz w:val="28"/>
          <w:szCs w:val="28"/>
          <w:lang w:eastAsia="ru-RU"/>
        </w:rPr>
        <w:t>PTR</w:t>
      </w:r>
      <w:r w:rsidRPr="00205E4A">
        <w:rPr>
          <w:rFonts w:ascii="Times New Roman" w:eastAsia="Times New Roman" w:hAnsi="Times New Roman" w:cs="Times New Roman"/>
          <w:color w:val="000000"/>
          <w:sz w:val="28"/>
          <w:szCs w:val="28"/>
          <w:lang w:eastAsia="ru-RU"/>
        </w:rPr>
        <w:t>. В этой информации содержится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узла </w:t>
      </w:r>
      <w:proofErr w:type="spellStart"/>
      <w:r w:rsidRPr="00205E4A">
        <w:rPr>
          <w:rFonts w:ascii="Times New Roman" w:eastAsia="Times New Roman" w:hAnsi="Times New Roman" w:cs="Times New Roman"/>
          <w:b/>
          <w:bCs/>
          <w:i/>
          <w:iCs/>
          <w:color w:val="000000"/>
          <w:sz w:val="28"/>
          <w:szCs w:val="28"/>
          <w:lang w:eastAsia="ru-RU"/>
        </w:rPr>
        <w:t>host</w:t>
      </w:r>
      <w:proofErr w:type="spellEnd"/>
      <w:r w:rsidRPr="00205E4A">
        <w:rPr>
          <w:rFonts w:ascii="Times New Roman" w:eastAsia="Times New Roman" w:hAnsi="Times New Roman" w:cs="Times New Roman"/>
          <w:b/>
          <w:bCs/>
          <w:i/>
          <w:iCs/>
          <w:color w:val="000000"/>
          <w:sz w:val="28"/>
          <w:szCs w:val="28"/>
          <w:lang w:eastAsia="ru-RU"/>
        </w:rPr>
        <w:t>-a</w:t>
      </w:r>
      <w:r w:rsidRPr="00205E4A">
        <w:rPr>
          <w:rFonts w:ascii="Times New Roman" w:eastAsia="Times New Roman" w:hAnsi="Times New Roman" w:cs="Times New Roman"/>
          <w:color w:val="000000"/>
          <w:sz w:val="28"/>
          <w:szCs w:val="28"/>
          <w:lang w:eastAsia="ru-RU"/>
        </w:rPr>
        <w:t>, что приводит к завершению процесса обратного просмотра. </w:t>
      </w:r>
      <w:r w:rsidRPr="00205E4A">
        <w:rPr>
          <w:rFonts w:ascii="Times New Roman" w:eastAsia="Times New Roman" w:hAnsi="Times New Roman" w:cs="Times New Roman"/>
          <w:i/>
          <w:iCs/>
          <w:color w:val="000000"/>
          <w:sz w:val="28"/>
          <w:szCs w:val="28"/>
          <w:lang w:eastAsia="ru-RU"/>
        </w:rPr>
        <w:t xml:space="preserve">Необходимо помнить, </w:t>
      </w:r>
      <w:proofErr w:type="gramStart"/>
      <w:r w:rsidRPr="00205E4A">
        <w:rPr>
          <w:rFonts w:ascii="Times New Roman" w:eastAsia="Times New Roman" w:hAnsi="Times New Roman" w:cs="Times New Roman"/>
          <w:i/>
          <w:iCs/>
          <w:color w:val="000000"/>
          <w:sz w:val="28"/>
          <w:szCs w:val="28"/>
          <w:lang w:eastAsia="ru-RU"/>
        </w:rPr>
        <w:t>что</w:t>
      </w:r>
      <w:proofErr w:type="gramEnd"/>
      <w:r w:rsidRPr="00205E4A">
        <w:rPr>
          <w:rFonts w:ascii="Times New Roman" w:eastAsia="Times New Roman" w:hAnsi="Times New Roman" w:cs="Times New Roman"/>
          <w:i/>
          <w:iCs/>
          <w:color w:val="000000"/>
          <w:sz w:val="28"/>
          <w:szCs w:val="28"/>
          <w:lang w:eastAsia="ru-RU"/>
        </w:rPr>
        <w:t xml:space="preserve"> если запрошенное обратное имя не может быть возвращено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 сервером, можно использовать сопоставление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i/>
          <w:iCs/>
          <w:color w:val="000000"/>
          <w:sz w:val="28"/>
          <w:szCs w:val="28"/>
          <w:lang w:eastAsia="ru-RU"/>
        </w:rPr>
        <w:t>(либо рекурсию, либо итерации) для обнаружения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-сервера, который является удостоверяющим для зоны обратного просмотра и содержит запрашиваемое имя. В этом смысле процесс сопоставления имен при обратном просмотре аналогичен процессу прямого просмотра.</w:t>
      </w:r>
    </w:p>
    <w:p w14:paraId="3609B150" w14:textId="77777777" w:rsidR="00CC6A64" w:rsidRPr="00205E4A" w:rsidRDefault="00CC6A64" w:rsidP="00CC6A64">
      <w:pPr>
        <w:spacing w:before="18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lastRenderedPageBreak/>
        <w:t>Инвертированные запросы</w:t>
      </w:r>
    </w:p>
    <w:p w14:paraId="2CE42C5F"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50</w:t>
      </w:r>
    </w:p>
    <w:p w14:paraId="4886F7FA" w14:textId="77777777" w:rsidR="00CC6A64" w:rsidRPr="00205E4A" w:rsidRDefault="00CC6A64" w:rsidP="00CC6A64">
      <w:pPr>
        <w:spacing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Инвертированные запросы </w:t>
      </w:r>
      <w:r w:rsidRPr="00205E4A">
        <w:rPr>
          <w:rFonts w:ascii="Times New Roman" w:eastAsia="Times New Roman" w:hAnsi="Times New Roman" w:cs="Times New Roman"/>
          <w:color w:val="000000"/>
          <w:sz w:val="28"/>
          <w:szCs w:val="28"/>
          <w:lang w:eastAsia="ru-RU"/>
        </w:rPr>
        <w:t>являются устаревшим средством, которое ранее было предложено как часть стандарта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для поиска имени узла по его IP-адресу. В них используются нестандартные операции запросов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а их применение ограничено ранними версиями программы </w:t>
      </w:r>
      <w:proofErr w:type="spellStart"/>
      <w:r w:rsidRPr="00205E4A">
        <w:rPr>
          <w:rFonts w:ascii="Times New Roman" w:eastAsia="Times New Roman" w:hAnsi="Times New Roman" w:cs="Times New Roman"/>
          <w:b/>
          <w:bCs/>
          <w:i/>
          <w:iCs/>
          <w:color w:val="000000"/>
          <w:sz w:val="28"/>
          <w:szCs w:val="28"/>
          <w:lang w:eastAsia="ru-RU"/>
        </w:rPr>
        <w:t>Nslookup</w:t>
      </w:r>
      <w:proofErr w:type="spellEnd"/>
      <w:r w:rsidRPr="00205E4A">
        <w:rPr>
          <w:rFonts w:ascii="Times New Roman" w:eastAsia="Times New Roman" w:hAnsi="Times New Roman" w:cs="Times New Roman"/>
          <w:color w:val="000000"/>
          <w:sz w:val="28"/>
          <w:szCs w:val="28"/>
          <w:lang w:eastAsia="ru-RU"/>
        </w:rPr>
        <w:t>, которая является утилитой командной строки для устранения неполадок и тестирования службы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7CE405E3" w14:textId="77777777" w:rsidR="00CC6A64" w:rsidRPr="00205E4A" w:rsidRDefault="00CC6A64" w:rsidP="00CC6A64">
      <w:pPr>
        <w:spacing w:before="90" w:after="0" w:line="40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Служба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распознает и принимает сообщения инвертированных запросов и отвечает на них с имитацией ответа на запрос.</w:t>
      </w:r>
    </w:p>
    <w:p w14:paraId="52C2CE06" w14:textId="77777777" w:rsidR="00CC6A64" w:rsidRPr="00205E4A" w:rsidRDefault="00CC6A64" w:rsidP="00CC6A64">
      <w:pPr>
        <w:spacing w:before="18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Динамическое обновление</w:t>
      </w:r>
    </w:p>
    <w:p w14:paraId="1666A010" w14:textId="77777777" w:rsidR="00CC6A64" w:rsidRPr="00205E4A" w:rsidRDefault="00CC6A64" w:rsidP="00CC6A64">
      <w:pPr>
        <w:spacing w:before="25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Динамическое обновление </w:t>
      </w:r>
      <w:r w:rsidRPr="00205E4A">
        <w:rPr>
          <w:rFonts w:ascii="Times New Roman" w:eastAsia="Times New Roman" w:hAnsi="Times New Roman" w:cs="Times New Roman"/>
          <w:color w:val="000000"/>
          <w:sz w:val="28"/>
          <w:szCs w:val="28"/>
          <w:lang w:eastAsia="ru-RU"/>
        </w:rPr>
        <w:t>позволяет компьютерам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-клиентов регистрировать и динамически обновлять собственные записи ресурсов с помощью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-сервера при каждом возникновении изменений. Это снижает необходимость администрирования записей зон вручную, в особенности для клиентов, которые путешествуют или часто меняют расположение и получают IP-адреса через </w:t>
      </w:r>
      <w:r w:rsidRPr="00205E4A">
        <w:rPr>
          <w:rFonts w:ascii="Times New Roman" w:eastAsia="Times New Roman" w:hAnsi="Times New Roman" w:cs="Times New Roman"/>
          <w:b/>
          <w:bCs/>
          <w:i/>
          <w:iCs/>
          <w:color w:val="000000"/>
          <w:sz w:val="28"/>
          <w:szCs w:val="28"/>
          <w:lang w:eastAsia="ru-RU"/>
        </w:rPr>
        <w:t>DHCP</w:t>
      </w:r>
      <w:r w:rsidRPr="00205E4A">
        <w:rPr>
          <w:rFonts w:ascii="Times New Roman" w:eastAsia="Times New Roman" w:hAnsi="Times New Roman" w:cs="Times New Roman"/>
          <w:color w:val="000000"/>
          <w:sz w:val="28"/>
          <w:szCs w:val="28"/>
          <w:lang w:eastAsia="ru-RU"/>
        </w:rPr>
        <w:t>.</w:t>
      </w:r>
    </w:p>
    <w:p w14:paraId="7A173E28" w14:textId="77777777" w:rsidR="00CC6A64" w:rsidRPr="00205E4A" w:rsidRDefault="00CC6A64" w:rsidP="00CC6A64">
      <w:pPr>
        <w:spacing w:before="15"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Клиентские и серверные службы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поддерживают использование динамических обновлений, как описано в документе </w:t>
      </w:r>
      <w:r w:rsidRPr="00205E4A">
        <w:rPr>
          <w:rFonts w:ascii="Times New Roman" w:eastAsia="Times New Roman" w:hAnsi="Times New Roman" w:cs="Times New Roman"/>
          <w:b/>
          <w:bCs/>
          <w:i/>
          <w:iCs/>
          <w:color w:val="000000"/>
          <w:sz w:val="28"/>
          <w:szCs w:val="28"/>
          <w:lang w:eastAsia="ru-RU"/>
        </w:rPr>
        <w:t xml:space="preserve">RFC 2136(Dynamic </w:t>
      </w:r>
      <w:proofErr w:type="spellStart"/>
      <w:r w:rsidRPr="00205E4A">
        <w:rPr>
          <w:rFonts w:ascii="Times New Roman" w:eastAsia="Times New Roman" w:hAnsi="Times New Roman" w:cs="Times New Roman"/>
          <w:b/>
          <w:bCs/>
          <w:i/>
          <w:iCs/>
          <w:color w:val="000000"/>
          <w:sz w:val="28"/>
          <w:szCs w:val="28"/>
          <w:lang w:eastAsia="ru-RU"/>
        </w:rPr>
        <w:t>Updates</w:t>
      </w:r>
      <w:proofErr w:type="spellEnd"/>
      <w:r w:rsidRPr="00205E4A">
        <w:rPr>
          <w:rFonts w:ascii="Times New Roman" w:eastAsia="Times New Roman" w:hAnsi="Times New Roman" w:cs="Times New Roman"/>
          <w:b/>
          <w:bCs/>
          <w:i/>
          <w:iCs/>
          <w:color w:val="000000"/>
          <w:sz w:val="28"/>
          <w:szCs w:val="28"/>
          <w:lang w:eastAsia="ru-RU"/>
        </w:rPr>
        <w:t xml:space="preserve"> </w:t>
      </w:r>
      <w:proofErr w:type="spellStart"/>
      <w:r w:rsidRPr="00205E4A">
        <w:rPr>
          <w:rFonts w:ascii="Times New Roman" w:eastAsia="Times New Roman" w:hAnsi="Times New Roman" w:cs="Times New Roman"/>
          <w:b/>
          <w:bCs/>
          <w:i/>
          <w:iCs/>
          <w:color w:val="000000"/>
          <w:sz w:val="28"/>
          <w:szCs w:val="28"/>
          <w:lang w:eastAsia="ru-RU"/>
        </w:rPr>
        <w:t>in</w:t>
      </w:r>
      <w:proofErr w:type="spellEnd"/>
      <w:r w:rsidRPr="00205E4A">
        <w:rPr>
          <w:rFonts w:ascii="Times New Roman" w:eastAsia="Times New Roman" w:hAnsi="Times New Roman" w:cs="Times New Roman"/>
          <w:b/>
          <w:bCs/>
          <w:i/>
          <w:iCs/>
          <w:color w:val="000000"/>
          <w:sz w:val="28"/>
          <w:szCs w:val="28"/>
          <w:lang w:eastAsia="ru-RU"/>
        </w:rPr>
        <w:t xml:space="preserve"> </w:t>
      </w:r>
      <w:proofErr w:type="spellStart"/>
      <w:r w:rsidRPr="00205E4A">
        <w:rPr>
          <w:rFonts w:ascii="Times New Roman" w:eastAsia="Times New Roman" w:hAnsi="Times New Roman" w:cs="Times New Roman"/>
          <w:b/>
          <w:bCs/>
          <w:i/>
          <w:iCs/>
          <w:color w:val="000000"/>
          <w:sz w:val="28"/>
          <w:szCs w:val="28"/>
          <w:lang w:eastAsia="ru-RU"/>
        </w:rPr>
        <w:t>the</w:t>
      </w:r>
      <w:proofErr w:type="spellEnd"/>
      <w:r w:rsidRPr="00205E4A">
        <w:rPr>
          <w:rFonts w:ascii="Times New Roman" w:eastAsia="Times New Roman" w:hAnsi="Times New Roman" w:cs="Times New Roman"/>
          <w:b/>
          <w:bCs/>
          <w:i/>
          <w:iCs/>
          <w:color w:val="000000"/>
          <w:sz w:val="28"/>
          <w:szCs w:val="28"/>
          <w:lang w:eastAsia="ru-RU"/>
        </w:rPr>
        <w:t xml:space="preserve"> Domain Name System)</w:t>
      </w:r>
      <w:r w:rsidRPr="00205E4A">
        <w:rPr>
          <w:rFonts w:ascii="Times New Roman" w:eastAsia="Times New Roman" w:hAnsi="Times New Roman" w:cs="Times New Roman"/>
          <w:color w:val="000000"/>
          <w:sz w:val="28"/>
          <w:szCs w:val="28"/>
          <w:lang w:eastAsia="ru-RU"/>
        </w:rPr>
        <w:t>. Служба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клиент будет по умолчанию динамически обновлять свои записи ресурсов узла (A) в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когда была выполнена настройка для </w:t>
      </w:r>
      <w:r w:rsidRPr="00205E4A">
        <w:rPr>
          <w:rFonts w:ascii="Times New Roman" w:eastAsia="Times New Roman" w:hAnsi="Times New Roman" w:cs="Times New Roman"/>
          <w:b/>
          <w:bCs/>
          <w:i/>
          <w:iCs/>
          <w:color w:val="000000"/>
          <w:sz w:val="28"/>
          <w:szCs w:val="28"/>
          <w:lang w:eastAsia="ru-RU"/>
        </w:rPr>
        <w:t>TCP/IP</w:t>
      </w:r>
      <w:r w:rsidRPr="00205E4A">
        <w:rPr>
          <w:rFonts w:ascii="Times New Roman" w:eastAsia="Times New Roman" w:hAnsi="Times New Roman" w:cs="Times New Roman"/>
          <w:color w:val="000000"/>
          <w:sz w:val="28"/>
          <w:szCs w:val="28"/>
          <w:lang w:eastAsia="ru-RU"/>
        </w:rPr>
        <w:t>.</w:t>
      </w:r>
    </w:p>
    <w:p w14:paraId="68B87525" w14:textId="77777777" w:rsidR="00CC6A64" w:rsidRPr="00205E4A" w:rsidRDefault="00CC6A64" w:rsidP="00CC6A64">
      <w:pPr>
        <w:spacing w:before="165" w:after="15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Динамические обновления обычно запрашиваются, когда изменяется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или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color w:val="000000"/>
          <w:sz w:val="28"/>
          <w:szCs w:val="28"/>
          <w:lang w:eastAsia="ru-RU"/>
        </w:rPr>
        <w:t>-адрес компьютера. Например, для клиента с именем </w:t>
      </w:r>
      <w:proofErr w:type="spellStart"/>
      <w:r w:rsidRPr="00205E4A">
        <w:rPr>
          <w:rFonts w:ascii="Times New Roman" w:eastAsia="Times New Roman" w:hAnsi="Times New Roman" w:cs="Times New Roman"/>
          <w:b/>
          <w:bCs/>
          <w:i/>
          <w:iCs/>
          <w:color w:val="000000"/>
          <w:sz w:val="28"/>
          <w:szCs w:val="28"/>
          <w:lang w:eastAsia="ru-RU"/>
        </w:rPr>
        <w:t>oldhost</w:t>
      </w:r>
      <w:proofErr w:type="spell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в окне </w:t>
      </w:r>
      <w:r w:rsidRPr="00205E4A">
        <w:rPr>
          <w:rFonts w:ascii="Times New Roman" w:eastAsia="Times New Roman" w:hAnsi="Times New Roman" w:cs="Times New Roman"/>
          <w:b/>
          <w:bCs/>
          <w:i/>
          <w:iCs/>
          <w:color w:val="000000"/>
          <w:sz w:val="28"/>
          <w:szCs w:val="28"/>
          <w:lang w:eastAsia="ru-RU"/>
        </w:rPr>
        <w:t>Свойства системы </w:t>
      </w:r>
      <w:r w:rsidRPr="00205E4A">
        <w:rPr>
          <w:rFonts w:ascii="Times New Roman" w:eastAsia="Times New Roman" w:hAnsi="Times New Roman" w:cs="Times New Roman"/>
          <w:color w:val="000000"/>
          <w:sz w:val="28"/>
          <w:szCs w:val="28"/>
          <w:lang w:eastAsia="ru-RU"/>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CC6A64" w:rsidRPr="00205E4A" w14:paraId="00B3F2FE" w14:textId="77777777" w:rsidTr="00C516CE">
        <w:trPr>
          <w:trHeight w:val="330"/>
          <w:tblCellSpacing w:w="0" w:type="dxa"/>
          <w:jc w:val="center"/>
        </w:trPr>
        <w:tc>
          <w:tcPr>
            <w:tcW w:w="3975" w:type="dxa"/>
            <w:vAlign w:val="bottom"/>
            <w:hideMark/>
          </w:tcPr>
          <w:p w14:paraId="07730CF2"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Имя компьютера</w:t>
            </w:r>
          </w:p>
        </w:tc>
        <w:tc>
          <w:tcPr>
            <w:tcW w:w="2085" w:type="dxa"/>
            <w:vAlign w:val="bottom"/>
            <w:hideMark/>
          </w:tcPr>
          <w:p w14:paraId="63C46718"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proofErr w:type="spellStart"/>
            <w:r w:rsidRPr="00205E4A">
              <w:rPr>
                <w:rFonts w:ascii="Times New Roman" w:eastAsia="Times New Roman" w:hAnsi="Times New Roman" w:cs="Times New Roman"/>
                <w:b/>
                <w:bCs/>
                <w:i/>
                <w:iCs/>
                <w:sz w:val="28"/>
                <w:szCs w:val="28"/>
                <w:lang w:eastAsia="ru-RU"/>
              </w:rPr>
              <w:t>oldhost</w:t>
            </w:r>
            <w:proofErr w:type="spellEnd"/>
          </w:p>
        </w:tc>
      </w:tr>
      <w:tr w:rsidR="00CC6A64" w:rsidRPr="00205E4A" w14:paraId="5EE6ECE2" w14:textId="77777777" w:rsidTr="00C516CE">
        <w:trPr>
          <w:trHeight w:val="330"/>
          <w:tblCellSpacing w:w="0" w:type="dxa"/>
          <w:jc w:val="center"/>
        </w:trPr>
        <w:tc>
          <w:tcPr>
            <w:tcW w:w="3975" w:type="dxa"/>
            <w:vAlign w:val="bottom"/>
            <w:hideMark/>
          </w:tcPr>
          <w:p w14:paraId="127DA3A3"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Доменное DNS-имя компьютера</w:t>
            </w:r>
          </w:p>
        </w:tc>
        <w:tc>
          <w:tcPr>
            <w:tcW w:w="2085" w:type="dxa"/>
            <w:vAlign w:val="bottom"/>
            <w:hideMark/>
          </w:tcPr>
          <w:p w14:paraId="78FB61E1"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mspu.edu.ru</w:t>
            </w:r>
          </w:p>
        </w:tc>
      </w:tr>
      <w:tr w:rsidR="00CC6A64" w:rsidRPr="00205E4A" w14:paraId="6346D374" w14:textId="77777777" w:rsidTr="00C516CE">
        <w:trPr>
          <w:trHeight w:val="315"/>
          <w:tblCellSpacing w:w="0" w:type="dxa"/>
          <w:jc w:val="center"/>
        </w:trPr>
        <w:tc>
          <w:tcPr>
            <w:tcW w:w="3975" w:type="dxa"/>
            <w:vAlign w:val="bottom"/>
            <w:hideMark/>
          </w:tcPr>
          <w:p w14:paraId="5C1A9129"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Полное имя компьютера</w:t>
            </w:r>
          </w:p>
        </w:tc>
        <w:tc>
          <w:tcPr>
            <w:tcW w:w="2085" w:type="dxa"/>
            <w:vAlign w:val="bottom"/>
            <w:hideMark/>
          </w:tcPr>
          <w:p w14:paraId="023FC3CA"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proofErr w:type="spellStart"/>
            <w:r w:rsidRPr="00205E4A">
              <w:rPr>
                <w:rFonts w:ascii="Times New Roman" w:eastAsia="Times New Roman" w:hAnsi="Times New Roman" w:cs="Times New Roman"/>
                <w:b/>
                <w:bCs/>
                <w:i/>
                <w:iCs/>
                <w:sz w:val="28"/>
                <w:szCs w:val="28"/>
                <w:lang w:eastAsia="ru-RU"/>
              </w:rPr>
              <w:t>oldhost</w:t>
            </w:r>
            <w:proofErr w:type="spellEnd"/>
            <w:r w:rsidRPr="00205E4A">
              <w:rPr>
                <w:rFonts w:ascii="Times New Roman" w:eastAsia="Times New Roman" w:hAnsi="Times New Roman" w:cs="Times New Roman"/>
                <w:b/>
                <w:bCs/>
                <w:i/>
                <w:iCs/>
                <w:sz w:val="28"/>
                <w:szCs w:val="28"/>
                <w:lang w:eastAsia="ru-RU"/>
              </w:rPr>
              <w:t>. mspu.edu.ru</w:t>
            </w:r>
          </w:p>
        </w:tc>
      </w:tr>
    </w:tbl>
    <w:p w14:paraId="2F2AF664" w14:textId="77777777" w:rsidR="00CC6A64" w:rsidRPr="00205E4A" w:rsidRDefault="00CC6A64" w:rsidP="00CC6A64">
      <w:pPr>
        <w:spacing w:after="15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этом примере в конфигурации компьютера нет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специфических для подключения. В дальнейшем компьютер переименовывается из </w:t>
      </w:r>
      <w:proofErr w:type="spellStart"/>
      <w:r w:rsidRPr="00205E4A">
        <w:rPr>
          <w:rFonts w:ascii="Times New Roman" w:eastAsia="Times New Roman" w:hAnsi="Times New Roman" w:cs="Times New Roman"/>
          <w:b/>
          <w:bCs/>
          <w:i/>
          <w:iCs/>
          <w:color w:val="000000"/>
          <w:sz w:val="28"/>
          <w:szCs w:val="28"/>
          <w:lang w:eastAsia="ru-RU"/>
        </w:rPr>
        <w:t>oldhost</w:t>
      </w:r>
      <w:proofErr w:type="spell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в </w:t>
      </w:r>
      <w:proofErr w:type="spellStart"/>
      <w:r w:rsidRPr="00205E4A">
        <w:rPr>
          <w:rFonts w:ascii="Times New Roman" w:eastAsia="Times New Roman" w:hAnsi="Times New Roman" w:cs="Times New Roman"/>
          <w:b/>
          <w:bCs/>
          <w:i/>
          <w:iCs/>
          <w:color w:val="000000"/>
          <w:sz w:val="28"/>
          <w:szCs w:val="28"/>
          <w:lang w:eastAsia="ru-RU"/>
        </w:rPr>
        <w:t>newhost</w:t>
      </w:r>
      <w:proofErr w:type="spellEnd"/>
      <w:r w:rsidRPr="00205E4A">
        <w:rPr>
          <w:rFonts w:ascii="Times New Roman" w:eastAsia="Times New Roman" w:hAnsi="Times New Roman" w:cs="Times New Roman"/>
          <w:color w:val="000000"/>
          <w:sz w:val="28"/>
          <w:szCs w:val="28"/>
          <w:lang w:eastAsia="ru-RU"/>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533"/>
        <w:gridCol w:w="2467"/>
      </w:tblGrid>
      <w:tr w:rsidR="00CC6A64" w:rsidRPr="00205E4A" w14:paraId="30DEE374" w14:textId="77777777" w:rsidTr="00C516CE">
        <w:trPr>
          <w:trHeight w:val="330"/>
          <w:tblCellSpacing w:w="0" w:type="dxa"/>
          <w:jc w:val="center"/>
        </w:trPr>
        <w:tc>
          <w:tcPr>
            <w:tcW w:w="3885" w:type="dxa"/>
            <w:vAlign w:val="bottom"/>
            <w:hideMark/>
          </w:tcPr>
          <w:p w14:paraId="1E3B1E5E"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lastRenderedPageBreak/>
              <w:t>Имя компьютера</w:t>
            </w:r>
          </w:p>
        </w:tc>
        <w:tc>
          <w:tcPr>
            <w:tcW w:w="2115" w:type="dxa"/>
            <w:vAlign w:val="bottom"/>
            <w:hideMark/>
          </w:tcPr>
          <w:p w14:paraId="5D08ACED"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proofErr w:type="spellStart"/>
            <w:r w:rsidRPr="00205E4A">
              <w:rPr>
                <w:rFonts w:ascii="Times New Roman" w:eastAsia="Times New Roman" w:hAnsi="Times New Roman" w:cs="Times New Roman"/>
                <w:b/>
                <w:bCs/>
                <w:i/>
                <w:iCs/>
                <w:sz w:val="28"/>
                <w:szCs w:val="28"/>
                <w:lang w:eastAsia="ru-RU"/>
              </w:rPr>
              <w:t>newhost</w:t>
            </w:r>
            <w:proofErr w:type="spellEnd"/>
          </w:p>
        </w:tc>
      </w:tr>
      <w:tr w:rsidR="00CC6A64" w:rsidRPr="00205E4A" w14:paraId="6876C709" w14:textId="77777777" w:rsidTr="00C516CE">
        <w:trPr>
          <w:trHeight w:val="330"/>
          <w:tblCellSpacing w:w="0" w:type="dxa"/>
          <w:jc w:val="center"/>
        </w:trPr>
        <w:tc>
          <w:tcPr>
            <w:tcW w:w="3885" w:type="dxa"/>
            <w:vAlign w:val="bottom"/>
            <w:hideMark/>
          </w:tcPr>
          <w:p w14:paraId="71C8AD6F"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Доменное DNS-имя компьютера</w:t>
            </w:r>
          </w:p>
        </w:tc>
        <w:tc>
          <w:tcPr>
            <w:tcW w:w="2115" w:type="dxa"/>
            <w:vAlign w:val="bottom"/>
            <w:hideMark/>
          </w:tcPr>
          <w:p w14:paraId="3AB2626D"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mspu.edu.ru</w:t>
            </w:r>
          </w:p>
        </w:tc>
      </w:tr>
      <w:tr w:rsidR="00CC6A64" w:rsidRPr="00205E4A" w14:paraId="0BA4A44D" w14:textId="77777777" w:rsidTr="00C516CE">
        <w:trPr>
          <w:trHeight w:val="315"/>
          <w:tblCellSpacing w:w="0" w:type="dxa"/>
          <w:jc w:val="center"/>
        </w:trPr>
        <w:tc>
          <w:tcPr>
            <w:tcW w:w="3885" w:type="dxa"/>
            <w:vAlign w:val="bottom"/>
            <w:hideMark/>
          </w:tcPr>
          <w:p w14:paraId="2FBEA380" w14:textId="77777777" w:rsidR="00CC6A64" w:rsidRPr="00205E4A" w:rsidRDefault="00CC6A64" w:rsidP="00C516CE">
            <w:pPr>
              <w:spacing w:after="0" w:line="255" w:lineRule="atLeast"/>
              <w:rPr>
                <w:rFonts w:ascii="Times New Roman" w:eastAsia="Times New Roman" w:hAnsi="Times New Roman" w:cs="Times New Roman"/>
                <w:b/>
                <w:bCs/>
                <w:sz w:val="28"/>
                <w:szCs w:val="28"/>
                <w:lang w:eastAsia="ru-RU"/>
              </w:rPr>
            </w:pPr>
            <w:r w:rsidRPr="00205E4A">
              <w:rPr>
                <w:rFonts w:ascii="Times New Roman" w:eastAsia="Times New Roman" w:hAnsi="Times New Roman" w:cs="Times New Roman"/>
                <w:b/>
                <w:bCs/>
                <w:sz w:val="28"/>
                <w:szCs w:val="28"/>
                <w:lang w:eastAsia="ru-RU"/>
              </w:rPr>
              <w:t>Полное имя компьютера</w:t>
            </w:r>
          </w:p>
        </w:tc>
        <w:tc>
          <w:tcPr>
            <w:tcW w:w="2115" w:type="dxa"/>
            <w:vAlign w:val="bottom"/>
            <w:hideMark/>
          </w:tcPr>
          <w:p w14:paraId="3F93294F" w14:textId="77777777" w:rsidR="00CC6A64" w:rsidRPr="00205E4A" w:rsidRDefault="00CC6A64" w:rsidP="00C516CE">
            <w:pPr>
              <w:spacing w:after="0" w:line="255" w:lineRule="atLeast"/>
              <w:rPr>
                <w:rFonts w:ascii="Times New Roman" w:eastAsia="Times New Roman" w:hAnsi="Times New Roman" w:cs="Times New Roman"/>
                <w:b/>
                <w:bCs/>
                <w:i/>
                <w:iCs/>
                <w:sz w:val="28"/>
                <w:szCs w:val="28"/>
                <w:lang w:eastAsia="ru-RU"/>
              </w:rPr>
            </w:pPr>
            <w:r w:rsidRPr="00205E4A">
              <w:rPr>
                <w:rFonts w:ascii="Times New Roman" w:eastAsia="Times New Roman" w:hAnsi="Times New Roman" w:cs="Times New Roman"/>
                <w:b/>
                <w:bCs/>
                <w:i/>
                <w:iCs/>
                <w:sz w:val="28"/>
                <w:szCs w:val="28"/>
                <w:lang w:eastAsia="ru-RU"/>
              </w:rPr>
              <w:t>newhost.mspu.edu.ru</w:t>
            </w:r>
          </w:p>
        </w:tc>
      </w:tr>
    </w:tbl>
    <w:p w14:paraId="463FE754" w14:textId="77777777" w:rsidR="00CC6A64" w:rsidRPr="00205E4A" w:rsidRDefault="00CC6A64" w:rsidP="00CC6A64">
      <w:pPr>
        <w:spacing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После изменения имени в окне </w:t>
      </w:r>
      <w:r w:rsidRPr="00205E4A">
        <w:rPr>
          <w:rFonts w:ascii="Times New Roman" w:eastAsia="Times New Roman" w:hAnsi="Times New Roman" w:cs="Times New Roman"/>
          <w:b/>
          <w:bCs/>
          <w:i/>
          <w:iCs/>
          <w:color w:val="000000"/>
          <w:sz w:val="28"/>
          <w:szCs w:val="28"/>
          <w:lang w:eastAsia="ru-RU"/>
        </w:rPr>
        <w:t>Свойства системы </w:t>
      </w:r>
      <w:r w:rsidRPr="00205E4A">
        <w:rPr>
          <w:rFonts w:ascii="Times New Roman" w:eastAsia="Times New Roman" w:hAnsi="Times New Roman" w:cs="Times New Roman"/>
          <w:color w:val="000000"/>
          <w:sz w:val="28"/>
          <w:szCs w:val="28"/>
          <w:lang w:eastAsia="ru-RU"/>
        </w:rPr>
        <w:t>отображается</w:t>
      </w:r>
    </w:p>
    <w:p w14:paraId="1C9A54B0"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51</w:t>
      </w:r>
    </w:p>
    <w:p w14:paraId="67AFAF3D" w14:textId="77777777" w:rsidR="00CC6A64" w:rsidRPr="00205E4A" w:rsidRDefault="00CC6A64" w:rsidP="00CC6A64">
      <w:pPr>
        <w:spacing w:after="0" w:line="36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приглашение перезагрузить компьютер. Когда при перезагрузке компьютер запускает ОС, служба </w:t>
      </w:r>
      <w:r w:rsidRPr="00205E4A">
        <w:rPr>
          <w:rFonts w:ascii="Times New Roman" w:eastAsia="Times New Roman" w:hAnsi="Times New Roman" w:cs="Times New Roman"/>
          <w:b/>
          <w:bCs/>
          <w:i/>
          <w:iCs/>
          <w:color w:val="000000"/>
          <w:sz w:val="28"/>
          <w:szCs w:val="28"/>
          <w:lang w:eastAsia="ru-RU"/>
        </w:rPr>
        <w:t>DHCP</w:t>
      </w:r>
      <w:r w:rsidRPr="00205E4A">
        <w:rPr>
          <w:rFonts w:ascii="Times New Roman" w:eastAsia="Times New Roman" w:hAnsi="Times New Roman" w:cs="Times New Roman"/>
          <w:color w:val="000000"/>
          <w:sz w:val="28"/>
          <w:szCs w:val="28"/>
          <w:lang w:eastAsia="ru-RU"/>
        </w:rPr>
        <w:t>-клиент выполняет следующие действия для обновления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59E2A60E" w14:textId="77777777" w:rsidR="00CC6A64" w:rsidRPr="00205E4A" w:rsidRDefault="00CC6A64" w:rsidP="00CC6A64">
      <w:pPr>
        <w:spacing w:before="30"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1.Служба </w:t>
      </w:r>
      <w:r w:rsidRPr="00205E4A">
        <w:rPr>
          <w:rFonts w:ascii="Times New Roman" w:eastAsia="Times New Roman" w:hAnsi="Times New Roman" w:cs="Times New Roman"/>
          <w:b/>
          <w:bCs/>
          <w:i/>
          <w:iCs/>
          <w:color w:val="000000"/>
          <w:sz w:val="28"/>
          <w:szCs w:val="28"/>
          <w:lang w:eastAsia="ru-RU"/>
        </w:rPr>
        <w:t>DHCP</w:t>
      </w:r>
      <w:r w:rsidRPr="00205E4A">
        <w:rPr>
          <w:rFonts w:ascii="Times New Roman" w:eastAsia="Times New Roman" w:hAnsi="Times New Roman" w:cs="Times New Roman"/>
          <w:color w:val="000000"/>
          <w:sz w:val="28"/>
          <w:szCs w:val="28"/>
          <w:lang w:eastAsia="ru-RU"/>
        </w:rPr>
        <w:t>-клиент отправляет запрос для типа начальной записи зоны (</w:t>
      </w:r>
      <w:r w:rsidRPr="00205E4A">
        <w:rPr>
          <w:rFonts w:ascii="Times New Roman" w:eastAsia="Times New Roman" w:hAnsi="Times New Roman" w:cs="Times New Roman"/>
          <w:b/>
          <w:bCs/>
          <w:color w:val="000000"/>
          <w:sz w:val="28"/>
          <w:szCs w:val="28"/>
          <w:lang w:eastAsia="ru-RU"/>
        </w:rPr>
        <w:t>SOA</w:t>
      </w:r>
      <w:r w:rsidRPr="00205E4A">
        <w:rPr>
          <w:rFonts w:ascii="Times New Roman" w:eastAsia="Times New Roman" w:hAnsi="Times New Roman" w:cs="Times New Roman"/>
          <w:color w:val="000000"/>
          <w:sz w:val="28"/>
          <w:szCs w:val="28"/>
          <w:lang w:eastAsia="ru-RU"/>
        </w:rPr>
        <w:t>) с использованием доменного имени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компьютера. Клиентский компьютер использует текущее полное доменное имя узла компьютера (в данном случае </w:t>
      </w:r>
      <w:r w:rsidRPr="00205E4A">
        <w:rPr>
          <w:rFonts w:ascii="Times New Roman" w:eastAsia="Times New Roman" w:hAnsi="Times New Roman" w:cs="Times New Roman"/>
          <w:b/>
          <w:bCs/>
          <w:i/>
          <w:iCs/>
          <w:color w:val="000000"/>
          <w:sz w:val="28"/>
          <w:szCs w:val="28"/>
          <w:lang w:eastAsia="ru-RU"/>
        </w:rPr>
        <w:t>newhost.mspu.edu.ru</w:t>
      </w:r>
      <w:r w:rsidRPr="00205E4A">
        <w:rPr>
          <w:rFonts w:ascii="Times New Roman" w:eastAsia="Times New Roman" w:hAnsi="Times New Roman" w:cs="Times New Roman"/>
          <w:color w:val="000000"/>
          <w:sz w:val="28"/>
          <w:szCs w:val="28"/>
          <w:lang w:eastAsia="ru-RU"/>
        </w:rPr>
        <w:t>) как имя, указанное в этом запросе;</w:t>
      </w:r>
    </w:p>
    <w:p w14:paraId="67093A54" w14:textId="77777777" w:rsidR="00CC6A64" w:rsidRPr="00205E4A" w:rsidRDefault="00CC6A64" w:rsidP="00CC6A64">
      <w:pPr>
        <w:spacing w:before="30"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2.Удостоверяющий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зоны, содержащей полное доменное имя узла клиента, отвечает на запрос типа </w:t>
      </w:r>
      <w:r w:rsidRPr="00205E4A">
        <w:rPr>
          <w:rFonts w:ascii="Times New Roman" w:eastAsia="Times New Roman" w:hAnsi="Times New Roman" w:cs="Times New Roman"/>
          <w:b/>
          <w:bCs/>
          <w:i/>
          <w:iCs/>
          <w:color w:val="000000"/>
          <w:sz w:val="28"/>
          <w:szCs w:val="28"/>
          <w:lang w:eastAsia="ru-RU"/>
        </w:rPr>
        <w:t>SOA</w:t>
      </w:r>
      <w:r w:rsidRPr="00205E4A">
        <w:rPr>
          <w:rFonts w:ascii="Times New Roman" w:eastAsia="Times New Roman" w:hAnsi="Times New Roman" w:cs="Times New Roman"/>
          <w:color w:val="000000"/>
          <w:sz w:val="28"/>
          <w:szCs w:val="28"/>
          <w:lang w:eastAsia="ru-RU"/>
        </w:rPr>
        <w:t>;</w:t>
      </w:r>
    </w:p>
    <w:p w14:paraId="680FA126" w14:textId="77777777" w:rsidR="00CC6A64" w:rsidRPr="00205E4A" w:rsidRDefault="00CC6A64" w:rsidP="00CC6A64">
      <w:pPr>
        <w:spacing w:before="15"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3.После этого служба </w:t>
      </w:r>
      <w:r w:rsidRPr="00205E4A">
        <w:rPr>
          <w:rFonts w:ascii="Times New Roman" w:eastAsia="Times New Roman" w:hAnsi="Times New Roman" w:cs="Times New Roman"/>
          <w:b/>
          <w:bCs/>
          <w:i/>
          <w:iCs/>
          <w:color w:val="000000"/>
          <w:sz w:val="28"/>
          <w:szCs w:val="28"/>
          <w:lang w:eastAsia="ru-RU"/>
        </w:rPr>
        <w:t>DHCP</w:t>
      </w:r>
      <w:r w:rsidRPr="00205E4A">
        <w:rPr>
          <w:rFonts w:ascii="Times New Roman" w:eastAsia="Times New Roman" w:hAnsi="Times New Roman" w:cs="Times New Roman"/>
          <w:color w:val="000000"/>
          <w:sz w:val="28"/>
          <w:szCs w:val="28"/>
          <w:lang w:eastAsia="ru-RU"/>
        </w:rPr>
        <w:t>-клиент пытается установить контакт с</w:t>
      </w:r>
    </w:p>
    <w:p w14:paraId="3AA61994" w14:textId="77777777" w:rsidR="00CC6A64" w:rsidRPr="00205E4A" w:rsidRDefault="00CC6A64" w:rsidP="00CC6A64">
      <w:pPr>
        <w:spacing w:before="60"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основным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-сервером:</w:t>
      </w:r>
    </w:p>
    <w:p w14:paraId="11301664" w14:textId="77777777" w:rsidR="00CC6A64" w:rsidRPr="00205E4A" w:rsidRDefault="00CC6A64" w:rsidP="00CC6A64">
      <w:pPr>
        <w:spacing w:before="60" w:after="0" w:line="375"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Клиент обрабатывает ответ на запрос </w:t>
      </w:r>
      <w:r w:rsidRPr="00205E4A">
        <w:rPr>
          <w:rFonts w:ascii="Times New Roman" w:eastAsia="Times New Roman" w:hAnsi="Times New Roman" w:cs="Times New Roman"/>
          <w:b/>
          <w:bCs/>
          <w:i/>
          <w:iCs/>
          <w:color w:val="000000"/>
          <w:sz w:val="28"/>
          <w:szCs w:val="28"/>
          <w:lang w:eastAsia="ru-RU"/>
        </w:rPr>
        <w:t>SOA </w:t>
      </w:r>
      <w:r w:rsidRPr="00205E4A">
        <w:rPr>
          <w:rFonts w:ascii="Times New Roman" w:eastAsia="Times New Roman" w:hAnsi="Times New Roman" w:cs="Times New Roman"/>
          <w:i/>
          <w:iCs/>
          <w:color w:val="000000"/>
          <w:sz w:val="28"/>
          <w:szCs w:val="28"/>
          <w:lang w:eastAsia="ru-RU"/>
        </w:rPr>
        <w:t>для его имени, чтобы определить </w:t>
      </w:r>
      <w:r w:rsidRPr="00205E4A">
        <w:rPr>
          <w:rFonts w:ascii="Times New Roman" w:eastAsia="Times New Roman" w:hAnsi="Times New Roman" w:cs="Times New Roman"/>
          <w:b/>
          <w:bCs/>
          <w:i/>
          <w:iCs/>
          <w:color w:val="000000"/>
          <w:sz w:val="28"/>
          <w:szCs w:val="28"/>
          <w:lang w:eastAsia="ru-RU"/>
        </w:rPr>
        <w:t>IP</w:t>
      </w:r>
      <w:r w:rsidRPr="00205E4A">
        <w:rPr>
          <w:rFonts w:ascii="Times New Roman" w:eastAsia="Times New Roman" w:hAnsi="Times New Roman" w:cs="Times New Roman"/>
          <w:i/>
          <w:iCs/>
          <w:color w:val="000000"/>
          <w:sz w:val="28"/>
          <w:szCs w:val="28"/>
          <w:lang w:eastAsia="ru-RU"/>
        </w:rPr>
        <w:t>-адрес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-сервера, удостоверенного как основной сервер, 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CD7A2B6" w14:textId="77777777" w:rsidR="00CC6A64" w:rsidRPr="00205E4A" w:rsidRDefault="00CC6A64" w:rsidP="00CC6A64">
      <w:pPr>
        <w:spacing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−клиент отправляет запрос на динамическое обновление основному серверу, определенному в ответе на запрос </w:t>
      </w:r>
      <w:r w:rsidRPr="00205E4A">
        <w:rPr>
          <w:rFonts w:ascii="Times New Roman" w:eastAsia="Times New Roman" w:hAnsi="Times New Roman" w:cs="Times New Roman"/>
          <w:b/>
          <w:bCs/>
          <w:color w:val="000000"/>
          <w:sz w:val="28"/>
          <w:szCs w:val="28"/>
          <w:lang w:eastAsia="ru-RU"/>
        </w:rPr>
        <w:t>SOA</w:t>
      </w:r>
      <w:r w:rsidRPr="00205E4A">
        <w:rPr>
          <w:rFonts w:ascii="Times New Roman" w:eastAsia="Times New Roman" w:hAnsi="Times New Roman" w:cs="Times New Roman"/>
          <w:color w:val="000000"/>
          <w:sz w:val="28"/>
          <w:szCs w:val="28"/>
          <w:lang w:eastAsia="ru-RU"/>
        </w:rPr>
        <w:t>.</w:t>
      </w:r>
    </w:p>
    <w:p w14:paraId="778A1CA5" w14:textId="77777777" w:rsidR="00CC6A64" w:rsidRPr="00205E4A" w:rsidRDefault="00CC6A64" w:rsidP="00CC6A64">
      <w:pPr>
        <w:spacing w:before="15" w:after="0" w:line="375"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Если обновление выполняется успешно, другие действия не предпринимаются;</w:t>
      </w:r>
    </w:p>
    <w:p w14:paraId="0879E1F4" w14:textId="77777777" w:rsidR="00CC6A64" w:rsidRPr="00205E4A" w:rsidRDefault="00CC6A64" w:rsidP="00CC6A64">
      <w:pPr>
        <w:spacing w:before="15"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 отказе на обновление клиент отправляет запрос типа </w:t>
      </w:r>
      <w:r w:rsidRPr="00205E4A">
        <w:rPr>
          <w:rFonts w:ascii="Times New Roman" w:eastAsia="Times New Roman" w:hAnsi="Times New Roman" w:cs="Times New Roman"/>
          <w:b/>
          <w:bCs/>
          <w:color w:val="000000"/>
          <w:sz w:val="28"/>
          <w:szCs w:val="28"/>
          <w:lang w:eastAsia="ru-RU"/>
        </w:rPr>
        <w:t>NS </w:t>
      </w:r>
      <w:r w:rsidRPr="00205E4A">
        <w:rPr>
          <w:rFonts w:ascii="Times New Roman" w:eastAsia="Times New Roman" w:hAnsi="Times New Roman" w:cs="Times New Roman"/>
          <w:color w:val="000000"/>
          <w:sz w:val="28"/>
          <w:szCs w:val="28"/>
          <w:lang w:eastAsia="ru-RU"/>
        </w:rPr>
        <w:t>(о серверах имен) для зоны, имя которой указано в записи </w:t>
      </w:r>
      <w:r w:rsidRPr="00205E4A">
        <w:rPr>
          <w:rFonts w:ascii="Times New Roman" w:eastAsia="Times New Roman" w:hAnsi="Times New Roman" w:cs="Times New Roman"/>
          <w:b/>
          <w:bCs/>
          <w:color w:val="000000"/>
          <w:sz w:val="28"/>
          <w:szCs w:val="28"/>
          <w:lang w:eastAsia="ru-RU"/>
        </w:rPr>
        <w:t>SOA</w:t>
      </w:r>
      <w:r w:rsidRPr="00205E4A">
        <w:rPr>
          <w:rFonts w:ascii="Times New Roman" w:eastAsia="Times New Roman" w:hAnsi="Times New Roman" w:cs="Times New Roman"/>
          <w:color w:val="000000"/>
          <w:sz w:val="28"/>
          <w:szCs w:val="28"/>
          <w:lang w:eastAsia="ru-RU"/>
        </w:rPr>
        <w:t>;</w:t>
      </w:r>
    </w:p>
    <w:p w14:paraId="46DDF26E" w14:textId="77777777" w:rsidR="00CC6A64" w:rsidRPr="00205E4A" w:rsidRDefault="00CC6A64" w:rsidP="00CC6A64">
      <w:pPr>
        <w:spacing w:before="15"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−когда клиент получает ответ на этот запрос, он отправляет запрос </w:t>
      </w:r>
      <w:r w:rsidRPr="00205E4A">
        <w:rPr>
          <w:rFonts w:ascii="Times New Roman" w:eastAsia="Times New Roman" w:hAnsi="Times New Roman" w:cs="Times New Roman"/>
          <w:b/>
          <w:bCs/>
          <w:color w:val="000000"/>
          <w:sz w:val="28"/>
          <w:szCs w:val="28"/>
          <w:lang w:eastAsia="ru-RU"/>
        </w:rPr>
        <w:t>SOA </w:t>
      </w:r>
      <w:r w:rsidRPr="00205E4A">
        <w:rPr>
          <w:rFonts w:ascii="Times New Roman" w:eastAsia="Times New Roman" w:hAnsi="Times New Roman" w:cs="Times New Roman"/>
          <w:color w:val="000000"/>
          <w:sz w:val="28"/>
          <w:szCs w:val="28"/>
          <w:lang w:eastAsia="ru-RU"/>
        </w:rPr>
        <w:t>на первый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перечисленный в ответе;</w:t>
      </w:r>
    </w:p>
    <w:p w14:paraId="4BAA46EB" w14:textId="77777777" w:rsidR="00CC6A64" w:rsidRPr="00205E4A" w:rsidRDefault="00CC6A64" w:rsidP="00CC6A64">
      <w:pPr>
        <w:spacing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−после разрешения имен в запросе </w:t>
      </w:r>
      <w:r w:rsidRPr="00205E4A">
        <w:rPr>
          <w:rFonts w:ascii="Times New Roman" w:eastAsia="Times New Roman" w:hAnsi="Times New Roman" w:cs="Times New Roman"/>
          <w:b/>
          <w:bCs/>
          <w:i/>
          <w:iCs/>
          <w:color w:val="000000"/>
          <w:sz w:val="28"/>
          <w:szCs w:val="28"/>
          <w:lang w:eastAsia="ru-RU"/>
        </w:rPr>
        <w:t>SOA </w:t>
      </w:r>
      <w:r w:rsidRPr="00205E4A">
        <w:rPr>
          <w:rFonts w:ascii="Times New Roman" w:eastAsia="Times New Roman" w:hAnsi="Times New Roman" w:cs="Times New Roman"/>
          <w:color w:val="000000"/>
          <w:sz w:val="28"/>
          <w:szCs w:val="28"/>
          <w:lang w:eastAsia="ru-RU"/>
        </w:rPr>
        <w:t>клиент отправляет динамическое обновление серверу, указанному в возвращенной записи </w:t>
      </w:r>
      <w:r w:rsidRPr="00205E4A">
        <w:rPr>
          <w:rFonts w:ascii="Times New Roman" w:eastAsia="Times New Roman" w:hAnsi="Times New Roman" w:cs="Times New Roman"/>
          <w:b/>
          <w:bCs/>
          <w:i/>
          <w:iCs/>
          <w:color w:val="000000"/>
          <w:sz w:val="28"/>
          <w:szCs w:val="28"/>
          <w:lang w:eastAsia="ru-RU"/>
        </w:rPr>
        <w:t>SOA</w:t>
      </w:r>
      <w:r w:rsidRPr="00205E4A">
        <w:rPr>
          <w:rFonts w:ascii="Times New Roman" w:eastAsia="Times New Roman" w:hAnsi="Times New Roman" w:cs="Times New Roman"/>
          <w:color w:val="000000"/>
          <w:sz w:val="28"/>
          <w:szCs w:val="28"/>
          <w:lang w:eastAsia="ru-RU"/>
        </w:rPr>
        <w:t>. </w:t>
      </w:r>
      <w:r w:rsidRPr="00205E4A">
        <w:rPr>
          <w:rFonts w:ascii="Times New Roman" w:eastAsia="Times New Roman" w:hAnsi="Times New Roman" w:cs="Times New Roman"/>
          <w:i/>
          <w:iCs/>
          <w:color w:val="000000"/>
          <w:sz w:val="28"/>
          <w:szCs w:val="28"/>
          <w:lang w:eastAsia="ru-RU"/>
        </w:rPr>
        <w:t>Если обновление выполняется успешно, другие действия не предпринимаются;</w:t>
      </w:r>
    </w:p>
    <w:p w14:paraId="5E6F80DB" w14:textId="77777777" w:rsidR="00CC6A64" w:rsidRPr="00205E4A" w:rsidRDefault="00CC6A64" w:rsidP="00CC6A64">
      <w:pPr>
        <w:spacing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 отказе на обновление клиент повторяет запрос </w:t>
      </w:r>
      <w:r w:rsidRPr="00205E4A">
        <w:rPr>
          <w:rFonts w:ascii="Times New Roman" w:eastAsia="Times New Roman" w:hAnsi="Times New Roman" w:cs="Times New Roman"/>
          <w:b/>
          <w:bCs/>
          <w:i/>
          <w:iCs/>
          <w:color w:val="000000"/>
          <w:sz w:val="28"/>
          <w:szCs w:val="28"/>
          <w:lang w:eastAsia="ru-RU"/>
        </w:rPr>
        <w:t>SOA</w:t>
      </w:r>
      <w:r w:rsidRPr="00205E4A">
        <w:rPr>
          <w:rFonts w:ascii="Times New Roman" w:eastAsia="Times New Roman" w:hAnsi="Times New Roman" w:cs="Times New Roman"/>
          <w:color w:val="000000"/>
          <w:sz w:val="28"/>
          <w:szCs w:val="28"/>
          <w:lang w:eastAsia="ru-RU"/>
        </w:rPr>
        <w:t>, отправляя его к следующему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-серверу, перечисленному в ответе;</w:t>
      </w:r>
    </w:p>
    <w:p w14:paraId="76AF4971" w14:textId="77777777" w:rsidR="00CC6A64" w:rsidRPr="00205E4A" w:rsidRDefault="00CC6A64" w:rsidP="00CC6A64">
      <w:pPr>
        <w:spacing w:before="15"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4.Как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3DA165DE" w14:textId="77777777" w:rsidR="00CC6A64" w:rsidRPr="00205E4A" w:rsidRDefault="00CC6A64" w:rsidP="00CC6A64">
      <w:pPr>
        <w:spacing w:before="45"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Содержимое запроса на обновление включает инструкции добавить</w:t>
      </w:r>
    </w:p>
    <w:p w14:paraId="73CDCC30"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52</w:t>
      </w:r>
    </w:p>
    <w:p w14:paraId="391F45C6" w14:textId="77777777" w:rsidR="00CC6A64" w:rsidRPr="00205E4A" w:rsidRDefault="00CC6A64" w:rsidP="00CC6A64">
      <w:pPr>
        <w:spacing w:after="0" w:line="37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записи ресурсов A (и возможно </w:t>
      </w:r>
      <w:r w:rsidRPr="00205E4A">
        <w:rPr>
          <w:rFonts w:ascii="Times New Roman" w:eastAsia="Times New Roman" w:hAnsi="Times New Roman" w:cs="Times New Roman"/>
          <w:b/>
          <w:bCs/>
          <w:i/>
          <w:iCs/>
          <w:color w:val="000000"/>
          <w:sz w:val="28"/>
          <w:szCs w:val="28"/>
          <w:lang w:eastAsia="ru-RU"/>
        </w:rPr>
        <w:t>PTR</w:t>
      </w:r>
      <w:r w:rsidRPr="00205E4A">
        <w:rPr>
          <w:rFonts w:ascii="Times New Roman" w:eastAsia="Times New Roman" w:hAnsi="Times New Roman" w:cs="Times New Roman"/>
          <w:color w:val="000000"/>
          <w:sz w:val="28"/>
          <w:szCs w:val="28"/>
          <w:lang w:eastAsia="ru-RU"/>
        </w:rPr>
        <w:t>) для имени </w:t>
      </w:r>
      <w:r w:rsidRPr="00205E4A">
        <w:rPr>
          <w:rFonts w:ascii="Times New Roman" w:eastAsia="Times New Roman" w:hAnsi="Times New Roman" w:cs="Times New Roman"/>
          <w:b/>
          <w:bCs/>
          <w:i/>
          <w:iCs/>
          <w:color w:val="000000"/>
          <w:sz w:val="28"/>
          <w:szCs w:val="28"/>
          <w:lang w:eastAsia="ru-RU"/>
        </w:rPr>
        <w:t>newhost.mspu.edu.ru </w:t>
      </w:r>
      <w:r w:rsidRPr="00205E4A">
        <w:rPr>
          <w:rFonts w:ascii="Times New Roman" w:eastAsia="Times New Roman" w:hAnsi="Times New Roman" w:cs="Times New Roman"/>
          <w:color w:val="000000"/>
          <w:sz w:val="28"/>
          <w:szCs w:val="28"/>
          <w:lang w:eastAsia="ru-RU"/>
        </w:rPr>
        <w:t>и записи этих типов для ранее зарегистрированного имени </w:t>
      </w:r>
      <w:r w:rsidRPr="00205E4A">
        <w:rPr>
          <w:rFonts w:ascii="Times New Roman" w:eastAsia="Times New Roman" w:hAnsi="Times New Roman" w:cs="Times New Roman"/>
          <w:b/>
          <w:bCs/>
          <w:i/>
          <w:iCs/>
          <w:color w:val="000000"/>
          <w:sz w:val="28"/>
          <w:szCs w:val="28"/>
          <w:lang w:eastAsia="ru-RU"/>
        </w:rPr>
        <w:t>oldhost.mspu.edu.ru</w:t>
      </w:r>
      <w:r w:rsidRPr="00205E4A">
        <w:rPr>
          <w:rFonts w:ascii="Times New Roman" w:eastAsia="Times New Roman" w:hAnsi="Times New Roman" w:cs="Times New Roman"/>
          <w:color w:val="000000"/>
          <w:sz w:val="28"/>
          <w:szCs w:val="28"/>
          <w:lang w:eastAsia="ru-RU"/>
        </w:rPr>
        <w:t>.</w:t>
      </w:r>
    </w:p>
    <w:p w14:paraId="7FC48BFA" w14:textId="77777777" w:rsidR="00CC6A64" w:rsidRPr="00205E4A" w:rsidRDefault="00CC6A64" w:rsidP="00CC6A64">
      <w:pPr>
        <w:spacing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обновления являются безопасными и выполняются с помощью параметров безопасности, устанавливаемых на основе каталогов.</w:t>
      </w:r>
    </w:p>
    <w:p w14:paraId="323AE7DD" w14:textId="77777777" w:rsidR="00CC6A64" w:rsidRPr="00205E4A" w:rsidRDefault="00CC6A64" w:rsidP="00CC6A64">
      <w:pPr>
        <w:spacing w:before="60"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18DDCE72" w14:textId="77777777" w:rsidR="00CC6A64" w:rsidRPr="00205E4A" w:rsidRDefault="00CC6A64" w:rsidP="00CC6A64">
      <w:pPr>
        <w:spacing w:before="21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Безопасное динамическое обновление</w:t>
      </w:r>
    </w:p>
    <w:p w14:paraId="1045B7FE" w14:textId="77777777" w:rsidR="00CC6A64" w:rsidRPr="00205E4A" w:rsidRDefault="00CC6A64" w:rsidP="00CC6A64">
      <w:pPr>
        <w:spacing w:before="270" w:after="0" w:line="360"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Безопасные обновления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доступны только для зон, интегрированных в службу каталогов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После преобразования зоны в интегрированную становится возможным использование с консоли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и клиентов по умолчанию обрабатываются следующим образом:</w:t>
      </w:r>
    </w:p>
    <w:p w14:paraId="5DB0572D" w14:textId="77777777" w:rsidR="00CC6A64" w:rsidRPr="00205E4A" w:rsidRDefault="00CC6A64" w:rsidP="00CC6A64">
      <w:pPr>
        <w:spacing w:before="120"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510D3343" w14:textId="77777777" w:rsidR="00CC6A64" w:rsidRPr="00205E4A" w:rsidRDefault="00CC6A64" w:rsidP="00CC6A64">
      <w:pPr>
        <w:spacing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безопасные обновления;</w:t>
      </w:r>
    </w:p>
    <w:p w14:paraId="027469FC" w14:textId="77777777" w:rsidR="00CC6A64" w:rsidRPr="00205E4A" w:rsidRDefault="00CC6A64" w:rsidP="00CC6A64">
      <w:pPr>
        <w:spacing w:before="45" w:after="0" w:line="375"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47129774" w14:textId="77777777" w:rsidR="00CC6A64" w:rsidRPr="00205E4A" w:rsidRDefault="00CC6A64" w:rsidP="00CC6A64">
      <w:pPr>
        <w:spacing w:after="0" w:line="390" w:lineRule="atLeast"/>
        <w:ind w:hanging="270"/>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 после интегрирования зоны в службу каталогов </w:t>
      </w:r>
      <w:r w:rsidRPr="00205E4A">
        <w:rPr>
          <w:rFonts w:ascii="Times New Roman" w:eastAsia="Times New Roman" w:hAnsi="Times New Roman" w:cs="Times New Roman"/>
          <w:b/>
          <w:bCs/>
          <w:i/>
          <w:iCs/>
          <w:color w:val="000000"/>
          <w:sz w:val="28"/>
          <w:szCs w:val="28"/>
          <w:lang w:eastAsia="ru-RU"/>
        </w:rPr>
        <w:t>Active Directory DNS</w:t>
      </w:r>
      <w:r w:rsidRPr="00205E4A">
        <w:rPr>
          <w:rFonts w:ascii="Times New Roman" w:eastAsia="Times New Roman" w:hAnsi="Times New Roman" w:cs="Times New Roman"/>
          <w:color w:val="000000"/>
          <w:sz w:val="28"/>
          <w:szCs w:val="28"/>
          <w:lang w:eastAsia="ru-RU"/>
        </w:rPr>
        <w:t>-серверам </w:t>
      </w:r>
      <w:r w:rsidRPr="00205E4A">
        <w:rPr>
          <w:rFonts w:ascii="Times New Roman" w:eastAsia="Times New Roman" w:hAnsi="Times New Roman" w:cs="Times New Roman"/>
          <w:b/>
          <w:bCs/>
          <w:i/>
          <w:iCs/>
          <w:color w:val="000000"/>
          <w:sz w:val="28"/>
          <w:szCs w:val="28"/>
          <w:lang w:eastAsia="ru-RU"/>
        </w:rPr>
        <w:t>Windows Server 2003 </w:t>
      </w:r>
      <w:r w:rsidRPr="00205E4A">
        <w:rPr>
          <w:rFonts w:ascii="Times New Roman" w:eastAsia="Times New Roman" w:hAnsi="Times New Roman" w:cs="Times New Roman"/>
          <w:color w:val="000000"/>
          <w:sz w:val="28"/>
          <w:szCs w:val="28"/>
          <w:lang w:eastAsia="ru-RU"/>
        </w:rPr>
        <w:t>по умолчанию разрешаются только безопасные динамические обновления.</w:t>
      </w:r>
    </w:p>
    <w:p w14:paraId="2F490BBE"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53</w:t>
      </w:r>
    </w:p>
    <w:p w14:paraId="20545742" w14:textId="77777777" w:rsidR="00CC6A64" w:rsidRPr="00205E4A" w:rsidRDefault="00CC6A64" w:rsidP="00CC6A64">
      <w:pPr>
        <w:spacing w:after="0" w:line="360"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При использовании стандартного сохранения зон настройки по умолчанию службы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 xml:space="preserve">-сервер не разрешают динамические обновления зон. И для зон, интегрированных в каталоги, и для использующих стандартное сохранение в </w:t>
      </w:r>
      <w:r w:rsidRPr="00205E4A">
        <w:rPr>
          <w:rFonts w:ascii="Times New Roman" w:eastAsia="Times New Roman" w:hAnsi="Times New Roman" w:cs="Times New Roman"/>
          <w:i/>
          <w:iCs/>
          <w:color w:val="000000"/>
          <w:sz w:val="28"/>
          <w:szCs w:val="28"/>
          <w:lang w:eastAsia="ru-RU"/>
        </w:rPr>
        <w:lastRenderedPageBreak/>
        <w:t>файлах можно изменить параметры зоны и разрешить динамические обновления. Это позволяет принимать любые обновления.</w:t>
      </w:r>
    </w:p>
    <w:p w14:paraId="5EA453A5" w14:textId="77777777" w:rsidR="00CC6A64" w:rsidRPr="00205E4A" w:rsidRDefault="00CC6A64" w:rsidP="00CC6A64">
      <w:pPr>
        <w:spacing w:before="75" w:after="0" w:line="37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При развертывании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совместно с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необходимо иметь в виду следующее:</w:t>
      </w:r>
    </w:p>
    <w:p w14:paraId="6129C485" w14:textId="77777777" w:rsidR="00CC6A64" w:rsidRPr="00205E4A" w:rsidRDefault="00CC6A64" w:rsidP="00CC6A64">
      <w:pPr>
        <w:spacing w:before="15"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служба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требуется для обнаружения контроллеров доменов </w:t>
      </w:r>
      <w:r w:rsidRPr="00205E4A">
        <w:rPr>
          <w:rFonts w:ascii="Times New Roman" w:eastAsia="Times New Roman" w:hAnsi="Times New Roman" w:cs="Times New Roman"/>
          <w:b/>
          <w:bCs/>
          <w:i/>
          <w:iCs/>
          <w:color w:val="000000"/>
          <w:sz w:val="28"/>
          <w:szCs w:val="28"/>
          <w:lang w:eastAsia="ru-RU"/>
        </w:rPr>
        <w:t>Windows Server 2003</w:t>
      </w:r>
      <w:r w:rsidRPr="00205E4A">
        <w:rPr>
          <w:rFonts w:ascii="Times New Roman" w:eastAsia="Times New Roman" w:hAnsi="Times New Roman" w:cs="Times New Roman"/>
          <w:color w:val="000000"/>
          <w:sz w:val="28"/>
          <w:szCs w:val="28"/>
          <w:lang w:eastAsia="ru-RU"/>
        </w:rPr>
        <w:t>. Служба сетевого входа в систему использует новые средства поддержки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-серверов для обеспечения регистрации контроллеров доменов в пространстве доменных имен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
    <w:p w14:paraId="1A650B85" w14:textId="77777777" w:rsidR="00CC6A64" w:rsidRPr="00205E4A" w:rsidRDefault="00CC6A64" w:rsidP="00CC6A64">
      <w:pPr>
        <w:spacing w:before="75"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-серверы </w:t>
      </w:r>
      <w:r w:rsidRPr="00205E4A">
        <w:rPr>
          <w:rFonts w:ascii="Times New Roman" w:eastAsia="Times New Roman" w:hAnsi="Times New Roman" w:cs="Times New Roman"/>
          <w:b/>
          <w:bCs/>
          <w:i/>
          <w:iCs/>
          <w:color w:val="000000"/>
          <w:sz w:val="28"/>
          <w:szCs w:val="28"/>
          <w:lang w:eastAsia="ru-RU"/>
        </w:rPr>
        <w:t>Windows Server 2003 </w:t>
      </w:r>
      <w:r w:rsidRPr="00205E4A">
        <w:rPr>
          <w:rFonts w:ascii="Times New Roman" w:eastAsia="Times New Roman" w:hAnsi="Times New Roman" w:cs="Times New Roman"/>
          <w:color w:val="000000"/>
          <w:sz w:val="28"/>
          <w:szCs w:val="28"/>
          <w:lang w:eastAsia="ru-RU"/>
        </w:rPr>
        <w:t>могут использовать службу</w:t>
      </w:r>
    </w:p>
    <w:p w14:paraId="3177A1B1" w14:textId="77777777" w:rsidR="00CC6A64" w:rsidRPr="00205E4A" w:rsidRDefault="00CC6A64" w:rsidP="00CC6A64">
      <w:pPr>
        <w:spacing w:before="60"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каталогов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для сохранения и репликации зон.</w:t>
      </w:r>
    </w:p>
    <w:p w14:paraId="5582DBDD" w14:textId="77777777" w:rsidR="00CC6A64" w:rsidRPr="00205E4A" w:rsidRDefault="00CC6A64" w:rsidP="00CC6A64">
      <w:pPr>
        <w:spacing w:before="45" w:after="0" w:line="360"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При интегрировании зон в службу каталогов пользователи получают возможность использовать дополнительные средства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 такие как безопасные динамические обновления и средства устаревания и очистки записей.</w:t>
      </w:r>
    </w:p>
    <w:p w14:paraId="1839A1F4" w14:textId="77777777" w:rsidR="00CC6A64" w:rsidRPr="00205E4A" w:rsidRDefault="00CC6A64" w:rsidP="00CC6A64">
      <w:pPr>
        <w:spacing w:before="60"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Способы интеграции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со службой каталогов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w:t>
      </w:r>
    </w:p>
    <w:p w14:paraId="7606B9FF" w14:textId="77777777" w:rsidR="00CC6A64" w:rsidRPr="00205E4A" w:rsidRDefault="00CC6A64" w:rsidP="00CC6A64">
      <w:pPr>
        <w:spacing w:before="60"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при установке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для домена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для которого выполняется присоединение и повышение сервера;</w:t>
      </w:r>
    </w:p>
    <w:p w14:paraId="7B1A59DA" w14:textId="77777777" w:rsidR="00CC6A64" w:rsidRPr="00205E4A" w:rsidRDefault="00CC6A64" w:rsidP="00CC6A64">
      <w:pPr>
        <w:spacing w:before="90"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w:t>
      </w:r>
      <w:r w:rsidRPr="00205E4A">
        <w:rPr>
          <w:rFonts w:ascii="Times New Roman" w:eastAsia="Times New Roman" w:hAnsi="Times New Roman" w:cs="Times New Roman"/>
          <w:color w:val="000000"/>
          <w:sz w:val="28"/>
          <w:szCs w:val="28"/>
          <w:lang w:eastAsia="ru-RU"/>
        </w:rPr>
        <w:t>если в этом процессе удостоверяющий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для</w:t>
      </w:r>
    </w:p>
    <w:p w14:paraId="3CF607E4" w14:textId="77777777" w:rsidR="00CC6A64" w:rsidRPr="00205E4A" w:rsidRDefault="00CC6A64" w:rsidP="00CC6A64">
      <w:pPr>
        <w:spacing w:before="30" w:after="0" w:line="36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указанного домена либо не обнаруживается в сети, либо не поддерживает протокол динамического обновления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выводится приглашение установить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Такая возможность предоставляется, поскольку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-серверу необходимо отыскать этот сервер или другие контроллеры домена для рядовых серверов домена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w:t>
      </w:r>
    </w:p>
    <w:p w14:paraId="45998DDE" w14:textId="77777777" w:rsidR="00CC6A64" w:rsidRPr="00205E4A" w:rsidRDefault="00CC6A64" w:rsidP="00CC6A64">
      <w:pPr>
        <w:spacing w:before="90"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После установки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имеются две возможности сохранения и репликации зон при работе с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-сервером на новом контроллере домена:</w:t>
      </w:r>
    </w:p>
    <w:p w14:paraId="2EE467E6" w14:textId="77777777" w:rsidR="00CC6A64" w:rsidRPr="00205E4A" w:rsidRDefault="00CC6A64" w:rsidP="00CC6A64">
      <w:pPr>
        <w:spacing w:after="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i/>
          <w:iCs/>
          <w:color w:val="000000"/>
          <w:sz w:val="28"/>
          <w:szCs w:val="28"/>
          <w:lang w:eastAsia="ru-RU"/>
        </w:rPr>
        <w:t>∙ </w:t>
      </w:r>
      <w:r w:rsidRPr="00205E4A">
        <w:rPr>
          <w:rFonts w:ascii="Times New Roman" w:eastAsia="Times New Roman" w:hAnsi="Times New Roman" w:cs="Times New Roman"/>
          <w:color w:val="000000"/>
          <w:sz w:val="28"/>
          <w:szCs w:val="28"/>
          <w:lang w:eastAsia="ru-RU"/>
        </w:rPr>
        <w:t>стандартное сохранение зоны с помощью файла в текстовом</w:t>
      </w:r>
    </w:p>
    <w:p w14:paraId="0B72ABC3"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54</w:t>
      </w:r>
    </w:p>
    <w:p w14:paraId="49341D13" w14:textId="77777777" w:rsidR="00CC6A64" w:rsidRPr="00205E4A" w:rsidRDefault="00CC6A64" w:rsidP="00CC6A64">
      <w:pPr>
        <w:spacing w:after="0" w:line="360" w:lineRule="atLeast"/>
        <w:jc w:val="both"/>
        <w:rPr>
          <w:rFonts w:ascii="Times New Roman" w:eastAsia="Times New Roman" w:hAnsi="Times New Roman" w:cs="Times New Roman"/>
          <w:i/>
          <w:iCs/>
          <w:color w:val="000000"/>
          <w:sz w:val="28"/>
          <w:szCs w:val="28"/>
          <w:lang w:eastAsia="ru-RU"/>
        </w:rPr>
      </w:pPr>
      <w:r w:rsidRPr="00205E4A">
        <w:rPr>
          <w:rFonts w:ascii="Times New Roman" w:eastAsia="Times New Roman" w:hAnsi="Times New Roman" w:cs="Times New Roman"/>
          <w:i/>
          <w:iCs/>
          <w:color w:val="000000"/>
          <w:sz w:val="28"/>
          <w:szCs w:val="28"/>
          <w:lang w:eastAsia="ru-RU"/>
        </w:rPr>
        <w:t>формате. Зоны, сохраняемые этим способом, размещаются в файлах с расширением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 которые сохраняются в папке </w:t>
      </w:r>
      <w:proofErr w:type="spellStart"/>
      <w:r w:rsidRPr="00205E4A">
        <w:rPr>
          <w:rFonts w:ascii="Times New Roman" w:eastAsia="Times New Roman" w:hAnsi="Times New Roman" w:cs="Times New Roman"/>
          <w:b/>
          <w:bCs/>
          <w:i/>
          <w:iCs/>
          <w:color w:val="000000"/>
          <w:sz w:val="28"/>
          <w:szCs w:val="28"/>
          <w:lang w:eastAsia="ru-RU"/>
        </w:rPr>
        <w:t>systemroot</w:t>
      </w:r>
      <w:proofErr w:type="spellEnd"/>
      <w:r w:rsidRPr="00205E4A">
        <w:rPr>
          <w:rFonts w:ascii="Times New Roman" w:eastAsia="Times New Roman" w:hAnsi="Times New Roman" w:cs="Times New Roman"/>
          <w:b/>
          <w:bCs/>
          <w:i/>
          <w:iCs/>
          <w:color w:val="000000"/>
          <w:sz w:val="28"/>
          <w:szCs w:val="28"/>
          <w:lang w:eastAsia="ru-RU"/>
        </w:rPr>
        <w:t>\System32\</w:t>
      </w:r>
      <w:proofErr w:type="spellStart"/>
      <w:r w:rsidRPr="00205E4A">
        <w:rPr>
          <w:rFonts w:ascii="Times New Roman" w:eastAsia="Times New Roman" w:hAnsi="Times New Roman" w:cs="Times New Roman"/>
          <w:b/>
          <w:bCs/>
          <w:i/>
          <w:iCs/>
          <w:color w:val="000000"/>
          <w:sz w:val="28"/>
          <w:szCs w:val="28"/>
          <w:lang w:eastAsia="ru-RU"/>
        </w:rPr>
        <w:t>Dns</w:t>
      </w:r>
      <w:proofErr w:type="spell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i/>
          <w:iCs/>
          <w:color w:val="000000"/>
          <w:sz w:val="28"/>
          <w:szCs w:val="28"/>
          <w:lang w:eastAsia="ru-RU"/>
        </w:rPr>
        <w:t>на каждом компьютере, на котором выполняется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i/>
          <w:iCs/>
          <w:color w:val="000000"/>
          <w:sz w:val="28"/>
          <w:szCs w:val="28"/>
          <w:lang w:eastAsia="ru-RU"/>
        </w:rPr>
        <w:t>-сервер. Имя файла зоны соответствует имени, которое пользователь выбрал для зоны при ее создании, например, </w:t>
      </w:r>
      <w:proofErr w:type="spellStart"/>
      <w:r w:rsidRPr="00205E4A">
        <w:rPr>
          <w:rFonts w:ascii="Times New Roman" w:eastAsia="Times New Roman" w:hAnsi="Times New Roman" w:cs="Times New Roman"/>
          <w:b/>
          <w:bCs/>
          <w:i/>
          <w:iCs/>
          <w:color w:val="000000"/>
          <w:sz w:val="28"/>
          <w:szCs w:val="28"/>
          <w:lang w:eastAsia="ru-RU"/>
        </w:rPr>
        <w:t>mspu.edu.ru.dns</w:t>
      </w:r>
      <w:proofErr w:type="spellEnd"/>
      <w:r w:rsidRPr="00205E4A">
        <w:rPr>
          <w:rFonts w:ascii="Times New Roman" w:eastAsia="Times New Roman" w:hAnsi="Times New Roman" w:cs="Times New Roman"/>
          <w:i/>
          <w:iCs/>
          <w:color w:val="000000"/>
          <w:sz w:val="28"/>
          <w:szCs w:val="28"/>
          <w:lang w:eastAsia="ru-RU"/>
        </w:rPr>
        <w:t>, если именем зоны является </w:t>
      </w:r>
      <w:proofErr w:type="spellStart"/>
      <w:r w:rsidRPr="00205E4A">
        <w:rPr>
          <w:rFonts w:ascii="Times New Roman" w:eastAsia="Times New Roman" w:hAnsi="Times New Roman" w:cs="Times New Roman"/>
          <w:b/>
          <w:bCs/>
          <w:i/>
          <w:iCs/>
          <w:color w:val="000000"/>
          <w:sz w:val="28"/>
          <w:szCs w:val="28"/>
          <w:lang w:eastAsia="ru-RU"/>
        </w:rPr>
        <w:t>mspu.edu.ru.dns</w:t>
      </w:r>
      <w:proofErr w:type="spellEnd"/>
      <w:r w:rsidRPr="00205E4A">
        <w:rPr>
          <w:rFonts w:ascii="Times New Roman" w:eastAsia="Times New Roman" w:hAnsi="Times New Roman" w:cs="Times New Roman"/>
          <w:i/>
          <w:iCs/>
          <w:color w:val="000000"/>
          <w:sz w:val="28"/>
          <w:szCs w:val="28"/>
          <w:lang w:eastAsia="ru-RU"/>
        </w:rPr>
        <w:t>;</w:t>
      </w:r>
    </w:p>
    <w:p w14:paraId="6F4C3572" w14:textId="77777777" w:rsidR="00CC6A64" w:rsidRPr="00205E4A" w:rsidRDefault="00CC6A64" w:rsidP="00CC6A64">
      <w:pPr>
        <w:spacing w:before="105"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∙сохранение зон, интегрированных в службу каталогов, с помощью базы данных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w:t>
      </w:r>
      <w:r w:rsidRPr="00205E4A">
        <w:rPr>
          <w:rFonts w:ascii="Times New Roman" w:eastAsia="Times New Roman" w:hAnsi="Times New Roman" w:cs="Times New Roman"/>
          <w:i/>
          <w:iCs/>
          <w:color w:val="000000"/>
          <w:sz w:val="28"/>
          <w:szCs w:val="28"/>
          <w:lang w:eastAsia="ru-RU"/>
        </w:rPr>
        <w:t>Зоны, сохраняемые таким образом, размещаются в дереве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i/>
          <w:iCs/>
          <w:color w:val="000000"/>
          <w:sz w:val="28"/>
          <w:szCs w:val="28"/>
          <w:lang w:eastAsia="ru-RU"/>
        </w:rPr>
        <w:t>под разделом каталога домена или приложения. Каждая зона, интегрированная в службу каталогов, сохраняется в контейнере </w:t>
      </w:r>
      <w:proofErr w:type="spellStart"/>
      <w:r w:rsidRPr="00205E4A">
        <w:rPr>
          <w:rFonts w:ascii="Times New Roman" w:eastAsia="Times New Roman" w:hAnsi="Times New Roman" w:cs="Times New Roman"/>
          <w:b/>
          <w:bCs/>
          <w:i/>
          <w:iCs/>
          <w:color w:val="000000"/>
          <w:sz w:val="28"/>
          <w:szCs w:val="28"/>
          <w:lang w:eastAsia="ru-RU"/>
        </w:rPr>
        <w:t>dnsZone</w:t>
      </w:r>
      <w:proofErr w:type="spellEnd"/>
      <w:r w:rsidRPr="00205E4A">
        <w:rPr>
          <w:rFonts w:ascii="Times New Roman" w:eastAsia="Times New Roman" w:hAnsi="Times New Roman" w:cs="Times New Roman"/>
          <w:i/>
          <w:iCs/>
          <w:color w:val="000000"/>
          <w:sz w:val="28"/>
          <w:szCs w:val="28"/>
          <w:lang w:eastAsia="ru-RU"/>
        </w:rPr>
        <w:t>, который идентифицируется по имени, выбранному пользователем при ее создании.</w:t>
      </w:r>
    </w:p>
    <w:p w14:paraId="59AB448F" w14:textId="77777777" w:rsidR="00CC6A64" w:rsidRPr="00205E4A" w:rsidRDefault="00CC6A64" w:rsidP="00CC6A64">
      <w:pPr>
        <w:spacing w:before="210"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Преимущества интеграции с </w:t>
      </w:r>
      <w:r w:rsidRPr="00205E4A">
        <w:rPr>
          <w:rFonts w:ascii="Times New Roman" w:eastAsia="Times New Roman" w:hAnsi="Times New Roman" w:cs="Times New Roman"/>
          <w:b/>
          <w:bCs/>
          <w:i/>
          <w:iCs/>
          <w:color w:val="000000"/>
          <w:sz w:val="28"/>
          <w:szCs w:val="28"/>
          <w:lang w:eastAsia="ru-RU"/>
        </w:rPr>
        <w:t>Active Directory</w:t>
      </w:r>
    </w:p>
    <w:p w14:paraId="1A71FC64" w14:textId="77777777" w:rsidR="00CC6A64" w:rsidRPr="00205E4A" w:rsidRDefault="00CC6A64" w:rsidP="00CC6A64">
      <w:pPr>
        <w:spacing w:before="285" w:after="0" w:line="375" w:lineRule="atLeast"/>
        <w:ind w:firstLine="85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В сетях с развертыванием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для поддержки службы каталогов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21EC4506" w14:textId="77777777" w:rsidR="00CC6A64" w:rsidRPr="00205E4A" w:rsidRDefault="00CC6A64" w:rsidP="00CC6A64">
      <w:pPr>
        <w:spacing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∙обновление с несколькими главными серверами и расширенные средства безопасности, базирующиеся на возможностях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В модели стандартного сохранения зон обновления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выполняются на основе модели с единственным главным сервером. В такой модели единственный удостоверяющий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-клиентов не обрабатываются. При сохранении зон, интегрированных в службу каталогов, динамические обновления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выполняются с использованием модели с несколькими главными серверами. В этой модели любой удостоверяющий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например, контроллер домена, выполняющий службу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-сервер, обозначается как основной источник для зоны. Поскольку главная копия зоны поддерживается в базе данных </w:t>
      </w:r>
      <w:r w:rsidRPr="00205E4A">
        <w:rPr>
          <w:rFonts w:ascii="Times New Roman" w:eastAsia="Times New Roman" w:hAnsi="Times New Roman" w:cs="Times New Roman"/>
          <w:b/>
          <w:bCs/>
          <w:i/>
          <w:iCs/>
          <w:color w:val="000000"/>
          <w:sz w:val="28"/>
          <w:szCs w:val="28"/>
          <w:lang w:eastAsia="ru-RU"/>
        </w:rPr>
        <w:t>Active</w:t>
      </w:r>
    </w:p>
    <w:p w14:paraId="0020AF9B"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55</w:t>
      </w:r>
    </w:p>
    <w:p w14:paraId="00FD782C" w14:textId="77777777" w:rsidR="00CC6A64" w:rsidRPr="00205E4A" w:rsidRDefault="00CC6A64" w:rsidP="00CC6A64">
      <w:pPr>
        <w:spacing w:after="0" w:line="390"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b/>
          <w:bCs/>
          <w:i/>
          <w:iCs/>
          <w:color w:val="000000"/>
          <w:sz w:val="28"/>
          <w:szCs w:val="28"/>
          <w:lang w:eastAsia="ru-RU"/>
        </w:rPr>
        <w:t>Directory</w:t>
      </w:r>
      <w:r w:rsidRPr="00205E4A">
        <w:rPr>
          <w:rFonts w:ascii="Times New Roman" w:eastAsia="Times New Roman" w:hAnsi="Times New Roman" w:cs="Times New Roman"/>
          <w:color w:val="000000"/>
          <w:sz w:val="28"/>
          <w:szCs w:val="28"/>
          <w:lang w:eastAsia="ru-RU"/>
        </w:rPr>
        <w:t>, которая полностью реплицируется на все контроллеры домена, зона может обновляться любыми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xml:space="preserve">-серверами, выполняющимися на любом контроллере </w:t>
      </w:r>
      <w:proofErr w:type="spellStart"/>
      <w:proofErr w:type="gramStart"/>
      <w:r w:rsidRPr="00205E4A">
        <w:rPr>
          <w:rFonts w:ascii="Times New Roman" w:eastAsia="Times New Roman" w:hAnsi="Times New Roman" w:cs="Times New Roman"/>
          <w:color w:val="000000"/>
          <w:sz w:val="28"/>
          <w:szCs w:val="28"/>
          <w:lang w:eastAsia="ru-RU"/>
        </w:rPr>
        <w:t>домена.При</w:t>
      </w:r>
      <w:proofErr w:type="spellEnd"/>
      <w:proofErr w:type="gramEnd"/>
      <w:r w:rsidRPr="00205E4A">
        <w:rPr>
          <w:rFonts w:ascii="Times New Roman" w:eastAsia="Times New Roman" w:hAnsi="Times New Roman" w:cs="Times New Roman"/>
          <w:color w:val="000000"/>
          <w:sz w:val="28"/>
          <w:szCs w:val="28"/>
          <w:lang w:eastAsia="ru-RU"/>
        </w:rPr>
        <w:t xml:space="preserve"> использовании модели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с несколькими главными серверами любой из основных серверов для зоны, интегрированной в каталоги, может обрабатывать запросы от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proofErr w:type="spellStart"/>
      <w:r w:rsidRPr="00205E4A">
        <w:rPr>
          <w:rFonts w:ascii="Times New Roman" w:eastAsia="Times New Roman" w:hAnsi="Times New Roman" w:cs="Times New Roman"/>
          <w:b/>
          <w:bCs/>
          <w:i/>
          <w:iCs/>
          <w:color w:val="000000"/>
          <w:sz w:val="28"/>
          <w:szCs w:val="28"/>
          <w:lang w:eastAsia="ru-RU"/>
        </w:rPr>
        <w:t>dnsZone</w:t>
      </w:r>
      <w:proofErr w:type="spellEnd"/>
      <w:r w:rsidRPr="00205E4A">
        <w:rPr>
          <w:rFonts w:ascii="Times New Roman" w:eastAsia="Times New Roman" w:hAnsi="Times New Roman" w:cs="Times New Roman"/>
          <w:b/>
          <w:bCs/>
          <w:i/>
          <w:iCs/>
          <w:color w:val="000000"/>
          <w:sz w:val="28"/>
          <w:szCs w:val="28"/>
          <w:lang w:eastAsia="ru-RU"/>
        </w:rPr>
        <w:t> </w:t>
      </w:r>
      <w:r w:rsidRPr="00205E4A">
        <w:rPr>
          <w:rFonts w:ascii="Times New Roman" w:eastAsia="Times New Roman" w:hAnsi="Times New Roman" w:cs="Times New Roman"/>
          <w:color w:val="000000"/>
          <w:sz w:val="28"/>
          <w:szCs w:val="28"/>
          <w:lang w:eastAsia="ru-RU"/>
        </w:rPr>
        <w:t xml:space="preserve">в дереве каталогов. Это средство обеспечивает дифференцированный доступ к зоне или к конкретной записи ресурса в зоне. </w:t>
      </w:r>
      <w:r w:rsidRPr="00205E4A">
        <w:rPr>
          <w:rFonts w:ascii="Times New Roman" w:eastAsia="Times New Roman" w:hAnsi="Times New Roman" w:cs="Times New Roman"/>
          <w:color w:val="000000"/>
          <w:sz w:val="28"/>
          <w:szCs w:val="28"/>
          <w:lang w:eastAsia="ru-RU"/>
        </w:rPr>
        <w:lastRenderedPageBreak/>
        <w:t>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16F7DF91" w14:textId="77777777" w:rsidR="00CC6A64" w:rsidRPr="00205E4A" w:rsidRDefault="00CC6A64" w:rsidP="00CC6A64">
      <w:pPr>
        <w:spacing w:before="15" w:after="0" w:line="375" w:lineRule="atLeast"/>
        <w:jc w:val="both"/>
        <w:rPr>
          <w:rFonts w:ascii="Times New Roman" w:eastAsia="Times New Roman" w:hAnsi="Times New Roman" w:cs="Times New Roman"/>
          <w:color w:val="000000"/>
          <w:sz w:val="28"/>
          <w:szCs w:val="28"/>
          <w:lang w:eastAsia="ru-RU"/>
        </w:rPr>
      </w:pPr>
      <w:proofErr w:type="spellStart"/>
      <w:r w:rsidRPr="00205E4A">
        <w:rPr>
          <w:rFonts w:ascii="Times New Roman" w:eastAsia="Times New Roman" w:hAnsi="Times New Roman" w:cs="Times New Roman"/>
          <w:color w:val="000000"/>
          <w:sz w:val="28"/>
          <w:szCs w:val="28"/>
          <w:lang w:eastAsia="ru-RU"/>
        </w:rPr>
        <w:t>вслужбу</w:t>
      </w:r>
      <w:proofErr w:type="spellEnd"/>
      <w:r w:rsidRPr="00205E4A">
        <w:rPr>
          <w:rFonts w:ascii="Times New Roman" w:eastAsia="Times New Roman" w:hAnsi="Times New Roman" w:cs="Times New Roman"/>
          <w:color w:val="000000"/>
          <w:sz w:val="28"/>
          <w:szCs w:val="28"/>
          <w:lang w:eastAsia="ru-RU"/>
        </w:rPr>
        <w:t xml:space="preserve">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относящихся к </w:t>
      </w:r>
      <w:proofErr w:type="gramStart"/>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w:t>
      </w:r>
      <w:proofErr w:type="gramEnd"/>
      <w:r w:rsidRPr="00205E4A">
        <w:rPr>
          <w:rFonts w:ascii="Times New Roman" w:eastAsia="Times New Roman" w:hAnsi="Times New Roman" w:cs="Times New Roman"/>
          <w:color w:val="000000"/>
          <w:sz w:val="28"/>
          <w:szCs w:val="28"/>
          <w:lang w:eastAsia="ru-RU"/>
        </w:rPr>
        <w:t xml:space="preserve"> списки управления доступом могут применяться только к службе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клиент;</w:t>
      </w:r>
    </w:p>
    <w:p w14:paraId="3E488CA3" w14:textId="77777777" w:rsidR="00CC6A64" w:rsidRPr="00205E4A" w:rsidRDefault="00CC6A64" w:rsidP="00CC6A64">
      <w:pPr>
        <w:spacing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b/>
          <w:bCs/>
          <w:i/>
          <w:iCs/>
          <w:color w:val="000000"/>
          <w:sz w:val="28"/>
          <w:szCs w:val="28"/>
          <w:lang w:eastAsia="ru-RU"/>
        </w:rPr>
        <w:t>∙</w:t>
      </w:r>
      <w:r w:rsidRPr="00205E4A">
        <w:rPr>
          <w:rFonts w:ascii="Times New Roman" w:eastAsia="Times New Roman" w:hAnsi="Times New Roman" w:cs="Times New Roman"/>
          <w:color w:val="000000"/>
          <w:sz w:val="28"/>
          <w:szCs w:val="28"/>
          <w:lang w:eastAsia="ru-RU"/>
        </w:rPr>
        <w:t>репликация и синхронизация зон с новыми контроллерами домена выполняется автоматически при каждом добавлении нового контроллера в домен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Хотя службу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004828E7" w14:textId="77777777" w:rsidR="00CC6A64" w:rsidRPr="00205E4A" w:rsidRDefault="00CC6A64" w:rsidP="00CC6A64">
      <w:pPr>
        <w:spacing w:before="75" w:after="0" w:line="375" w:lineRule="atLeast"/>
        <w:jc w:val="both"/>
        <w:rPr>
          <w:rFonts w:ascii="Times New Roman" w:eastAsia="Times New Roman" w:hAnsi="Times New Roman" w:cs="Times New Roman"/>
          <w:color w:val="000000"/>
          <w:sz w:val="28"/>
          <w:szCs w:val="28"/>
          <w:lang w:eastAsia="ru-RU"/>
        </w:rPr>
      </w:pPr>
      <w:proofErr w:type="spellStart"/>
      <w:r w:rsidRPr="00205E4A">
        <w:rPr>
          <w:rFonts w:ascii="Times New Roman" w:eastAsia="Times New Roman" w:hAnsi="Times New Roman" w:cs="Times New Roman"/>
          <w:color w:val="000000"/>
          <w:sz w:val="28"/>
          <w:szCs w:val="28"/>
          <w:lang w:eastAsia="ru-RU"/>
        </w:rPr>
        <w:t>вслужбе</w:t>
      </w:r>
      <w:proofErr w:type="spellEnd"/>
      <w:r w:rsidRPr="00205E4A">
        <w:rPr>
          <w:rFonts w:ascii="Times New Roman" w:eastAsia="Times New Roman" w:hAnsi="Times New Roman" w:cs="Times New Roman"/>
          <w:color w:val="000000"/>
          <w:sz w:val="28"/>
          <w:szCs w:val="28"/>
          <w:lang w:eastAsia="ru-RU"/>
        </w:rPr>
        <w:t xml:space="preserve">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6B55D7AB" w14:textId="77777777" w:rsidR="00CC6A64" w:rsidRPr="00205E4A" w:rsidRDefault="00CC6A64" w:rsidP="00CC6A64">
      <w:pPr>
        <w:spacing w:after="150" w:line="315" w:lineRule="atLeast"/>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56</w:t>
      </w:r>
    </w:p>
    <w:p w14:paraId="573FAC57" w14:textId="77777777" w:rsidR="00CC6A64" w:rsidRPr="00205E4A" w:rsidRDefault="00CC6A64" w:rsidP="00CC6A64">
      <w:pPr>
        <w:spacing w:after="0" w:line="360"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∙за счет сохранения баз данных зон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в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имеется возможность рационализировать репликацию баз данных в сети. Когда пространство имен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 домены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 службы каталогов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w:t>
      </w:r>
      <w:proofErr w:type="spellStart"/>
      <w:proofErr w:type="gramStart"/>
      <w:r w:rsidRPr="00205E4A">
        <w:rPr>
          <w:rFonts w:ascii="Times New Roman" w:eastAsia="Times New Roman" w:hAnsi="Times New Roman" w:cs="Times New Roman"/>
          <w:color w:val="000000"/>
          <w:sz w:val="28"/>
          <w:szCs w:val="28"/>
          <w:lang w:eastAsia="ru-RU"/>
        </w:rPr>
        <w:t>серверами.Это</w:t>
      </w:r>
      <w:proofErr w:type="spellEnd"/>
      <w:proofErr w:type="gramEnd"/>
      <w:r w:rsidRPr="00205E4A">
        <w:rPr>
          <w:rFonts w:ascii="Times New Roman" w:eastAsia="Times New Roman" w:hAnsi="Times New Roman" w:cs="Times New Roman"/>
          <w:color w:val="000000"/>
          <w:sz w:val="28"/>
          <w:szCs w:val="28"/>
          <w:lang w:eastAsia="ru-RU"/>
        </w:rPr>
        <w:t xml:space="preserve">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появляется возможность унифицировать вопросы управления и репликации для </w:t>
      </w:r>
      <w:r w:rsidRPr="00205E4A">
        <w:rPr>
          <w:rFonts w:ascii="Times New Roman" w:eastAsia="Times New Roman" w:hAnsi="Times New Roman" w:cs="Times New Roman"/>
          <w:b/>
          <w:bCs/>
          <w:i/>
          <w:iCs/>
          <w:color w:val="000000"/>
          <w:sz w:val="28"/>
          <w:szCs w:val="28"/>
          <w:lang w:eastAsia="ru-RU"/>
        </w:rPr>
        <w:t>DNS </w:t>
      </w:r>
      <w:r w:rsidRPr="00205E4A">
        <w:rPr>
          <w:rFonts w:ascii="Times New Roman" w:eastAsia="Times New Roman" w:hAnsi="Times New Roman" w:cs="Times New Roman"/>
          <w:color w:val="000000"/>
          <w:sz w:val="28"/>
          <w:szCs w:val="28"/>
          <w:lang w:eastAsia="ru-RU"/>
        </w:rPr>
        <w:t>и </w:t>
      </w:r>
      <w:r w:rsidRPr="00205E4A">
        <w:rPr>
          <w:rFonts w:ascii="Times New Roman" w:eastAsia="Times New Roman" w:hAnsi="Times New Roman" w:cs="Times New Roman"/>
          <w:b/>
          <w:bCs/>
          <w:i/>
          <w:iCs/>
          <w:color w:val="000000"/>
          <w:sz w:val="28"/>
          <w:szCs w:val="28"/>
          <w:lang w:eastAsia="ru-RU"/>
        </w:rPr>
        <w:t>Active Directory</w:t>
      </w:r>
      <w:r w:rsidRPr="00205E4A">
        <w:rPr>
          <w:rFonts w:ascii="Times New Roman" w:eastAsia="Times New Roman" w:hAnsi="Times New Roman" w:cs="Times New Roman"/>
          <w:color w:val="000000"/>
          <w:sz w:val="28"/>
          <w:szCs w:val="28"/>
          <w:lang w:eastAsia="ru-RU"/>
        </w:rPr>
        <w:t>, объединяя их в единое административное целое;</w:t>
      </w:r>
    </w:p>
    <w:p w14:paraId="40C35927" w14:textId="77777777" w:rsidR="00CC6A64" w:rsidRPr="00205E4A" w:rsidRDefault="00CC6A64" w:rsidP="00CC6A64">
      <w:pPr>
        <w:spacing w:before="285" w:after="0" w:line="375" w:lineRule="atLeast"/>
        <w:ind w:hanging="285"/>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lastRenderedPageBreak/>
        <w:t>∙репликация каталогов выполняется быстрее и эффективнее, чем стандартная репликация </w:t>
      </w:r>
      <w:r w:rsidRPr="00205E4A">
        <w:rPr>
          <w:rFonts w:ascii="Times New Roman" w:eastAsia="Times New Roman" w:hAnsi="Times New Roman" w:cs="Times New Roman"/>
          <w:b/>
          <w:bCs/>
          <w:i/>
          <w:iCs/>
          <w:color w:val="000000"/>
          <w:sz w:val="28"/>
          <w:szCs w:val="28"/>
          <w:lang w:eastAsia="ru-RU"/>
        </w:rPr>
        <w:t>DNS</w:t>
      </w:r>
      <w:r w:rsidRPr="00205E4A">
        <w:rPr>
          <w:rFonts w:ascii="Times New Roman" w:eastAsia="Times New Roman" w:hAnsi="Times New Roman" w:cs="Times New Roman"/>
          <w:color w:val="000000"/>
          <w:sz w:val="28"/>
          <w:szCs w:val="28"/>
          <w:lang w:eastAsia="ru-RU"/>
        </w:rPr>
        <w:t>. Поскольку репликация </w:t>
      </w:r>
      <w:r w:rsidRPr="00205E4A">
        <w:rPr>
          <w:rFonts w:ascii="Times New Roman" w:eastAsia="Times New Roman" w:hAnsi="Times New Roman" w:cs="Times New Roman"/>
          <w:b/>
          <w:bCs/>
          <w:i/>
          <w:iCs/>
          <w:color w:val="000000"/>
          <w:sz w:val="28"/>
          <w:szCs w:val="28"/>
          <w:lang w:eastAsia="ru-RU"/>
        </w:rPr>
        <w:t>Active Directory </w:t>
      </w:r>
      <w:r w:rsidRPr="00205E4A">
        <w:rPr>
          <w:rFonts w:ascii="Times New Roman" w:eastAsia="Times New Roman" w:hAnsi="Times New Roman" w:cs="Times New Roman"/>
          <w:color w:val="000000"/>
          <w:sz w:val="28"/>
          <w:szCs w:val="28"/>
          <w:lang w:eastAsia="ru-RU"/>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213FF4F4" w14:textId="77777777" w:rsidR="00CC6A64" w:rsidRPr="00205E4A" w:rsidRDefault="00CC6A64" w:rsidP="00CC6A64">
      <w:pPr>
        <w:spacing w:before="375" w:after="0" w:line="360" w:lineRule="atLeast"/>
        <w:rPr>
          <w:rFonts w:ascii="Times New Roman" w:eastAsia="Times New Roman" w:hAnsi="Times New Roman" w:cs="Times New Roman"/>
          <w:b/>
          <w:bCs/>
          <w:i/>
          <w:iCs/>
          <w:color w:val="000000"/>
          <w:sz w:val="28"/>
          <w:szCs w:val="28"/>
          <w:lang w:eastAsia="ru-RU"/>
        </w:rPr>
      </w:pPr>
      <w:r w:rsidRPr="00205E4A">
        <w:rPr>
          <w:rFonts w:ascii="Times New Roman" w:eastAsia="Times New Roman" w:hAnsi="Times New Roman" w:cs="Times New Roman"/>
          <w:b/>
          <w:bCs/>
          <w:i/>
          <w:iCs/>
          <w:color w:val="000000"/>
          <w:sz w:val="28"/>
          <w:szCs w:val="28"/>
          <w:lang w:eastAsia="ru-RU"/>
        </w:rPr>
        <w:t>Выполнение работы</w:t>
      </w:r>
    </w:p>
    <w:p w14:paraId="2DA4E891" w14:textId="77777777" w:rsidR="00CC6A64" w:rsidRPr="00205E4A" w:rsidRDefault="00CC6A64" w:rsidP="00CC6A64">
      <w:pPr>
        <w:spacing w:before="315" w:after="0" w:line="315" w:lineRule="atLeast"/>
        <w:rPr>
          <w:rFonts w:ascii="Times New Roman" w:eastAsia="Times New Roman" w:hAnsi="Times New Roman" w:cs="Times New Roman"/>
          <w:b/>
          <w:bCs/>
          <w:color w:val="000000"/>
          <w:sz w:val="28"/>
          <w:szCs w:val="28"/>
          <w:lang w:eastAsia="ru-RU"/>
        </w:rPr>
      </w:pPr>
      <w:r w:rsidRPr="00205E4A">
        <w:rPr>
          <w:rFonts w:ascii="Times New Roman" w:eastAsia="Times New Roman" w:hAnsi="Times New Roman" w:cs="Times New Roman"/>
          <w:b/>
          <w:bCs/>
          <w:color w:val="000000"/>
          <w:sz w:val="28"/>
          <w:szCs w:val="28"/>
          <w:lang w:eastAsia="ru-RU"/>
        </w:rPr>
        <w:t xml:space="preserve">Задание 1. Установите </w:t>
      </w:r>
      <w:proofErr w:type="spellStart"/>
      <w:r w:rsidRPr="00205E4A">
        <w:rPr>
          <w:rFonts w:ascii="Times New Roman" w:eastAsia="Times New Roman" w:hAnsi="Times New Roman" w:cs="Times New Roman"/>
          <w:b/>
          <w:bCs/>
          <w:color w:val="000000"/>
          <w:sz w:val="28"/>
          <w:szCs w:val="28"/>
          <w:lang w:eastAsia="ru-RU"/>
        </w:rPr>
        <w:t>сервер</w:t>
      </w:r>
      <w:r w:rsidRPr="00205E4A">
        <w:rPr>
          <w:rFonts w:ascii="Times New Roman" w:eastAsia="Times New Roman" w:hAnsi="Times New Roman" w:cs="Times New Roman"/>
          <w:b/>
          <w:bCs/>
          <w:i/>
          <w:iCs/>
          <w:color w:val="000000"/>
          <w:sz w:val="28"/>
          <w:szCs w:val="28"/>
          <w:lang w:eastAsia="ru-RU"/>
        </w:rPr>
        <w:t>DNS</w:t>
      </w:r>
      <w:proofErr w:type="spellEnd"/>
      <w:r w:rsidRPr="00205E4A">
        <w:rPr>
          <w:rFonts w:ascii="Times New Roman" w:eastAsia="Times New Roman" w:hAnsi="Times New Roman" w:cs="Times New Roman"/>
          <w:b/>
          <w:bCs/>
          <w:color w:val="000000"/>
          <w:sz w:val="28"/>
          <w:szCs w:val="28"/>
          <w:lang w:eastAsia="ru-RU"/>
        </w:rPr>
        <w:t>:</w:t>
      </w:r>
    </w:p>
    <w:p w14:paraId="2A7AD7CC" w14:textId="77777777" w:rsidR="00CC6A64" w:rsidRPr="00205E4A" w:rsidRDefault="00CC6A64" w:rsidP="00CC6A64">
      <w:pPr>
        <w:spacing w:before="60"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w:t>
      </w:r>
      <w:proofErr w:type="gramStart"/>
      <w:r w:rsidRPr="00205E4A">
        <w:rPr>
          <w:rFonts w:ascii="Times New Roman" w:eastAsia="Times New Roman" w:hAnsi="Times New Roman" w:cs="Times New Roman"/>
          <w:color w:val="000000"/>
          <w:sz w:val="28"/>
          <w:szCs w:val="28"/>
          <w:lang w:eastAsia="ru-RU"/>
        </w:rPr>
        <w:t>1.Запустите</w:t>
      </w:r>
      <w:proofErr w:type="gramEnd"/>
      <w:r w:rsidRPr="00205E4A">
        <w:rPr>
          <w:rFonts w:ascii="Times New Roman" w:eastAsia="Times New Roman" w:hAnsi="Times New Roman" w:cs="Times New Roman"/>
          <w:color w:val="000000"/>
          <w:sz w:val="28"/>
          <w:szCs w:val="28"/>
          <w:lang w:eastAsia="ru-RU"/>
        </w:rPr>
        <w:t xml:space="preserve"> виртуальную машину ВМ </w:t>
      </w:r>
      <w:r w:rsidRPr="00205E4A">
        <w:rPr>
          <w:rFonts w:ascii="Times New Roman" w:eastAsia="Times New Roman" w:hAnsi="Times New Roman" w:cs="Times New Roman"/>
          <w:b/>
          <w:bCs/>
          <w:i/>
          <w:iCs/>
          <w:color w:val="000000"/>
          <w:sz w:val="28"/>
          <w:szCs w:val="28"/>
          <w:lang w:eastAsia="ru-RU"/>
        </w:rPr>
        <w:t>VM-2</w:t>
      </w:r>
      <w:r w:rsidRPr="00205E4A">
        <w:rPr>
          <w:rFonts w:ascii="Times New Roman" w:eastAsia="Times New Roman" w:hAnsi="Times New Roman" w:cs="Times New Roman"/>
          <w:color w:val="000000"/>
          <w:sz w:val="28"/>
          <w:szCs w:val="28"/>
          <w:lang w:eastAsia="ru-RU"/>
        </w:rPr>
        <w:t>.</w:t>
      </w:r>
    </w:p>
    <w:p w14:paraId="45B56DC6" w14:textId="77777777" w:rsidR="00CC6A64" w:rsidRPr="00205E4A" w:rsidRDefault="00CC6A64" w:rsidP="00CC6A64">
      <w:pPr>
        <w:spacing w:before="45" w:after="0" w:line="360" w:lineRule="atLeast"/>
        <w:ind w:hanging="720"/>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w:t>
      </w:r>
      <w:proofErr w:type="gramStart"/>
      <w:r w:rsidRPr="00205E4A">
        <w:rPr>
          <w:rFonts w:ascii="Times New Roman" w:eastAsia="Times New Roman" w:hAnsi="Times New Roman" w:cs="Times New Roman"/>
          <w:color w:val="000000"/>
          <w:sz w:val="28"/>
          <w:szCs w:val="28"/>
          <w:lang w:eastAsia="ru-RU"/>
        </w:rPr>
        <w:t>2.Подключите</w:t>
      </w:r>
      <w:proofErr w:type="gramEnd"/>
      <w:r w:rsidRPr="00205E4A">
        <w:rPr>
          <w:rFonts w:ascii="Times New Roman" w:eastAsia="Times New Roman" w:hAnsi="Times New Roman" w:cs="Times New Roman"/>
          <w:color w:val="000000"/>
          <w:sz w:val="28"/>
          <w:szCs w:val="28"/>
          <w:lang w:eastAsia="ru-RU"/>
        </w:rPr>
        <w:t xml:space="preserve"> к виртуальной машине образ установочного диска </w:t>
      </w:r>
      <w:r w:rsidRPr="00205E4A">
        <w:rPr>
          <w:rFonts w:ascii="Times New Roman" w:eastAsia="Times New Roman" w:hAnsi="Times New Roman" w:cs="Times New Roman"/>
          <w:b/>
          <w:bCs/>
          <w:i/>
          <w:iCs/>
          <w:color w:val="000000"/>
          <w:sz w:val="28"/>
          <w:szCs w:val="28"/>
          <w:lang w:eastAsia="ru-RU"/>
        </w:rPr>
        <w:t>win2003.iso</w:t>
      </w:r>
      <w:r w:rsidRPr="00205E4A">
        <w:rPr>
          <w:rFonts w:ascii="Times New Roman" w:eastAsia="Times New Roman" w:hAnsi="Times New Roman" w:cs="Times New Roman"/>
          <w:color w:val="000000"/>
          <w:sz w:val="28"/>
          <w:szCs w:val="28"/>
          <w:lang w:eastAsia="ru-RU"/>
        </w:rPr>
        <w:t>.</w:t>
      </w:r>
    </w:p>
    <w:p w14:paraId="5C411567" w14:textId="77777777" w:rsidR="00CC6A64" w:rsidRPr="00205E4A" w:rsidRDefault="00CC6A64" w:rsidP="00CC6A64">
      <w:pPr>
        <w:spacing w:before="15" w:after="0" w:line="360" w:lineRule="atLeast"/>
        <w:ind w:hanging="720"/>
        <w:jc w:val="both"/>
        <w:rPr>
          <w:rFonts w:ascii="Times New Roman" w:eastAsia="Times New Roman" w:hAnsi="Times New Roman" w:cs="Times New Roman"/>
          <w:b/>
          <w:bCs/>
          <w:i/>
          <w:iCs/>
          <w:color w:val="000000"/>
          <w:sz w:val="28"/>
          <w:szCs w:val="28"/>
          <w:lang w:eastAsia="ru-RU"/>
        </w:rPr>
      </w:pPr>
      <w:r w:rsidRPr="00205E4A">
        <w:rPr>
          <w:rFonts w:ascii="Times New Roman" w:eastAsia="Times New Roman" w:hAnsi="Times New Roman" w:cs="Times New Roman"/>
          <w:b/>
          <w:bCs/>
          <w:i/>
          <w:iCs/>
          <w:color w:val="000000"/>
          <w:sz w:val="28"/>
          <w:szCs w:val="28"/>
          <w:lang w:eastAsia="ru-RU"/>
        </w:rPr>
        <w:t>1.</w:t>
      </w:r>
      <w:proofErr w:type="gramStart"/>
      <w:r w:rsidRPr="00205E4A">
        <w:rPr>
          <w:rFonts w:ascii="Times New Roman" w:eastAsia="Times New Roman" w:hAnsi="Times New Roman" w:cs="Times New Roman"/>
          <w:b/>
          <w:bCs/>
          <w:i/>
          <w:iCs/>
          <w:color w:val="000000"/>
          <w:sz w:val="28"/>
          <w:szCs w:val="28"/>
          <w:lang w:eastAsia="ru-RU"/>
        </w:rPr>
        <w:t>3.Откройте</w:t>
      </w:r>
      <w:proofErr w:type="gramEnd"/>
      <w:r w:rsidRPr="00205E4A">
        <w:rPr>
          <w:rFonts w:ascii="Times New Roman" w:eastAsia="Times New Roman" w:hAnsi="Times New Roman" w:cs="Times New Roman"/>
          <w:b/>
          <w:bCs/>
          <w:i/>
          <w:iCs/>
          <w:color w:val="000000"/>
          <w:sz w:val="28"/>
          <w:szCs w:val="28"/>
          <w:lang w:eastAsia="ru-RU"/>
        </w:rPr>
        <w:t xml:space="preserve"> диалоговое окно Управление данным сервером (Пуск/Администрирование/Управление Данным Сервером).</w:t>
      </w:r>
    </w:p>
    <w:p w14:paraId="47DEED67" w14:textId="77777777" w:rsidR="00CC6A64" w:rsidRPr="00205E4A" w:rsidRDefault="00CC6A64" w:rsidP="00CC6A64">
      <w:pPr>
        <w:spacing w:before="30" w:after="0" w:line="315" w:lineRule="atLeast"/>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1.</w:t>
      </w:r>
      <w:proofErr w:type="gramStart"/>
      <w:r w:rsidRPr="00205E4A">
        <w:rPr>
          <w:rFonts w:ascii="Times New Roman" w:eastAsia="Times New Roman" w:hAnsi="Times New Roman" w:cs="Times New Roman"/>
          <w:color w:val="000000"/>
          <w:sz w:val="28"/>
          <w:szCs w:val="28"/>
          <w:lang w:eastAsia="ru-RU"/>
        </w:rPr>
        <w:t>4.Активизируйте</w:t>
      </w:r>
      <w:proofErr w:type="gramEnd"/>
      <w:r w:rsidRPr="00205E4A">
        <w:rPr>
          <w:rFonts w:ascii="Times New Roman" w:eastAsia="Times New Roman" w:hAnsi="Times New Roman" w:cs="Times New Roman"/>
          <w:color w:val="000000"/>
          <w:sz w:val="28"/>
          <w:szCs w:val="28"/>
          <w:lang w:eastAsia="ru-RU"/>
        </w:rPr>
        <w:t xml:space="preserve"> установку сервера имен:</w:t>
      </w:r>
    </w:p>
    <w:p w14:paraId="4E467237" w14:textId="77777777" w:rsidR="00CC6A64" w:rsidRPr="00205E4A" w:rsidRDefault="00CC6A64" w:rsidP="00CC6A64">
      <w:pPr>
        <w:spacing w:before="75" w:after="150" w:line="390" w:lineRule="atLeast"/>
        <w:ind w:hanging="270"/>
        <w:jc w:val="both"/>
        <w:rPr>
          <w:rFonts w:ascii="Times New Roman" w:eastAsia="Times New Roman" w:hAnsi="Times New Roman" w:cs="Times New Roman"/>
          <w:color w:val="000000"/>
          <w:sz w:val="28"/>
          <w:szCs w:val="28"/>
          <w:lang w:eastAsia="ru-RU"/>
        </w:rPr>
      </w:pPr>
      <w:r w:rsidRPr="00205E4A">
        <w:rPr>
          <w:rFonts w:ascii="Times New Roman" w:eastAsia="Times New Roman" w:hAnsi="Times New Roman" w:cs="Times New Roman"/>
          <w:color w:val="000000"/>
          <w:sz w:val="28"/>
          <w:szCs w:val="28"/>
          <w:lang w:eastAsia="ru-RU"/>
        </w:rPr>
        <w:t>−запустите мастер добавления ролей сервера, кнопкой </w:t>
      </w:r>
      <w:r w:rsidRPr="00205E4A">
        <w:rPr>
          <w:rFonts w:ascii="Times New Roman" w:eastAsia="Times New Roman" w:hAnsi="Times New Roman" w:cs="Times New Roman"/>
          <w:b/>
          <w:bCs/>
          <w:i/>
          <w:iCs/>
          <w:color w:val="000000"/>
          <w:sz w:val="28"/>
          <w:szCs w:val="28"/>
          <w:lang w:eastAsia="ru-RU"/>
        </w:rPr>
        <w:t>Добавить или удалить роль</w:t>
      </w:r>
      <w:r w:rsidRPr="00205E4A">
        <w:rPr>
          <w:rFonts w:ascii="Times New Roman" w:eastAsia="Times New Roman" w:hAnsi="Times New Roman" w:cs="Times New Roman"/>
          <w:color w:val="000000"/>
          <w:sz w:val="28"/>
          <w:szCs w:val="28"/>
          <w:lang w:eastAsia="ru-RU"/>
        </w:rPr>
        <w:t>;</w:t>
      </w:r>
    </w:p>
    <w:p w14:paraId="7F989419" w14:textId="77777777" w:rsidR="00CC6A64" w:rsidRPr="00205E4A" w:rsidRDefault="00CC6A64" w:rsidP="00CC6A64">
      <w:pPr>
        <w:jc w:val="center"/>
        <w:rPr>
          <w:rFonts w:ascii="Times New Roman" w:eastAsia="Times New Roman" w:hAnsi="Times New Roman" w:cs="Times New Roman"/>
          <w:color w:val="000000"/>
          <w:sz w:val="28"/>
          <w:szCs w:val="28"/>
          <w:lang w:eastAsia="ru-RU"/>
        </w:rPr>
      </w:pPr>
    </w:p>
    <w:p w14:paraId="1B768768" w14:textId="77777777" w:rsidR="00CC6A64" w:rsidRPr="00205E4A" w:rsidRDefault="00CC6A64" w:rsidP="00CC6A64">
      <w:pPr>
        <w:pStyle w:val="p236"/>
        <w:spacing w:before="0"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ознакомьтесь с информацией мастера и продолжите установку кнопкой </w:t>
      </w:r>
      <w:r w:rsidRPr="00205E4A">
        <w:rPr>
          <w:rStyle w:val="ft66"/>
          <w:i/>
          <w:iCs/>
          <w:color w:val="000000"/>
          <w:sz w:val="28"/>
          <w:szCs w:val="28"/>
        </w:rPr>
        <w:t>Далее</w:t>
      </w:r>
      <w:r w:rsidRPr="00205E4A">
        <w:rPr>
          <w:color w:val="000000"/>
          <w:sz w:val="28"/>
          <w:szCs w:val="28"/>
        </w:rPr>
        <w:t>;</w:t>
      </w:r>
    </w:p>
    <w:p w14:paraId="2D35723B" w14:textId="77777777" w:rsidR="00CC6A64" w:rsidRPr="00205E4A" w:rsidRDefault="00CC6A64" w:rsidP="00CC6A64">
      <w:pPr>
        <w:pStyle w:val="p236"/>
        <w:spacing w:before="0"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укажите тип установки Особая конфигурация и продолжите установку кнопкой </w:t>
      </w:r>
      <w:r w:rsidRPr="00205E4A">
        <w:rPr>
          <w:rStyle w:val="ft66"/>
          <w:i/>
          <w:iCs/>
          <w:color w:val="000000"/>
          <w:sz w:val="28"/>
          <w:szCs w:val="28"/>
        </w:rPr>
        <w:t>Далее</w:t>
      </w:r>
      <w:r w:rsidRPr="00205E4A">
        <w:rPr>
          <w:color w:val="000000"/>
          <w:sz w:val="28"/>
          <w:szCs w:val="28"/>
        </w:rPr>
        <w:t>;</w:t>
      </w:r>
    </w:p>
    <w:p w14:paraId="766C05EA" w14:textId="77777777" w:rsidR="00CC6A64" w:rsidRPr="00205E4A" w:rsidRDefault="00CC6A64" w:rsidP="00CC6A64">
      <w:pPr>
        <w:pStyle w:val="p249"/>
        <w:spacing w:before="15"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выберите в списке доступных ролей сервера пункт </w:t>
      </w:r>
      <w:r w:rsidRPr="00205E4A">
        <w:rPr>
          <w:rStyle w:val="ft66"/>
          <w:i/>
          <w:iCs/>
          <w:color w:val="000000"/>
          <w:sz w:val="28"/>
          <w:szCs w:val="28"/>
        </w:rPr>
        <w:t>DNS</w:t>
      </w:r>
      <w:r w:rsidRPr="00205E4A">
        <w:rPr>
          <w:color w:val="000000"/>
          <w:sz w:val="28"/>
          <w:szCs w:val="28"/>
        </w:rPr>
        <w:t xml:space="preserve">-сервер. </w:t>
      </w:r>
      <w:proofErr w:type="gramStart"/>
      <w:r w:rsidRPr="00205E4A">
        <w:rPr>
          <w:color w:val="000000"/>
          <w:sz w:val="28"/>
          <w:szCs w:val="28"/>
        </w:rPr>
        <w:t>Нажмите </w:t>
      </w:r>
      <w:r w:rsidRPr="00205E4A">
        <w:rPr>
          <w:rStyle w:val="ft66"/>
          <w:i/>
          <w:iCs/>
          <w:color w:val="000000"/>
          <w:sz w:val="28"/>
          <w:szCs w:val="28"/>
        </w:rPr>
        <w:t>Далее</w:t>
      </w:r>
      <w:proofErr w:type="gramEnd"/>
      <w:r w:rsidRPr="00205E4A">
        <w:rPr>
          <w:color w:val="000000"/>
          <w:sz w:val="28"/>
          <w:szCs w:val="28"/>
        </w:rPr>
        <w:t>;</w:t>
      </w:r>
    </w:p>
    <w:p w14:paraId="292BE2F6" w14:textId="77777777" w:rsidR="00CC6A64" w:rsidRPr="00205E4A" w:rsidRDefault="00CC6A64" w:rsidP="00CC6A64">
      <w:pPr>
        <w:pStyle w:val="p230"/>
        <w:spacing w:before="15" w:beforeAutospacing="0" w:after="0" w:afterAutospacing="0" w:line="315" w:lineRule="atLeast"/>
        <w:jc w:val="both"/>
        <w:rPr>
          <w:color w:val="000000"/>
          <w:sz w:val="28"/>
          <w:szCs w:val="28"/>
        </w:rPr>
      </w:pPr>
      <w:r w:rsidRPr="00205E4A">
        <w:rPr>
          <w:rStyle w:val="ft114"/>
          <w:color w:val="000000"/>
          <w:sz w:val="28"/>
          <w:szCs w:val="28"/>
        </w:rPr>
        <w:t>−</w:t>
      </w:r>
      <w:r w:rsidRPr="00205E4A">
        <w:rPr>
          <w:rStyle w:val="ft116"/>
          <w:color w:val="000000"/>
          <w:sz w:val="28"/>
          <w:szCs w:val="28"/>
        </w:rPr>
        <w:t>ознакомьтесь с сводкой выбранных параметров и продолжите</w:t>
      </w:r>
    </w:p>
    <w:p w14:paraId="13AEC213" w14:textId="77777777" w:rsidR="00CC6A64" w:rsidRPr="00205E4A" w:rsidRDefault="00CC6A64" w:rsidP="00CC6A64">
      <w:pPr>
        <w:pStyle w:val="p323"/>
        <w:spacing w:before="45" w:beforeAutospacing="0" w:after="0" w:afterAutospacing="0" w:line="315" w:lineRule="atLeast"/>
        <w:rPr>
          <w:color w:val="000000"/>
          <w:sz w:val="28"/>
          <w:szCs w:val="28"/>
        </w:rPr>
      </w:pPr>
      <w:r w:rsidRPr="00205E4A">
        <w:rPr>
          <w:color w:val="000000"/>
          <w:sz w:val="28"/>
          <w:szCs w:val="28"/>
        </w:rPr>
        <w:t>установку кнопкой </w:t>
      </w:r>
      <w:r w:rsidRPr="00205E4A">
        <w:rPr>
          <w:rStyle w:val="ft67"/>
          <w:rFonts w:eastAsiaTheme="majorEastAsia"/>
          <w:b/>
          <w:bCs/>
          <w:i/>
          <w:iCs/>
          <w:color w:val="000000"/>
          <w:sz w:val="28"/>
          <w:szCs w:val="28"/>
        </w:rPr>
        <w:t>Далее</w:t>
      </w:r>
      <w:r w:rsidRPr="00205E4A">
        <w:rPr>
          <w:color w:val="000000"/>
          <w:sz w:val="28"/>
          <w:szCs w:val="28"/>
        </w:rPr>
        <w:t>.</w:t>
      </w:r>
    </w:p>
    <w:p w14:paraId="32580A0D" w14:textId="77777777" w:rsidR="00CC6A64" w:rsidRPr="00205E4A" w:rsidRDefault="00CC6A64" w:rsidP="00CC6A64">
      <w:pPr>
        <w:pStyle w:val="p344"/>
        <w:spacing w:before="15" w:beforeAutospacing="0" w:after="0" w:afterAutospacing="0" w:line="375" w:lineRule="atLeast"/>
        <w:rPr>
          <w:i/>
          <w:iCs/>
          <w:color w:val="000000"/>
          <w:sz w:val="28"/>
          <w:szCs w:val="28"/>
        </w:rPr>
      </w:pPr>
      <w:r w:rsidRPr="00205E4A">
        <w:rPr>
          <w:i/>
          <w:iCs/>
          <w:color w:val="000000"/>
          <w:sz w:val="28"/>
          <w:szCs w:val="28"/>
        </w:rPr>
        <w:t>После завершения установки сервера имен, автоматически запуститься </w:t>
      </w:r>
      <w:r w:rsidRPr="00205E4A">
        <w:rPr>
          <w:rStyle w:val="ft66"/>
          <w:i/>
          <w:iCs/>
          <w:color w:val="000000"/>
          <w:sz w:val="28"/>
          <w:szCs w:val="28"/>
        </w:rPr>
        <w:t>Мастер настройки DNS-сервера</w:t>
      </w:r>
      <w:r w:rsidRPr="00205E4A">
        <w:rPr>
          <w:i/>
          <w:iCs/>
          <w:color w:val="000000"/>
          <w:sz w:val="28"/>
          <w:szCs w:val="28"/>
        </w:rPr>
        <w:t>.</w:t>
      </w:r>
    </w:p>
    <w:p w14:paraId="76866292" w14:textId="77777777" w:rsidR="00CC6A64" w:rsidRPr="00205E4A" w:rsidRDefault="00CC6A64" w:rsidP="00CC6A64">
      <w:pPr>
        <w:pStyle w:val="p182"/>
        <w:spacing w:before="15" w:beforeAutospacing="0" w:after="0" w:afterAutospacing="0" w:line="375" w:lineRule="atLeast"/>
        <w:ind w:hanging="720"/>
        <w:jc w:val="both"/>
        <w:rPr>
          <w:color w:val="000000"/>
          <w:sz w:val="28"/>
          <w:szCs w:val="28"/>
        </w:rPr>
      </w:pPr>
      <w:r w:rsidRPr="00205E4A">
        <w:rPr>
          <w:rStyle w:val="ft13"/>
          <w:color w:val="000000"/>
          <w:sz w:val="28"/>
          <w:szCs w:val="28"/>
        </w:rPr>
        <w:t>1.</w:t>
      </w:r>
      <w:proofErr w:type="gramStart"/>
      <w:r w:rsidRPr="00205E4A">
        <w:rPr>
          <w:rStyle w:val="ft13"/>
          <w:color w:val="000000"/>
          <w:sz w:val="28"/>
          <w:szCs w:val="28"/>
        </w:rPr>
        <w:t>5.</w:t>
      </w:r>
      <w:r w:rsidRPr="00205E4A">
        <w:rPr>
          <w:rStyle w:val="ft115"/>
          <w:color w:val="000000"/>
          <w:sz w:val="28"/>
          <w:szCs w:val="28"/>
        </w:rPr>
        <w:t>Выполните</w:t>
      </w:r>
      <w:proofErr w:type="gramEnd"/>
      <w:r w:rsidRPr="00205E4A">
        <w:rPr>
          <w:rStyle w:val="ft115"/>
          <w:color w:val="000000"/>
          <w:sz w:val="28"/>
          <w:szCs w:val="28"/>
        </w:rPr>
        <w:t xml:space="preserve"> первоначальную настройку </w:t>
      </w:r>
      <w:r w:rsidRPr="00205E4A">
        <w:rPr>
          <w:rStyle w:val="ft66"/>
          <w:i/>
          <w:iCs/>
          <w:color w:val="000000"/>
          <w:sz w:val="28"/>
          <w:szCs w:val="28"/>
        </w:rPr>
        <w:t>DNS</w:t>
      </w:r>
      <w:r w:rsidRPr="00205E4A">
        <w:rPr>
          <w:color w:val="000000"/>
          <w:sz w:val="28"/>
          <w:szCs w:val="28"/>
        </w:rPr>
        <w:t>-сервера с помощью мастера:</w:t>
      </w:r>
    </w:p>
    <w:p w14:paraId="1C8070AE" w14:textId="77777777" w:rsidR="00CC6A64" w:rsidRPr="00205E4A" w:rsidRDefault="00CC6A64" w:rsidP="00CC6A64">
      <w:pPr>
        <w:pStyle w:val="p237"/>
        <w:spacing w:before="30" w:beforeAutospacing="0" w:after="0" w:afterAutospacing="0" w:line="315" w:lineRule="atLeast"/>
        <w:jc w:val="both"/>
        <w:rPr>
          <w:color w:val="000000"/>
          <w:sz w:val="28"/>
          <w:szCs w:val="28"/>
        </w:rPr>
      </w:pPr>
      <w:r w:rsidRPr="00205E4A">
        <w:rPr>
          <w:rStyle w:val="ft114"/>
          <w:color w:val="000000"/>
          <w:sz w:val="28"/>
          <w:szCs w:val="28"/>
        </w:rPr>
        <w:t>−</w:t>
      </w:r>
      <w:r w:rsidRPr="00205E4A">
        <w:rPr>
          <w:rStyle w:val="ft116"/>
          <w:color w:val="000000"/>
          <w:sz w:val="28"/>
          <w:szCs w:val="28"/>
        </w:rPr>
        <w:t>ознакомьтесь с информацией мастера (</w:t>
      </w:r>
      <w:r w:rsidRPr="00205E4A">
        <w:rPr>
          <w:rStyle w:val="ft67"/>
          <w:rFonts w:eastAsiaTheme="majorEastAsia"/>
          <w:b/>
          <w:bCs/>
          <w:i/>
          <w:iCs/>
          <w:color w:val="000000"/>
          <w:sz w:val="28"/>
          <w:szCs w:val="28"/>
        </w:rPr>
        <w:t>Далее</w:t>
      </w:r>
      <w:r w:rsidRPr="00205E4A">
        <w:rPr>
          <w:color w:val="000000"/>
          <w:sz w:val="28"/>
          <w:szCs w:val="28"/>
        </w:rPr>
        <w:t>);</w:t>
      </w:r>
    </w:p>
    <w:p w14:paraId="066F7D95" w14:textId="77777777" w:rsidR="00CC6A64" w:rsidRPr="00205E4A" w:rsidRDefault="00CC6A64" w:rsidP="00CC6A64">
      <w:pPr>
        <w:pStyle w:val="p234"/>
        <w:spacing w:before="90" w:beforeAutospacing="0" w:after="0" w:afterAutospacing="0" w:line="315" w:lineRule="atLeast"/>
        <w:jc w:val="both"/>
        <w:rPr>
          <w:color w:val="000000"/>
          <w:sz w:val="28"/>
          <w:szCs w:val="28"/>
        </w:rPr>
      </w:pPr>
      <w:r w:rsidRPr="00205E4A">
        <w:rPr>
          <w:rStyle w:val="ft114"/>
          <w:color w:val="000000"/>
          <w:sz w:val="28"/>
          <w:szCs w:val="28"/>
        </w:rPr>
        <w:t>−</w:t>
      </w:r>
      <w:r w:rsidRPr="00205E4A">
        <w:rPr>
          <w:rStyle w:val="ft116"/>
          <w:color w:val="000000"/>
          <w:sz w:val="28"/>
          <w:szCs w:val="28"/>
        </w:rPr>
        <w:t>ознакомьтесь с предлагаемыми вариантами настройки сервера;</w:t>
      </w:r>
    </w:p>
    <w:p w14:paraId="7E3183B5" w14:textId="77777777" w:rsidR="00CC6A64" w:rsidRPr="00205E4A" w:rsidRDefault="00CC6A64" w:rsidP="00CC6A64">
      <w:pPr>
        <w:pStyle w:val="p231"/>
        <w:spacing w:before="75"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выберите создание зоны прямого просмотра для небольших сетей, соответствующей радиокнопкой (</w:t>
      </w:r>
      <w:r w:rsidRPr="00205E4A">
        <w:rPr>
          <w:rStyle w:val="ft66"/>
          <w:i/>
          <w:iCs/>
          <w:color w:val="000000"/>
          <w:sz w:val="28"/>
          <w:szCs w:val="28"/>
        </w:rPr>
        <w:t>Далее</w:t>
      </w:r>
      <w:r w:rsidRPr="00205E4A">
        <w:rPr>
          <w:color w:val="000000"/>
          <w:sz w:val="28"/>
          <w:szCs w:val="28"/>
        </w:rPr>
        <w:t>);</w:t>
      </w:r>
    </w:p>
    <w:p w14:paraId="4C96BB00" w14:textId="77777777" w:rsidR="00CC6A64" w:rsidRPr="00205E4A" w:rsidRDefault="00CC6A64" w:rsidP="00CC6A64">
      <w:pPr>
        <w:pStyle w:val="p345"/>
        <w:spacing w:before="0" w:beforeAutospacing="0" w:after="0" w:afterAutospacing="0" w:line="360" w:lineRule="atLeast"/>
        <w:ind w:hanging="270"/>
        <w:jc w:val="both"/>
        <w:rPr>
          <w:color w:val="000000"/>
          <w:sz w:val="28"/>
          <w:szCs w:val="28"/>
        </w:rPr>
      </w:pPr>
      <w:r w:rsidRPr="00205E4A">
        <w:rPr>
          <w:rStyle w:val="ft114"/>
          <w:color w:val="000000"/>
          <w:sz w:val="28"/>
          <w:szCs w:val="28"/>
        </w:rPr>
        <w:t>−</w:t>
      </w:r>
      <w:r w:rsidRPr="00205E4A">
        <w:rPr>
          <w:rStyle w:val="ft69"/>
          <w:color w:val="000000"/>
          <w:sz w:val="28"/>
          <w:szCs w:val="28"/>
        </w:rPr>
        <w:t>укажите ваш </w:t>
      </w:r>
      <w:r w:rsidRPr="00205E4A">
        <w:rPr>
          <w:rStyle w:val="ft54"/>
          <w:b/>
          <w:bCs/>
          <w:i/>
          <w:iCs/>
          <w:color w:val="000000"/>
          <w:sz w:val="28"/>
          <w:szCs w:val="28"/>
        </w:rPr>
        <w:t>DNS</w:t>
      </w:r>
      <w:r w:rsidRPr="00205E4A">
        <w:rPr>
          <w:color w:val="000000"/>
          <w:sz w:val="28"/>
          <w:szCs w:val="28"/>
        </w:rPr>
        <w:t>-сервер в качестве </w:t>
      </w:r>
      <w:r w:rsidRPr="00205E4A">
        <w:rPr>
          <w:rStyle w:val="ft54"/>
          <w:b/>
          <w:bCs/>
          <w:i/>
          <w:iCs/>
          <w:color w:val="000000"/>
          <w:sz w:val="28"/>
          <w:szCs w:val="28"/>
        </w:rPr>
        <w:t>DNS</w:t>
      </w:r>
      <w:r w:rsidRPr="00205E4A">
        <w:rPr>
          <w:color w:val="000000"/>
          <w:sz w:val="28"/>
          <w:szCs w:val="28"/>
        </w:rPr>
        <w:t>-сервера, который будет обслуживать зону прямого просмотра, радиокнопкой </w:t>
      </w:r>
      <w:r w:rsidRPr="00205E4A">
        <w:rPr>
          <w:rStyle w:val="ft42"/>
          <w:i/>
          <w:iCs/>
          <w:color w:val="000000"/>
          <w:sz w:val="28"/>
          <w:szCs w:val="28"/>
        </w:rPr>
        <w:t>Управление зоной выполняется этим сервером</w:t>
      </w:r>
      <w:r w:rsidRPr="00205E4A">
        <w:rPr>
          <w:color w:val="000000"/>
          <w:sz w:val="28"/>
          <w:szCs w:val="28"/>
        </w:rPr>
        <w:t>. Продолжите установку кнопкой</w:t>
      </w:r>
    </w:p>
    <w:p w14:paraId="4D90DFC4" w14:textId="77777777" w:rsidR="00CC6A64" w:rsidRPr="00205E4A" w:rsidRDefault="00CC6A64" w:rsidP="00CC6A64">
      <w:pPr>
        <w:pStyle w:val="p152"/>
        <w:spacing w:before="30" w:beforeAutospacing="0" w:after="0" w:afterAutospacing="0" w:line="315" w:lineRule="atLeast"/>
        <w:jc w:val="both"/>
        <w:rPr>
          <w:b/>
          <w:bCs/>
          <w:i/>
          <w:iCs/>
          <w:color w:val="000000"/>
          <w:sz w:val="28"/>
          <w:szCs w:val="28"/>
        </w:rPr>
      </w:pPr>
      <w:r w:rsidRPr="00205E4A">
        <w:rPr>
          <w:b/>
          <w:bCs/>
          <w:i/>
          <w:iCs/>
          <w:color w:val="000000"/>
          <w:sz w:val="28"/>
          <w:szCs w:val="28"/>
        </w:rPr>
        <w:t>Далее</w:t>
      </w:r>
      <w:r w:rsidRPr="00205E4A">
        <w:rPr>
          <w:rStyle w:val="ft13"/>
          <w:b/>
          <w:bCs/>
          <w:i/>
          <w:iCs/>
          <w:color w:val="000000"/>
          <w:sz w:val="28"/>
          <w:szCs w:val="28"/>
        </w:rPr>
        <w:t>;</w:t>
      </w:r>
    </w:p>
    <w:p w14:paraId="49E54A34" w14:textId="77777777" w:rsidR="00CC6A64" w:rsidRPr="00205E4A" w:rsidRDefault="00CC6A64" w:rsidP="00CC6A64">
      <w:pPr>
        <w:pStyle w:val="p250"/>
        <w:spacing w:before="60"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задайте имя зоны, например </w:t>
      </w:r>
      <w:r w:rsidRPr="00205E4A">
        <w:rPr>
          <w:rStyle w:val="ft66"/>
          <w:i/>
          <w:iCs/>
          <w:color w:val="000000"/>
          <w:sz w:val="28"/>
          <w:szCs w:val="28"/>
        </w:rPr>
        <w:t>example.edu.ru </w:t>
      </w:r>
      <w:r w:rsidRPr="00205E4A">
        <w:rPr>
          <w:color w:val="000000"/>
          <w:sz w:val="28"/>
          <w:szCs w:val="28"/>
        </w:rPr>
        <w:t>и продолжите установку кнопкой </w:t>
      </w:r>
      <w:r w:rsidRPr="00205E4A">
        <w:rPr>
          <w:rStyle w:val="ft66"/>
          <w:i/>
          <w:iCs/>
          <w:color w:val="000000"/>
          <w:sz w:val="28"/>
          <w:szCs w:val="28"/>
        </w:rPr>
        <w:t>Далее</w:t>
      </w:r>
      <w:r w:rsidRPr="00205E4A">
        <w:rPr>
          <w:color w:val="000000"/>
          <w:sz w:val="28"/>
          <w:szCs w:val="28"/>
        </w:rPr>
        <w:t>;</w:t>
      </w:r>
    </w:p>
    <w:p w14:paraId="7C5C8B39" w14:textId="77777777" w:rsidR="00CC6A64" w:rsidRPr="00205E4A" w:rsidRDefault="00CC6A64" w:rsidP="00CC6A64">
      <w:pPr>
        <w:pStyle w:val="p247"/>
        <w:spacing w:before="30" w:beforeAutospacing="0" w:after="0" w:afterAutospacing="0" w:line="375" w:lineRule="atLeast"/>
        <w:ind w:hanging="270"/>
        <w:jc w:val="both"/>
        <w:rPr>
          <w:color w:val="000000"/>
          <w:sz w:val="28"/>
          <w:szCs w:val="28"/>
        </w:rPr>
      </w:pPr>
      <w:r w:rsidRPr="00205E4A">
        <w:rPr>
          <w:rStyle w:val="ft114"/>
          <w:color w:val="000000"/>
          <w:sz w:val="28"/>
          <w:szCs w:val="28"/>
        </w:rPr>
        <w:lastRenderedPageBreak/>
        <w:t>−</w:t>
      </w:r>
      <w:r w:rsidRPr="00205E4A">
        <w:rPr>
          <w:rStyle w:val="ft117"/>
          <w:color w:val="000000"/>
          <w:sz w:val="28"/>
          <w:szCs w:val="28"/>
        </w:rPr>
        <w:t>введите в поле </w:t>
      </w:r>
      <w:r w:rsidRPr="00205E4A">
        <w:rPr>
          <w:rStyle w:val="ft66"/>
          <w:i/>
          <w:iCs/>
          <w:color w:val="000000"/>
          <w:sz w:val="28"/>
          <w:szCs w:val="28"/>
        </w:rPr>
        <w:t>Создать новый файл </w:t>
      </w:r>
      <w:r w:rsidRPr="00205E4A">
        <w:rPr>
          <w:color w:val="000000"/>
          <w:sz w:val="28"/>
          <w:szCs w:val="28"/>
        </w:rPr>
        <w:t>имя файла (</w:t>
      </w:r>
      <w:proofErr w:type="spellStart"/>
      <w:proofErr w:type="gramStart"/>
      <w:r w:rsidRPr="00205E4A">
        <w:rPr>
          <w:color w:val="000000"/>
          <w:sz w:val="28"/>
          <w:szCs w:val="28"/>
        </w:rPr>
        <w:t>например,</w:t>
      </w:r>
      <w:r w:rsidRPr="00205E4A">
        <w:rPr>
          <w:rStyle w:val="ft36"/>
          <w:color w:val="000000"/>
          <w:sz w:val="28"/>
          <w:szCs w:val="28"/>
        </w:rPr>
        <w:t>example.edu.ru.dns</w:t>
      </w:r>
      <w:proofErr w:type="spellEnd"/>
      <w:proofErr w:type="gramEnd"/>
      <w:r w:rsidRPr="00205E4A">
        <w:rPr>
          <w:color w:val="000000"/>
          <w:sz w:val="28"/>
          <w:szCs w:val="28"/>
        </w:rPr>
        <w:t>)в котором будет храниться конфигурация зоны. Продолжите установку кнопкой </w:t>
      </w:r>
      <w:r w:rsidRPr="00205E4A">
        <w:rPr>
          <w:rStyle w:val="ft66"/>
          <w:i/>
          <w:iCs/>
          <w:color w:val="000000"/>
          <w:sz w:val="28"/>
          <w:szCs w:val="28"/>
        </w:rPr>
        <w:t>Далее</w:t>
      </w:r>
      <w:r w:rsidRPr="00205E4A">
        <w:rPr>
          <w:color w:val="000000"/>
          <w:sz w:val="28"/>
          <w:szCs w:val="28"/>
        </w:rPr>
        <w:t>;</w:t>
      </w:r>
    </w:p>
    <w:p w14:paraId="0555FDDA" w14:textId="77777777" w:rsidR="00CC6A64" w:rsidRPr="00205E4A" w:rsidRDefault="00CC6A64" w:rsidP="00CC6A64">
      <w:pPr>
        <w:pStyle w:val="p249"/>
        <w:spacing w:before="15"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запретите динамическое обновление соответствующей радиокнопкой и продолжите настройку кнопкой </w:t>
      </w:r>
      <w:r w:rsidRPr="00205E4A">
        <w:rPr>
          <w:rStyle w:val="ft66"/>
          <w:i/>
          <w:iCs/>
          <w:color w:val="000000"/>
          <w:sz w:val="28"/>
          <w:szCs w:val="28"/>
        </w:rPr>
        <w:t>Далее</w:t>
      </w:r>
      <w:r w:rsidRPr="00205E4A">
        <w:rPr>
          <w:color w:val="000000"/>
          <w:sz w:val="28"/>
          <w:szCs w:val="28"/>
        </w:rPr>
        <w:t>;</w:t>
      </w:r>
    </w:p>
    <w:p w14:paraId="4EF83649" w14:textId="77777777" w:rsidR="00CC6A64" w:rsidRPr="00205E4A" w:rsidRDefault="00CC6A64" w:rsidP="00CC6A64">
      <w:pPr>
        <w:pStyle w:val="p236"/>
        <w:spacing w:before="0"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откажитесь от пересылки запросов на другие </w:t>
      </w:r>
      <w:r w:rsidRPr="00205E4A">
        <w:rPr>
          <w:rStyle w:val="ft66"/>
          <w:i/>
          <w:iCs/>
          <w:color w:val="000000"/>
          <w:sz w:val="28"/>
          <w:szCs w:val="28"/>
        </w:rPr>
        <w:t>DNS</w:t>
      </w:r>
      <w:r w:rsidRPr="00205E4A">
        <w:rPr>
          <w:color w:val="000000"/>
          <w:sz w:val="28"/>
          <w:szCs w:val="28"/>
        </w:rPr>
        <w:t xml:space="preserve">-сервера, выбрав </w:t>
      </w:r>
      <w:proofErr w:type="gramStart"/>
      <w:r w:rsidRPr="00205E4A">
        <w:rPr>
          <w:color w:val="000000"/>
          <w:sz w:val="28"/>
          <w:szCs w:val="28"/>
        </w:rPr>
        <w:t>радиокнопку</w:t>
      </w:r>
      <w:proofErr w:type="gramEnd"/>
      <w:r w:rsidRPr="00205E4A">
        <w:rPr>
          <w:color w:val="000000"/>
          <w:sz w:val="28"/>
          <w:szCs w:val="28"/>
        </w:rPr>
        <w:t> </w:t>
      </w:r>
      <w:r w:rsidRPr="00205E4A">
        <w:rPr>
          <w:rStyle w:val="ft36"/>
          <w:color w:val="000000"/>
          <w:sz w:val="28"/>
          <w:szCs w:val="28"/>
        </w:rPr>
        <w:t>Нет, не пересылать запросы </w:t>
      </w:r>
      <w:r w:rsidRPr="00205E4A">
        <w:rPr>
          <w:color w:val="000000"/>
          <w:sz w:val="28"/>
          <w:szCs w:val="28"/>
        </w:rPr>
        <w:t>(</w:t>
      </w:r>
      <w:r w:rsidRPr="00205E4A">
        <w:rPr>
          <w:rStyle w:val="ft66"/>
          <w:i/>
          <w:iCs/>
          <w:color w:val="000000"/>
          <w:sz w:val="28"/>
          <w:szCs w:val="28"/>
        </w:rPr>
        <w:t>Далее</w:t>
      </w:r>
      <w:r w:rsidRPr="00205E4A">
        <w:rPr>
          <w:color w:val="000000"/>
          <w:sz w:val="28"/>
          <w:szCs w:val="28"/>
        </w:rPr>
        <w:t>);</w:t>
      </w:r>
    </w:p>
    <w:p w14:paraId="23478129" w14:textId="77777777" w:rsidR="00CC6A64" w:rsidRPr="00205E4A" w:rsidRDefault="00CC6A64" w:rsidP="00CC6A64">
      <w:pPr>
        <w:pStyle w:val="p249"/>
        <w:spacing w:before="15" w:beforeAutospacing="0" w:after="0" w:afterAutospacing="0" w:line="375" w:lineRule="atLeast"/>
        <w:ind w:hanging="270"/>
        <w:jc w:val="both"/>
        <w:rPr>
          <w:color w:val="000000"/>
          <w:sz w:val="28"/>
          <w:szCs w:val="28"/>
        </w:rPr>
      </w:pPr>
      <w:r w:rsidRPr="00205E4A">
        <w:rPr>
          <w:rStyle w:val="ft114"/>
          <w:color w:val="000000"/>
          <w:sz w:val="28"/>
          <w:szCs w:val="28"/>
        </w:rPr>
        <w:t>−</w:t>
      </w:r>
      <w:r w:rsidRPr="00205E4A">
        <w:rPr>
          <w:rStyle w:val="ft117"/>
          <w:color w:val="000000"/>
          <w:sz w:val="28"/>
          <w:szCs w:val="28"/>
        </w:rPr>
        <w:t>ознакомьтесь с информацией о недоступности корневых сертификатов и щелкните </w:t>
      </w:r>
      <w:r w:rsidRPr="00205E4A">
        <w:rPr>
          <w:rStyle w:val="ft66"/>
          <w:i/>
          <w:iCs/>
          <w:color w:val="000000"/>
          <w:sz w:val="28"/>
          <w:szCs w:val="28"/>
        </w:rPr>
        <w:t>ОК</w:t>
      </w:r>
      <w:r w:rsidRPr="00205E4A">
        <w:rPr>
          <w:color w:val="000000"/>
          <w:sz w:val="28"/>
          <w:szCs w:val="28"/>
        </w:rPr>
        <w:t>;</w:t>
      </w:r>
    </w:p>
    <w:p w14:paraId="0932D84A" w14:textId="77777777" w:rsidR="00CC6A64" w:rsidRPr="00205E4A" w:rsidRDefault="00CC6A64" w:rsidP="00CC6A64">
      <w:pPr>
        <w:pStyle w:val="p230"/>
        <w:spacing w:before="15" w:beforeAutospacing="0" w:after="0" w:afterAutospacing="0" w:line="315" w:lineRule="atLeast"/>
        <w:jc w:val="both"/>
        <w:rPr>
          <w:color w:val="000000"/>
          <w:sz w:val="28"/>
          <w:szCs w:val="28"/>
        </w:rPr>
      </w:pPr>
      <w:r w:rsidRPr="00205E4A">
        <w:rPr>
          <w:rStyle w:val="ft114"/>
          <w:color w:val="000000"/>
          <w:sz w:val="28"/>
          <w:szCs w:val="28"/>
        </w:rPr>
        <w:t>−</w:t>
      </w:r>
      <w:r w:rsidRPr="00205E4A">
        <w:rPr>
          <w:rStyle w:val="ft116"/>
          <w:color w:val="000000"/>
          <w:sz w:val="28"/>
          <w:szCs w:val="28"/>
        </w:rPr>
        <w:t>завершите первоначальную настройку </w:t>
      </w:r>
      <w:r w:rsidRPr="00205E4A">
        <w:rPr>
          <w:rStyle w:val="ft67"/>
          <w:rFonts w:eastAsiaTheme="majorEastAsia"/>
          <w:b/>
          <w:bCs/>
          <w:i/>
          <w:iCs/>
          <w:color w:val="000000"/>
          <w:sz w:val="28"/>
          <w:szCs w:val="28"/>
        </w:rPr>
        <w:t>DNS</w:t>
      </w:r>
      <w:r w:rsidRPr="00205E4A">
        <w:rPr>
          <w:color w:val="000000"/>
          <w:sz w:val="28"/>
          <w:szCs w:val="28"/>
        </w:rPr>
        <w:t>-сервера кнопкой</w:t>
      </w:r>
    </w:p>
    <w:p w14:paraId="7EA052EA" w14:textId="77777777" w:rsidR="00CC6A64" w:rsidRPr="00205E4A" w:rsidRDefault="00CC6A64" w:rsidP="00CC6A64">
      <w:pPr>
        <w:pStyle w:val="p153"/>
        <w:spacing w:before="45" w:beforeAutospacing="0" w:after="0" w:afterAutospacing="0" w:line="315" w:lineRule="atLeast"/>
        <w:jc w:val="both"/>
        <w:rPr>
          <w:b/>
          <w:bCs/>
          <w:i/>
          <w:iCs/>
          <w:color w:val="000000"/>
          <w:sz w:val="28"/>
          <w:szCs w:val="28"/>
        </w:rPr>
      </w:pPr>
      <w:r w:rsidRPr="00205E4A">
        <w:rPr>
          <w:b/>
          <w:bCs/>
          <w:i/>
          <w:iCs/>
          <w:color w:val="000000"/>
          <w:sz w:val="28"/>
          <w:szCs w:val="28"/>
        </w:rPr>
        <w:t>Готово</w:t>
      </w:r>
      <w:r w:rsidRPr="00205E4A">
        <w:rPr>
          <w:rStyle w:val="ft13"/>
          <w:b/>
          <w:bCs/>
          <w:i/>
          <w:iCs/>
          <w:color w:val="000000"/>
          <w:sz w:val="28"/>
          <w:szCs w:val="28"/>
        </w:rPr>
        <w:t>.</w:t>
      </w:r>
    </w:p>
    <w:p w14:paraId="6799D883" w14:textId="77777777" w:rsidR="00CC6A64" w:rsidRPr="00205E4A" w:rsidRDefault="00CC6A64" w:rsidP="00CC6A64">
      <w:pPr>
        <w:pStyle w:val="p346"/>
        <w:spacing w:before="300" w:beforeAutospacing="0" w:after="0" w:afterAutospacing="0" w:line="315" w:lineRule="atLeast"/>
        <w:rPr>
          <w:b/>
          <w:bCs/>
          <w:color w:val="000000"/>
          <w:sz w:val="28"/>
          <w:szCs w:val="28"/>
        </w:rPr>
      </w:pPr>
      <w:r w:rsidRPr="00205E4A">
        <w:rPr>
          <w:b/>
          <w:bCs/>
          <w:color w:val="000000"/>
          <w:sz w:val="28"/>
          <w:szCs w:val="28"/>
        </w:rPr>
        <w:t>Задание 2. Настройте сервер </w:t>
      </w:r>
      <w:r w:rsidRPr="00205E4A">
        <w:rPr>
          <w:rStyle w:val="ft67"/>
          <w:rFonts w:eastAsiaTheme="majorEastAsia"/>
          <w:b/>
          <w:bCs/>
          <w:i/>
          <w:iCs/>
          <w:color w:val="000000"/>
          <w:sz w:val="28"/>
          <w:szCs w:val="28"/>
        </w:rPr>
        <w:t>DNS</w:t>
      </w:r>
      <w:r w:rsidRPr="00205E4A">
        <w:rPr>
          <w:b/>
          <w:bCs/>
          <w:color w:val="000000"/>
          <w:sz w:val="28"/>
          <w:szCs w:val="28"/>
        </w:rPr>
        <w:t>:</w:t>
      </w:r>
    </w:p>
    <w:p w14:paraId="1413FD06" w14:textId="77777777" w:rsidR="00CC6A64" w:rsidRPr="00205E4A" w:rsidRDefault="00CC6A64" w:rsidP="00CC6A64">
      <w:pPr>
        <w:pStyle w:val="p183"/>
        <w:spacing w:before="45" w:beforeAutospacing="0" w:after="0" w:afterAutospacing="0" w:line="315" w:lineRule="atLeast"/>
        <w:jc w:val="both"/>
        <w:rPr>
          <w:color w:val="000000"/>
          <w:sz w:val="28"/>
          <w:szCs w:val="28"/>
        </w:rPr>
      </w:pPr>
      <w:r w:rsidRPr="00205E4A">
        <w:rPr>
          <w:rStyle w:val="ft13"/>
          <w:color w:val="000000"/>
          <w:sz w:val="28"/>
          <w:szCs w:val="28"/>
        </w:rPr>
        <w:t>2.</w:t>
      </w:r>
      <w:proofErr w:type="gramStart"/>
      <w:r w:rsidRPr="00205E4A">
        <w:rPr>
          <w:rStyle w:val="ft13"/>
          <w:color w:val="000000"/>
          <w:sz w:val="28"/>
          <w:szCs w:val="28"/>
        </w:rPr>
        <w:t>1.</w:t>
      </w:r>
      <w:r w:rsidRPr="00205E4A">
        <w:rPr>
          <w:rStyle w:val="ft102"/>
          <w:color w:val="000000"/>
          <w:sz w:val="28"/>
          <w:szCs w:val="28"/>
        </w:rPr>
        <w:t>Переключитесь</w:t>
      </w:r>
      <w:proofErr w:type="gramEnd"/>
      <w:r w:rsidRPr="00205E4A">
        <w:rPr>
          <w:rStyle w:val="ft102"/>
          <w:color w:val="000000"/>
          <w:sz w:val="28"/>
          <w:szCs w:val="28"/>
        </w:rPr>
        <w:t xml:space="preserve"> в диалоговое окно </w:t>
      </w:r>
      <w:r w:rsidRPr="00205E4A">
        <w:rPr>
          <w:rStyle w:val="ft67"/>
          <w:rFonts w:eastAsiaTheme="majorEastAsia"/>
          <w:b/>
          <w:bCs/>
          <w:i/>
          <w:iCs/>
          <w:color w:val="000000"/>
          <w:sz w:val="28"/>
          <w:szCs w:val="28"/>
        </w:rPr>
        <w:t>Управления данным сервером</w:t>
      </w:r>
      <w:r w:rsidRPr="00205E4A">
        <w:rPr>
          <w:color w:val="000000"/>
          <w:sz w:val="28"/>
          <w:szCs w:val="28"/>
        </w:rPr>
        <w:t>.</w:t>
      </w:r>
    </w:p>
    <w:p w14:paraId="5DDE8414" w14:textId="77777777" w:rsidR="00CC6A64" w:rsidRPr="00205E4A" w:rsidRDefault="00CC6A64" w:rsidP="00CC6A64">
      <w:pPr>
        <w:pStyle w:val="p222"/>
        <w:spacing w:before="60" w:beforeAutospacing="0" w:after="0" w:afterAutospacing="0" w:line="315" w:lineRule="atLeast"/>
        <w:jc w:val="both"/>
        <w:rPr>
          <w:color w:val="000000"/>
          <w:sz w:val="28"/>
          <w:szCs w:val="28"/>
        </w:rPr>
      </w:pPr>
      <w:r w:rsidRPr="00205E4A">
        <w:rPr>
          <w:rStyle w:val="ft13"/>
          <w:color w:val="000000"/>
          <w:sz w:val="28"/>
          <w:szCs w:val="28"/>
        </w:rPr>
        <w:t>2.</w:t>
      </w:r>
      <w:proofErr w:type="gramStart"/>
      <w:r w:rsidRPr="00205E4A">
        <w:rPr>
          <w:rStyle w:val="ft13"/>
          <w:color w:val="000000"/>
          <w:sz w:val="28"/>
          <w:szCs w:val="28"/>
        </w:rPr>
        <w:t>2.</w:t>
      </w:r>
      <w:r w:rsidRPr="00205E4A">
        <w:rPr>
          <w:rStyle w:val="ft102"/>
          <w:color w:val="000000"/>
          <w:sz w:val="28"/>
          <w:szCs w:val="28"/>
        </w:rPr>
        <w:t>Перейдите</w:t>
      </w:r>
      <w:proofErr w:type="gramEnd"/>
      <w:r w:rsidRPr="00205E4A">
        <w:rPr>
          <w:rStyle w:val="ft102"/>
          <w:color w:val="000000"/>
          <w:sz w:val="28"/>
          <w:szCs w:val="28"/>
        </w:rPr>
        <w:t xml:space="preserve"> в управление </w:t>
      </w:r>
      <w:r w:rsidRPr="00205E4A">
        <w:rPr>
          <w:rStyle w:val="ft67"/>
          <w:rFonts w:eastAsiaTheme="majorEastAsia"/>
          <w:b/>
          <w:bCs/>
          <w:i/>
          <w:iCs/>
          <w:color w:val="000000"/>
          <w:sz w:val="28"/>
          <w:szCs w:val="28"/>
        </w:rPr>
        <w:t>DNS</w:t>
      </w:r>
      <w:r w:rsidRPr="00205E4A">
        <w:rPr>
          <w:color w:val="000000"/>
          <w:sz w:val="28"/>
          <w:szCs w:val="28"/>
        </w:rPr>
        <w:t>-сервером, кнопкой </w:t>
      </w:r>
      <w:r w:rsidRPr="00205E4A">
        <w:rPr>
          <w:rStyle w:val="ft67"/>
          <w:rFonts w:eastAsiaTheme="majorEastAsia"/>
          <w:b/>
          <w:bCs/>
          <w:i/>
          <w:iCs/>
          <w:color w:val="000000"/>
          <w:sz w:val="28"/>
          <w:szCs w:val="28"/>
        </w:rPr>
        <w:t>Управление этим</w:t>
      </w:r>
    </w:p>
    <w:p w14:paraId="3C7DD63F" w14:textId="77777777" w:rsidR="00CC6A64" w:rsidRPr="00205E4A" w:rsidRDefault="00CC6A64" w:rsidP="00CC6A64">
      <w:pPr>
        <w:pStyle w:val="p5"/>
        <w:spacing w:before="0" w:beforeAutospacing="0" w:after="0" w:afterAutospacing="0" w:line="315" w:lineRule="atLeast"/>
        <w:rPr>
          <w:color w:val="000000"/>
          <w:sz w:val="28"/>
          <w:szCs w:val="28"/>
        </w:rPr>
      </w:pPr>
      <w:r w:rsidRPr="00205E4A">
        <w:rPr>
          <w:color w:val="000000"/>
          <w:sz w:val="28"/>
          <w:szCs w:val="28"/>
        </w:rPr>
        <w:t>58</w:t>
      </w:r>
    </w:p>
    <w:p w14:paraId="429106B4" w14:textId="77777777" w:rsidR="00CC6A64" w:rsidRPr="00205E4A" w:rsidRDefault="00CC6A64" w:rsidP="00CC6A64">
      <w:pPr>
        <w:pStyle w:val="p347"/>
        <w:spacing w:before="0" w:beforeAutospacing="0" w:after="0" w:afterAutospacing="0" w:line="315" w:lineRule="atLeast"/>
        <w:rPr>
          <w:b/>
          <w:bCs/>
          <w:i/>
          <w:iCs/>
          <w:color w:val="000000"/>
          <w:sz w:val="28"/>
          <w:szCs w:val="28"/>
        </w:rPr>
      </w:pPr>
      <w:r w:rsidRPr="00205E4A">
        <w:rPr>
          <w:b/>
          <w:bCs/>
          <w:i/>
          <w:iCs/>
          <w:color w:val="000000"/>
          <w:sz w:val="28"/>
          <w:szCs w:val="28"/>
        </w:rPr>
        <w:t>DNS-сервером</w:t>
      </w:r>
      <w:r w:rsidRPr="00205E4A">
        <w:rPr>
          <w:rStyle w:val="ft13"/>
          <w:b/>
          <w:bCs/>
          <w:i/>
          <w:iCs/>
          <w:color w:val="000000"/>
          <w:sz w:val="28"/>
          <w:szCs w:val="28"/>
        </w:rPr>
        <w:t>.</w:t>
      </w:r>
    </w:p>
    <w:p w14:paraId="50BAFCBC" w14:textId="77777777" w:rsidR="00CC6A64" w:rsidRPr="00205E4A" w:rsidRDefault="00CC6A64" w:rsidP="00CC6A64">
      <w:pPr>
        <w:pStyle w:val="p348"/>
        <w:spacing w:before="60" w:beforeAutospacing="0" w:after="0" w:afterAutospacing="0" w:line="375" w:lineRule="atLeast"/>
        <w:rPr>
          <w:i/>
          <w:iCs/>
          <w:color w:val="000000"/>
          <w:sz w:val="28"/>
          <w:szCs w:val="28"/>
        </w:rPr>
      </w:pPr>
      <w:r w:rsidRPr="00205E4A">
        <w:rPr>
          <w:i/>
          <w:iCs/>
          <w:color w:val="000000"/>
          <w:sz w:val="28"/>
          <w:szCs w:val="28"/>
        </w:rPr>
        <w:t>Появится окно консоли администрирования, с открытой оснасткой управления </w:t>
      </w:r>
      <w:r w:rsidRPr="00205E4A">
        <w:rPr>
          <w:rStyle w:val="ft66"/>
          <w:i/>
          <w:iCs/>
          <w:color w:val="000000"/>
          <w:sz w:val="28"/>
          <w:szCs w:val="28"/>
        </w:rPr>
        <w:t>DNS</w:t>
      </w:r>
      <w:r w:rsidRPr="00205E4A">
        <w:rPr>
          <w:i/>
          <w:iCs/>
          <w:color w:val="000000"/>
          <w:sz w:val="28"/>
          <w:szCs w:val="28"/>
        </w:rPr>
        <w:t>-сервером</w:t>
      </w:r>
    </w:p>
    <w:p w14:paraId="307E8DDE" w14:textId="77777777" w:rsidR="00CC6A64" w:rsidRPr="00205E4A" w:rsidRDefault="00CC6A64" w:rsidP="00CC6A64">
      <w:pPr>
        <w:pStyle w:val="p17"/>
        <w:spacing w:before="0" w:beforeAutospacing="0" w:after="0" w:afterAutospacing="0" w:line="315" w:lineRule="atLeast"/>
        <w:jc w:val="both"/>
        <w:rPr>
          <w:color w:val="000000"/>
          <w:sz w:val="28"/>
          <w:szCs w:val="28"/>
        </w:rPr>
      </w:pPr>
      <w:r w:rsidRPr="00205E4A">
        <w:rPr>
          <w:rStyle w:val="ft13"/>
          <w:color w:val="000000"/>
          <w:sz w:val="28"/>
          <w:szCs w:val="28"/>
        </w:rPr>
        <w:t>2.</w:t>
      </w:r>
      <w:proofErr w:type="gramStart"/>
      <w:r w:rsidRPr="00205E4A">
        <w:rPr>
          <w:rStyle w:val="ft13"/>
          <w:color w:val="000000"/>
          <w:sz w:val="28"/>
          <w:szCs w:val="28"/>
        </w:rPr>
        <w:t>3.</w:t>
      </w:r>
      <w:r w:rsidRPr="00205E4A">
        <w:rPr>
          <w:rStyle w:val="ft102"/>
          <w:color w:val="000000"/>
          <w:sz w:val="28"/>
          <w:szCs w:val="28"/>
        </w:rPr>
        <w:t>Настройте</w:t>
      </w:r>
      <w:proofErr w:type="gramEnd"/>
      <w:r w:rsidRPr="00205E4A">
        <w:rPr>
          <w:rStyle w:val="ft102"/>
          <w:color w:val="000000"/>
          <w:sz w:val="28"/>
          <w:szCs w:val="28"/>
        </w:rPr>
        <w:t xml:space="preserve"> зону прямого просмотра:</w:t>
      </w:r>
    </w:p>
    <w:p w14:paraId="021541C3" w14:textId="77777777" w:rsidR="00CC6A64" w:rsidRPr="00205E4A" w:rsidRDefault="00CC6A64" w:rsidP="00CC6A64">
      <w:pPr>
        <w:pStyle w:val="p349"/>
        <w:spacing w:before="45" w:beforeAutospacing="0" w:after="0" w:afterAutospacing="0" w:line="375" w:lineRule="atLeast"/>
        <w:ind w:hanging="270"/>
        <w:jc w:val="both"/>
        <w:rPr>
          <w:color w:val="000000"/>
          <w:sz w:val="28"/>
          <w:szCs w:val="28"/>
        </w:rPr>
      </w:pPr>
      <w:r w:rsidRPr="00205E4A">
        <w:rPr>
          <w:rStyle w:val="ft146"/>
          <w:b/>
          <w:bCs/>
          <w:i/>
          <w:iCs/>
          <w:color w:val="000000"/>
          <w:sz w:val="28"/>
          <w:szCs w:val="28"/>
        </w:rPr>
        <w:t>−</w:t>
      </w:r>
      <w:r w:rsidRPr="00205E4A">
        <w:rPr>
          <w:rStyle w:val="ft117"/>
          <w:color w:val="000000"/>
          <w:sz w:val="28"/>
          <w:szCs w:val="28"/>
        </w:rPr>
        <w:t>откройте диалоговое окно свойств созданной ранее зоны </w:t>
      </w:r>
      <w:r w:rsidRPr="00205E4A">
        <w:rPr>
          <w:rStyle w:val="ft66"/>
          <w:i/>
          <w:iCs/>
          <w:color w:val="000000"/>
          <w:sz w:val="28"/>
          <w:szCs w:val="28"/>
        </w:rPr>
        <w:t>example.edu.ru </w:t>
      </w:r>
      <w:r w:rsidRPr="00205E4A">
        <w:rPr>
          <w:rStyle w:val="ft103"/>
          <w:b/>
          <w:bCs/>
          <w:color w:val="000000"/>
          <w:sz w:val="28"/>
          <w:szCs w:val="28"/>
        </w:rPr>
        <w:t>(</w:t>
      </w:r>
      <w:r w:rsidRPr="00205E4A">
        <w:rPr>
          <w:rStyle w:val="ft66"/>
          <w:i/>
          <w:iCs/>
          <w:color w:val="000000"/>
          <w:sz w:val="28"/>
          <w:szCs w:val="28"/>
        </w:rPr>
        <w:t>контекстное меню/Свойства</w:t>
      </w:r>
      <w:r w:rsidRPr="00205E4A">
        <w:rPr>
          <w:rStyle w:val="ft103"/>
          <w:b/>
          <w:bCs/>
          <w:color w:val="000000"/>
          <w:sz w:val="28"/>
          <w:szCs w:val="28"/>
        </w:rPr>
        <w:t>)</w:t>
      </w:r>
      <w:r w:rsidRPr="00205E4A">
        <w:rPr>
          <w:color w:val="000000"/>
          <w:sz w:val="28"/>
          <w:szCs w:val="28"/>
        </w:rPr>
        <w:t>;</w:t>
      </w:r>
    </w:p>
    <w:p w14:paraId="04888D97" w14:textId="77777777" w:rsidR="00CC6A64" w:rsidRPr="00205E4A" w:rsidRDefault="00CC6A64" w:rsidP="00CC6A64">
      <w:pPr>
        <w:pStyle w:val="p237"/>
        <w:spacing w:before="30" w:beforeAutospacing="0" w:after="0" w:afterAutospacing="0" w:line="315" w:lineRule="atLeast"/>
        <w:jc w:val="both"/>
        <w:rPr>
          <w:color w:val="000000"/>
          <w:sz w:val="28"/>
          <w:szCs w:val="28"/>
        </w:rPr>
      </w:pPr>
      <w:r w:rsidRPr="00205E4A">
        <w:rPr>
          <w:rStyle w:val="ft146"/>
          <w:b/>
          <w:bCs/>
          <w:i/>
          <w:iCs/>
          <w:color w:val="000000"/>
          <w:sz w:val="28"/>
          <w:szCs w:val="28"/>
        </w:rPr>
        <w:t>−</w:t>
      </w:r>
      <w:r w:rsidRPr="00205E4A">
        <w:rPr>
          <w:rStyle w:val="ft116"/>
          <w:color w:val="000000"/>
          <w:sz w:val="28"/>
          <w:szCs w:val="28"/>
        </w:rPr>
        <w:t>настройте очистку и обновление содержимого </w:t>
      </w:r>
      <w:r w:rsidRPr="00205E4A">
        <w:rPr>
          <w:rStyle w:val="ft67"/>
          <w:rFonts w:eastAsiaTheme="majorEastAsia"/>
          <w:b/>
          <w:bCs/>
          <w:i/>
          <w:iCs/>
          <w:color w:val="000000"/>
          <w:sz w:val="28"/>
          <w:szCs w:val="28"/>
        </w:rPr>
        <w:t>DNS</w:t>
      </w:r>
      <w:r w:rsidRPr="00205E4A">
        <w:rPr>
          <w:color w:val="000000"/>
          <w:sz w:val="28"/>
          <w:szCs w:val="28"/>
        </w:rPr>
        <w:t>-сервера:</w:t>
      </w:r>
    </w:p>
    <w:p w14:paraId="05AC92BB" w14:textId="77777777" w:rsidR="00CC6A64" w:rsidRPr="00205E4A" w:rsidRDefault="00CC6A64" w:rsidP="00CC6A64">
      <w:pPr>
        <w:pStyle w:val="p90"/>
        <w:spacing w:before="75" w:beforeAutospacing="0" w:after="0" w:afterAutospacing="0" w:line="315" w:lineRule="atLeast"/>
        <w:jc w:val="both"/>
        <w:rPr>
          <w:color w:val="000000"/>
          <w:sz w:val="28"/>
          <w:szCs w:val="28"/>
        </w:rPr>
      </w:pPr>
      <w:r w:rsidRPr="00205E4A">
        <w:rPr>
          <w:rStyle w:val="ft90"/>
          <w:b/>
          <w:bCs/>
          <w:i/>
          <w:iCs/>
          <w:color w:val="000000"/>
          <w:sz w:val="28"/>
          <w:szCs w:val="28"/>
        </w:rPr>
        <w:t>−</w:t>
      </w:r>
      <w:r w:rsidRPr="00205E4A">
        <w:rPr>
          <w:rStyle w:val="ft116"/>
          <w:color w:val="000000"/>
          <w:sz w:val="28"/>
          <w:szCs w:val="28"/>
        </w:rPr>
        <w:t>откройте окно очистки, кнопкой </w:t>
      </w:r>
      <w:r w:rsidRPr="00205E4A">
        <w:rPr>
          <w:rStyle w:val="ft67"/>
          <w:rFonts w:eastAsiaTheme="majorEastAsia"/>
          <w:b/>
          <w:bCs/>
          <w:i/>
          <w:iCs/>
          <w:color w:val="000000"/>
          <w:sz w:val="28"/>
          <w:szCs w:val="28"/>
        </w:rPr>
        <w:t>Очистка</w:t>
      </w:r>
      <w:r w:rsidRPr="00205E4A">
        <w:rPr>
          <w:color w:val="000000"/>
          <w:sz w:val="28"/>
          <w:szCs w:val="28"/>
        </w:rPr>
        <w:t>;</w:t>
      </w:r>
    </w:p>
    <w:p w14:paraId="4885D53C" w14:textId="77777777" w:rsidR="00CC6A64" w:rsidRPr="00205E4A" w:rsidRDefault="00CC6A64" w:rsidP="00CC6A64">
      <w:pPr>
        <w:pStyle w:val="p90"/>
        <w:spacing w:before="75" w:beforeAutospacing="0" w:after="0" w:afterAutospacing="0" w:line="315" w:lineRule="atLeast"/>
        <w:jc w:val="both"/>
        <w:rPr>
          <w:b/>
          <w:bCs/>
          <w:i/>
          <w:iCs/>
          <w:color w:val="000000"/>
          <w:sz w:val="28"/>
          <w:szCs w:val="28"/>
        </w:rPr>
      </w:pPr>
      <w:r w:rsidRPr="00205E4A">
        <w:rPr>
          <w:rStyle w:val="ft90"/>
          <w:b/>
          <w:bCs/>
          <w:i/>
          <w:iCs/>
          <w:color w:val="000000"/>
          <w:sz w:val="28"/>
          <w:szCs w:val="28"/>
        </w:rPr>
        <w:t>−</w:t>
      </w:r>
      <w:r w:rsidRPr="00205E4A">
        <w:rPr>
          <w:rStyle w:val="ft116"/>
          <w:b/>
          <w:bCs/>
          <w:i/>
          <w:iCs/>
          <w:color w:val="000000"/>
          <w:sz w:val="28"/>
          <w:szCs w:val="28"/>
        </w:rPr>
        <w:t xml:space="preserve">установите </w:t>
      </w:r>
      <w:proofErr w:type="gramStart"/>
      <w:r w:rsidRPr="00205E4A">
        <w:rPr>
          <w:rStyle w:val="ft116"/>
          <w:b/>
          <w:bCs/>
          <w:i/>
          <w:iCs/>
          <w:color w:val="000000"/>
          <w:sz w:val="28"/>
          <w:szCs w:val="28"/>
        </w:rPr>
        <w:t>флажок</w:t>
      </w:r>
      <w:proofErr w:type="gramEnd"/>
      <w:r w:rsidRPr="00205E4A">
        <w:rPr>
          <w:rStyle w:val="ft116"/>
          <w:b/>
          <w:bCs/>
          <w:i/>
          <w:iCs/>
          <w:color w:val="000000"/>
          <w:sz w:val="28"/>
          <w:szCs w:val="28"/>
        </w:rPr>
        <w:t> </w:t>
      </w:r>
      <w:r w:rsidRPr="00205E4A">
        <w:rPr>
          <w:b/>
          <w:bCs/>
          <w:i/>
          <w:iCs/>
          <w:color w:val="000000"/>
          <w:sz w:val="28"/>
          <w:szCs w:val="28"/>
        </w:rPr>
        <w:t>Удалять устаревшие записи ресурсов</w:t>
      </w:r>
      <w:r w:rsidRPr="00205E4A">
        <w:rPr>
          <w:rStyle w:val="ft13"/>
          <w:b/>
          <w:bCs/>
          <w:i/>
          <w:iCs/>
          <w:color w:val="000000"/>
          <w:sz w:val="28"/>
          <w:szCs w:val="28"/>
        </w:rPr>
        <w:t>;</w:t>
      </w:r>
    </w:p>
    <w:p w14:paraId="51522A0D" w14:textId="77777777" w:rsidR="00CC6A64" w:rsidRPr="00205E4A" w:rsidRDefault="00CC6A64" w:rsidP="00CC6A64">
      <w:pPr>
        <w:pStyle w:val="p91"/>
        <w:spacing w:before="90" w:beforeAutospacing="0" w:after="0" w:afterAutospacing="0" w:line="315" w:lineRule="atLeast"/>
        <w:jc w:val="both"/>
        <w:rPr>
          <w:b/>
          <w:bCs/>
          <w:i/>
          <w:iCs/>
          <w:color w:val="000000"/>
          <w:sz w:val="28"/>
          <w:szCs w:val="28"/>
        </w:rPr>
      </w:pPr>
      <w:r w:rsidRPr="00205E4A">
        <w:rPr>
          <w:rStyle w:val="ft90"/>
          <w:b/>
          <w:bCs/>
          <w:i/>
          <w:iCs/>
          <w:color w:val="000000"/>
          <w:sz w:val="28"/>
          <w:szCs w:val="28"/>
        </w:rPr>
        <w:t>−</w:t>
      </w:r>
      <w:r w:rsidRPr="00205E4A">
        <w:rPr>
          <w:rStyle w:val="ft116"/>
          <w:b/>
          <w:bCs/>
          <w:i/>
          <w:iCs/>
          <w:color w:val="000000"/>
          <w:sz w:val="28"/>
          <w:szCs w:val="28"/>
        </w:rPr>
        <w:t>установите </w:t>
      </w:r>
      <w:r w:rsidRPr="00205E4A">
        <w:rPr>
          <w:b/>
          <w:bCs/>
          <w:i/>
          <w:iCs/>
          <w:color w:val="000000"/>
          <w:sz w:val="28"/>
          <w:szCs w:val="28"/>
        </w:rPr>
        <w:t>интервал блокирования</w:t>
      </w:r>
      <w:r w:rsidRPr="00205E4A">
        <w:rPr>
          <w:rStyle w:val="ft13"/>
          <w:b/>
          <w:bCs/>
          <w:i/>
          <w:iCs/>
          <w:color w:val="000000"/>
          <w:sz w:val="28"/>
          <w:szCs w:val="28"/>
        </w:rPr>
        <w:t>–</w:t>
      </w:r>
      <w:r w:rsidRPr="00205E4A">
        <w:rPr>
          <w:rStyle w:val="ft38"/>
          <w:rFonts w:eastAsiaTheme="majorEastAsia"/>
          <w:b/>
          <w:bCs/>
          <w:i/>
          <w:iCs/>
          <w:color w:val="000000"/>
          <w:sz w:val="28"/>
          <w:szCs w:val="28"/>
        </w:rPr>
        <w:t>1 день</w:t>
      </w:r>
      <w:r w:rsidRPr="00205E4A">
        <w:rPr>
          <w:rStyle w:val="ft13"/>
          <w:b/>
          <w:bCs/>
          <w:i/>
          <w:iCs/>
          <w:color w:val="000000"/>
          <w:sz w:val="28"/>
          <w:szCs w:val="28"/>
        </w:rPr>
        <w:t>;</w:t>
      </w:r>
    </w:p>
    <w:p w14:paraId="58242411" w14:textId="77777777" w:rsidR="00CC6A64" w:rsidRPr="00205E4A" w:rsidRDefault="00CC6A64" w:rsidP="00CC6A64">
      <w:pPr>
        <w:pStyle w:val="p90"/>
        <w:spacing w:before="75" w:beforeAutospacing="0" w:after="0" w:afterAutospacing="0" w:line="315" w:lineRule="atLeast"/>
        <w:jc w:val="both"/>
        <w:rPr>
          <w:b/>
          <w:bCs/>
          <w:i/>
          <w:iCs/>
          <w:color w:val="000000"/>
          <w:sz w:val="28"/>
          <w:szCs w:val="28"/>
        </w:rPr>
      </w:pPr>
      <w:r w:rsidRPr="00205E4A">
        <w:rPr>
          <w:rStyle w:val="ft90"/>
          <w:b/>
          <w:bCs/>
          <w:i/>
          <w:iCs/>
          <w:color w:val="000000"/>
          <w:sz w:val="28"/>
          <w:szCs w:val="28"/>
        </w:rPr>
        <w:t>−</w:t>
      </w:r>
      <w:r w:rsidRPr="00205E4A">
        <w:rPr>
          <w:rStyle w:val="ft116"/>
          <w:b/>
          <w:bCs/>
          <w:i/>
          <w:iCs/>
          <w:color w:val="000000"/>
          <w:sz w:val="28"/>
          <w:szCs w:val="28"/>
        </w:rPr>
        <w:t>установите </w:t>
      </w:r>
      <w:r w:rsidRPr="00205E4A">
        <w:rPr>
          <w:b/>
          <w:bCs/>
          <w:i/>
          <w:iCs/>
          <w:color w:val="000000"/>
          <w:sz w:val="28"/>
          <w:szCs w:val="28"/>
        </w:rPr>
        <w:t>интервал обновления</w:t>
      </w:r>
      <w:r w:rsidRPr="00205E4A">
        <w:rPr>
          <w:rStyle w:val="ft13"/>
          <w:b/>
          <w:bCs/>
          <w:i/>
          <w:iCs/>
          <w:color w:val="000000"/>
          <w:sz w:val="28"/>
          <w:szCs w:val="28"/>
        </w:rPr>
        <w:t>–</w:t>
      </w:r>
      <w:r w:rsidRPr="00205E4A">
        <w:rPr>
          <w:rStyle w:val="ft38"/>
          <w:rFonts w:eastAsiaTheme="majorEastAsia"/>
          <w:b/>
          <w:bCs/>
          <w:i/>
          <w:iCs/>
          <w:color w:val="000000"/>
          <w:sz w:val="28"/>
          <w:szCs w:val="28"/>
        </w:rPr>
        <w:t>7 дней</w:t>
      </w:r>
      <w:r w:rsidRPr="00205E4A">
        <w:rPr>
          <w:rStyle w:val="ft13"/>
          <w:b/>
          <w:bCs/>
          <w:i/>
          <w:iCs/>
          <w:color w:val="000000"/>
          <w:sz w:val="28"/>
          <w:szCs w:val="28"/>
        </w:rPr>
        <w:t>;</w:t>
      </w:r>
    </w:p>
    <w:p w14:paraId="7D8876DD" w14:textId="77777777" w:rsidR="00CC6A64" w:rsidRPr="00205E4A" w:rsidRDefault="00CC6A64" w:rsidP="00CC6A64">
      <w:pPr>
        <w:pStyle w:val="p90"/>
        <w:spacing w:before="75" w:beforeAutospacing="0" w:after="0" w:afterAutospacing="0" w:line="315" w:lineRule="atLeast"/>
        <w:jc w:val="both"/>
        <w:rPr>
          <w:color w:val="000000"/>
          <w:sz w:val="28"/>
          <w:szCs w:val="28"/>
        </w:rPr>
      </w:pPr>
      <w:r w:rsidRPr="00205E4A">
        <w:rPr>
          <w:rStyle w:val="ft90"/>
          <w:b/>
          <w:bCs/>
          <w:i/>
          <w:iCs/>
          <w:color w:val="000000"/>
          <w:sz w:val="28"/>
          <w:szCs w:val="28"/>
        </w:rPr>
        <w:t>−</w:t>
      </w:r>
      <w:r w:rsidRPr="00205E4A">
        <w:rPr>
          <w:rStyle w:val="ft116"/>
          <w:color w:val="000000"/>
          <w:sz w:val="28"/>
          <w:szCs w:val="28"/>
        </w:rPr>
        <w:t>подтвердите изменения кнопкой </w:t>
      </w:r>
      <w:r w:rsidRPr="00205E4A">
        <w:rPr>
          <w:rStyle w:val="ft67"/>
          <w:rFonts w:eastAsiaTheme="majorEastAsia"/>
          <w:b/>
          <w:bCs/>
          <w:i/>
          <w:iCs/>
          <w:color w:val="000000"/>
          <w:sz w:val="28"/>
          <w:szCs w:val="28"/>
        </w:rPr>
        <w:t>ОК</w:t>
      </w:r>
      <w:r w:rsidRPr="00205E4A">
        <w:rPr>
          <w:color w:val="000000"/>
          <w:sz w:val="28"/>
          <w:szCs w:val="28"/>
        </w:rPr>
        <w:t>;</w:t>
      </w:r>
    </w:p>
    <w:p w14:paraId="7745028E" w14:textId="77777777" w:rsidR="00CC6A64" w:rsidRPr="00205E4A" w:rsidRDefault="00CC6A64" w:rsidP="00CC6A64">
      <w:pPr>
        <w:pStyle w:val="p228"/>
        <w:spacing w:before="75" w:beforeAutospacing="0" w:after="0" w:afterAutospacing="0" w:line="315" w:lineRule="atLeast"/>
        <w:jc w:val="both"/>
        <w:rPr>
          <w:b/>
          <w:bCs/>
          <w:i/>
          <w:iCs/>
          <w:color w:val="000000"/>
          <w:sz w:val="28"/>
          <w:szCs w:val="28"/>
        </w:rPr>
      </w:pPr>
      <w:r w:rsidRPr="00205E4A">
        <w:rPr>
          <w:rStyle w:val="ft146"/>
          <w:b/>
          <w:bCs/>
          <w:i/>
          <w:iCs/>
          <w:color w:val="000000"/>
          <w:sz w:val="28"/>
          <w:szCs w:val="28"/>
        </w:rPr>
        <w:t>−</w:t>
      </w:r>
      <w:r w:rsidRPr="00205E4A">
        <w:rPr>
          <w:rStyle w:val="ft116"/>
          <w:b/>
          <w:bCs/>
          <w:i/>
          <w:iCs/>
          <w:color w:val="000000"/>
          <w:sz w:val="28"/>
          <w:szCs w:val="28"/>
        </w:rPr>
        <w:t>установите </w:t>
      </w:r>
      <w:r w:rsidRPr="00205E4A">
        <w:rPr>
          <w:b/>
          <w:bCs/>
          <w:i/>
          <w:iCs/>
          <w:color w:val="000000"/>
          <w:sz w:val="28"/>
          <w:szCs w:val="28"/>
        </w:rPr>
        <w:t>срок жизни (TTL) записи</w:t>
      </w:r>
      <w:r w:rsidRPr="00205E4A">
        <w:rPr>
          <w:rStyle w:val="ft13"/>
          <w:b/>
          <w:bCs/>
          <w:i/>
          <w:iCs/>
          <w:color w:val="000000"/>
          <w:sz w:val="28"/>
          <w:szCs w:val="28"/>
        </w:rPr>
        <w:t>–</w:t>
      </w:r>
      <w:r w:rsidRPr="00205E4A">
        <w:rPr>
          <w:rStyle w:val="ft38"/>
          <w:rFonts w:eastAsiaTheme="majorEastAsia"/>
          <w:b/>
          <w:bCs/>
          <w:i/>
          <w:iCs/>
          <w:color w:val="000000"/>
          <w:sz w:val="28"/>
          <w:szCs w:val="28"/>
        </w:rPr>
        <w:t>2 часа</w:t>
      </w:r>
      <w:r w:rsidRPr="00205E4A">
        <w:rPr>
          <w:rStyle w:val="ft13"/>
          <w:b/>
          <w:bCs/>
          <w:i/>
          <w:iCs/>
          <w:color w:val="000000"/>
          <w:sz w:val="28"/>
          <w:szCs w:val="28"/>
        </w:rPr>
        <w:t>:</w:t>
      </w:r>
    </w:p>
    <w:p w14:paraId="2D7FEE9C" w14:textId="77777777" w:rsidR="00CC6A64" w:rsidRPr="00205E4A" w:rsidRDefault="00CC6A64" w:rsidP="00CC6A64">
      <w:pPr>
        <w:pStyle w:val="p91"/>
        <w:spacing w:before="90" w:beforeAutospacing="0" w:after="0" w:afterAutospacing="0" w:line="315" w:lineRule="atLeast"/>
        <w:jc w:val="both"/>
        <w:rPr>
          <w:b/>
          <w:bCs/>
          <w:i/>
          <w:iCs/>
          <w:color w:val="000000"/>
          <w:sz w:val="28"/>
          <w:szCs w:val="28"/>
        </w:rPr>
      </w:pPr>
      <w:r w:rsidRPr="00205E4A">
        <w:rPr>
          <w:rStyle w:val="ft90"/>
          <w:b/>
          <w:bCs/>
          <w:i/>
          <w:iCs/>
          <w:color w:val="000000"/>
          <w:sz w:val="28"/>
          <w:szCs w:val="28"/>
        </w:rPr>
        <w:t>−</w:t>
      </w:r>
      <w:r w:rsidRPr="00205E4A">
        <w:rPr>
          <w:rStyle w:val="ft116"/>
          <w:b/>
          <w:bCs/>
          <w:i/>
          <w:iCs/>
          <w:color w:val="000000"/>
          <w:sz w:val="28"/>
          <w:szCs w:val="28"/>
        </w:rPr>
        <w:t>перейдите на вкладку </w:t>
      </w:r>
      <w:r w:rsidRPr="00205E4A">
        <w:rPr>
          <w:b/>
          <w:bCs/>
          <w:i/>
          <w:iCs/>
          <w:color w:val="000000"/>
          <w:sz w:val="28"/>
          <w:szCs w:val="28"/>
        </w:rPr>
        <w:t>Начальная запись зоны (SOA)</w:t>
      </w:r>
      <w:r w:rsidRPr="00205E4A">
        <w:rPr>
          <w:rStyle w:val="ft13"/>
          <w:b/>
          <w:bCs/>
          <w:i/>
          <w:iCs/>
          <w:color w:val="000000"/>
          <w:sz w:val="28"/>
          <w:szCs w:val="28"/>
        </w:rPr>
        <w:t>;</w:t>
      </w:r>
    </w:p>
    <w:p w14:paraId="1FF1953D" w14:textId="77777777" w:rsidR="00CC6A64" w:rsidRPr="00205E4A" w:rsidRDefault="00CC6A64" w:rsidP="00CC6A64">
      <w:pPr>
        <w:pStyle w:val="p90"/>
        <w:spacing w:before="75" w:beforeAutospacing="0" w:after="0" w:afterAutospacing="0" w:line="315" w:lineRule="atLeast"/>
        <w:jc w:val="both"/>
        <w:rPr>
          <w:b/>
          <w:bCs/>
          <w:i/>
          <w:iCs/>
          <w:color w:val="000000"/>
          <w:sz w:val="28"/>
          <w:szCs w:val="28"/>
        </w:rPr>
      </w:pPr>
      <w:r w:rsidRPr="00205E4A">
        <w:rPr>
          <w:rStyle w:val="ft90"/>
          <w:b/>
          <w:bCs/>
          <w:i/>
          <w:iCs/>
          <w:color w:val="000000"/>
          <w:sz w:val="28"/>
          <w:szCs w:val="28"/>
        </w:rPr>
        <w:t>−</w:t>
      </w:r>
      <w:r w:rsidRPr="00205E4A">
        <w:rPr>
          <w:rStyle w:val="ft116"/>
          <w:b/>
          <w:bCs/>
          <w:i/>
          <w:iCs/>
          <w:color w:val="000000"/>
          <w:sz w:val="28"/>
          <w:szCs w:val="28"/>
        </w:rPr>
        <w:t>введите в поле </w:t>
      </w:r>
      <w:r w:rsidRPr="00205E4A">
        <w:rPr>
          <w:b/>
          <w:bCs/>
          <w:i/>
          <w:iCs/>
          <w:color w:val="000000"/>
          <w:sz w:val="28"/>
          <w:szCs w:val="28"/>
        </w:rPr>
        <w:t>Срок жизни (TTL) записи</w:t>
      </w:r>
      <w:r w:rsidRPr="00205E4A">
        <w:rPr>
          <w:rStyle w:val="ft13"/>
          <w:b/>
          <w:bCs/>
          <w:i/>
          <w:iCs/>
          <w:color w:val="000000"/>
          <w:sz w:val="28"/>
          <w:szCs w:val="28"/>
        </w:rPr>
        <w:t>–</w:t>
      </w:r>
      <w:r w:rsidRPr="00205E4A">
        <w:rPr>
          <w:rStyle w:val="ft38"/>
          <w:rFonts w:eastAsiaTheme="majorEastAsia"/>
          <w:b/>
          <w:bCs/>
          <w:i/>
          <w:iCs/>
          <w:color w:val="000000"/>
          <w:sz w:val="28"/>
          <w:szCs w:val="28"/>
        </w:rPr>
        <w:t>0: 2: 0: 0</w:t>
      </w:r>
      <w:r w:rsidRPr="00205E4A">
        <w:rPr>
          <w:rStyle w:val="ft13"/>
          <w:b/>
          <w:bCs/>
          <w:i/>
          <w:iCs/>
          <w:color w:val="000000"/>
          <w:sz w:val="28"/>
          <w:szCs w:val="28"/>
        </w:rPr>
        <w:t>;</w:t>
      </w:r>
    </w:p>
    <w:p w14:paraId="11F71257" w14:textId="77777777" w:rsidR="00CC6A64" w:rsidRPr="00205E4A" w:rsidRDefault="00CC6A64" w:rsidP="00CC6A64">
      <w:pPr>
        <w:pStyle w:val="p350"/>
        <w:spacing w:before="60" w:beforeAutospacing="0" w:after="0" w:afterAutospacing="0" w:line="375" w:lineRule="atLeast"/>
        <w:ind w:hanging="285"/>
        <w:jc w:val="both"/>
        <w:rPr>
          <w:b/>
          <w:bCs/>
          <w:i/>
          <w:iCs/>
          <w:color w:val="000000"/>
          <w:sz w:val="28"/>
          <w:szCs w:val="28"/>
        </w:rPr>
      </w:pPr>
      <w:r w:rsidRPr="00205E4A">
        <w:rPr>
          <w:rStyle w:val="ft90"/>
          <w:b/>
          <w:bCs/>
          <w:i/>
          <w:iCs/>
          <w:color w:val="000000"/>
          <w:sz w:val="28"/>
          <w:szCs w:val="28"/>
        </w:rPr>
        <w:t>−</w:t>
      </w:r>
      <w:r w:rsidRPr="00205E4A">
        <w:rPr>
          <w:rStyle w:val="ft117"/>
          <w:b/>
          <w:bCs/>
          <w:i/>
          <w:iCs/>
          <w:color w:val="000000"/>
          <w:sz w:val="28"/>
          <w:szCs w:val="28"/>
        </w:rPr>
        <w:t>установите </w:t>
      </w:r>
      <w:r w:rsidRPr="00205E4A">
        <w:rPr>
          <w:b/>
          <w:bCs/>
          <w:i/>
          <w:iCs/>
          <w:color w:val="000000"/>
          <w:sz w:val="28"/>
          <w:szCs w:val="28"/>
        </w:rPr>
        <w:t>желаемые интервалы для обновления и повтора</w:t>
      </w:r>
      <w:r w:rsidRPr="00205E4A">
        <w:rPr>
          <w:rStyle w:val="ft37"/>
          <w:b/>
          <w:bCs/>
          <w:i/>
          <w:iCs/>
          <w:color w:val="000000"/>
          <w:sz w:val="28"/>
          <w:szCs w:val="28"/>
        </w:rPr>
        <w:t>–</w:t>
      </w:r>
      <w:r w:rsidRPr="00205E4A">
        <w:rPr>
          <w:rStyle w:val="ft36"/>
          <w:b/>
          <w:bCs/>
          <w:color w:val="000000"/>
          <w:sz w:val="28"/>
          <w:szCs w:val="28"/>
        </w:rPr>
        <w:t>не менее 1 и не более 15 минут</w:t>
      </w:r>
      <w:r w:rsidRPr="00205E4A">
        <w:rPr>
          <w:rStyle w:val="ft37"/>
          <w:b/>
          <w:bCs/>
          <w:i/>
          <w:iCs/>
          <w:color w:val="000000"/>
          <w:sz w:val="28"/>
          <w:szCs w:val="28"/>
        </w:rPr>
        <w:t>;</w:t>
      </w:r>
    </w:p>
    <w:p w14:paraId="4E874A87" w14:textId="77777777" w:rsidR="00CC6A64" w:rsidRPr="00205E4A" w:rsidRDefault="00CC6A64" w:rsidP="00CC6A64">
      <w:pPr>
        <w:pStyle w:val="p237"/>
        <w:spacing w:before="30" w:beforeAutospacing="0" w:after="0" w:afterAutospacing="0" w:line="315" w:lineRule="atLeast"/>
        <w:jc w:val="both"/>
        <w:rPr>
          <w:color w:val="000000"/>
          <w:sz w:val="28"/>
          <w:szCs w:val="28"/>
        </w:rPr>
      </w:pPr>
      <w:r w:rsidRPr="00205E4A">
        <w:rPr>
          <w:rStyle w:val="ft146"/>
          <w:b/>
          <w:bCs/>
          <w:i/>
          <w:iCs/>
          <w:color w:val="000000"/>
          <w:sz w:val="28"/>
          <w:szCs w:val="28"/>
        </w:rPr>
        <w:t>−</w:t>
      </w:r>
      <w:r w:rsidRPr="00205E4A">
        <w:rPr>
          <w:rStyle w:val="ft116"/>
          <w:color w:val="000000"/>
          <w:sz w:val="28"/>
          <w:szCs w:val="28"/>
        </w:rPr>
        <w:t>завершите настройку кнопкой </w:t>
      </w:r>
      <w:r w:rsidRPr="00205E4A">
        <w:rPr>
          <w:rStyle w:val="ft67"/>
          <w:rFonts w:eastAsiaTheme="majorEastAsia"/>
          <w:b/>
          <w:bCs/>
          <w:i/>
          <w:iCs/>
          <w:color w:val="000000"/>
          <w:sz w:val="28"/>
          <w:szCs w:val="28"/>
        </w:rPr>
        <w:t>ОК</w:t>
      </w:r>
      <w:r w:rsidRPr="00205E4A">
        <w:rPr>
          <w:color w:val="000000"/>
          <w:sz w:val="28"/>
          <w:szCs w:val="28"/>
        </w:rPr>
        <w:t>.</w:t>
      </w:r>
    </w:p>
    <w:p w14:paraId="3742FC5A" w14:textId="77777777" w:rsidR="00CC6A64" w:rsidRPr="00205E4A" w:rsidRDefault="00CC6A64" w:rsidP="00CC6A64">
      <w:pPr>
        <w:pStyle w:val="p229"/>
        <w:spacing w:before="60" w:beforeAutospacing="0" w:after="0" w:afterAutospacing="0" w:line="375" w:lineRule="atLeast"/>
        <w:ind w:hanging="720"/>
        <w:jc w:val="both"/>
        <w:rPr>
          <w:color w:val="000000"/>
          <w:sz w:val="28"/>
          <w:szCs w:val="28"/>
        </w:rPr>
      </w:pPr>
      <w:r w:rsidRPr="00205E4A">
        <w:rPr>
          <w:rStyle w:val="ft13"/>
          <w:color w:val="000000"/>
          <w:sz w:val="28"/>
          <w:szCs w:val="28"/>
        </w:rPr>
        <w:t>2.</w:t>
      </w:r>
      <w:proofErr w:type="gramStart"/>
      <w:r w:rsidRPr="00205E4A">
        <w:rPr>
          <w:rStyle w:val="ft13"/>
          <w:color w:val="000000"/>
          <w:sz w:val="28"/>
          <w:szCs w:val="28"/>
        </w:rPr>
        <w:t>4.</w:t>
      </w:r>
      <w:r w:rsidRPr="00205E4A">
        <w:rPr>
          <w:rStyle w:val="ft115"/>
          <w:color w:val="000000"/>
          <w:sz w:val="28"/>
          <w:szCs w:val="28"/>
        </w:rPr>
        <w:t>Создайте</w:t>
      </w:r>
      <w:proofErr w:type="gramEnd"/>
      <w:r w:rsidRPr="00205E4A">
        <w:rPr>
          <w:rStyle w:val="ft115"/>
          <w:color w:val="000000"/>
          <w:sz w:val="28"/>
          <w:szCs w:val="28"/>
        </w:rPr>
        <w:t xml:space="preserve"> запись в </w:t>
      </w:r>
      <w:r w:rsidRPr="00205E4A">
        <w:rPr>
          <w:rStyle w:val="ft66"/>
          <w:i/>
          <w:iCs/>
          <w:color w:val="000000"/>
          <w:sz w:val="28"/>
          <w:szCs w:val="28"/>
        </w:rPr>
        <w:t>DNS</w:t>
      </w:r>
      <w:r w:rsidRPr="00205E4A">
        <w:rPr>
          <w:color w:val="000000"/>
          <w:sz w:val="28"/>
          <w:szCs w:val="28"/>
        </w:rPr>
        <w:t>-сервере соответствующую физическому компьютеру:</w:t>
      </w:r>
    </w:p>
    <w:p w14:paraId="1FD7E456" w14:textId="77777777" w:rsidR="00CC6A64" w:rsidRPr="00205E4A" w:rsidRDefault="00CC6A64" w:rsidP="00CC6A64">
      <w:pPr>
        <w:pStyle w:val="p248"/>
        <w:spacing w:before="15" w:beforeAutospacing="0" w:after="0" w:afterAutospacing="0" w:line="375" w:lineRule="atLeast"/>
        <w:ind w:hanging="270"/>
        <w:jc w:val="both"/>
        <w:rPr>
          <w:color w:val="000000"/>
          <w:sz w:val="28"/>
          <w:szCs w:val="28"/>
        </w:rPr>
      </w:pPr>
      <w:r w:rsidRPr="00205E4A">
        <w:rPr>
          <w:rStyle w:val="ft146"/>
          <w:b/>
          <w:bCs/>
          <w:i/>
          <w:iCs/>
          <w:color w:val="000000"/>
          <w:sz w:val="28"/>
          <w:szCs w:val="28"/>
        </w:rPr>
        <w:t>−</w:t>
      </w:r>
      <w:r w:rsidRPr="00205E4A">
        <w:rPr>
          <w:rStyle w:val="ft117"/>
          <w:color w:val="000000"/>
          <w:sz w:val="28"/>
          <w:szCs w:val="28"/>
        </w:rPr>
        <w:t>откройте диалоговое окно </w:t>
      </w:r>
      <w:r w:rsidRPr="00205E4A">
        <w:rPr>
          <w:rStyle w:val="ft103"/>
          <w:b/>
          <w:bCs/>
          <w:color w:val="000000"/>
          <w:sz w:val="28"/>
          <w:szCs w:val="28"/>
        </w:rPr>
        <w:t>добавления новых узлов (</w:t>
      </w:r>
      <w:r w:rsidRPr="00205E4A">
        <w:rPr>
          <w:rStyle w:val="ft66"/>
          <w:i/>
          <w:iCs/>
          <w:color w:val="000000"/>
          <w:sz w:val="28"/>
          <w:szCs w:val="28"/>
        </w:rPr>
        <w:t>контекстное меню example.edu.ru/Создать узел (А)</w:t>
      </w:r>
      <w:r w:rsidRPr="00205E4A">
        <w:rPr>
          <w:rStyle w:val="ft103"/>
          <w:b/>
          <w:bCs/>
          <w:color w:val="000000"/>
          <w:sz w:val="28"/>
          <w:szCs w:val="28"/>
        </w:rPr>
        <w:t>)</w:t>
      </w:r>
      <w:r w:rsidRPr="00205E4A">
        <w:rPr>
          <w:color w:val="000000"/>
          <w:sz w:val="28"/>
          <w:szCs w:val="28"/>
        </w:rPr>
        <w:t>;</w:t>
      </w:r>
    </w:p>
    <w:p w14:paraId="385F7057" w14:textId="77777777" w:rsidR="00CC6A64" w:rsidRPr="00205E4A" w:rsidRDefault="00CC6A64" w:rsidP="00CC6A64">
      <w:pPr>
        <w:pStyle w:val="p232"/>
        <w:spacing w:before="0" w:beforeAutospacing="0" w:after="0" w:afterAutospacing="0" w:line="315" w:lineRule="atLeast"/>
        <w:jc w:val="both"/>
        <w:rPr>
          <w:i/>
          <w:iCs/>
          <w:color w:val="000000"/>
          <w:sz w:val="28"/>
          <w:szCs w:val="28"/>
        </w:rPr>
      </w:pPr>
      <w:r w:rsidRPr="00205E4A">
        <w:rPr>
          <w:rStyle w:val="ft146"/>
          <w:b/>
          <w:bCs/>
          <w:i/>
          <w:iCs/>
          <w:color w:val="000000"/>
          <w:sz w:val="28"/>
          <w:szCs w:val="28"/>
        </w:rPr>
        <w:t>−</w:t>
      </w:r>
      <w:r w:rsidRPr="00205E4A">
        <w:rPr>
          <w:rStyle w:val="ft116"/>
          <w:i/>
          <w:iCs/>
          <w:color w:val="000000"/>
          <w:sz w:val="28"/>
          <w:szCs w:val="28"/>
        </w:rPr>
        <w:t>введите в поле </w:t>
      </w:r>
      <w:r w:rsidRPr="00205E4A">
        <w:rPr>
          <w:rStyle w:val="ft67"/>
          <w:rFonts w:eastAsiaTheme="majorEastAsia"/>
          <w:b/>
          <w:bCs/>
          <w:i/>
          <w:iCs/>
          <w:color w:val="000000"/>
          <w:sz w:val="28"/>
          <w:szCs w:val="28"/>
        </w:rPr>
        <w:t>Имя</w:t>
      </w:r>
      <w:r w:rsidRPr="00205E4A">
        <w:rPr>
          <w:rStyle w:val="ft13"/>
          <w:i/>
          <w:iCs/>
          <w:color w:val="000000"/>
          <w:sz w:val="28"/>
          <w:szCs w:val="28"/>
        </w:rPr>
        <w:t>–&lt;</w:t>
      </w:r>
      <w:proofErr w:type="spellStart"/>
      <w:r w:rsidRPr="00205E4A">
        <w:rPr>
          <w:i/>
          <w:iCs/>
          <w:color w:val="000000"/>
          <w:sz w:val="28"/>
          <w:szCs w:val="28"/>
        </w:rPr>
        <w:t>имя_физического_компьютера</w:t>
      </w:r>
      <w:proofErr w:type="spellEnd"/>
      <w:r w:rsidRPr="00205E4A">
        <w:rPr>
          <w:rStyle w:val="ft13"/>
          <w:i/>
          <w:iCs/>
          <w:color w:val="000000"/>
          <w:sz w:val="28"/>
          <w:szCs w:val="28"/>
        </w:rPr>
        <w:t>&gt;</w:t>
      </w:r>
    </w:p>
    <w:p w14:paraId="40657CD1" w14:textId="77777777" w:rsidR="00CC6A64" w:rsidRPr="00205E4A" w:rsidRDefault="00CC6A64" w:rsidP="00CC6A64">
      <w:pPr>
        <w:pStyle w:val="p228"/>
        <w:spacing w:before="75" w:beforeAutospacing="0" w:after="0" w:afterAutospacing="0" w:line="315" w:lineRule="atLeast"/>
        <w:jc w:val="both"/>
        <w:rPr>
          <w:color w:val="000000"/>
          <w:sz w:val="28"/>
          <w:szCs w:val="28"/>
        </w:rPr>
      </w:pPr>
      <w:r w:rsidRPr="00205E4A">
        <w:rPr>
          <w:rStyle w:val="ft146"/>
          <w:b/>
          <w:bCs/>
          <w:i/>
          <w:iCs/>
          <w:color w:val="000000"/>
          <w:sz w:val="28"/>
          <w:szCs w:val="28"/>
        </w:rPr>
        <w:lastRenderedPageBreak/>
        <w:t>−</w:t>
      </w:r>
      <w:r w:rsidRPr="00205E4A">
        <w:rPr>
          <w:rStyle w:val="ft116"/>
          <w:color w:val="000000"/>
          <w:sz w:val="28"/>
          <w:szCs w:val="28"/>
        </w:rPr>
        <w:t>введите в поле </w:t>
      </w:r>
      <w:r w:rsidRPr="00205E4A">
        <w:rPr>
          <w:rStyle w:val="ft67"/>
          <w:rFonts w:eastAsiaTheme="majorEastAsia"/>
          <w:b/>
          <w:bCs/>
          <w:i/>
          <w:iCs/>
          <w:color w:val="000000"/>
          <w:sz w:val="28"/>
          <w:szCs w:val="28"/>
        </w:rPr>
        <w:t>IP-адрес</w:t>
      </w:r>
      <w:r w:rsidRPr="00205E4A">
        <w:rPr>
          <w:color w:val="000000"/>
          <w:sz w:val="28"/>
          <w:szCs w:val="28"/>
        </w:rPr>
        <w:t>–</w:t>
      </w:r>
      <w:r w:rsidRPr="00205E4A">
        <w:rPr>
          <w:rStyle w:val="ft38"/>
          <w:rFonts w:eastAsiaTheme="majorEastAsia"/>
          <w:i/>
          <w:iCs/>
          <w:color w:val="000000"/>
          <w:sz w:val="28"/>
          <w:szCs w:val="28"/>
        </w:rPr>
        <w:t>192.168.1.1</w:t>
      </w:r>
    </w:p>
    <w:p w14:paraId="10723525" w14:textId="77777777" w:rsidR="00CC6A64" w:rsidRPr="00205E4A" w:rsidRDefault="00CC6A64" w:rsidP="00CC6A64">
      <w:pPr>
        <w:pStyle w:val="p234"/>
        <w:spacing w:before="90" w:beforeAutospacing="0" w:after="0" w:afterAutospacing="0" w:line="315" w:lineRule="atLeast"/>
        <w:jc w:val="both"/>
        <w:rPr>
          <w:color w:val="000000"/>
          <w:sz w:val="28"/>
          <w:szCs w:val="28"/>
        </w:rPr>
      </w:pPr>
      <w:r w:rsidRPr="00205E4A">
        <w:rPr>
          <w:rStyle w:val="ft146"/>
          <w:b/>
          <w:bCs/>
          <w:i/>
          <w:iCs/>
          <w:color w:val="000000"/>
          <w:sz w:val="28"/>
          <w:szCs w:val="28"/>
        </w:rPr>
        <w:t>−</w:t>
      </w:r>
      <w:r w:rsidRPr="00205E4A">
        <w:rPr>
          <w:rStyle w:val="ft116"/>
          <w:color w:val="000000"/>
          <w:sz w:val="28"/>
          <w:szCs w:val="28"/>
        </w:rPr>
        <w:t>завершите добавление кнопкой </w:t>
      </w:r>
      <w:r w:rsidRPr="00205E4A">
        <w:rPr>
          <w:rStyle w:val="ft67"/>
          <w:rFonts w:eastAsiaTheme="majorEastAsia"/>
          <w:b/>
          <w:bCs/>
          <w:i/>
          <w:iCs/>
          <w:color w:val="000000"/>
          <w:sz w:val="28"/>
          <w:szCs w:val="28"/>
        </w:rPr>
        <w:t>Добавить</w:t>
      </w:r>
      <w:r w:rsidRPr="00205E4A">
        <w:rPr>
          <w:color w:val="000000"/>
          <w:sz w:val="28"/>
          <w:szCs w:val="28"/>
        </w:rPr>
        <w:t>.</w:t>
      </w:r>
    </w:p>
    <w:p w14:paraId="086D9068" w14:textId="77777777" w:rsidR="00CC6A64" w:rsidRPr="00205E4A" w:rsidRDefault="00CC6A64" w:rsidP="00CC6A64">
      <w:pPr>
        <w:pStyle w:val="p222"/>
        <w:spacing w:before="60" w:beforeAutospacing="0" w:after="0" w:afterAutospacing="0" w:line="315" w:lineRule="atLeast"/>
        <w:jc w:val="both"/>
        <w:rPr>
          <w:color w:val="000000"/>
          <w:sz w:val="28"/>
          <w:szCs w:val="28"/>
        </w:rPr>
      </w:pPr>
      <w:r w:rsidRPr="00205E4A">
        <w:rPr>
          <w:rStyle w:val="ft13"/>
          <w:color w:val="000000"/>
          <w:sz w:val="28"/>
          <w:szCs w:val="28"/>
        </w:rPr>
        <w:t>2.</w:t>
      </w:r>
      <w:proofErr w:type="gramStart"/>
      <w:r w:rsidRPr="00205E4A">
        <w:rPr>
          <w:rStyle w:val="ft13"/>
          <w:color w:val="000000"/>
          <w:sz w:val="28"/>
          <w:szCs w:val="28"/>
        </w:rPr>
        <w:t>5.</w:t>
      </w:r>
      <w:r w:rsidRPr="00205E4A">
        <w:rPr>
          <w:rStyle w:val="ft102"/>
          <w:color w:val="000000"/>
          <w:sz w:val="28"/>
          <w:szCs w:val="28"/>
        </w:rPr>
        <w:t>Создайте</w:t>
      </w:r>
      <w:proofErr w:type="gramEnd"/>
      <w:r w:rsidRPr="00205E4A">
        <w:rPr>
          <w:rStyle w:val="ft102"/>
          <w:color w:val="000000"/>
          <w:sz w:val="28"/>
          <w:szCs w:val="28"/>
        </w:rPr>
        <w:t xml:space="preserve"> новую основную зону обратного просмотра:</w:t>
      </w:r>
    </w:p>
    <w:p w14:paraId="6E498F97" w14:textId="77777777" w:rsidR="00CC6A64" w:rsidRPr="00205E4A" w:rsidRDefault="00CC6A64" w:rsidP="00CC6A64">
      <w:pPr>
        <w:pStyle w:val="p240"/>
        <w:spacing w:before="75" w:beforeAutospacing="0" w:after="0" w:afterAutospacing="0" w:line="375" w:lineRule="atLeast"/>
        <w:ind w:hanging="270"/>
        <w:jc w:val="both"/>
        <w:rPr>
          <w:b/>
          <w:bCs/>
          <w:i/>
          <w:iCs/>
          <w:color w:val="000000"/>
          <w:sz w:val="28"/>
          <w:szCs w:val="28"/>
        </w:rPr>
      </w:pPr>
      <w:r w:rsidRPr="00205E4A">
        <w:rPr>
          <w:rStyle w:val="ft146"/>
          <w:b/>
          <w:bCs/>
          <w:i/>
          <w:iCs/>
          <w:color w:val="000000"/>
          <w:sz w:val="28"/>
          <w:szCs w:val="28"/>
        </w:rPr>
        <w:t>−</w:t>
      </w:r>
      <w:r w:rsidRPr="00205E4A">
        <w:rPr>
          <w:rStyle w:val="ft117"/>
          <w:b/>
          <w:bCs/>
          <w:i/>
          <w:iCs/>
          <w:color w:val="000000"/>
          <w:sz w:val="28"/>
          <w:szCs w:val="28"/>
        </w:rPr>
        <w:t>откройте </w:t>
      </w:r>
      <w:r w:rsidRPr="00205E4A">
        <w:rPr>
          <w:b/>
          <w:bCs/>
          <w:i/>
          <w:iCs/>
          <w:color w:val="000000"/>
          <w:sz w:val="28"/>
          <w:szCs w:val="28"/>
        </w:rPr>
        <w:t>мастер создания новых зон </w:t>
      </w:r>
      <w:r w:rsidRPr="00205E4A">
        <w:rPr>
          <w:rStyle w:val="ft103"/>
          <w:b/>
          <w:bCs/>
          <w:i/>
          <w:iCs/>
          <w:color w:val="000000"/>
          <w:sz w:val="28"/>
          <w:szCs w:val="28"/>
        </w:rPr>
        <w:t>(</w:t>
      </w:r>
      <w:r w:rsidRPr="00205E4A">
        <w:rPr>
          <w:b/>
          <w:bCs/>
          <w:i/>
          <w:iCs/>
          <w:color w:val="000000"/>
          <w:sz w:val="28"/>
          <w:szCs w:val="28"/>
        </w:rPr>
        <w:t>контекстное меню Зоны обратного просмотра/Создать новую зону</w:t>
      </w:r>
      <w:r w:rsidRPr="00205E4A">
        <w:rPr>
          <w:rStyle w:val="ft103"/>
          <w:b/>
          <w:bCs/>
          <w:i/>
          <w:iCs/>
          <w:color w:val="000000"/>
          <w:sz w:val="28"/>
          <w:szCs w:val="28"/>
        </w:rPr>
        <w:t>)</w:t>
      </w:r>
      <w:r w:rsidRPr="00205E4A">
        <w:rPr>
          <w:rStyle w:val="ft37"/>
          <w:b/>
          <w:bCs/>
          <w:i/>
          <w:iCs/>
          <w:color w:val="000000"/>
          <w:sz w:val="28"/>
          <w:szCs w:val="28"/>
        </w:rPr>
        <w:t>;</w:t>
      </w:r>
    </w:p>
    <w:p w14:paraId="17167B56" w14:textId="77777777" w:rsidR="00CC6A64" w:rsidRPr="00205E4A" w:rsidRDefault="00CC6A64" w:rsidP="00CC6A64">
      <w:pPr>
        <w:pStyle w:val="p232"/>
        <w:spacing w:before="0" w:beforeAutospacing="0" w:after="0" w:afterAutospacing="0" w:line="315" w:lineRule="atLeast"/>
        <w:jc w:val="both"/>
        <w:rPr>
          <w:color w:val="000000"/>
          <w:sz w:val="28"/>
          <w:szCs w:val="28"/>
        </w:rPr>
      </w:pPr>
      <w:r w:rsidRPr="00205E4A">
        <w:rPr>
          <w:rStyle w:val="ft146"/>
          <w:b/>
          <w:bCs/>
          <w:i/>
          <w:iCs/>
          <w:color w:val="000000"/>
          <w:sz w:val="28"/>
          <w:szCs w:val="28"/>
        </w:rPr>
        <w:t>−</w:t>
      </w:r>
      <w:r w:rsidRPr="00205E4A">
        <w:rPr>
          <w:rStyle w:val="ft116"/>
          <w:color w:val="000000"/>
          <w:sz w:val="28"/>
          <w:szCs w:val="28"/>
        </w:rPr>
        <w:t xml:space="preserve">ознакомьтесь с информацией мастера и </w:t>
      </w:r>
      <w:proofErr w:type="gramStart"/>
      <w:r w:rsidRPr="00205E4A">
        <w:rPr>
          <w:rStyle w:val="ft116"/>
          <w:color w:val="000000"/>
          <w:sz w:val="28"/>
          <w:szCs w:val="28"/>
        </w:rPr>
        <w:t>щелкните </w:t>
      </w:r>
      <w:r w:rsidRPr="00205E4A">
        <w:rPr>
          <w:rStyle w:val="ft67"/>
          <w:rFonts w:eastAsiaTheme="majorEastAsia"/>
          <w:b/>
          <w:bCs/>
          <w:i/>
          <w:iCs/>
          <w:color w:val="000000"/>
          <w:sz w:val="28"/>
          <w:szCs w:val="28"/>
        </w:rPr>
        <w:t>Далее</w:t>
      </w:r>
      <w:proofErr w:type="gramEnd"/>
      <w:r w:rsidRPr="00205E4A">
        <w:rPr>
          <w:color w:val="000000"/>
          <w:sz w:val="28"/>
          <w:szCs w:val="28"/>
        </w:rPr>
        <w:t>;</w:t>
      </w:r>
    </w:p>
    <w:p w14:paraId="54863FDF" w14:textId="77777777" w:rsidR="00CC6A64" w:rsidRPr="00205E4A" w:rsidRDefault="00CC6A64" w:rsidP="00CC6A64">
      <w:pPr>
        <w:pStyle w:val="p234"/>
        <w:spacing w:before="90" w:beforeAutospacing="0" w:after="0" w:afterAutospacing="0" w:line="315" w:lineRule="atLeast"/>
        <w:jc w:val="both"/>
        <w:rPr>
          <w:b/>
          <w:bCs/>
          <w:i/>
          <w:iCs/>
          <w:color w:val="000000"/>
          <w:sz w:val="28"/>
          <w:szCs w:val="28"/>
        </w:rPr>
      </w:pPr>
      <w:r w:rsidRPr="00205E4A">
        <w:rPr>
          <w:rStyle w:val="ft146"/>
          <w:b/>
          <w:bCs/>
          <w:i/>
          <w:iCs/>
          <w:color w:val="000000"/>
          <w:sz w:val="28"/>
          <w:szCs w:val="28"/>
        </w:rPr>
        <w:t>−</w:t>
      </w:r>
      <w:r w:rsidRPr="00205E4A">
        <w:rPr>
          <w:rStyle w:val="ft116"/>
          <w:b/>
          <w:bCs/>
          <w:i/>
          <w:iCs/>
          <w:color w:val="000000"/>
          <w:sz w:val="28"/>
          <w:szCs w:val="28"/>
        </w:rPr>
        <w:t>укажите </w:t>
      </w:r>
      <w:r w:rsidRPr="00205E4A">
        <w:rPr>
          <w:b/>
          <w:bCs/>
          <w:i/>
          <w:iCs/>
          <w:color w:val="000000"/>
          <w:sz w:val="28"/>
          <w:szCs w:val="28"/>
        </w:rPr>
        <w:t>тип создаваемой зоны</w:t>
      </w:r>
      <w:r w:rsidRPr="00205E4A">
        <w:rPr>
          <w:rStyle w:val="ft13"/>
          <w:b/>
          <w:bCs/>
          <w:i/>
          <w:iCs/>
          <w:color w:val="000000"/>
          <w:sz w:val="28"/>
          <w:szCs w:val="28"/>
        </w:rPr>
        <w:t>–</w:t>
      </w:r>
      <w:r w:rsidRPr="00205E4A">
        <w:rPr>
          <w:rStyle w:val="ft38"/>
          <w:rFonts w:eastAsiaTheme="majorEastAsia"/>
          <w:b/>
          <w:bCs/>
          <w:i/>
          <w:iCs/>
          <w:color w:val="000000"/>
          <w:sz w:val="28"/>
          <w:szCs w:val="28"/>
        </w:rPr>
        <w:t>Основная зона </w:t>
      </w:r>
      <w:r w:rsidRPr="00205E4A">
        <w:rPr>
          <w:rStyle w:val="ft13"/>
          <w:b/>
          <w:bCs/>
          <w:i/>
          <w:iCs/>
          <w:color w:val="000000"/>
          <w:sz w:val="28"/>
          <w:szCs w:val="28"/>
        </w:rPr>
        <w:t>(</w:t>
      </w:r>
      <w:r w:rsidRPr="00205E4A">
        <w:rPr>
          <w:b/>
          <w:bCs/>
          <w:i/>
          <w:iCs/>
          <w:color w:val="000000"/>
          <w:sz w:val="28"/>
          <w:szCs w:val="28"/>
        </w:rPr>
        <w:t>Далее</w:t>
      </w:r>
      <w:r w:rsidRPr="00205E4A">
        <w:rPr>
          <w:rStyle w:val="ft13"/>
          <w:b/>
          <w:bCs/>
          <w:i/>
          <w:iCs/>
          <w:color w:val="000000"/>
          <w:sz w:val="28"/>
          <w:szCs w:val="28"/>
        </w:rPr>
        <w:t>);</w:t>
      </w:r>
    </w:p>
    <w:p w14:paraId="3D4D3F9A" w14:textId="77777777" w:rsidR="00CC6A64" w:rsidRPr="00205E4A" w:rsidRDefault="00CC6A64" w:rsidP="00CC6A64">
      <w:pPr>
        <w:pStyle w:val="p351"/>
        <w:spacing w:before="75" w:beforeAutospacing="0" w:after="0" w:afterAutospacing="0" w:line="315" w:lineRule="atLeast"/>
        <w:rPr>
          <w:b/>
          <w:bCs/>
          <w:i/>
          <w:iCs/>
          <w:color w:val="000000"/>
          <w:sz w:val="28"/>
          <w:szCs w:val="28"/>
        </w:rPr>
      </w:pPr>
      <w:r w:rsidRPr="00205E4A">
        <w:rPr>
          <w:b/>
          <w:bCs/>
          <w:i/>
          <w:iCs/>
          <w:color w:val="000000"/>
          <w:sz w:val="28"/>
          <w:szCs w:val="28"/>
        </w:rPr>
        <w:t>− </w:t>
      </w:r>
      <w:r w:rsidRPr="00205E4A">
        <w:rPr>
          <w:rStyle w:val="ft13"/>
          <w:b/>
          <w:bCs/>
          <w:i/>
          <w:iCs/>
          <w:color w:val="000000"/>
          <w:sz w:val="28"/>
          <w:szCs w:val="28"/>
        </w:rPr>
        <w:t>укажите </w:t>
      </w:r>
      <w:r w:rsidRPr="00205E4A">
        <w:rPr>
          <w:b/>
          <w:bCs/>
          <w:i/>
          <w:iCs/>
          <w:color w:val="000000"/>
          <w:sz w:val="28"/>
          <w:szCs w:val="28"/>
        </w:rPr>
        <w:t>код сети</w:t>
      </w:r>
      <w:r w:rsidRPr="00205E4A">
        <w:rPr>
          <w:rStyle w:val="ft13"/>
          <w:b/>
          <w:bCs/>
          <w:i/>
          <w:iCs/>
          <w:color w:val="000000"/>
          <w:sz w:val="28"/>
          <w:szCs w:val="28"/>
        </w:rPr>
        <w:t>–</w:t>
      </w:r>
      <w:r w:rsidRPr="00205E4A">
        <w:rPr>
          <w:rStyle w:val="ft38"/>
          <w:rFonts w:eastAsiaTheme="majorEastAsia"/>
          <w:b/>
          <w:bCs/>
          <w:i/>
          <w:iCs/>
          <w:color w:val="000000"/>
          <w:sz w:val="28"/>
          <w:szCs w:val="28"/>
        </w:rPr>
        <w:t>192.168.1 </w:t>
      </w:r>
      <w:r w:rsidRPr="00205E4A">
        <w:rPr>
          <w:rStyle w:val="ft13"/>
          <w:b/>
          <w:bCs/>
          <w:i/>
          <w:iCs/>
          <w:color w:val="000000"/>
          <w:sz w:val="28"/>
          <w:szCs w:val="28"/>
        </w:rPr>
        <w:t>(</w:t>
      </w:r>
      <w:r w:rsidRPr="00205E4A">
        <w:rPr>
          <w:b/>
          <w:bCs/>
          <w:i/>
          <w:iCs/>
          <w:color w:val="000000"/>
          <w:sz w:val="28"/>
          <w:szCs w:val="28"/>
        </w:rPr>
        <w:t>Далее</w:t>
      </w:r>
      <w:r w:rsidRPr="00205E4A">
        <w:rPr>
          <w:rStyle w:val="ft13"/>
          <w:b/>
          <w:bCs/>
          <w:i/>
          <w:iCs/>
          <w:color w:val="000000"/>
          <w:sz w:val="28"/>
          <w:szCs w:val="28"/>
        </w:rPr>
        <w:t>);</w:t>
      </w:r>
    </w:p>
    <w:p w14:paraId="578DDEDF" w14:textId="77777777" w:rsidR="00CC6A64" w:rsidRPr="00205E4A" w:rsidRDefault="00CC6A64" w:rsidP="00CC6A64">
      <w:pPr>
        <w:pStyle w:val="p352"/>
        <w:spacing w:before="60" w:beforeAutospacing="0" w:after="0" w:afterAutospacing="0" w:line="375" w:lineRule="atLeast"/>
        <w:rPr>
          <w:i/>
          <w:iCs/>
          <w:color w:val="000000"/>
          <w:sz w:val="28"/>
          <w:szCs w:val="28"/>
        </w:rPr>
      </w:pPr>
      <w:r w:rsidRPr="00205E4A">
        <w:rPr>
          <w:i/>
          <w:iCs/>
          <w:color w:val="000000"/>
          <w:sz w:val="28"/>
          <w:szCs w:val="28"/>
        </w:rPr>
        <w:t xml:space="preserve">Поскольку IP-адреса создаваемой сети к сети класса C, то в </w:t>
      </w:r>
      <w:proofErr w:type="spellStart"/>
      <w:r w:rsidRPr="00205E4A">
        <w:rPr>
          <w:i/>
          <w:iCs/>
          <w:color w:val="000000"/>
          <w:sz w:val="28"/>
          <w:szCs w:val="28"/>
        </w:rPr>
        <w:t>IPадресах</w:t>
      </w:r>
      <w:proofErr w:type="spellEnd"/>
      <w:r w:rsidRPr="00205E4A">
        <w:rPr>
          <w:i/>
          <w:iCs/>
          <w:color w:val="000000"/>
          <w:sz w:val="28"/>
          <w:szCs w:val="28"/>
        </w:rPr>
        <w:t xml:space="preserve"> сети будет меняться только последний разряд адреса.</w:t>
      </w:r>
    </w:p>
    <w:p w14:paraId="78ABE860" w14:textId="77777777" w:rsidR="00CC6A64" w:rsidRPr="00205E4A" w:rsidRDefault="00CC6A64" w:rsidP="00CC6A64">
      <w:pPr>
        <w:pStyle w:val="p249"/>
        <w:spacing w:before="15" w:beforeAutospacing="0" w:after="0" w:afterAutospacing="0" w:line="375" w:lineRule="atLeast"/>
        <w:ind w:hanging="270"/>
        <w:jc w:val="both"/>
        <w:rPr>
          <w:color w:val="000000"/>
          <w:sz w:val="28"/>
          <w:szCs w:val="28"/>
        </w:rPr>
      </w:pPr>
      <w:r w:rsidRPr="00205E4A">
        <w:rPr>
          <w:rStyle w:val="ft146"/>
          <w:b/>
          <w:bCs/>
          <w:i/>
          <w:iCs/>
          <w:color w:val="000000"/>
          <w:sz w:val="28"/>
          <w:szCs w:val="28"/>
        </w:rPr>
        <w:t>−</w:t>
      </w:r>
      <w:r w:rsidRPr="00205E4A">
        <w:rPr>
          <w:rStyle w:val="ft117"/>
          <w:color w:val="000000"/>
          <w:sz w:val="28"/>
          <w:szCs w:val="28"/>
        </w:rPr>
        <w:t>укажите имя файла для зоны по умолчанию и продолжите установку кнопкой </w:t>
      </w:r>
      <w:r w:rsidRPr="00205E4A">
        <w:rPr>
          <w:rStyle w:val="ft66"/>
          <w:i/>
          <w:iCs/>
          <w:color w:val="000000"/>
          <w:sz w:val="28"/>
          <w:szCs w:val="28"/>
        </w:rPr>
        <w:t>Далее</w:t>
      </w:r>
      <w:r w:rsidRPr="00205E4A">
        <w:rPr>
          <w:color w:val="000000"/>
          <w:sz w:val="28"/>
          <w:szCs w:val="28"/>
        </w:rPr>
        <w:t>;</w:t>
      </w:r>
    </w:p>
    <w:p w14:paraId="75FEA322" w14:textId="77777777" w:rsidR="00CC6A64" w:rsidRPr="00205E4A" w:rsidRDefault="00CC6A64" w:rsidP="00CC6A64">
      <w:pPr>
        <w:pStyle w:val="p232"/>
        <w:spacing w:before="0" w:beforeAutospacing="0" w:after="0" w:afterAutospacing="0" w:line="315" w:lineRule="atLeast"/>
        <w:jc w:val="both"/>
        <w:rPr>
          <w:color w:val="000000"/>
          <w:sz w:val="28"/>
          <w:szCs w:val="28"/>
        </w:rPr>
      </w:pPr>
      <w:r w:rsidRPr="00205E4A">
        <w:rPr>
          <w:rStyle w:val="ft146"/>
          <w:b/>
          <w:bCs/>
          <w:i/>
          <w:iCs/>
          <w:color w:val="000000"/>
          <w:sz w:val="28"/>
          <w:szCs w:val="28"/>
        </w:rPr>
        <w:t>−</w:t>
      </w:r>
      <w:r w:rsidRPr="00205E4A">
        <w:rPr>
          <w:rStyle w:val="ft116"/>
          <w:color w:val="000000"/>
          <w:sz w:val="28"/>
          <w:szCs w:val="28"/>
        </w:rPr>
        <w:t>установите запрет динамических обновлений (</w:t>
      </w:r>
      <w:r w:rsidRPr="00205E4A">
        <w:rPr>
          <w:rStyle w:val="ft67"/>
          <w:rFonts w:eastAsiaTheme="majorEastAsia"/>
          <w:b/>
          <w:bCs/>
          <w:i/>
          <w:iCs/>
          <w:color w:val="000000"/>
          <w:sz w:val="28"/>
          <w:szCs w:val="28"/>
        </w:rPr>
        <w:t>Далее</w:t>
      </w:r>
      <w:r w:rsidRPr="00205E4A">
        <w:rPr>
          <w:color w:val="000000"/>
          <w:sz w:val="28"/>
          <w:szCs w:val="28"/>
        </w:rPr>
        <w:t>);</w:t>
      </w:r>
    </w:p>
    <w:p w14:paraId="44C53DB9" w14:textId="77777777" w:rsidR="00CC6A64" w:rsidRPr="00205E4A" w:rsidRDefault="00CC6A64" w:rsidP="00CC6A64">
      <w:pPr>
        <w:jc w:val="center"/>
        <w:rPr>
          <w:rFonts w:ascii="Times New Roman" w:eastAsia="Times New Roman" w:hAnsi="Times New Roman" w:cs="Times New Roman"/>
          <w:color w:val="000000"/>
          <w:sz w:val="28"/>
          <w:szCs w:val="28"/>
          <w:lang w:eastAsia="ru-RU"/>
        </w:rPr>
      </w:pPr>
    </w:p>
    <w:p w14:paraId="5DDDAB1C" w14:textId="77777777" w:rsidR="00CC6A64" w:rsidRPr="00205E4A" w:rsidRDefault="00CC6A64" w:rsidP="00CC6A64">
      <w:pPr>
        <w:shd w:val="clear" w:color="auto" w:fill="FFFFFF"/>
        <w:rPr>
          <w:rFonts w:ascii="Times New Roman" w:eastAsia="Times New Roman" w:hAnsi="Times New Roman" w:cs="Times New Roman"/>
          <w:bCs/>
          <w:sz w:val="28"/>
          <w:szCs w:val="28"/>
          <w:lang w:eastAsia="ru-RU"/>
        </w:rPr>
      </w:pPr>
    </w:p>
    <w:bookmarkEnd w:id="0"/>
    <w:p w14:paraId="755DE0FC" w14:textId="77777777" w:rsidR="00201833" w:rsidRPr="00205E4A" w:rsidRDefault="00201833">
      <w:pPr>
        <w:rPr>
          <w:rFonts w:ascii="Times New Roman" w:hAnsi="Times New Roman" w:cs="Times New Roman"/>
          <w:sz w:val="28"/>
          <w:szCs w:val="28"/>
        </w:rPr>
      </w:pPr>
    </w:p>
    <w:sectPr w:rsidR="00201833" w:rsidRPr="00205E4A" w:rsidSect="00CC6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1819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509098">
    <w:abstractNumId w:val="15"/>
  </w:num>
  <w:num w:numId="3" w16cid:durableId="2050835244">
    <w:abstractNumId w:val="1"/>
  </w:num>
  <w:num w:numId="4" w16cid:durableId="1120806562">
    <w:abstractNumId w:val="24"/>
  </w:num>
  <w:num w:numId="5" w16cid:durableId="1489054714">
    <w:abstractNumId w:val="0"/>
  </w:num>
  <w:num w:numId="6" w16cid:durableId="2024428618">
    <w:abstractNumId w:val="9"/>
  </w:num>
  <w:num w:numId="7" w16cid:durableId="1623920523">
    <w:abstractNumId w:val="19"/>
  </w:num>
  <w:num w:numId="8" w16cid:durableId="788740141">
    <w:abstractNumId w:val="3"/>
  </w:num>
  <w:num w:numId="9" w16cid:durableId="1296182298">
    <w:abstractNumId w:val="22"/>
  </w:num>
  <w:num w:numId="10" w16cid:durableId="1480338712">
    <w:abstractNumId w:val="10"/>
  </w:num>
  <w:num w:numId="11" w16cid:durableId="1327903214">
    <w:abstractNumId w:val="6"/>
  </w:num>
  <w:num w:numId="12" w16cid:durableId="873730160">
    <w:abstractNumId w:val="14"/>
  </w:num>
  <w:num w:numId="13" w16cid:durableId="796945132">
    <w:abstractNumId w:val="17"/>
  </w:num>
  <w:num w:numId="14" w16cid:durableId="1545874136">
    <w:abstractNumId w:val="11"/>
  </w:num>
  <w:num w:numId="15" w16cid:durableId="1682049203">
    <w:abstractNumId w:val="5"/>
  </w:num>
  <w:num w:numId="16" w16cid:durableId="563301030">
    <w:abstractNumId w:val="13"/>
  </w:num>
  <w:num w:numId="17" w16cid:durableId="2044859431">
    <w:abstractNumId w:val="2"/>
  </w:num>
  <w:num w:numId="18" w16cid:durableId="1449929527">
    <w:abstractNumId w:val="8"/>
  </w:num>
  <w:num w:numId="19" w16cid:durableId="238834672">
    <w:abstractNumId w:val="12"/>
  </w:num>
  <w:num w:numId="20" w16cid:durableId="525101731">
    <w:abstractNumId w:val="23"/>
  </w:num>
  <w:num w:numId="21" w16cid:durableId="1763454306">
    <w:abstractNumId w:val="18"/>
  </w:num>
  <w:num w:numId="22" w16cid:durableId="1567497146">
    <w:abstractNumId w:val="16"/>
  </w:num>
  <w:num w:numId="23" w16cid:durableId="1602294010">
    <w:abstractNumId w:val="20"/>
  </w:num>
  <w:num w:numId="24" w16cid:durableId="754714685">
    <w:abstractNumId w:val="4"/>
  </w:num>
  <w:num w:numId="25" w16cid:durableId="432865447">
    <w:abstractNumId w:val="7"/>
  </w:num>
  <w:num w:numId="26" w16cid:durableId="10463746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A"/>
    <w:rsid w:val="00013CD5"/>
    <w:rsid w:val="000803B9"/>
    <w:rsid w:val="00200257"/>
    <w:rsid w:val="00201833"/>
    <w:rsid w:val="00205E4A"/>
    <w:rsid w:val="003E7C67"/>
    <w:rsid w:val="00842BA8"/>
    <w:rsid w:val="008C1ADA"/>
    <w:rsid w:val="00CC6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89D"/>
  <w15:chartTrackingRefBased/>
  <w15:docId w15:val="{59B48B16-CED9-4C5B-854B-24D8D469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A64"/>
    <w:rPr>
      <w:kern w:val="0"/>
      <w14:ligatures w14:val="none"/>
    </w:rPr>
  </w:style>
  <w:style w:type="paragraph" w:styleId="1">
    <w:name w:val="heading 1"/>
    <w:basedOn w:val="a"/>
    <w:next w:val="a"/>
    <w:link w:val="10"/>
    <w:uiPriority w:val="9"/>
    <w:qFormat/>
    <w:rsid w:val="008C1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C1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C1A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C1A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C1A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1A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1A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1A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1A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AD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C1AD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C1AD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C1AD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C1AD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C1AD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C1ADA"/>
    <w:rPr>
      <w:rFonts w:eastAsiaTheme="majorEastAsia" w:cstheme="majorBidi"/>
      <w:color w:val="595959" w:themeColor="text1" w:themeTint="A6"/>
    </w:rPr>
  </w:style>
  <w:style w:type="character" w:customStyle="1" w:styleId="80">
    <w:name w:val="Заголовок 8 Знак"/>
    <w:basedOn w:val="a0"/>
    <w:link w:val="8"/>
    <w:uiPriority w:val="9"/>
    <w:semiHidden/>
    <w:rsid w:val="008C1AD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C1ADA"/>
    <w:rPr>
      <w:rFonts w:eastAsiaTheme="majorEastAsia" w:cstheme="majorBidi"/>
      <w:color w:val="272727" w:themeColor="text1" w:themeTint="D8"/>
    </w:rPr>
  </w:style>
  <w:style w:type="paragraph" w:styleId="a3">
    <w:name w:val="Title"/>
    <w:basedOn w:val="a"/>
    <w:next w:val="a"/>
    <w:link w:val="a4"/>
    <w:uiPriority w:val="10"/>
    <w:qFormat/>
    <w:rsid w:val="008C1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C1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AD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C1AD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C1ADA"/>
    <w:pPr>
      <w:spacing w:before="160"/>
      <w:jc w:val="center"/>
    </w:pPr>
    <w:rPr>
      <w:i/>
      <w:iCs/>
      <w:color w:val="404040" w:themeColor="text1" w:themeTint="BF"/>
    </w:rPr>
  </w:style>
  <w:style w:type="character" w:customStyle="1" w:styleId="22">
    <w:name w:val="Цитата 2 Знак"/>
    <w:basedOn w:val="a0"/>
    <w:link w:val="21"/>
    <w:uiPriority w:val="29"/>
    <w:rsid w:val="008C1ADA"/>
    <w:rPr>
      <w:i/>
      <w:iCs/>
      <w:color w:val="404040" w:themeColor="text1" w:themeTint="BF"/>
    </w:rPr>
  </w:style>
  <w:style w:type="paragraph" w:styleId="a7">
    <w:name w:val="List Paragraph"/>
    <w:basedOn w:val="a"/>
    <w:uiPriority w:val="34"/>
    <w:qFormat/>
    <w:rsid w:val="008C1ADA"/>
    <w:pPr>
      <w:ind w:left="720"/>
      <w:contextualSpacing/>
    </w:pPr>
  </w:style>
  <w:style w:type="character" w:styleId="a8">
    <w:name w:val="Intense Emphasis"/>
    <w:basedOn w:val="a0"/>
    <w:uiPriority w:val="21"/>
    <w:qFormat/>
    <w:rsid w:val="008C1ADA"/>
    <w:rPr>
      <w:i/>
      <w:iCs/>
      <w:color w:val="0F4761" w:themeColor="accent1" w:themeShade="BF"/>
    </w:rPr>
  </w:style>
  <w:style w:type="paragraph" w:styleId="a9">
    <w:name w:val="Intense Quote"/>
    <w:basedOn w:val="a"/>
    <w:next w:val="a"/>
    <w:link w:val="aa"/>
    <w:uiPriority w:val="30"/>
    <w:qFormat/>
    <w:rsid w:val="008C1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C1ADA"/>
    <w:rPr>
      <w:i/>
      <w:iCs/>
      <w:color w:val="0F4761" w:themeColor="accent1" w:themeShade="BF"/>
    </w:rPr>
  </w:style>
  <w:style w:type="character" w:styleId="ab">
    <w:name w:val="Intense Reference"/>
    <w:basedOn w:val="a0"/>
    <w:uiPriority w:val="32"/>
    <w:qFormat/>
    <w:rsid w:val="008C1ADA"/>
    <w:rPr>
      <w:b/>
      <w:bCs/>
      <w:smallCaps/>
      <w:color w:val="0F4761" w:themeColor="accent1" w:themeShade="BF"/>
      <w:spacing w:val="5"/>
    </w:rPr>
  </w:style>
  <w:style w:type="paragraph" w:styleId="ac">
    <w:name w:val="Balloon Text"/>
    <w:basedOn w:val="a"/>
    <w:link w:val="ad"/>
    <w:uiPriority w:val="99"/>
    <w:semiHidden/>
    <w:unhideWhenUsed/>
    <w:rsid w:val="00CC6A6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C6A64"/>
    <w:rPr>
      <w:rFonts w:ascii="Segoe UI" w:hAnsi="Segoe UI" w:cs="Segoe UI"/>
      <w:kern w:val="0"/>
      <w:sz w:val="18"/>
      <w:szCs w:val="18"/>
      <w14:ligatures w14:val="none"/>
    </w:rPr>
  </w:style>
  <w:style w:type="paragraph" w:customStyle="1" w:styleId="msonormal0">
    <w:name w:val="msonormal"/>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CC6A64"/>
  </w:style>
  <w:style w:type="paragraph" w:customStyle="1" w:styleId="p254">
    <w:name w:val="p25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CC6A64"/>
  </w:style>
  <w:style w:type="paragraph" w:customStyle="1" w:styleId="p189">
    <w:name w:val="p1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CC6A64"/>
  </w:style>
  <w:style w:type="character" w:customStyle="1" w:styleId="ft105">
    <w:name w:val="ft105"/>
    <w:basedOn w:val="a0"/>
    <w:rsid w:val="00CC6A64"/>
  </w:style>
  <w:style w:type="character" w:customStyle="1" w:styleId="ft67">
    <w:name w:val="ft67"/>
    <w:basedOn w:val="a0"/>
    <w:rsid w:val="00CC6A64"/>
  </w:style>
  <w:style w:type="paragraph" w:customStyle="1" w:styleId="p255">
    <w:name w:val="p2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CC6A64"/>
  </w:style>
  <w:style w:type="character" w:customStyle="1" w:styleId="ft110">
    <w:name w:val="ft110"/>
    <w:basedOn w:val="a0"/>
    <w:rsid w:val="00CC6A64"/>
  </w:style>
  <w:style w:type="paragraph" w:customStyle="1" w:styleId="p256">
    <w:name w:val="p2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CC6A64"/>
  </w:style>
  <w:style w:type="character" w:customStyle="1" w:styleId="ft66">
    <w:name w:val="ft66"/>
    <w:basedOn w:val="a0"/>
    <w:rsid w:val="00CC6A64"/>
  </w:style>
  <w:style w:type="character" w:customStyle="1" w:styleId="ft103">
    <w:name w:val="ft103"/>
    <w:basedOn w:val="a0"/>
    <w:rsid w:val="00CC6A64"/>
  </w:style>
  <w:style w:type="paragraph" w:customStyle="1" w:styleId="p151">
    <w:name w:val="p1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CC6A64"/>
  </w:style>
  <w:style w:type="character" w:customStyle="1" w:styleId="ft124">
    <w:name w:val="ft124"/>
    <w:basedOn w:val="a0"/>
    <w:rsid w:val="00CC6A64"/>
  </w:style>
  <w:style w:type="paragraph" w:customStyle="1" w:styleId="p5">
    <w:name w:val="p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CC6A64"/>
  </w:style>
  <w:style w:type="character" w:customStyle="1" w:styleId="ft42">
    <w:name w:val="ft42"/>
    <w:basedOn w:val="a0"/>
    <w:rsid w:val="00CC6A64"/>
  </w:style>
  <w:style w:type="paragraph" w:customStyle="1" w:styleId="p260">
    <w:name w:val="p26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CC6A64"/>
  </w:style>
  <w:style w:type="paragraph" w:customStyle="1" w:styleId="p263">
    <w:name w:val="p2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CC6A64"/>
  </w:style>
  <w:style w:type="paragraph" w:customStyle="1" w:styleId="p272">
    <w:name w:val="p27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CC6A64"/>
  </w:style>
  <w:style w:type="paragraph" w:customStyle="1" w:styleId="p274">
    <w:name w:val="p2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CC6A64"/>
  </w:style>
  <w:style w:type="paragraph" w:customStyle="1" w:styleId="p277">
    <w:name w:val="p27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CC6A64"/>
  </w:style>
  <w:style w:type="paragraph" w:customStyle="1" w:styleId="p289">
    <w:name w:val="p2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CC6A64"/>
  </w:style>
  <w:style w:type="paragraph" w:customStyle="1" w:styleId="p63">
    <w:name w:val="p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CC6A64"/>
  </w:style>
  <w:style w:type="character" w:customStyle="1" w:styleId="ft138">
    <w:name w:val="ft138"/>
    <w:basedOn w:val="a0"/>
    <w:rsid w:val="00CC6A64"/>
  </w:style>
  <w:style w:type="character" w:customStyle="1" w:styleId="ft74">
    <w:name w:val="ft74"/>
    <w:basedOn w:val="a0"/>
    <w:rsid w:val="00CC6A64"/>
  </w:style>
  <w:style w:type="paragraph" w:customStyle="1" w:styleId="p174">
    <w:name w:val="p1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CC6A64"/>
  </w:style>
  <w:style w:type="paragraph" w:customStyle="1" w:styleId="p292">
    <w:name w:val="p29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CC6A64"/>
  </w:style>
  <w:style w:type="paragraph" w:customStyle="1" w:styleId="p62">
    <w:name w:val="p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CC6A64"/>
  </w:style>
  <w:style w:type="character" w:customStyle="1" w:styleId="ft59">
    <w:name w:val="ft59"/>
    <w:basedOn w:val="a0"/>
    <w:rsid w:val="00CC6A64"/>
  </w:style>
  <w:style w:type="character" w:customStyle="1" w:styleId="ft139">
    <w:name w:val="ft139"/>
    <w:basedOn w:val="a0"/>
    <w:rsid w:val="00CC6A64"/>
  </w:style>
  <w:style w:type="paragraph" w:customStyle="1" w:styleId="p111">
    <w:name w:val="p1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CC6A64"/>
  </w:style>
  <w:style w:type="paragraph" w:customStyle="1" w:styleId="p43">
    <w:name w:val="p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CC6A64"/>
  </w:style>
  <w:style w:type="character" w:customStyle="1" w:styleId="ft43">
    <w:name w:val="ft43"/>
    <w:basedOn w:val="a0"/>
    <w:rsid w:val="00CC6A64"/>
  </w:style>
  <w:style w:type="paragraph" w:customStyle="1" w:styleId="p300">
    <w:name w:val="p30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CC6A64"/>
  </w:style>
  <w:style w:type="paragraph" w:customStyle="1" w:styleId="p73">
    <w:name w:val="p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CC6A64"/>
  </w:style>
  <w:style w:type="paragraph" w:customStyle="1" w:styleId="p306">
    <w:name w:val="p30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CC6A64"/>
  </w:style>
  <w:style w:type="paragraph" w:customStyle="1" w:styleId="p308">
    <w:name w:val="p30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CC6A64"/>
  </w:style>
  <w:style w:type="paragraph" w:customStyle="1" w:styleId="p310">
    <w:name w:val="p31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CC6A64"/>
  </w:style>
  <w:style w:type="paragraph" w:customStyle="1" w:styleId="p314">
    <w:name w:val="p31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CC6A64"/>
  </w:style>
  <w:style w:type="paragraph" w:customStyle="1" w:styleId="p320">
    <w:name w:val="p3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CC6A64"/>
  </w:style>
  <w:style w:type="paragraph" w:customStyle="1" w:styleId="p322">
    <w:name w:val="p3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CC6A64"/>
  </w:style>
  <w:style w:type="paragraph" w:customStyle="1" w:styleId="p323">
    <w:name w:val="p32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CC6A64"/>
  </w:style>
  <w:style w:type="paragraph" w:customStyle="1" w:styleId="p169">
    <w:name w:val="p1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CC6A64"/>
  </w:style>
  <w:style w:type="paragraph" w:customStyle="1" w:styleId="p149">
    <w:name w:val="p1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CC6A64"/>
  </w:style>
  <w:style w:type="paragraph" w:customStyle="1" w:styleId="p167">
    <w:name w:val="p1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CC6A64"/>
  </w:style>
  <w:style w:type="paragraph" w:customStyle="1" w:styleId="p335">
    <w:name w:val="p3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CC6A64"/>
  </w:style>
  <w:style w:type="paragraph" w:customStyle="1" w:styleId="p337">
    <w:name w:val="p3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CC6A64"/>
  </w:style>
  <w:style w:type="paragraph" w:customStyle="1" w:styleId="p339">
    <w:name w:val="p33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CC6A64"/>
  </w:style>
  <w:style w:type="paragraph" w:customStyle="1" w:styleId="p181">
    <w:name w:val="p1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CC6A64"/>
  </w:style>
  <w:style w:type="paragraph" w:customStyle="1" w:styleId="p343">
    <w:name w:val="p3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CC6A64"/>
  </w:style>
  <w:style w:type="character" w:customStyle="1" w:styleId="ft145">
    <w:name w:val="ft145"/>
    <w:basedOn w:val="a0"/>
    <w:rsid w:val="00CC6A64"/>
  </w:style>
  <w:style w:type="paragraph" w:customStyle="1" w:styleId="p236">
    <w:name w:val="p2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CC6A64"/>
  </w:style>
  <w:style w:type="paragraph" w:customStyle="1" w:styleId="p344">
    <w:name w:val="p3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CC6A64"/>
  </w:style>
  <w:style w:type="paragraph" w:customStyle="1" w:styleId="p237">
    <w:name w:val="p2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CC6A64"/>
  </w:style>
  <w:style w:type="paragraph" w:customStyle="1" w:styleId="p90">
    <w:name w:val="p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CC6A64"/>
  </w:style>
  <w:style w:type="paragraph" w:customStyle="1" w:styleId="p91">
    <w:name w:val="p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CC6A64"/>
  </w:style>
  <w:style w:type="paragraph" w:customStyle="1" w:styleId="p229">
    <w:name w:val="p2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5590</Words>
  <Characters>31866</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Топоров Арсений</dc:creator>
  <cp:keywords/>
  <dc:description/>
  <cp:lastModifiedBy>Топоров Арсений</cp:lastModifiedBy>
  <cp:revision>2</cp:revision>
  <dcterms:created xsi:type="dcterms:W3CDTF">2024-06-20T15:25:00Z</dcterms:created>
  <dcterms:modified xsi:type="dcterms:W3CDTF">2024-06-20T15:25:00Z</dcterms:modified>
</cp:coreProperties>
</file>