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021CD6" w:rsidP="00021CD6" w:rsidRDefault="00021CD6" w14:paraId="703E46AE" w14:textId="77777777"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:rsidR="00021CD6" w:rsidP="00021CD6" w:rsidRDefault="00021CD6" w14:paraId="202A6205" w14:textId="77777777"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учреждение высшего образования</w:t>
      </w:r>
    </w:p>
    <w:p w:rsidR="00021CD6" w:rsidP="00021CD6" w:rsidRDefault="00021CD6" w14:paraId="14FF275F" w14:textId="77777777"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:rsidR="00021CD6" w:rsidP="00021CD6" w:rsidRDefault="00021CD6" w14:paraId="1B961AEA" w14:textId="77777777"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lang w:eastAsia="ru-RU"/>
        </w:rPr>
        <w:t>(Финансовый университет)</w:t>
      </w:r>
    </w:p>
    <w:p w:rsidR="00021CD6" w:rsidP="00021CD6" w:rsidRDefault="00021CD6" w14:paraId="68934DB6" w14:textId="77777777">
      <w:pPr>
        <w:spacing w:after="0" w:line="240" w:lineRule="auto"/>
        <w:ind w:left="10" w:right="252" w:hanging="10"/>
        <w:jc w:val="center"/>
        <w:rPr>
          <w:rFonts w:ascii="Times New Roman" w:hAnsi="Times New Roman" w:eastAsia="Calibri" w:cs="Times New Roman"/>
          <w:color w:val="000000"/>
          <w:sz w:val="28"/>
          <w:lang w:eastAsia="ru-RU"/>
        </w:rPr>
      </w:pPr>
      <w:r>
        <w:rPr>
          <w:rFonts w:ascii="Times New Roman" w:hAnsi="Times New Roman" w:eastAsia="Calibri" w:cs="Times New Roman"/>
          <w:color w:val="000000"/>
          <w:sz w:val="28"/>
          <w:lang w:eastAsia="ru-RU"/>
        </w:rPr>
        <w:t>Колледж информатики и программирования</w:t>
      </w:r>
    </w:p>
    <w:p w:rsidR="00021CD6" w:rsidP="00021CD6" w:rsidRDefault="00021CD6" w14:paraId="76191CA0" w14:textId="777777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21CD6" w:rsidP="00021CD6" w:rsidRDefault="00021CD6" w14:paraId="3C6C1A57" w14:textId="777777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21CD6" w:rsidP="00021CD6" w:rsidRDefault="00021CD6" w14:paraId="1A3B4AF5" w14:textId="777777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21CD6" w:rsidP="00021CD6" w:rsidRDefault="00021CD6" w14:paraId="6FB75A30" w14:textId="77777777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21CD6" w:rsidP="00021CD6" w:rsidRDefault="00021CD6" w14:paraId="680BE4B0" w14:textId="7777777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:rsidR="00021CD6" w:rsidP="00021CD6" w:rsidRDefault="00021CD6" w14:paraId="2B511A84" w14:textId="311ECED3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8F77BF">
        <w:rPr>
          <w:rFonts w:ascii="Times New Roman" w:hAnsi="Times New Roman"/>
          <w:b/>
          <w:sz w:val="28"/>
          <w:szCs w:val="28"/>
          <w:shd w:val="clear" w:color="auto" w:fill="FFFFFF"/>
        </w:rPr>
        <w:t>индивидуальному заданию</w:t>
      </w: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  <w:r w:rsidR="00454082">
        <w:rPr>
          <w:rFonts w:ascii="Times New Roman" w:hAnsi="Times New Roman"/>
          <w:b/>
          <w:sz w:val="28"/>
          <w:szCs w:val="28"/>
          <w:shd w:val="clear" w:color="auto" w:fill="FFFFFF"/>
        </w:rPr>
        <w:t>№11</w:t>
      </w:r>
    </w:p>
    <w:p w:rsidR="00021CD6" w:rsidP="00021CD6" w:rsidRDefault="00021CD6" w14:paraId="617306FA" w14:textId="77777777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:rsidR="00021CD6" w:rsidP="00021CD6" w:rsidRDefault="00021CD6" w14:paraId="14DF9A89" w14:textId="7777777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21CD6" w:rsidP="00021CD6" w:rsidRDefault="00021CD6" w14:paraId="61383AF5" w14:textId="7777777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21CD6" w:rsidP="00021CD6" w:rsidRDefault="00021CD6" w14:paraId="453AA3E4" w14:textId="77777777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:rsidR="00021CD6" w:rsidP="00021CD6" w:rsidRDefault="00021CD6" w14:paraId="75AE4854" w14:textId="7777777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21CD6" w:rsidP="00021CD6" w:rsidRDefault="00021CD6" w14:paraId="3A19AAF0" w14:textId="7777777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21CD6" w:rsidP="00021CD6" w:rsidRDefault="00021CD6" w14:paraId="05BF8CBD" w14:textId="7777777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21CD6" w:rsidP="00021CD6" w:rsidRDefault="00021CD6" w14:paraId="2086D015" w14:textId="7777777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21CD6" w:rsidP="00021CD6" w:rsidRDefault="00021CD6" w14:paraId="6EE9698D" w14:textId="7777777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:rsidR="00021CD6" w:rsidP="00021CD6" w:rsidRDefault="00021CD6" w14:paraId="0B8341B5" w14:textId="7777777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 w:rsidR="00021CD6">
        <w:rPr>
          <w:rFonts w:ascii="Times New Roman" w:hAnsi="Times New Roman"/>
          <w:sz w:val="28"/>
          <w:szCs w:val="28"/>
          <w:shd w:val="clear" w:color="auto" w:fill="FFFFFF"/>
        </w:rPr>
        <w:t>Выполнил студент :</w:t>
      </w:r>
    </w:p>
    <w:p w:rsidR="5E7078C8" w:rsidP="6F9F5DB3" w:rsidRDefault="5E7078C8" w14:paraId="11E71749" w14:textId="0939FB36">
      <w:pPr>
        <w:pStyle w:val="a"/>
        <w:suppressLineNumbers w:val="0"/>
        <w:bidi w:val="0"/>
        <w:spacing w:before="0" w:beforeAutospacing="off" w:after="0" w:afterAutospacing="off" w:line="360" w:lineRule="auto"/>
        <w:ind w:left="0" w:right="0" w:firstLine="6159"/>
        <w:jc w:val="left"/>
        <w:rPr>
          <w:rFonts w:ascii="Times New Roman" w:hAnsi="Times New Roman"/>
          <w:i w:val="0"/>
          <w:iCs w:val="0"/>
          <w:sz w:val="28"/>
          <w:szCs w:val="28"/>
          <w:u w:val="none"/>
        </w:rPr>
      </w:pPr>
      <w:r w:rsidRPr="6F9F5DB3" w:rsidR="5E7078C8">
        <w:rPr>
          <w:rFonts w:ascii="Times New Roman" w:hAnsi="Times New Roman"/>
          <w:i w:val="0"/>
          <w:iCs w:val="0"/>
          <w:sz w:val="28"/>
          <w:szCs w:val="28"/>
          <w:u w:val="none"/>
        </w:rPr>
        <w:t>Конишевский Р.А.</w:t>
      </w:r>
    </w:p>
    <w:p w:rsidR="00021CD6" w:rsidP="00021CD6" w:rsidRDefault="00021CD6" w14:paraId="53E44258" w14:textId="0F6C57DE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 w:rsidR="00021CD6">
        <w:rPr>
          <w:rFonts w:ascii="Times New Roman" w:hAnsi="Times New Roman"/>
          <w:sz w:val="28"/>
          <w:szCs w:val="28"/>
          <w:shd w:val="clear" w:color="auto" w:fill="FFFFFF"/>
        </w:rPr>
        <w:t>Группы:2ОИБАС-1</w:t>
      </w:r>
      <w:r w:rsidR="26BF02AB">
        <w:rPr>
          <w:rFonts w:ascii="Times New Roman" w:hAnsi="Times New Roman"/>
          <w:sz w:val="28"/>
          <w:szCs w:val="28"/>
          <w:shd w:val="clear" w:color="auto" w:fill="FFFFFF"/>
        </w:rPr>
        <w:t>0</w:t>
      </w:r>
      <w:r w:rsidR="00021CD6">
        <w:rPr>
          <w:rFonts w:ascii="Times New Roman" w:hAnsi="Times New Roman"/>
          <w:sz w:val="28"/>
          <w:szCs w:val="28"/>
          <w:shd w:val="clear" w:color="auto" w:fill="FFFFFF"/>
        </w:rPr>
        <w:t>22</w:t>
      </w:r>
    </w:p>
    <w:p w:rsidR="00021CD6" w:rsidP="00021CD6" w:rsidRDefault="00021CD6" w14:paraId="76D206F4" w14:textId="7777777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Преподаватель:</w:t>
      </w:r>
    </w:p>
    <w:p w:rsidR="00021CD6" w:rsidP="00021CD6" w:rsidRDefault="00021CD6" w14:paraId="7261A870" w14:textId="77777777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 w:rsidR="00021CD6"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:rsidR="00021CD6" w:rsidP="00021CD6" w:rsidRDefault="00021CD6" w14:paraId="1D632F3D" w14:textId="7777777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21CD6" w:rsidP="00021CD6" w:rsidRDefault="00021CD6" w14:paraId="0117E911" w14:textId="7777777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21CD6" w:rsidP="00021CD6" w:rsidRDefault="00021CD6" w14:paraId="0D54E39B" w14:textId="77777777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:rsidR="00021CD6" w:rsidP="00021CD6" w:rsidRDefault="00021CD6" w14:paraId="0CAC6E28" w14:textId="77777777">
      <w:pPr>
        <w:rPr>
          <w:rFonts w:ascii="Times New Roman" w:hAnsi="Times New Roman"/>
          <w:bCs/>
          <w:sz w:val="28"/>
          <w:szCs w:val="28"/>
        </w:rPr>
      </w:pPr>
    </w:p>
    <w:p w:rsidR="00021CD6" w:rsidP="00021CD6" w:rsidRDefault="00021CD6" w14:paraId="694311B9" w14:textId="4D0BE728">
      <w:pPr>
        <w:jc w:val="center"/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  <w:t>Москва – 2024г.</w:t>
      </w:r>
      <w:r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  <w:br w:type="page"/>
      </w:r>
    </w:p>
    <w:p w:rsidR="00021CD6" w:rsidP="00021CD6" w:rsidRDefault="00021CD6" w14:paraId="723910B4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lastRenderedPageBreak/>
        <w:t xml:space="preserve">Цель: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Разобраться с приложением EaseUS </w:t>
      </w:r>
    </w:p>
    <w:p w:rsidR="00021CD6" w:rsidP="00021CD6" w:rsidRDefault="00021CD6" w14:paraId="1242C0C1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s4mxp1mmtp3a" w:id="0"/>
      <w:bookmarkEnd w:id="0"/>
    </w:p>
    <w:p w:rsidR="00021CD6" w:rsidP="00021CD6" w:rsidRDefault="00021CD6" w14:paraId="25E96D3A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tw8sqwntb9b1" w:id="1"/>
      <w:bookmarkEnd w:id="1"/>
      <w:r>
        <w:rPr>
          <w:rFonts w:ascii="Times New Roman" w:hAnsi="Times New Roman" w:eastAsia="Times New Roman" w:cs="Times New Roman"/>
          <w:sz w:val="28"/>
          <w:szCs w:val="28"/>
        </w:rPr>
        <w:t>Программа представляет собой поддержка бесперебойного блокирования.</w:t>
      </w:r>
    </w:p>
    <w:p w:rsidR="00021CD6" w:rsidP="00021CD6" w:rsidRDefault="00021CD6" w14:paraId="07101DFE" w14:textId="753C6351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hlcily3k1det" w:id="2"/>
      <w:bookmarkEnd w:id="2"/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distT="0" distB="0" distL="0" distR="0" wp14:anchorId="1A2295A6" wp14:editId="4ED5A589">
            <wp:extent cx="5730240" cy="4815840"/>
            <wp:effectExtent l="0" t="0" r="381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D6" w:rsidP="00021CD6" w:rsidRDefault="00021CD6" w14:paraId="105B5D89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60u030fr7d6q" w:id="3"/>
      <w:bookmarkEnd w:id="3"/>
      <w:r>
        <w:rPr>
          <w:rFonts w:ascii="Times New Roman" w:hAnsi="Times New Roman" w:eastAsia="Times New Roman" w:cs="Times New Roman"/>
          <w:sz w:val="28"/>
          <w:szCs w:val="28"/>
        </w:rPr>
        <w:t>Приложение предлагает связать 2 папки образовав связь которую мы назвали “Pupa” папки предложив 3 варианта соединения:</w:t>
      </w:r>
    </w:p>
    <w:p w:rsidR="00021CD6" w:rsidP="00021CD6" w:rsidRDefault="00021CD6" w14:paraId="1C201675" w14:textId="5AD434F1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of9aapxde67c" w:id="4"/>
      <w:bookmarkEnd w:id="4"/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distT="0" distB="0" distL="0" distR="0" wp14:anchorId="3BD3B382" wp14:editId="3F207278">
            <wp:extent cx="5059680" cy="232410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D6" w:rsidP="00021CD6" w:rsidRDefault="00021CD6" w14:paraId="160A3723" w14:textId="77777777">
      <w:pPr>
        <w:shd w:val="clear" w:color="auto" w:fill="FFFFFF"/>
        <w:spacing w:line="240" w:lineRule="auto"/>
        <w:ind w:left="720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l6du449xw6j" w:id="5"/>
      <w:bookmarkEnd w:id="5"/>
      <w:r>
        <w:rPr>
          <w:rFonts w:ascii="Times New Roman" w:hAnsi="Times New Roman" w:eastAsia="Times New Roman" w:cs="Times New Roman"/>
          <w:sz w:val="28"/>
          <w:szCs w:val="28"/>
        </w:rPr>
        <w:lastRenderedPageBreak/>
        <w:t>Рис.1 режим синхронизации - Новые и обновленные файлы копируются в обоих направлениях. Переименования и удаления с одной стороны повторяются с другой.</w:t>
      </w:r>
    </w:p>
    <w:p w:rsidR="00021CD6" w:rsidP="00021CD6" w:rsidRDefault="00021CD6" w14:paraId="20F1E8C6" w14:textId="0A160770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4zgw8n1pyrnb" w:id="6"/>
      <w:bookmarkEnd w:id="6"/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distT="0" distB="0" distL="0" distR="0" wp14:anchorId="439A5087" wp14:editId="6BA3E85C">
            <wp:extent cx="5166360" cy="24307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D6" w:rsidP="00021CD6" w:rsidRDefault="00021CD6" w14:paraId="7B7BAA19" w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bookmarkStart w:name="_ecck973ceadv" w:id="7"/>
      <w:bookmarkEnd w:id="7"/>
      <w:r>
        <w:rPr>
          <w:rFonts w:ascii="Times New Roman" w:hAnsi="Times New Roman" w:eastAsia="Times New Roman" w:cs="Times New Roman"/>
          <w:sz w:val="28"/>
          <w:szCs w:val="28"/>
        </w:rPr>
        <w:t>Рис.2 Эхо - Новые и обновленные файлы копируются слева направо. Переименования и удаления слева повторяются справа.</w:t>
      </w:r>
    </w:p>
    <w:p w:rsidR="00021CD6" w:rsidP="00021CD6" w:rsidRDefault="00021CD6" w14:paraId="52398DCC" w14:textId="227A564B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fgf18l2y8zkl" w:id="8"/>
      <w:bookmarkEnd w:id="8"/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distT="0" distB="0" distL="0" distR="0" wp14:anchorId="12101DC4" wp14:editId="19EC8A17">
            <wp:extent cx="5067300" cy="2385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D6" w:rsidP="00021CD6" w:rsidRDefault="00021CD6" w14:paraId="0501A9BF" w14:textId="77777777">
      <w:pPr>
        <w:shd w:val="clear" w:color="auto" w:fill="FFFFFF"/>
        <w:spacing w:line="240" w:lineRule="auto"/>
        <w:ind w:left="720"/>
        <w:rPr>
          <w:rFonts w:ascii="Times New Roman" w:hAnsi="Times New Roman" w:eastAsia="Times New Roman" w:cs="Times New Roman"/>
          <w:sz w:val="28"/>
          <w:szCs w:val="28"/>
        </w:rPr>
      </w:pPr>
      <w:bookmarkStart w:name="_mocl54p2k2vp" w:id="9"/>
      <w:bookmarkEnd w:id="9"/>
      <w:r>
        <w:rPr>
          <w:rFonts w:ascii="Times New Roman" w:hAnsi="Times New Roman" w:eastAsia="Times New Roman" w:cs="Times New Roman"/>
          <w:sz w:val="28"/>
          <w:szCs w:val="28"/>
        </w:rPr>
        <w:t>Рис.3 Контрибуция - Новые и обновленные файлы копируются слева направо. Переименования слева повторяются справа. Удалений нет.</w:t>
      </w:r>
    </w:p>
    <w:p w:rsidR="00021CD6" w:rsidP="00021CD6" w:rsidRDefault="00021CD6" w14:paraId="2BD9C7AD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kdy5zw3hcubo" w:id="10"/>
      <w:bookmarkEnd w:id="10"/>
    </w:p>
    <w:p w:rsidR="00021CD6" w:rsidP="00021CD6" w:rsidRDefault="00021CD6" w14:paraId="5CCDEFAB" w14:textId="77777777">
      <w:pPr>
        <w:shd w:val="clear" w:color="auto" w:fill="FFFFFF"/>
        <w:spacing w:line="240" w:lineRule="auto"/>
        <w:ind w:firstLine="720"/>
        <w:rPr>
          <w:rFonts w:ascii="Times New Roman" w:hAnsi="Times New Roman" w:eastAsia="Times New Roman" w:cs="Times New Roman"/>
          <w:sz w:val="28"/>
          <w:szCs w:val="28"/>
        </w:rPr>
      </w:pPr>
      <w:bookmarkStart w:name="_md0ynh679jbx" w:id="11"/>
      <w:bookmarkEnd w:id="11"/>
      <w:r>
        <w:rPr>
          <w:rFonts w:ascii="Times New Roman" w:hAnsi="Times New Roman" w:eastAsia="Times New Roman" w:cs="Times New Roman"/>
          <w:sz w:val="28"/>
          <w:szCs w:val="28"/>
        </w:rPr>
        <w:t>На нижней панели есть возможность: Изменить имя пары, удалить пару и создать новую (рис. 4)</w:t>
      </w:r>
    </w:p>
    <w:p w:rsidR="00021CD6" w:rsidP="00021CD6" w:rsidRDefault="00021CD6" w14:paraId="63705952" w14:textId="664741D1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hao3jok03fbv" w:id="12"/>
      <w:bookmarkEnd w:id="12"/>
      <w:r>
        <w:rPr>
          <w:rFonts w:ascii="Times New Roman" w:hAnsi="Times New Roman" w:eastAsia="Times New Roman" w:cs="Times New Roman"/>
          <w:noProof/>
          <w:sz w:val="28"/>
          <w:szCs w:val="28"/>
        </w:rPr>
        <w:drawing>
          <wp:inline distT="0" distB="0" distL="0" distR="0" wp14:anchorId="0F52B010" wp14:editId="6C03BBC4">
            <wp:extent cx="45643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3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CD6" w:rsidP="00021CD6" w:rsidRDefault="00021CD6" w14:paraId="681F95B3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bqd41tut0jum" w:id="13"/>
      <w:bookmarkEnd w:id="13"/>
      <w:r>
        <w:rPr>
          <w:rFonts w:ascii="Times New Roman" w:hAnsi="Times New Roman" w:eastAsia="Times New Roman" w:cs="Times New Roman"/>
          <w:sz w:val="28"/>
          <w:szCs w:val="28"/>
        </w:rPr>
        <w:t>Рис. 4</w:t>
      </w:r>
    </w:p>
    <w:p w:rsidR="00021CD6" w:rsidP="00021CD6" w:rsidRDefault="00021CD6" w14:paraId="1EBED7FC" w14:textId="77777777">
      <w:pPr>
        <w:shd w:val="clear" w:color="auto" w:fill="FFFFFF"/>
        <w:spacing w:line="240" w:lineRule="auto"/>
        <w:jc w:val="center"/>
        <w:rPr>
          <w:rFonts w:ascii="Times New Roman" w:hAnsi="Times New Roman" w:eastAsia="Times New Roman" w:cs="Times New Roman"/>
          <w:sz w:val="28"/>
          <w:szCs w:val="28"/>
        </w:rPr>
      </w:pPr>
      <w:bookmarkStart w:name="_7olv79tu9lrq" w:id="14"/>
      <w:bookmarkEnd w:id="14"/>
    </w:p>
    <w:p w:rsidR="00021CD6" w:rsidP="00021CD6" w:rsidRDefault="00021CD6" w14:paraId="1A709DDD" w14:textId="77777777"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logi53qho4wn" w:id="15"/>
      <w:bookmarkEnd w:id="15"/>
      <w:r>
        <w:rPr>
          <w:rFonts w:ascii="Times New Roman" w:hAnsi="Times New Roman" w:eastAsia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eastAsia="Times New Roman" w:cs="Times New Roman"/>
          <w:sz w:val="28"/>
          <w:szCs w:val="28"/>
        </w:rPr>
        <w:t>: мы полностью разобрались с приложением EaseUS.</w:t>
      </w:r>
    </w:p>
    <w:p w:rsidRPr="00021CD6" w:rsidR="00FA5B50" w:rsidP="00021CD6" w:rsidRDefault="00FA5B50" w14:paraId="3E03F03F" w14:textId="77777777">
      <w:pPr>
        <w:rPr>
          <w:rFonts w:ascii="Times New Roman" w:hAnsi="Times New Roman" w:eastAsia="Calibri" w:cs="Times New Roman"/>
          <w:b/>
          <w:color w:val="000000"/>
          <w:sz w:val="28"/>
          <w:szCs w:val="28"/>
          <w:lang w:eastAsia="ru-RU"/>
        </w:rPr>
      </w:pPr>
    </w:p>
    <w:sectPr w:rsidRPr="00021CD6" w:rsidR="00FA5B50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72B"/>
    <w:rsid w:val="00021CD6"/>
    <w:rsid w:val="00454082"/>
    <w:rsid w:val="0059372B"/>
    <w:rsid w:val="008F77BF"/>
    <w:rsid w:val="00FA5B50"/>
    <w:rsid w:val="26BF02AB"/>
    <w:rsid w:val="5E7078C8"/>
    <w:rsid w:val="6F9F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73619"/>
  <w15:chartTrackingRefBased/>
  <w15:docId w15:val="{DD8A3992-DA99-41B9-A3D2-F373929D0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021CD6"/>
    <w:pPr>
      <w:spacing w:line="256" w:lineRule="auto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1CD6"/>
    <w:pPr>
      <w:spacing w:after="0" w:line="240" w:lineRule="auto"/>
      <w:ind w:left="720"/>
      <w:contextualSpacing/>
    </w:pPr>
    <w:rPr>
      <w:rFonts w:ascii="Times New Roman" w:hAnsi="Times New Roman" w:eastAsia="Calibri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theme" Target="theme/theme1.xml" Id="rId10" /><Relationship Type="http://schemas.openxmlformats.org/officeDocument/2006/relationships/image" Target="media/image1.png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Иван Горбунов</dc:creator>
  <keywords/>
  <dc:description/>
  <lastModifiedBy>роман конишевский</lastModifiedBy>
  <revision>6</revision>
  <dcterms:created xsi:type="dcterms:W3CDTF">2024-05-27T09:06:00.0000000Z</dcterms:created>
  <dcterms:modified xsi:type="dcterms:W3CDTF">2024-06-17T17:01:21.3594876Z</dcterms:modified>
</coreProperties>
</file>