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65B" w:rsidRDefault="00046E0F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Федеральное государственное образовательное бюджетное</w:t>
      </w:r>
    </w:p>
    <w:p w:rsidR="001B765B" w:rsidRDefault="00046E0F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учреждение высшего образования</w:t>
      </w:r>
    </w:p>
    <w:p w:rsidR="001B765B" w:rsidRDefault="00046E0F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«Финансовый университет при Правительстве Российской Федерации»</w:t>
      </w:r>
    </w:p>
    <w:p w:rsidR="001B765B" w:rsidRDefault="00046E0F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(Финансовый университет)</w:t>
      </w:r>
    </w:p>
    <w:p w:rsidR="001B765B" w:rsidRDefault="00046E0F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Колледж информатики и программирования</w:t>
      </w:r>
    </w:p>
    <w:p w:rsidR="001B765B" w:rsidRDefault="00046E0F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ОДП.01 «Введение в специальность»</w:t>
      </w: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Лаба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Courier New" w:eastAsia="Courier New" w:hAnsi="Courier New" w:cs="Courier New"/>
        </w:rPr>
        <w:t xml:space="preserve"> 7</w:t>
      </w: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right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Преподаватель: </w:t>
      </w:r>
      <w:proofErr w:type="spellStart"/>
      <w:r>
        <w:rPr>
          <w:rFonts w:ascii="Courier New" w:eastAsia="Courier New" w:hAnsi="Courier New" w:cs="Courier New"/>
        </w:rPr>
        <w:t>Сиберев</w:t>
      </w:r>
      <w:proofErr w:type="spellEnd"/>
      <w:r>
        <w:rPr>
          <w:rFonts w:ascii="Courier New" w:eastAsia="Courier New" w:hAnsi="Courier New" w:cs="Courier New"/>
        </w:rPr>
        <w:t xml:space="preserve"> И.В.</w:t>
      </w:r>
    </w:p>
    <w:p w:rsidR="001B765B" w:rsidRDefault="00046E0F">
      <w:pPr>
        <w:spacing w:after="0" w:line="240" w:lineRule="auto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Выполнили работу студенты:</w:t>
      </w:r>
      <w:bookmarkStart w:id="0" w:name="_GoBack"/>
      <w:bookmarkEnd w:id="0"/>
      <w:r>
        <w:rPr>
          <w:rFonts w:ascii="Courier New" w:eastAsia="Courier New" w:hAnsi="Courier New" w:cs="Courier New"/>
        </w:rPr>
        <w:t xml:space="preserve"> Арутюнян А.А.</w:t>
      </w:r>
    </w:p>
    <w:p w:rsidR="001B765B" w:rsidRDefault="00046E0F">
      <w:pPr>
        <w:spacing w:after="0" w:line="240" w:lineRule="auto"/>
        <w:jc w:val="righ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Группа: 2 ОИБАС - 1322</w:t>
      </w: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1B765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Москва 2024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УПРАВЛЕНИЕ ПРОЦЕССАМИ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Цель: сформировать навыки работы с Диспетчером задач, Командной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строкой, получение практических навыков управления процессами и само-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стоятельной</w:t>
      </w:r>
      <w:proofErr w:type="spellEnd"/>
      <w:r>
        <w:rPr>
          <w:rFonts w:ascii="Courier New" w:eastAsia="Courier New" w:hAnsi="Courier New" w:cs="Courier New"/>
        </w:rPr>
        <w:t xml:space="preserve"> работы с документацией команд.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Перечень оснащения и оборудования, источников: ПК, раздаточный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Segoe UI Symbol" w:eastAsia="Segoe UI Symbol" w:hAnsi="Segoe UI Symbol" w:cs="Segoe UI Symbol"/>
        </w:rPr>
        <w:t>№</w:t>
      </w:r>
      <w:r>
        <w:rPr>
          <w:rFonts w:ascii="Courier New" w:eastAsia="Courier New" w:hAnsi="Courier New" w:cs="Courier New"/>
        </w:rPr>
        <w:t xml:space="preserve"> 1 Просмотр списка запущенных процессов и завершение </w:t>
      </w:r>
      <w:proofErr w:type="spellStart"/>
      <w:r>
        <w:rPr>
          <w:rFonts w:ascii="Courier New" w:eastAsia="Courier New" w:hAnsi="Courier New" w:cs="Courier New"/>
        </w:rPr>
        <w:t>ра</w:t>
      </w:r>
      <w:proofErr w:type="spellEnd"/>
      <w:r>
        <w:rPr>
          <w:rFonts w:ascii="Courier New" w:eastAsia="Courier New" w:hAnsi="Courier New" w:cs="Courier New"/>
        </w:rPr>
        <w:t>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боты любого из них, в </w:t>
      </w:r>
      <w:r>
        <w:rPr>
          <w:rFonts w:ascii="Courier New" w:eastAsia="Courier New" w:hAnsi="Courier New" w:cs="Courier New"/>
        </w:rPr>
        <w:t>командной строке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Порядок работы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Запустить Командную строку, для этого выполнить: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Открыть приложение </w:t>
      </w:r>
      <w:proofErr w:type="gramStart"/>
      <w:r>
        <w:rPr>
          <w:rFonts w:ascii="Courier New" w:eastAsia="Courier New" w:hAnsi="Courier New" w:cs="Courier New"/>
        </w:rPr>
        <w:t>Выполнить</w:t>
      </w:r>
      <w:proofErr w:type="gramEnd"/>
      <w:r>
        <w:rPr>
          <w:rFonts w:ascii="Courier New" w:eastAsia="Courier New" w:hAnsi="Courier New" w:cs="Courier New"/>
        </w:rPr>
        <w:t xml:space="preserve">, для этого нажать горячие </w:t>
      </w:r>
      <w:proofErr w:type="spellStart"/>
      <w:r>
        <w:rPr>
          <w:rFonts w:ascii="Courier New" w:eastAsia="Courier New" w:hAnsi="Courier New" w:cs="Courier New"/>
        </w:rPr>
        <w:t>кла</w:t>
      </w:r>
      <w:proofErr w:type="spellEnd"/>
      <w:r>
        <w:rPr>
          <w:rFonts w:ascii="Courier New" w:eastAsia="Courier New" w:hAnsi="Courier New" w:cs="Courier New"/>
        </w:rPr>
        <w:t>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виши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Win+R</w:t>
      </w:r>
      <w:proofErr w:type="spellEnd"/>
      <w:r>
        <w:rPr>
          <w:rFonts w:ascii="Courier New" w:eastAsia="Courier New" w:hAnsi="Courier New" w:cs="Courier New"/>
        </w:rPr>
        <w:t xml:space="preserve"> или запустить программу через меню Пуск/ Выполнить. В ре-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зультате</w:t>
      </w:r>
      <w:proofErr w:type="spellEnd"/>
      <w:r>
        <w:rPr>
          <w:rFonts w:ascii="Courier New" w:eastAsia="Courier New" w:hAnsi="Courier New" w:cs="Courier New"/>
        </w:rPr>
        <w:t xml:space="preserve"> откроется приложение </w:t>
      </w:r>
      <w:proofErr w:type="gramStart"/>
      <w:r>
        <w:rPr>
          <w:rFonts w:ascii="Courier New" w:eastAsia="Courier New" w:hAnsi="Courier New" w:cs="Courier New"/>
        </w:rPr>
        <w:t>Выполнить</w:t>
      </w:r>
      <w:proofErr w:type="gramEnd"/>
      <w:r>
        <w:rPr>
          <w:rFonts w:ascii="Courier New" w:eastAsia="Courier New" w:hAnsi="Courier New" w:cs="Courier New"/>
        </w:rPr>
        <w:t xml:space="preserve"> ил</w:t>
      </w:r>
      <w:r>
        <w:rPr>
          <w:rFonts w:ascii="Courier New" w:eastAsia="Courier New" w:hAnsi="Courier New" w:cs="Courier New"/>
        </w:rPr>
        <w:t>и Запуск программы.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Ввести имя программы, которую нужно открыть, т.к. требуется </w:t>
      </w:r>
      <w:proofErr w:type="spellStart"/>
      <w:r>
        <w:rPr>
          <w:rFonts w:ascii="Courier New" w:eastAsia="Courier New" w:hAnsi="Courier New" w:cs="Courier New"/>
        </w:rPr>
        <w:t>запу</w:t>
      </w:r>
      <w:proofErr w:type="spellEnd"/>
      <w:r>
        <w:rPr>
          <w:rFonts w:ascii="Courier New" w:eastAsia="Courier New" w:hAnsi="Courier New" w:cs="Courier New"/>
        </w:rPr>
        <w:t>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стить</w:t>
      </w:r>
      <w:proofErr w:type="spellEnd"/>
      <w:r>
        <w:rPr>
          <w:rFonts w:ascii="Courier New" w:eastAsia="Courier New" w:hAnsi="Courier New" w:cs="Courier New"/>
        </w:rPr>
        <w:t xml:space="preserve"> Командную строку, то ввести в поле ввода: </w:t>
      </w:r>
      <w:proofErr w:type="spellStart"/>
      <w:r>
        <w:rPr>
          <w:rFonts w:ascii="Courier New" w:eastAsia="Courier New" w:hAnsi="Courier New" w:cs="Courier New"/>
        </w:rPr>
        <w:t>cmd</w:t>
      </w:r>
      <w:proofErr w:type="spellEnd"/>
      <w:r>
        <w:rPr>
          <w:rFonts w:ascii="Courier New" w:eastAsia="Courier New" w:hAnsi="Courier New" w:cs="Courier New"/>
        </w:rPr>
        <w:t xml:space="preserve">. 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экрана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и добавить в отчет с описанием действия. Нажать клавишу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832" w:dyaOrig="3276">
          <v:rect id="rectole0000000000" o:spid="_x0000_i1025" style="width:291.6pt;height:163.8pt" o:ole="" o:preferrelative="t" stroked="f">
            <v:imagedata r:id="rId4" o:title=""/>
          </v:rect>
          <o:OLEObject Type="Embed" ProgID="StaticDib" ShapeID="rectole0000000000" DrawAspect="Content" ObjectID="_1768841592" r:id="rId5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 результате откроется командная строка. Командная строка </w:t>
      </w:r>
      <w:proofErr w:type="spellStart"/>
      <w:r>
        <w:rPr>
          <w:rFonts w:ascii="Courier New" w:eastAsia="Courier New" w:hAnsi="Courier New" w:cs="Courier New"/>
        </w:rPr>
        <w:t>исполь</w:t>
      </w:r>
      <w:proofErr w:type="spellEnd"/>
      <w:r>
        <w:rPr>
          <w:rFonts w:ascii="Courier New" w:eastAsia="Courier New" w:hAnsi="Courier New" w:cs="Courier New"/>
        </w:rPr>
        <w:t>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зуется</w:t>
      </w:r>
      <w:proofErr w:type="spellEnd"/>
      <w:r>
        <w:rPr>
          <w:rFonts w:ascii="Courier New" w:eastAsia="Courier New" w:hAnsi="Courier New" w:cs="Courier New"/>
        </w:rPr>
        <w:t>, когда по каким-то причинам не удается запустить Диспетчер задач.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016" w:dyaOrig="1368">
          <v:rect id="rectole0000000001" o:spid="_x0000_i1026" style="width:250.8pt;height:68.4pt" o:ole="" o:preferrelative="t" stroked="f">
            <v:imagedata r:id="rId6" o:title=""/>
          </v:rect>
          <o:OLEObject Type="Embed" ProgID="StaticDib" ShapeID="rectole0000000001" DrawAspect="Content" ObjectID="_1768841593" r:id="rId7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Используя специальную команду отразить список команд </w:t>
      </w:r>
      <w:proofErr w:type="spellStart"/>
      <w:r>
        <w:rPr>
          <w:rFonts w:ascii="Courier New" w:eastAsia="Courier New" w:hAnsi="Courier New" w:cs="Courier New"/>
        </w:rPr>
        <w:t>Windows</w:t>
      </w:r>
      <w:proofErr w:type="spellEnd"/>
      <w:r>
        <w:rPr>
          <w:rFonts w:ascii="Courier New" w:eastAsia="Courier New" w:hAnsi="Courier New" w:cs="Courier New"/>
        </w:rPr>
        <w:t>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отчета с опи</w:t>
      </w:r>
      <w:r>
        <w:rPr>
          <w:rFonts w:ascii="Courier New" w:eastAsia="Courier New" w:hAnsi="Courier New" w:cs="Courier New"/>
        </w:rPr>
        <w:t xml:space="preserve">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7164" w:dyaOrig="1260">
          <v:rect id="rectole0000000002" o:spid="_x0000_i1027" style="width:358.2pt;height:63pt" o:ole="" o:preferrelative="t" stroked="f">
            <v:imagedata r:id="rId8" o:title=""/>
          </v:rect>
          <o:OLEObject Type="Embed" ProgID="StaticDib" ShapeID="rectole0000000002" DrawAspect="Content" ObjectID="_1768841594" r:id="rId9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Используя специальную команду отразить список, выполняющихся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служб и приложений. 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отчета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231" w:dyaOrig="1764">
          <v:rect id="rectole0000000003" o:spid="_x0000_i1028" style="width:411.6pt;height:88.2pt" o:ole="" o:preferrelative="t" stroked="f">
            <v:imagedata r:id="rId10" o:title=""/>
          </v:rect>
          <o:OLEObject Type="Embed" ProgID="StaticDib" ShapeID="rectole0000000003" DrawAspect="Content" ObjectID="_1768841595" r:id="rId11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Задайте команду, отражающую список, выполняющихся служб и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приложений с расшифровкой: </w:t>
      </w:r>
      <w:proofErr w:type="spellStart"/>
      <w:r>
        <w:rPr>
          <w:rFonts w:ascii="Courier New" w:eastAsia="Courier New" w:hAnsi="Courier New" w:cs="Courier New"/>
        </w:rPr>
        <w:t>Tasklist</w:t>
      </w:r>
      <w:proofErr w:type="spellEnd"/>
      <w:r>
        <w:rPr>
          <w:rFonts w:ascii="Courier New" w:eastAsia="Courier New" w:hAnsi="Courier New" w:cs="Courier New"/>
        </w:rPr>
        <w:t xml:space="preserve"> /ключ, где ключ: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v – подробная информацию о процессах. Ввести команду, выводя-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щую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по- дробное</w:t>
      </w:r>
      <w:proofErr w:type="gramEnd"/>
      <w:r>
        <w:rPr>
          <w:rFonts w:ascii="Courier New" w:eastAsia="Courier New" w:hAnsi="Courier New" w:cs="Courier New"/>
        </w:rPr>
        <w:t xml:space="preserve"> описание всех процессов в виде списка: </w:t>
      </w:r>
      <w:proofErr w:type="spellStart"/>
      <w:r>
        <w:rPr>
          <w:rFonts w:ascii="Courier New" w:eastAsia="Courier New" w:hAnsi="Courier New" w:cs="Courier New"/>
        </w:rPr>
        <w:t>tasklist</w:t>
      </w:r>
      <w:proofErr w:type="spellEnd"/>
      <w:r>
        <w:rPr>
          <w:rFonts w:ascii="Courier New" w:eastAsia="Courier New" w:hAnsi="Courier New" w:cs="Courier New"/>
        </w:rPr>
        <w:t xml:space="preserve"> /v. Сделать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скр</w:t>
      </w:r>
      <w:r>
        <w:rPr>
          <w:rFonts w:ascii="Courier New" w:eastAsia="Courier New" w:hAnsi="Courier New" w:cs="Courier New"/>
        </w:rPr>
        <w:t>ин</w:t>
      </w:r>
      <w:proofErr w:type="spellEnd"/>
      <w:r>
        <w:rPr>
          <w:rFonts w:ascii="Courier New" w:eastAsia="Courier New" w:hAnsi="Courier New" w:cs="Courier New"/>
        </w:rPr>
        <w:t xml:space="preserve"> для </w:t>
      </w:r>
      <w:proofErr w:type="gramStart"/>
      <w:r>
        <w:rPr>
          <w:rFonts w:ascii="Courier New" w:eastAsia="Courier New" w:hAnsi="Courier New" w:cs="Courier New"/>
        </w:rPr>
        <w:t>от- чета</w:t>
      </w:r>
      <w:proofErr w:type="gramEnd"/>
      <w:r>
        <w:rPr>
          <w:rFonts w:ascii="Courier New" w:eastAsia="Courier New" w:hAnsi="Courier New" w:cs="Courier New"/>
        </w:rPr>
        <w:t xml:space="preserve">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423" w:dyaOrig="2183">
          <v:rect id="rectole0000000004" o:spid="_x0000_i1029" style="width:271.2pt;height:109.2pt" o:ole="" o:preferrelative="t" stroked="f">
            <v:imagedata r:id="rId12" o:title=""/>
          </v:rect>
          <o:OLEObject Type="Embed" ProgID="StaticDib" ShapeID="rectole0000000004" DrawAspect="Content" ObjectID="_1768841596" r:id="rId13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fo</w:t>
      </w:r>
      <w:proofErr w:type="spellEnd"/>
      <w:r>
        <w:rPr>
          <w:rFonts w:ascii="Courier New" w:eastAsia="Courier New" w:hAnsi="Courier New" w:cs="Courier New"/>
        </w:rPr>
        <w:t xml:space="preserve"> – вывод в виде списка или в формате CSV. Ввести команду, </w:t>
      </w:r>
      <w:proofErr w:type="spellStart"/>
      <w:r>
        <w:rPr>
          <w:rFonts w:ascii="Courier New" w:eastAsia="Courier New" w:hAnsi="Courier New" w:cs="Courier New"/>
        </w:rPr>
        <w:t>выво</w:t>
      </w:r>
      <w:proofErr w:type="spellEnd"/>
      <w:r>
        <w:rPr>
          <w:rFonts w:ascii="Courier New" w:eastAsia="Courier New" w:hAnsi="Courier New" w:cs="Courier New"/>
        </w:rPr>
        <w:t>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дящую</w:t>
      </w:r>
      <w:proofErr w:type="spellEnd"/>
      <w:r>
        <w:rPr>
          <w:rFonts w:ascii="Courier New" w:eastAsia="Courier New" w:hAnsi="Courier New" w:cs="Courier New"/>
        </w:rPr>
        <w:t xml:space="preserve"> подробное описание всех процессов в виде списка: </w:t>
      </w:r>
      <w:proofErr w:type="spellStart"/>
      <w:r>
        <w:rPr>
          <w:rFonts w:ascii="Courier New" w:eastAsia="Courier New" w:hAnsi="Courier New" w:cs="Courier New"/>
        </w:rPr>
        <w:t>tasklist</w:t>
      </w:r>
      <w:proofErr w:type="spellEnd"/>
      <w:r>
        <w:rPr>
          <w:rFonts w:ascii="Courier New" w:eastAsia="Courier New" w:hAnsi="Courier New" w:cs="Courier New"/>
        </w:rPr>
        <w:t xml:space="preserve"> /v /</w:t>
      </w:r>
      <w:proofErr w:type="spellStart"/>
      <w:r>
        <w:rPr>
          <w:rFonts w:ascii="Courier New" w:eastAsia="Courier New" w:hAnsi="Courier New" w:cs="Courier New"/>
        </w:rPr>
        <w:t>fo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отчета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588" w:dyaOrig="1692">
          <v:rect id="rectole0000000005" o:spid="_x0000_i1030" style="width:179.4pt;height:84.6pt" o:ole="" o:preferrelative="t" stroked="f">
            <v:imagedata r:id="rId14" o:title=""/>
          </v:rect>
          <o:OLEObject Type="Embed" ProgID="StaticDib" ShapeID="rectole0000000005" DrawAspect="Content" ObjectID="_1768841597" r:id="rId15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svc</w:t>
      </w:r>
      <w:proofErr w:type="spellEnd"/>
      <w:r>
        <w:rPr>
          <w:rFonts w:ascii="Courier New" w:eastAsia="Courier New" w:hAnsi="Courier New" w:cs="Courier New"/>
        </w:rPr>
        <w:t xml:space="preserve"> - информация о системных службах. Ввести команду и сделать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отчета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775" w:dyaOrig="2232">
          <v:rect id="rectole0000000006" o:spid="_x0000_i1031" style="width:238.8pt;height:111.6pt" o:ole="" o:preferrelative="t" stroked="f">
            <v:imagedata r:id="rId16" o:title=""/>
          </v:rect>
          <o:OLEObject Type="Embed" ProgID="StaticDib" ShapeID="rectole0000000006" DrawAspect="Content" ObjectID="_1768841598" r:id="rId17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csv</w:t>
      </w:r>
      <w:proofErr w:type="spellEnd"/>
      <w:r>
        <w:rPr>
          <w:rFonts w:ascii="Courier New" w:eastAsia="Courier New" w:hAnsi="Courier New" w:cs="Courier New"/>
        </w:rPr>
        <w:t xml:space="preserve"> - список процессов в формате полей, разделяемых запятой.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Ввести команду и 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для отчета с описанием. Нажать 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>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6192" w:dyaOrig="1031">
          <v:rect id="rectole0000000007" o:spid="_x0000_i1032" style="width:309.6pt;height:51.6pt" o:ole="" o:preferrelative="t" stroked="f">
            <v:imagedata r:id="rId18" o:title=""/>
          </v:rect>
          <o:OLEObject Type="Embed" ProgID="StaticDib" ShapeID="rectole0000000007" DrawAspect="Content" ObjectID="_1768841599" r:id="rId19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Некоторые комбинации клавиш: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Ctrl+Z</w:t>
      </w:r>
      <w:proofErr w:type="spellEnd"/>
      <w:r>
        <w:rPr>
          <w:rFonts w:ascii="Courier New" w:eastAsia="Courier New" w:hAnsi="Courier New" w:cs="Courier New"/>
        </w:rPr>
        <w:t xml:space="preserve"> – приостановить выполнение задания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Ctrl+C</w:t>
      </w:r>
      <w:proofErr w:type="spellEnd"/>
      <w:r>
        <w:rPr>
          <w:rFonts w:ascii="Courier New" w:eastAsia="Courier New" w:hAnsi="Courier New" w:cs="Courier New"/>
        </w:rPr>
        <w:t xml:space="preserve"> – завершить выполнение задания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 Запустить системные приложения и компоненты через </w:t>
      </w:r>
      <w:r>
        <w:rPr>
          <w:rFonts w:ascii="Courier New" w:eastAsia="Courier New" w:hAnsi="Courier New" w:cs="Courier New"/>
        </w:rPr>
        <w:t>Командную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строку. Сделать </w:t>
      </w:r>
      <w:proofErr w:type="spellStart"/>
      <w:r>
        <w:rPr>
          <w:rFonts w:ascii="Courier New" w:eastAsia="Courier New" w:hAnsi="Courier New" w:cs="Courier New"/>
        </w:rPr>
        <w:t>скрин</w:t>
      </w:r>
      <w:proofErr w:type="spellEnd"/>
      <w:r>
        <w:rPr>
          <w:rFonts w:ascii="Courier New" w:eastAsia="Courier New" w:hAnsi="Courier New" w:cs="Courier New"/>
        </w:rPr>
        <w:t xml:space="preserve"> командной строки с командой и окно, запущенного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приложения, для отчета с описанием.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Для запуска приложений и компонентов выполнить команды: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control</w:t>
      </w:r>
      <w:proofErr w:type="spellEnd"/>
      <w:r>
        <w:rPr>
          <w:rFonts w:ascii="Courier New" w:eastAsia="Courier New" w:hAnsi="Courier New" w:cs="Courier New"/>
        </w:rPr>
        <w:t xml:space="preserve"> – запуск Панели управления </w:t>
      </w:r>
      <w:proofErr w:type="spellStart"/>
      <w:r>
        <w:rPr>
          <w:rFonts w:ascii="Courier New" w:eastAsia="Courier New" w:hAnsi="Courier New" w:cs="Courier New"/>
        </w:rPr>
        <w:t>Windows</w:t>
      </w:r>
      <w:proofErr w:type="spellEnd"/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835" w:dyaOrig="1992">
          <v:rect id="rectole0000000008" o:spid="_x0000_i1033" style="width:241.8pt;height:99.6pt" o:ole="" o:preferrelative="t" stroked="f">
            <v:imagedata r:id="rId20" o:title=""/>
          </v:rect>
          <o:OLEObject Type="Embed" ProgID="StaticDib" ShapeID="rectole0000000008" DrawAspect="Content" ObjectID="_1768841600" r:id="rId21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regedit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rPr>
          <w:rFonts w:ascii="Courier New" w:eastAsia="Courier New" w:hAnsi="Courier New" w:cs="Courier New"/>
        </w:rPr>
        <w:t>запуск Редактора реестра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924" w:dyaOrig="1091">
          <v:rect id="rectole0000000009" o:spid="_x0000_i1034" style="width:196.2pt;height:54.6pt" o:ole="" o:preferrelative="t" stroked="f">
            <v:imagedata r:id="rId22" o:title=""/>
          </v:rect>
          <o:OLEObject Type="Embed" ProgID="StaticDib" ShapeID="rectole0000000009" DrawAspect="Content" ObjectID="_1768841601" r:id="rId23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devmgmt.msc</w:t>
      </w:r>
      <w:proofErr w:type="spellEnd"/>
      <w:r>
        <w:rPr>
          <w:rFonts w:ascii="Courier New" w:eastAsia="Courier New" w:hAnsi="Courier New" w:cs="Courier New"/>
        </w:rPr>
        <w:t xml:space="preserve"> – запуск Диспетчера устройств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475" w:dyaOrig="2208">
          <v:rect id="rectole0000000010" o:spid="_x0000_i1035" style="width:223.8pt;height:110.4pt" o:ole="" o:preferrelative="t" stroked="f">
            <v:imagedata r:id="rId24" o:title=""/>
          </v:rect>
          <o:OLEObject Type="Embed" ProgID="StaticDib" ShapeID="rectole0000000010" DrawAspect="Content" ObjectID="_1768841602" r:id="rId25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taskmgr</w:t>
      </w:r>
      <w:proofErr w:type="spellEnd"/>
      <w:r>
        <w:rPr>
          <w:rFonts w:ascii="Courier New" w:eastAsia="Courier New" w:hAnsi="Courier New" w:cs="Courier New"/>
        </w:rPr>
        <w:t xml:space="preserve"> – запуск Диспетчера задач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956" w:dyaOrig="2520">
          <v:rect id="rectole0000000011" o:spid="_x0000_i1036" style="width:247.8pt;height:126pt" o:ole="" o:preferrelative="t" stroked="f">
            <v:imagedata r:id="rId26" o:title=""/>
          </v:rect>
          <o:OLEObject Type="Embed" ProgID="StaticDib" ShapeID="rectole0000000011" DrawAspect="Content" ObjectID="_1768841603" r:id="rId27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services.msc</w:t>
      </w:r>
      <w:proofErr w:type="spellEnd"/>
      <w:r>
        <w:rPr>
          <w:rFonts w:ascii="Courier New" w:eastAsia="Courier New" w:hAnsi="Courier New" w:cs="Courier New"/>
        </w:rPr>
        <w:t xml:space="preserve"> – запуск приложения Службы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428" w:dyaOrig="2340">
          <v:rect id="rectole0000000012" o:spid="_x0000_i1037" style="width:221.4pt;height:117pt" o:ole="" o:preferrelative="t" stroked="f">
            <v:imagedata r:id="rId28" o:title=""/>
          </v:rect>
          <o:OLEObject Type="Embed" ProgID="StaticDib" ShapeID="rectole0000000012" DrawAspect="Content" ObjectID="_1768841604" r:id="rId29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appwiz.cpl</w:t>
      </w:r>
      <w:proofErr w:type="spellEnd"/>
      <w:r>
        <w:rPr>
          <w:rFonts w:ascii="Courier New" w:eastAsia="Courier New" w:hAnsi="Courier New" w:cs="Courier New"/>
        </w:rPr>
        <w:t xml:space="preserve"> –</w:t>
      </w:r>
      <w:r>
        <w:rPr>
          <w:rFonts w:ascii="Courier New" w:eastAsia="Courier New" w:hAnsi="Courier New" w:cs="Courier New"/>
        </w:rPr>
        <w:t xml:space="preserve">Программы и компоненты ("Установка и удаление программ"). Запустить команды стандартных в </w:t>
      </w:r>
      <w:proofErr w:type="spellStart"/>
      <w:r>
        <w:rPr>
          <w:rFonts w:ascii="Courier New" w:eastAsia="Courier New" w:hAnsi="Courier New" w:cs="Courier New"/>
        </w:rPr>
        <w:t>Windows</w:t>
      </w:r>
      <w:proofErr w:type="spellEnd"/>
      <w:r>
        <w:rPr>
          <w:rFonts w:ascii="Courier New" w:eastAsia="Courier New" w:hAnsi="Courier New" w:cs="Courier New"/>
        </w:rPr>
        <w:t xml:space="preserve"> программ: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691" w:dyaOrig="3767">
          <v:rect id="rectole0000000013" o:spid="_x0000_i1038" style="width:234.6pt;height:188.4pt" o:ole="" o:preferrelative="t" stroked="f">
            <v:imagedata r:id="rId30" o:title=""/>
          </v:rect>
          <o:OLEObject Type="Embed" ProgID="StaticDib" ShapeID="rectole0000000013" DrawAspect="Content" ObjectID="_1768841605" r:id="rId31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</w:t>
      </w:r>
      <w:proofErr w:type="spellEnd"/>
      <w:r>
        <w:rPr>
          <w:rFonts w:ascii="Courier New" w:eastAsia="Courier New" w:hAnsi="Courier New" w:cs="Courier New"/>
        </w:rPr>
        <w:t xml:space="preserve"> – запуск Калькулятора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716" w:dyaOrig="1535">
          <v:rect id="rectole0000000014" o:spid="_x0000_i1039" style="width:235.8pt;height:76.8pt" o:ole="" o:preferrelative="t" stroked="f">
            <v:imagedata r:id="rId32" o:title=""/>
          </v:rect>
          <o:OLEObject Type="Embed" ProgID="StaticDib" ShapeID="rectole0000000014" DrawAspect="Content" ObjectID="_1768841606" r:id="rId33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mspaint</w:t>
      </w:r>
      <w:proofErr w:type="spellEnd"/>
      <w:r>
        <w:rPr>
          <w:rFonts w:ascii="Courier New" w:eastAsia="Courier New" w:hAnsi="Courier New" w:cs="Courier New"/>
        </w:rPr>
        <w:t xml:space="preserve"> – запуск графического редактора </w:t>
      </w:r>
      <w:proofErr w:type="spellStart"/>
      <w:r>
        <w:rPr>
          <w:rFonts w:ascii="Courier New" w:eastAsia="Courier New" w:hAnsi="Courier New" w:cs="Courier New"/>
        </w:rPr>
        <w:t>Paint</w:t>
      </w:r>
      <w:proofErr w:type="spellEnd"/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2963" w:dyaOrig="731">
          <v:rect id="rectole0000000015" o:spid="_x0000_i1040" style="width:148.2pt;height:36.6pt" o:ole="" o:preferrelative="t" stroked="f">
            <v:imagedata r:id="rId34" o:title=""/>
          </v:rect>
          <o:OLEObject Type="Embed" ProgID="StaticDib" ShapeID="rectole0000000015" DrawAspect="Content" ObjectID="_1768841607" r:id="rId35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notepad</w:t>
      </w:r>
      <w:proofErr w:type="spellEnd"/>
      <w:r>
        <w:rPr>
          <w:rFonts w:ascii="Courier New" w:eastAsia="Courier New" w:hAnsi="Courier New" w:cs="Courier New"/>
        </w:rPr>
        <w:t xml:space="preserve"> – запуск текстового редактора Блокнот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2628" w:dyaOrig="659">
          <v:rect id="rectole0000000016" o:spid="_x0000_i1041" style="width:131.4pt;height:33pt" o:ole="" o:preferrelative="t" stroked="f">
            <v:imagedata r:id="rId36" o:title=""/>
          </v:rect>
          <o:OLEObject Type="Embed" ProgID="StaticDib" ShapeID="rectole0000000016" DrawAspect="Content" ObjectID="_1768841608" r:id="rId37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Отразить список, выполняющихся процессов. В данном списке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найти процессы стандартных программ, которые Вы запустили в пункте 5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 w:rsidRPr="00046E0F">
        <w:rPr>
          <w:rFonts w:ascii="Courier New" w:eastAsia="Courier New" w:hAnsi="Courier New" w:cs="Courier New"/>
          <w:lang w:val="en-US"/>
        </w:rPr>
        <w:t xml:space="preserve">(Calculator.exe, mspaint.exe, notepad.exe). </w:t>
      </w:r>
      <w:r>
        <w:rPr>
          <w:rFonts w:ascii="Courier New" w:eastAsia="Courier New" w:hAnsi="Courier New" w:cs="Courier New"/>
        </w:rPr>
        <w:t xml:space="preserve">Сделать </w:t>
      </w:r>
      <w:proofErr w:type="spellStart"/>
      <w:r>
        <w:rPr>
          <w:rFonts w:ascii="Courier New" w:eastAsia="Courier New" w:hAnsi="Courier New" w:cs="Courier New"/>
        </w:rPr>
        <w:t>скрины</w:t>
      </w:r>
      <w:proofErr w:type="spellEnd"/>
      <w:r>
        <w:rPr>
          <w:rFonts w:ascii="Courier New" w:eastAsia="Courier New" w:hAnsi="Courier New" w:cs="Courier New"/>
        </w:rPr>
        <w:t xml:space="preserve">, отражающие </w:t>
      </w:r>
      <w:proofErr w:type="spellStart"/>
      <w:r>
        <w:rPr>
          <w:rFonts w:ascii="Courier New" w:eastAsia="Courier New" w:hAnsi="Courier New" w:cs="Courier New"/>
        </w:rPr>
        <w:t>каж</w:t>
      </w:r>
      <w:proofErr w:type="spellEnd"/>
      <w:r>
        <w:rPr>
          <w:rFonts w:ascii="Courier New" w:eastAsia="Courier New" w:hAnsi="Courier New" w:cs="Courier New"/>
        </w:rPr>
        <w:t>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дый</w:t>
      </w:r>
      <w:proofErr w:type="spellEnd"/>
      <w:r>
        <w:rPr>
          <w:rFonts w:ascii="Courier New" w:eastAsia="Courier New" w:hAnsi="Courier New" w:cs="Courier New"/>
        </w:rPr>
        <w:t xml:space="preserve"> процесс для отчета с описанием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303" w:dyaOrig="504">
          <v:rect id="rectole0000000017" o:spid="_x0000_i1042" style="width:415.2pt;height:25.2pt" o:ole="" o:preferrelative="t" stroked="f">
            <v:imagedata r:id="rId38" o:title=""/>
          </v:rect>
          <o:OLEObject Type="Embed" ProgID="StaticDib" ShapeID="rectole0000000017" DrawAspect="Content" ObjectID="_1768841609" r:id="rId39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280" w:dyaOrig="239">
          <v:rect id="rectole0000000018" o:spid="_x0000_i1043" style="width:414pt;height:12pt" o:ole="" o:preferrelative="t" stroked="f">
            <v:imagedata r:id="rId40" o:title=""/>
          </v:rect>
          <o:OLEObject Type="Embed" ProgID="StaticDib" ShapeID="rectole0000000018" DrawAspect="Content" ObjectID="_1768841610" r:id="rId41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Завершить процессы стандартных приложений. Сделать </w:t>
      </w:r>
      <w:proofErr w:type="spellStart"/>
      <w:r>
        <w:rPr>
          <w:rFonts w:ascii="Courier New" w:eastAsia="Courier New" w:hAnsi="Courier New" w:cs="Courier New"/>
        </w:rPr>
        <w:t>скрины</w:t>
      </w:r>
      <w:proofErr w:type="spellEnd"/>
      <w:r>
        <w:rPr>
          <w:rFonts w:ascii="Courier New" w:eastAsia="Courier New" w:hAnsi="Courier New" w:cs="Courier New"/>
        </w:rPr>
        <w:t>, от-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ражающие</w:t>
      </w:r>
      <w:proofErr w:type="spellEnd"/>
      <w:r>
        <w:rPr>
          <w:rFonts w:ascii="Courier New" w:eastAsia="Courier New" w:hAnsi="Courier New" w:cs="Courier New"/>
        </w:rPr>
        <w:t xml:space="preserve"> завершение каждого процесса для отчета с описанием.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Завершить процесс, отражающий работу приложения Калькулятор.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Для этого следует использовать синтаксис: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taskkill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pid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код_процесса</w:t>
      </w:r>
      <w:proofErr w:type="spellEnd"/>
      <w:r>
        <w:rPr>
          <w:rFonts w:ascii="Courier New" w:eastAsia="Courier New" w:hAnsi="Courier New" w:cs="Courier New"/>
        </w:rPr>
        <w:t xml:space="preserve"> – указывает код процесса, который </w:t>
      </w:r>
      <w:proofErr w:type="spellStart"/>
      <w:r>
        <w:rPr>
          <w:rFonts w:ascii="Courier New" w:eastAsia="Courier New" w:hAnsi="Courier New" w:cs="Courier New"/>
        </w:rPr>
        <w:t>необхо</w:t>
      </w:r>
      <w:proofErr w:type="spellEnd"/>
      <w:r>
        <w:rPr>
          <w:rFonts w:ascii="Courier New" w:eastAsia="Courier New" w:hAnsi="Courier New" w:cs="Courier New"/>
        </w:rPr>
        <w:t>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димо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завер</w:t>
      </w:r>
      <w:proofErr w:type="spellEnd"/>
      <w:r>
        <w:rPr>
          <w:rFonts w:ascii="Courier New" w:eastAsia="Courier New" w:hAnsi="Courier New" w:cs="Courier New"/>
        </w:rPr>
        <w:t>- шить</w:t>
      </w:r>
      <w:proofErr w:type="gramEnd"/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Courier New" w:eastAsia="Courier New" w:hAnsi="Courier New" w:cs="Courier New"/>
        </w:rPr>
        <w:t>Код_процесса</w:t>
      </w:r>
      <w:proofErr w:type="spellEnd"/>
      <w:r>
        <w:rPr>
          <w:rFonts w:ascii="Courier New" w:eastAsia="Courier New" w:hAnsi="Courier New" w:cs="Courier New"/>
        </w:rPr>
        <w:t xml:space="preserve"> – это столбец идентификатор PID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Принудительно заверш</w:t>
      </w:r>
      <w:r>
        <w:rPr>
          <w:rFonts w:ascii="Courier New" w:eastAsia="Courier New" w:hAnsi="Courier New" w:cs="Courier New"/>
        </w:rPr>
        <w:t xml:space="preserve">ить процессы, отражающие работу </w:t>
      </w:r>
      <w:proofErr w:type="spellStart"/>
      <w:r>
        <w:rPr>
          <w:rFonts w:ascii="Courier New" w:eastAsia="Courier New" w:hAnsi="Courier New" w:cs="Courier New"/>
        </w:rPr>
        <w:t>приложе</w:t>
      </w:r>
      <w:proofErr w:type="spellEnd"/>
      <w:r>
        <w:rPr>
          <w:rFonts w:ascii="Courier New" w:eastAsia="Courier New" w:hAnsi="Courier New" w:cs="Courier New"/>
        </w:rPr>
        <w:t>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ния</w:t>
      </w:r>
      <w:proofErr w:type="spellEnd"/>
      <w:r>
        <w:rPr>
          <w:rFonts w:ascii="Courier New" w:eastAsia="Courier New" w:hAnsi="Courier New" w:cs="Courier New"/>
        </w:rPr>
        <w:t xml:space="preserve"> Блокнот и </w:t>
      </w:r>
      <w:proofErr w:type="spellStart"/>
      <w:r>
        <w:rPr>
          <w:rFonts w:ascii="Courier New" w:eastAsia="Courier New" w:hAnsi="Courier New" w:cs="Courier New"/>
        </w:rPr>
        <w:t>Paint</w:t>
      </w:r>
      <w:proofErr w:type="spellEnd"/>
      <w:r>
        <w:rPr>
          <w:rFonts w:ascii="Courier New" w:eastAsia="Courier New" w:hAnsi="Courier New" w:cs="Courier New"/>
        </w:rPr>
        <w:t>. Для этого следует использовать синтаксис: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taskkill</w:t>
      </w:r>
      <w:proofErr w:type="spellEnd"/>
      <w:r>
        <w:rPr>
          <w:rFonts w:ascii="Courier New" w:eastAsia="Courier New" w:hAnsi="Courier New" w:cs="Courier New"/>
        </w:rPr>
        <w:t xml:space="preserve"> /F /IM </w:t>
      </w:r>
      <w:proofErr w:type="spellStart"/>
      <w:r>
        <w:rPr>
          <w:rFonts w:ascii="Courier New" w:eastAsia="Courier New" w:hAnsi="Courier New" w:cs="Courier New"/>
        </w:rPr>
        <w:t>имя_процесса</w:t>
      </w:r>
      <w:proofErr w:type="spellEnd"/>
      <w:r>
        <w:rPr>
          <w:rFonts w:ascii="Courier New" w:eastAsia="Courier New" w:hAnsi="Courier New" w:cs="Courier New"/>
        </w:rPr>
        <w:t xml:space="preserve"> - процесс(ы) должен быть принудительно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завершен.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mbria Math" w:eastAsia="Cambria Math" w:hAnsi="Cambria Math" w:cs="Cambria Math"/>
        </w:rPr>
        <w:t>−</w:t>
      </w:r>
      <w:r>
        <w:rPr>
          <w:rFonts w:ascii="Courier New" w:eastAsia="Courier New" w:hAnsi="Courier New" w:cs="Courier New"/>
        </w:rPr>
        <w:t xml:space="preserve"> Посмотреть справочную информацию.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172" w:dyaOrig="576">
          <v:rect id="rectole0000000019" o:spid="_x0000_i1044" style="width:258.6pt;height:28.8pt" o:ole="" o:preferrelative="t" stroked="f">
            <v:imagedata r:id="rId42" o:title=""/>
          </v:rect>
          <o:OLEObject Type="Embed" ProgID="StaticDib" ShapeID="rectole0000000019" DrawAspect="Content" ObjectID="_1768841611" r:id="rId43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184" w:dyaOrig="527">
          <v:rect id="rectole0000000020" o:spid="_x0000_i1045" style="width:259.2pt;height:26.4pt" o:ole="" o:preferrelative="t" stroked="f">
            <v:imagedata r:id="rId44" o:title=""/>
          </v:rect>
          <o:OLEObject Type="Embed" ProgID="StaticDib" ShapeID="rectole0000000020" DrawAspect="Content" ObjectID="_1768841612" r:id="rId45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148" w:dyaOrig="552">
          <v:rect id="rectole0000000021" o:spid="_x0000_i1046" style="width:257.4pt;height:27.6pt" o:ole="" o:preferrelative="t" stroked="f">
            <v:imagedata r:id="rId46" o:title=""/>
          </v:rect>
          <o:OLEObject Type="Embed" ProgID="StaticDib" ShapeID="rectole0000000021" DrawAspect="Content" ObjectID="_1768841613" r:id="rId47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Segoe UI Symbol" w:eastAsia="Segoe UI Symbol" w:hAnsi="Segoe UI Symbol" w:cs="Segoe UI Symbol"/>
        </w:rPr>
        <w:t>№</w:t>
      </w:r>
      <w:r>
        <w:rPr>
          <w:rFonts w:ascii="Courier New" w:eastAsia="Courier New" w:hAnsi="Courier New" w:cs="Courier New"/>
        </w:rPr>
        <w:t xml:space="preserve"> 2 Работа с процессами в Диспетчере задач Порядок работы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Запустить программу Диспетчер задач, используя Командную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строку. Сделать </w:t>
      </w:r>
      <w:proofErr w:type="spellStart"/>
      <w:r>
        <w:rPr>
          <w:rFonts w:ascii="Courier New" w:eastAsia="Courier New" w:hAnsi="Courier New" w:cs="Courier New"/>
        </w:rPr>
        <w:t>скрины</w:t>
      </w:r>
      <w:proofErr w:type="spellEnd"/>
      <w:r>
        <w:rPr>
          <w:rFonts w:ascii="Courier New" w:eastAsia="Courier New" w:hAnsi="Courier New" w:cs="Courier New"/>
        </w:rPr>
        <w:t>, отражающие шаги запуска Диспетчера задач.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832" w:dyaOrig="3276">
          <v:rect id="rectole0000000022" o:spid="_x0000_i1047" style="width:291.6pt;height:163.8pt" o:ole="" o:preferrelative="t" stroked="f">
            <v:imagedata r:id="rId4" o:title=""/>
          </v:rect>
          <o:OLEObject Type="Embed" ProgID="StaticMetafile" ShapeID="rectole0000000022" DrawAspect="Content" ObjectID="_1768841614" r:id="rId48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016" w:dyaOrig="1368">
          <v:rect id="rectole0000000023" o:spid="_x0000_i1048" style="width:250.8pt;height:68.4pt" o:ole="" o:preferrelative="t" stroked="f">
            <v:imagedata r:id="rId6" o:title=""/>
          </v:rect>
          <o:OLEObject Type="Embed" ProgID="StaticMetafile" ShapeID="rectole0000000023" DrawAspect="Content" ObjectID="_1768841615" r:id="rId49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4932" w:dyaOrig="2484">
          <v:rect id="rectole0000000024" o:spid="_x0000_i1049" style="width:246.6pt;height:124.2pt" o:ole="" o:preferrelative="t" stroked="f">
            <v:imagedata r:id="rId50" o:title=""/>
          </v:rect>
          <o:OLEObject Type="Embed" ProgID="StaticDib" ShapeID="rectole0000000024" DrawAspect="Content" ObjectID="_1768841616" r:id="rId51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На вкладке Процессы Диспетчера задач изменить количество столб-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цов</w:t>
      </w:r>
      <w:proofErr w:type="spellEnd"/>
      <w:r>
        <w:rPr>
          <w:rFonts w:ascii="Courier New" w:eastAsia="Courier New" w:hAnsi="Courier New" w:cs="Courier New"/>
        </w:rPr>
        <w:t>: Состояние, Память, ЦП, Энергопотребление. Значения в столбце ЦП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настроить так, чтобы они отражались в процентах. Значения в столбце ЦП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н</w:t>
      </w:r>
      <w:r>
        <w:rPr>
          <w:rFonts w:ascii="Courier New" w:eastAsia="Courier New" w:hAnsi="Courier New" w:cs="Courier New"/>
        </w:rPr>
        <w:t>астроить так, чтобы они отражались в Мб. Записать выполненные для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этого операции в виде инструкции.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8303" w:dyaOrig="1967">
          <v:rect id="rectole0000000025" o:spid="_x0000_i1050" style="width:415.2pt;height:98.4pt" o:ole="" o:preferrelative="t" stroked="f">
            <v:imagedata r:id="rId52" o:title=""/>
          </v:rect>
          <o:OLEObject Type="Embed" ProgID="StaticDib" ShapeID="rectole0000000025" DrawAspect="Content" ObjectID="_1768841617" r:id="rId53"/>
        </w:objec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 Написать какие из процессов с низким и высоким </w:t>
      </w:r>
      <w:proofErr w:type="spellStart"/>
      <w:r>
        <w:rPr>
          <w:rFonts w:ascii="Courier New" w:eastAsia="Courier New" w:hAnsi="Courier New" w:cs="Courier New"/>
        </w:rPr>
        <w:t>энергопотребле</w:t>
      </w:r>
      <w:proofErr w:type="spellEnd"/>
      <w:r>
        <w:rPr>
          <w:rFonts w:ascii="Courier New" w:eastAsia="Courier New" w:hAnsi="Courier New" w:cs="Courier New"/>
        </w:rPr>
        <w:t>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нием</w:t>
      </w:r>
      <w:proofErr w:type="spellEnd"/>
      <w:r>
        <w:rPr>
          <w:rFonts w:ascii="Courier New" w:eastAsia="Courier New" w:hAnsi="Courier New" w:cs="Courier New"/>
        </w:rPr>
        <w:t>, запущены Пользователем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Самые </w:t>
      </w:r>
      <w:proofErr w:type="spellStart"/>
      <w:r>
        <w:rPr>
          <w:rFonts w:ascii="Courier New" w:eastAsia="Courier New" w:hAnsi="Courier New" w:cs="Courier New"/>
        </w:rPr>
        <w:t>энергопотребляемые</w:t>
      </w:r>
      <w:proofErr w:type="spellEnd"/>
      <w:r>
        <w:rPr>
          <w:rFonts w:ascii="Courier New" w:eastAsia="Courier New" w:hAnsi="Courier New" w:cs="Courier New"/>
        </w:rPr>
        <w:t xml:space="preserve"> это Диспетчер задач и </w:t>
      </w:r>
      <w:proofErr w:type="spellStart"/>
      <w:r>
        <w:rPr>
          <w:rFonts w:ascii="Courier New" w:eastAsia="Courier New" w:hAnsi="Courier New" w:cs="Courier New"/>
        </w:rPr>
        <w:t>Kaspersky</w:t>
      </w:r>
      <w:proofErr w:type="spellEnd"/>
      <w:r>
        <w:rPr>
          <w:rFonts w:ascii="Courier New" w:eastAsia="Courier New" w:hAnsi="Courier New" w:cs="Courier New"/>
        </w:rPr>
        <w:t>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948" w:dyaOrig="756">
          <v:rect id="rectole0000000026" o:spid="_x0000_i1051" style="width:197.4pt;height:37.8pt" o:ole="" o:preferrelative="t" stroked="f">
            <v:imagedata r:id="rId54" o:title=""/>
          </v:rect>
          <o:OLEObject Type="Embed" ProgID="StaticDib" ShapeID="rectole0000000026" DrawAspect="Content" ObjectID="_1768841618" r:id="rId55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Меньше всего употребляет Служба Узлов.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611" w:dyaOrig="1692">
          <v:rect id="rectole0000000027" o:spid="_x0000_i1052" style="width:180.6pt;height:84.6pt" o:ole="" o:preferrelative="t" stroked="f">
            <v:imagedata r:id="rId56" o:title=""/>
          </v:rect>
          <o:OLEObject Type="Embed" ProgID="StaticDib" ShapeID="rectole0000000027" DrawAspect="Content" ObjectID="_1768841619" r:id="rId57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4 Написать сколько процессов активно на момент выполнения </w:t>
      </w:r>
      <w:proofErr w:type="spellStart"/>
      <w:r>
        <w:rPr>
          <w:rFonts w:ascii="Courier New" w:eastAsia="Courier New" w:hAnsi="Courier New" w:cs="Courier New"/>
        </w:rPr>
        <w:t>практи</w:t>
      </w:r>
      <w:proofErr w:type="spellEnd"/>
      <w:r>
        <w:rPr>
          <w:rFonts w:ascii="Courier New" w:eastAsia="Courier New" w:hAnsi="Courier New" w:cs="Courier New"/>
        </w:rPr>
        <w:t>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ческой работы, на сколько загружен центральный </w:t>
      </w:r>
      <w:r>
        <w:rPr>
          <w:rFonts w:ascii="Courier New" w:eastAsia="Courier New" w:hAnsi="Courier New" w:cs="Courier New"/>
        </w:rPr>
        <w:t>процессор, какой объем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памяти выделен на текущие процессы. Подобная информация отражена на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вкладке Подробно.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Всего запущено 79 процессов: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467" w:dyaOrig="2664">
          <v:rect id="rectole0000000028" o:spid="_x0000_i1053" style="width:173.4pt;height:133.2pt" o:ole="" o:preferrelative="t" stroked="f">
            <v:imagedata r:id="rId58" o:title=""/>
          </v:rect>
          <o:OLEObject Type="Embed" ProgID="StaticDib" ShapeID="rectole0000000028" DrawAspect="Content" ObjectID="_1768841620" r:id="rId59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Всего </w:t>
      </w:r>
      <w:proofErr w:type="gramStart"/>
      <w:r>
        <w:rPr>
          <w:rFonts w:ascii="Courier New" w:eastAsia="Courier New" w:hAnsi="Courier New" w:cs="Courier New"/>
        </w:rPr>
        <w:t>тратится :</w:t>
      </w:r>
      <w:proofErr w:type="gramEnd"/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5448" w:dyaOrig="624">
          <v:rect id="rectole0000000029" o:spid="_x0000_i1054" style="width:272.4pt;height:31.2pt" o:ole="" o:preferrelative="t" stroked="f">
            <v:imagedata r:id="rId60" o:title=""/>
          </v:rect>
          <o:OLEObject Type="Embed" ProgID="StaticDib" ShapeID="rectole0000000029" DrawAspect="Content" ObjectID="_1768841621" r:id="rId61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Найти информацию о количестве потоков, для этого выполнить ко-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манду: Производительность/ЦП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object w:dxaOrig="3179" w:dyaOrig="1080">
          <v:rect id="rectole0000000030" o:spid="_x0000_i1055" style="width:159pt;height:54pt" o:ole="" o:preferrelative="t" stroked="f">
            <v:imagedata r:id="rId62" o:title=""/>
          </v:rect>
          <o:OLEObject Type="Embed" ProgID="StaticDib" ShapeID="rectole0000000030" DrawAspect="Content" ObjectID="_1768841622" r:id="rId63"/>
        </w:object>
      </w:r>
    </w:p>
    <w:p w:rsidR="001B765B" w:rsidRDefault="001B765B">
      <w:pPr>
        <w:spacing w:after="0" w:line="240" w:lineRule="auto"/>
        <w:rPr>
          <w:rFonts w:ascii="Courier New" w:eastAsia="Courier New" w:hAnsi="Courier New" w:cs="Courier New"/>
        </w:rPr>
      </w:pP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Контрольные вопросы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Вопрос 1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что такое командная строка </w:t>
      </w:r>
      <w:proofErr w:type="spellStart"/>
      <w:r>
        <w:rPr>
          <w:rFonts w:ascii="Courier New" w:eastAsia="Courier New" w:hAnsi="Courier New" w:cs="Courier New"/>
        </w:rPr>
        <w:t>Windows</w:t>
      </w:r>
      <w:proofErr w:type="spellEnd"/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ответ 1 Командная строка — инструмент диагностики, настройки и управления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</w:t>
      </w:r>
      <w:r>
        <w:rPr>
          <w:rFonts w:ascii="Courier New" w:eastAsia="Courier New" w:hAnsi="Courier New" w:cs="Courier New"/>
        </w:rPr>
        <w:t>омпонентами операционной системы. Запустить ее можно как от имени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администратора, так и с правами обычного пользователя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Вопрос 2 </w:t>
      </w:r>
      <w:r>
        <w:rPr>
          <w:rFonts w:ascii="Courier New" w:eastAsia="Courier New" w:hAnsi="Courier New" w:cs="Courier New"/>
        </w:rPr>
        <w:t>как запустить командную строку через меню выполнить?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ответ можно запустить командную строку из диалогового окна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"Выполнить": Нажимаем на клавиатуре </w:t>
      </w:r>
      <w:r>
        <w:rPr>
          <w:rFonts w:ascii="Cambria Math" w:eastAsia="Cambria Math" w:hAnsi="Cambria Math" w:cs="Cambria Math"/>
        </w:rPr>
        <w:t>⊞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Win</w:t>
      </w:r>
      <w:proofErr w:type="spellEnd"/>
      <w:r>
        <w:rPr>
          <w:rFonts w:ascii="Courier New" w:eastAsia="Courier New" w:hAnsi="Courier New" w:cs="Courier New"/>
        </w:rPr>
        <w:t xml:space="preserve"> + R.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Вопрос 3 </w:t>
      </w:r>
      <w:r>
        <w:rPr>
          <w:rFonts w:ascii="Courier New" w:eastAsia="Courier New" w:hAnsi="Courier New" w:cs="Courier New"/>
        </w:rPr>
        <w:t xml:space="preserve">перечислите команды </w:t>
      </w:r>
      <w:proofErr w:type="spellStart"/>
      <w:r>
        <w:rPr>
          <w:rFonts w:ascii="Courier New" w:eastAsia="Courier New" w:hAnsi="Courier New" w:cs="Courier New"/>
        </w:rPr>
        <w:t>Window</w:t>
      </w:r>
      <w:proofErr w:type="spellEnd"/>
      <w:r>
        <w:rPr>
          <w:rFonts w:ascii="Courier New" w:eastAsia="Courier New" w:hAnsi="Courier New" w:cs="Courier New"/>
        </w:rPr>
        <w:t xml:space="preserve"> для работы с процессами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Ответ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SCHTASKS – Запланированный запуск приложения </w:t>
      </w:r>
      <w:proofErr w:type="spellStart"/>
      <w:r>
        <w:rPr>
          <w:rFonts w:ascii="Courier New" w:eastAsia="Courier New" w:hAnsi="Courier New" w:cs="Courier New"/>
        </w:rPr>
        <w:t>приложения</w:t>
      </w:r>
      <w:proofErr w:type="spellEnd"/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(планировщик задач)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SHUTDOWN – Выключение или перезагрузка компьютера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TASKLIST – Список</w:t>
      </w:r>
      <w:r>
        <w:rPr>
          <w:rFonts w:ascii="Courier New" w:eastAsia="Courier New" w:hAnsi="Courier New" w:cs="Courier New"/>
        </w:rPr>
        <w:t xml:space="preserve"> выполняемых задач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TASKKILL – Остановить или прекратить выполнение задачи (для остановки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задачи используется PID, который можно узнать из TASKLIST).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REG – Запустить редактор реестра</w:t>
      </w:r>
    </w:p>
    <w:p w:rsidR="001B765B" w:rsidRDefault="00046E0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RUNAS – Запуск задачи от имени другого пользователя</w:t>
      </w:r>
    </w:p>
    <w:sectPr w:rsidR="001B7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5B"/>
    <w:rsid w:val="00046E0F"/>
    <w:rsid w:val="001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C156"/>
  <w15:docId w15:val="{E6F64351-929C-4334-A287-75E501A1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3.png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6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Алик Арутюнян</dc:creator>
  <cp:lastModifiedBy>Алик Арутюнян</cp:lastModifiedBy>
  <cp:revision>2</cp:revision>
  <dcterms:created xsi:type="dcterms:W3CDTF">2024-02-07T17:06:00Z</dcterms:created>
  <dcterms:modified xsi:type="dcterms:W3CDTF">2024-02-07T17:06:00Z</dcterms:modified>
</cp:coreProperties>
</file>