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1700F" w14:textId="6A0DCD5F" w:rsidR="00920748" w:rsidRDefault="1D88F019" w:rsidP="036483F8">
      <w:pPr>
        <w:spacing w:after="0" w:line="240" w:lineRule="auto"/>
        <w:ind w:left="10" w:right="252" w:hanging="10"/>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Федеральное государственное образовательное бюджетное</w:t>
      </w:r>
    </w:p>
    <w:p w14:paraId="44B0127D" w14:textId="10665B60" w:rsidR="00920748" w:rsidRDefault="1D88F019" w:rsidP="036483F8">
      <w:pPr>
        <w:spacing w:after="0" w:line="240" w:lineRule="auto"/>
        <w:ind w:left="10" w:right="252" w:hanging="10"/>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учреждение высшего образования</w:t>
      </w:r>
    </w:p>
    <w:p w14:paraId="1CACE9E9" w14:textId="27009EBE" w:rsidR="00920748" w:rsidRDefault="1D88F019" w:rsidP="036483F8">
      <w:pPr>
        <w:spacing w:after="0" w:line="240" w:lineRule="auto"/>
        <w:ind w:left="10" w:right="252" w:hanging="10"/>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b/>
          <w:bCs/>
          <w:color w:val="000000" w:themeColor="text1"/>
          <w:sz w:val="28"/>
          <w:szCs w:val="28"/>
        </w:rPr>
        <w:t>«Финансовый университет при Правительстве Российской Федерации»</w:t>
      </w:r>
    </w:p>
    <w:p w14:paraId="71E01D55" w14:textId="199B4DB1" w:rsidR="00920748" w:rsidRDefault="1D88F019" w:rsidP="036483F8">
      <w:pPr>
        <w:spacing w:after="0" w:line="240" w:lineRule="auto"/>
        <w:ind w:left="10" w:right="252" w:hanging="10"/>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b/>
          <w:bCs/>
          <w:color w:val="000000" w:themeColor="text1"/>
          <w:sz w:val="28"/>
          <w:szCs w:val="28"/>
        </w:rPr>
        <w:t>(Финансовый университет)</w:t>
      </w:r>
    </w:p>
    <w:p w14:paraId="78B111EC" w14:textId="73CCC020" w:rsidR="00920748" w:rsidRDefault="1D88F019" w:rsidP="036483F8">
      <w:pPr>
        <w:spacing w:after="0" w:line="240" w:lineRule="auto"/>
        <w:ind w:left="10" w:right="252" w:hanging="10"/>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Колледж информатики и программирования</w:t>
      </w:r>
    </w:p>
    <w:p w14:paraId="683975AC" w14:textId="2EC07D23" w:rsidR="00920748" w:rsidRDefault="00920748" w:rsidP="036483F8">
      <w:pPr>
        <w:spacing w:after="0" w:line="360" w:lineRule="auto"/>
        <w:ind w:firstLine="567"/>
        <w:jc w:val="both"/>
        <w:rPr>
          <w:rFonts w:ascii="Times New Roman" w:eastAsia="Times New Roman" w:hAnsi="Times New Roman" w:cs="Times New Roman"/>
          <w:color w:val="000000" w:themeColor="text1"/>
          <w:sz w:val="28"/>
          <w:szCs w:val="28"/>
        </w:rPr>
      </w:pPr>
    </w:p>
    <w:p w14:paraId="45B94EE2" w14:textId="7E9CF2DA" w:rsidR="00920748" w:rsidRDefault="00920748" w:rsidP="036483F8">
      <w:pPr>
        <w:spacing w:after="0" w:line="360" w:lineRule="auto"/>
        <w:ind w:firstLine="567"/>
        <w:jc w:val="both"/>
        <w:rPr>
          <w:rFonts w:ascii="Times New Roman" w:eastAsia="Times New Roman" w:hAnsi="Times New Roman" w:cs="Times New Roman"/>
          <w:color w:val="000000" w:themeColor="text1"/>
          <w:sz w:val="28"/>
          <w:szCs w:val="28"/>
        </w:rPr>
      </w:pPr>
    </w:p>
    <w:p w14:paraId="2AF5896B" w14:textId="12F3C448" w:rsidR="00920748" w:rsidRDefault="00920748" w:rsidP="036483F8">
      <w:pPr>
        <w:spacing w:after="0" w:line="360" w:lineRule="auto"/>
        <w:ind w:firstLine="567"/>
        <w:jc w:val="both"/>
        <w:rPr>
          <w:rFonts w:ascii="Times New Roman" w:eastAsia="Times New Roman" w:hAnsi="Times New Roman" w:cs="Times New Roman"/>
          <w:color w:val="000000" w:themeColor="text1"/>
          <w:sz w:val="28"/>
          <w:szCs w:val="28"/>
        </w:rPr>
      </w:pPr>
    </w:p>
    <w:p w14:paraId="1347E135" w14:textId="5E002A7C" w:rsidR="00920748" w:rsidRDefault="00920748" w:rsidP="036483F8">
      <w:pPr>
        <w:spacing w:after="0" w:line="360" w:lineRule="auto"/>
        <w:ind w:firstLine="567"/>
        <w:jc w:val="both"/>
        <w:rPr>
          <w:rFonts w:ascii="Times New Roman" w:eastAsia="Times New Roman" w:hAnsi="Times New Roman" w:cs="Times New Roman"/>
          <w:color w:val="000000" w:themeColor="text1"/>
          <w:sz w:val="28"/>
          <w:szCs w:val="28"/>
        </w:rPr>
      </w:pPr>
    </w:p>
    <w:p w14:paraId="3E4FF52F" w14:textId="7D216A41" w:rsidR="00920748" w:rsidRDefault="1D88F019" w:rsidP="036483F8">
      <w:pPr>
        <w:spacing w:after="0" w:line="360" w:lineRule="auto"/>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b/>
          <w:bCs/>
          <w:color w:val="000000" w:themeColor="text1"/>
          <w:sz w:val="28"/>
          <w:szCs w:val="28"/>
        </w:rPr>
        <w:t>ОТЧЁТ ПО УЧЕБНОЙ ПРАКТИКЕ</w:t>
      </w:r>
    </w:p>
    <w:p w14:paraId="0E4C8623" w14:textId="27A302A2" w:rsidR="00920748" w:rsidRDefault="00920748" w:rsidP="036483F8">
      <w:pPr>
        <w:tabs>
          <w:tab w:val="left" w:pos="360"/>
        </w:tabs>
        <w:spacing w:line="360" w:lineRule="auto"/>
        <w:jc w:val="both"/>
        <w:rPr>
          <w:rFonts w:ascii="Times New Roman" w:eastAsia="Times New Roman" w:hAnsi="Times New Roman" w:cs="Times New Roman"/>
          <w:color w:val="1A1A1A"/>
          <w:sz w:val="32"/>
          <w:szCs w:val="32"/>
        </w:rPr>
      </w:pPr>
    </w:p>
    <w:p w14:paraId="1925CF7F" w14:textId="311688E6" w:rsidR="00920748" w:rsidRDefault="00920748" w:rsidP="036483F8">
      <w:pPr>
        <w:tabs>
          <w:tab w:val="left" w:pos="360"/>
        </w:tabs>
        <w:spacing w:line="360" w:lineRule="auto"/>
        <w:jc w:val="both"/>
        <w:rPr>
          <w:rFonts w:ascii="Calibri" w:eastAsia="Calibri" w:hAnsi="Calibri" w:cs="Calibri"/>
          <w:color w:val="000000" w:themeColor="text1"/>
          <w:sz w:val="28"/>
          <w:szCs w:val="28"/>
        </w:rPr>
      </w:pPr>
    </w:p>
    <w:p w14:paraId="154B2E9C" w14:textId="516AD339" w:rsidR="00920748" w:rsidRDefault="00920748" w:rsidP="036483F8">
      <w:pPr>
        <w:tabs>
          <w:tab w:val="left" w:pos="360"/>
        </w:tabs>
        <w:spacing w:after="0" w:line="360" w:lineRule="auto"/>
        <w:ind w:firstLine="567"/>
        <w:jc w:val="both"/>
        <w:rPr>
          <w:rFonts w:ascii="Times New Roman" w:eastAsia="Times New Roman" w:hAnsi="Times New Roman" w:cs="Times New Roman"/>
          <w:color w:val="000000" w:themeColor="text1"/>
          <w:sz w:val="28"/>
          <w:szCs w:val="28"/>
        </w:rPr>
      </w:pPr>
    </w:p>
    <w:p w14:paraId="33391300" w14:textId="35D87952" w:rsidR="00920748" w:rsidRDefault="00920748" w:rsidP="036483F8">
      <w:pPr>
        <w:tabs>
          <w:tab w:val="left" w:pos="360"/>
        </w:tabs>
        <w:spacing w:after="0" w:line="360" w:lineRule="auto"/>
        <w:ind w:firstLine="567"/>
        <w:jc w:val="both"/>
        <w:rPr>
          <w:rFonts w:ascii="Times New Roman" w:eastAsia="Times New Roman" w:hAnsi="Times New Roman" w:cs="Times New Roman"/>
          <w:color w:val="000000" w:themeColor="text1"/>
          <w:sz w:val="28"/>
          <w:szCs w:val="28"/>
        </w:rPr>
      </w:pPr>
    </w:p>
    <w:p w14:paraId="56BD58E5" w14:textId="49BC4689" w:rsidR="00920748" w:rsidRDefault="00920748" w:rsidP="036483F8">
      <w:pPr>
        <w:tabs>
          <w:tab w:val="left" w:pos="360"/>
        </w:tabs>
        <w:spacing w:after="0" w:line="360" w:lineRule="auto"/>
        <w:ind w:firstLine="567"/>
        <w:jc w:val="both"/>
        <w:rPr>
          <w:rFonts w:ascii="Times New Roman" w:eastAsia="Times New Roman" w:hAnsi="Times New Roman" w:cs="Times New Roman"/>
          <w:color w:val="000000" w:themeColor="text1"/>
          <w:sz w:val="28"/>
          <w:szCs w:val="28"/>
        </w:rPr>
      </w:pPr>
    </w:p>
    <w:p w14:paraId="57F65BA5" w14:textId="6B74D0E6" w:rsidR="00920748" w:rsidRDefault="1D88F019" w:rsidP="036483F8">
      <w:pPr>
        <w:spacing w:after="0" w:line="360" w:lineRule="auto"/>
        <w:jc w:val="right"/>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 xml:space="preserve">Студент: </w:t>
      </w:r>
      <w:r w:rsidR="00747111">
        <w:rPr>
          <w:rFonts w:ascii="Times New Roman" w:eastAsia="Times New Roman" w:hAnsi="Times New Roman" w:cs="Times New Roman"/>
          <w:color w:val="000000" w:themeColor="text1"/>
          <w:sz w:val="28"/>
          <w:szCs w:val="28"/>
        </w:rPr>
        <w:t>Ерёмин С.А.</w:t>
      </w:r>
    </w:p>
    <w:p w14:paraId="6271AA9F" w14:textId="0575BA7B" w:rsidR="00920748" w:rsidRDefault="1D88F019" w:rsidP="036483F8">
      <w:pPr>
        <w:spacing w:after="0" w:line="360" w:lineRule="auto"/>
        <w:ind w:firstLine="6159"/>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Группы: 2ОИБАС-1022</w:t>
      </w:r>
    </w:p>
    <w:p w14:paraId="0E64DF07" w14:textId="156F30C3" w:rsidR="00920748" w:rsidRDefault="1D88F019" w:rsidP="036483F8">
      <w:pPr>
        <w:spacing w:after="0" w:line="360" w:lineRule="auto"/>
        <w:ind w:firstLine="6159"/>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Преподаватель</w:t>
      </w:r>
    </w:p>
    <w:p w14:paraId="5FC28B44" w14:textId="71BAAF1B" w:rsidR="00920748" w:rsidRDefault="1D88F019" w:rsidP="036483F8">
      <w:pPr>
        <w:spacing w:after="0" w:line="360" w:lineRule="auto"/>
        <w:ind w:firstLine="6159"/>
        <w:rPr>
          <w:rFonts w:ascii="Times New Roman" w:eastAsia="Times New Roman" w:hAnsi="Times New Roman" w:cs="Times New Roman"/>
          <w:color w:val="000000" w:themeColor="text1"/>
          <w:sz w:val="28"/>
          <w:szCs w:val="28"/>
        </w:rPr>
      </w:pPr>
      <w:proofErr w:type="spellStart"/>
      <w:r w:rsidRPr="036483F8">
        <w:rPr>
          <w:rFonts w:ascii="Times New Roman" w:eastAsia="Times New Roman" w:hAnsi="Times New Roman" w:cs="Times New Roman"/>
          <w:color w:val="000000" w:themeColor="text1"/>
          <w:sz w:val="28"/>
          <w:szCs w:val="28"/>
        </w:rPr>
        <w:t>Сибирев</w:t>
      </w:r>
      <w:proofErr w:type="spellEnd"/>
      <w:r w:rsidRPr="036483F8">
        <w:rPr>
          <w:rFonts w:ascii="Times New Roman" w:eastAsia="Times New Roman" w:hAnsi="Times New Roman" w:cs="Times New Roman"/>
          <w:color w:val="000000" w:themeColor="text1"/>
          <w:sz w:val="28"/>
          <w:szCs w:val="28"/>
        </w:rPr>
        <w:t xml:space="preserve"> И.В.</w:t>
      </w:r>
    </w:p>
    <w:p w14:paraId="34CCAE62" w14:textId="1B6B0D89" w:rsidR="00920748" w:rsidRDefault="00920748" w:rsidP="036483F8">
      <w:pPr>
        <w:tabs>
          <w:tab w:val="left" w:pos="360"/>
        </w:tabs>
        <w:spacing w:after="0" w:line="360" w:lineRule="auto"/>
        <w:rPr>
          <w:rFonts w:ascii="Times New Roman" w:eastAsia="Times New Roman" w:hAnsi="Times New Roman" w:cs="Times New Roman"/>
          <w:color w:val="000000" w:themeColor="text1"/>
          <w:sz w:val="28"/>
          <w:szCs w:val="28"/>
        </w:rPr>
      </w:pPr>
    </w:p>
    <w:p w14:paraId="6BBC9DFB" w14:textId="16393B5A" w:rsidR="00920748" w:rsidRDefault="00920748" w:rsidP="036483F8">
      <w:pPr>
        <w:tabs>
          <w:tab w:val="left" w:pos="360"/>
        </w:tabs>
        <w:spacing w:after="0" w:line="360" w:lineRule="auto"/>
        <w:rPr>
          <w:rFonts w:ascii="Times New Roman" w:eastAsia="Times New Roman" w:hAnsi="Times New Roman" w:cs="Times New Roman"/>
          <w:color w:val="000000" w:themeColor="text1"/>
          <w:sz w:val="28"/>
          <w:szCs w:val="28"/>
        </w:rPr>
      </w:pPr>
    </w:p>
    <w:p w14:paraId="271D184D" w14:textId="7ED0D4A4" w:rsidR="00920748" w:rsidRDefault="00920748" w:rsidP="036483F8">
      <w:pPr>
        <w:tabs>
          <w:tab w:val="left" w:pos="360"/>
        </w:tabs>
        <w:spacing w:after="0" w:line="360" w:lineRule="auto"/>
        <w:rPr>
          <w:rFonts w:ascii="Times New Roman" w:eastAsia="Times New Roman" w:hAnsi="Times New Roman" w:cs="Times New Roman"/>
          <w:color w:val="000000" w:themeColor="text1"/>
          <w:sz w:val="28"/>
          <w:szCs w:val="28"/>
        </w:rPr>
      </w:pPr>
    </w:p>
    <w:p w14:paraId="425BB157" w14:textId="6797044C" w:rsidR="00920748" w:rsidRDefault="00920748" w:rsidP="036483F8">
      <w:pPr>
        <w:tabs>
          <w:tab w:val="left" w:pos="360"/>
        </w:tabs>
        <w:spacing w:after="0" w:line="360" w:lineRule="auto"/>
        <w:jc w:val="center"/>
        <w:rPr>
          <w:rFonts w:ascii="Times New Roman" w:eastAsia="Times New Roman" w:hAnsi="Times New Roman" w:cs="Times New Roman"/>
          <w:color w:val="000000" w:themeColor="text1"/>
          <w:sz w:val="28"/>
          <w:szCs w:val="28"/>
        </w:rPr>
      </w:pPr>
    </w:p>
    <w:p w14:paraId="1F0201D1" w14:textId="457A2419" w:rsidR="00920748" w:rsidRDefault="00920748" w:rsidP="036483F8">
      <w:pPr>
        <w:tabs>
          <w:tab w:val="left" w:pos="360"/>
        </w:tabs>
        <w:spacing w:after="0" w:line="360" w:lineRule="auto"/>
        <w:jc w:val="center"/>
        <w:rPr>
          <w:rFonts w:ascii="Times New Roman" w:eastAsia="Times New Roman" w:hAnsi="Times New Roman" w:cs="Times New Roman"/>
          <w:color w:val="000000" w:themeColor="text1"/>
          <w:sz w:val="28"/>
          <w:szCs w:val="28"/>
        </w:rPr>
      </w:pPr>
    </w:p>
    <w:p w14:paraId="080D7719" w14:textId="37EB9803" w:rsidR="00920748" w:rsidRDefault="00920748" w:rsidP="036483F8">
      <w:pPr>
        <w:tabs>
          <w:tab w:val="left" w:pos="360"/>
        </w:tabs>
        <w:spacing w:after="0" w:line="360" w:lineRule="auto"/>
        <w:jc w:val="center"/>
        <w:rPr>
          <w:rFonts w:ascii="Times New Roman" w:eastAsia="Times New Roman" w:hAnsi="Times New Roman" w:cs="Times New Roman"/>
          <w:color w:val="000000" w:themeColor="text1"/>
          <w:sz w:val="28"/>
          <w:szCs w:val="28"/>
        </w:rPr>
      </w:pPr>
    </w:p>
    <w:p w14:paraId="034803EA" w14:textId="34CF9D78" w:rsidR="00920748" w:rsidRDefault="1D88F019" w:rsidP="036483F8">
      <w:pPr>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b/>
          <w:bCs/>
          <w:color w:val="000000" w:themeColor="text1"/>
          <w:sz w:val="28"/>
          <w:szCs w:val="28"/>
        </w:rPr>
        <w:t>Москва – 2024г.</w:t>
      </w:r>
    </w:p>
    <w:p w14:paraId="3549652F" w14:textId="7784EEE4" w:rsidR="00920748" w:rsidRDefault="00920748" w:rsidP="036483F8">
      <w:pPr>
        <w:jc w:val="center"/>
        <w:rPr>
          <w:rFonts w:ascii="Times New Roman" w:eastAsia="Calibri" w:hAnsi="Times New Roman" w:cs="Times New Roman"/>
          <w:b/>
          <w:bCs/>
          <w:color w:val="000000"/>
          <w:sz w:val="28"/>
          <w:szCs w:val="28"/>
          <w:lang w:eastAsia="ru-RU"/>
        </w:rPr>
      </w:pPr>
    </w:p>
    <w:p w14:paraId="462B26EA" w14:textId="77777777" w:rsidR="00920748" w:rsidRPr="002E5AAB" w:rsidRDefault="00920748" w:rsidP="003E0A21">
      <w:pPr>
        <w:jc w:val="center"/>
        <w:rPr>
          <w:rFonts w:ascii="Times New Roman" w:eastAsia="Calibri" w:hAnsi="Times New Roman" w:cs="Times New Roman"/>
          <w:b/>
          <w:color w:val="000000"/>
          <w:sz w:val="28"/>
          <w:szCs w:val="28"/>
          <w:lang w:eastAsia="ru-RU"/>
        </w:rPr>
      </w:pPr>
    </w:p>
    <w:p w14:paraId="1735DC20" w14:textId="77777777" w:rsidR="00556148" w:rsidRDefault="00556148">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br w:type="page"/>
      </w:r>
    </w:p>
    <w:p w14:paraId="1B6FEEC7" w14:textId="77777777" w:rsidR="00DD4FE9" w:rsidRDefault="00DD4FE9" w:rsidP="00DD4FE9">
      <w:pPr>
        <w:pStyle w:val="1"/>
        <w:spacing w:before="645" w:after="0" w:line="450" w:lineRule="atLeast"/>
        <w:ind w:firstLine="540"/>
        <w:rPr>
          <w:sz w:val="32"/>
          <w:szCs w:val="32"/>
        </w:rPr>
      </w:pPr>
      <w:r>
        <w:rPr>
          <w:sz w:val="32"/>
          <w:szCs w:val="32"/>
        </w:rPr>
        <w:lastRenderedPageBreak/>
        <w:t>Лабораторная работа 1.3. Установка и настройка сервера </w:t>
      </w:r>
      <w:r>
        <w:rPr>
          <w:rStyle w:val="ft121"/>
          <w:i w:val="0"/>
          <w:iCs/>
          <w:sz w:val="32"/>
          <w:szCs w:val="32"/>
        </w:rPr>
        <w:t>DNS</w:t>
      </w:r>
    </w:p>
    <w:p w14:paraId="302819BE" w14:textId="77777777" w:rsidR="00DD4FE9" w:rsidRDefault="00DD4FE9" w:rsidP="00DD4FE9">
      <w:pPr>
        <w:pStyle w:val="p254"/>
        <w:spacing w:before="60" w:beforeAutospacing="0" w:after="0" w:afterAutospacing="0" w:line="360" w:lineRule="atLeast"/>
        <w:ind w:hanging="840"/>
        <w:rPr>
          <w:color w:val="000000"/>
          <w:sz w:val="29"/>
          <w:szCs w:val="29"/>
        </w:rPr>
      </w:pPr>
      <w:r>
        <w:rPr>
          <w:rStyle w:val="ft46"/>
          <w:b/>
          <w:bCs/>
          <w:color w:val="000000"/>
          <w:sz w:val="29"/>
          <w:szCs w:val="29"/>
        </w:rPr>
        <w:t>Цель: </w:t>
      </w:r>
      <w:r>
        <w:rPr>
          <w:color w:val="000000"/>
          <w:sz w:val="29"/>
          <w:szCs w:val="29"/>
        </w:rPr>
        <w:t>научиться устанавливать сервер имён, добавлять зоны расширения имён, включать автоматическое обновление зон.</w:t>
      </w:r>
    </w:p>
    <w:p w14:paraId="0D705283" w14:textId="77777777" w:rsidR="00DD4FE9" w:rsidRDefault="00DD4FE9" w:rsidP="00DD4FE9">
      <w:pPr>
        <w:pStyle w:val="p189"/>
        <w:spacing w:before="30" w:beforeAutospacing="0" w:after="0" w:afterAutospacing="0" w:line="315" w:lineRule="atLeast"/>
        <w:rPr>
          <w:b/>
          <w:bCs/>
          <w:color w:val="000000"/>
          <w:sz w:val="29"/>
          <w:szCs w:val="29"/>
        </w:rPr>
      </w:pPr>
      <w:r>
        <w:rPr>
          <w:b/>
          <w:bCs/>
          <w:color w:val="000000"/>
          <w:sz w:val="29"/>
          <w:szCs w:val="29"/>
        </w:rPr>
        <w:t>Средства для выполнения работы:</w:t>
      </w:r>
    </w:p>
    <w:p w14:paraId="291A1FD1" w14:textId="77777777" w:rsidR="00DD4FE9" w:rsidRDefault="00DD4FE9" w:rsidP="00DD4FE9">
      <w:pPr>
        <w:pStyle w:val="p190"/>
        <w:spacing w:before="75" w:beforeAutospacing="0" w:after="0" w:afterAutospacing="0" w:line="315" w:lineRule="atLeast"/>
        <w:jc w:val="both"/>
        <w:rPr>
          <w:color w:val="000000"/>
          <w:sz w:val="29"/>
          <w:szCs w:val="29"/>
        </w:rPr>
      </w:pPr>
      <w:r>
        <w:rPr>
          <w:rStyle w:val="ft38"/>
          <w:i/>
          <w:iCs/>
          <w:color w:val="000000"/>
          <w:sz w:val="29"/>
          <w:szCs w:val="29"/>
        </w:rPr>
        <w:t>∙</w:t>
      </w:r>
      <w:r>
        <w:rPr>
          <w:rStyle w:val="ft105"/>
          <w:b/>
          <w:bCs/>
          <w:color w:val="000000"/>
          <w:sz w:val="29"/>
          <w:szCs w:val="29"/>
        </w:rPr>
        <w:t>аппаратные</w:t>
      </w:r>
      <w:r>
        <w:rPr>
          <w:color w:val="000000"/>
          <w:sz w:val="29"/>
          <w:szCs w:val="29"/>
        </w:rPr>
        <w:t>: компьютер с установленной ОС </w:t>
      </w:r>
      <w:proofErr w:type="spellStart"/>
      <w:r>
        <w:rPr>
          <w:rStyle w:val="ft67"/>
          <w:b/>
          <w:bCs/>
          <w:i/>
          <w:iCs/>
          <w:color w:val="000000"/>
          <w:sz w:val="29"/>
          <w:szCs w:val="29"/>
        </w:rPr>
        <w:t>Windows</w:t>
      </w:r>
      <w:proofErr w:type="spellEnd"/>
      <w:r>
        <w:rPr>
          <w:rStyle w:val="ft67"/>
          <w:b/>
          <w:bCs/>
          <w:i/>
          <w:iCs/>
          <w:color w:val="000000"/>
          <w:sz w:val="29"/>
          <w:szCs w:val="29"/>
        </w:rPr>
        <w:t xml:space="preserve"> XP</w:t>
      </w:r>
      <w:r>
        <w:rPr>
          <w:color w:val="000000"/>
          <w:sz w:val="29"/>
          <w:szCs w:val="29"/>
        </w:rPr>
        <w:t>;</w:t>
      </w:r>
    </w:p>
    <w:p w14:paraId="6A435F8D" w14:textId="77777777" w:rsidR="00DD4FE9" w:rsidRDefault="00DD4FE9" w:rsidP="00DD4FE9">
      <w:pPr>
        <w:pStyle w:val="p255"/>
        <w:spacing w:before="75" w:beforeAutospacing="0" w:after="0" w:afterAutospacing="0" w:line="405" w:lineRule="atLeast"/>
        <w:ind w:hanging="285"/>
        <w:jc w:val="both"/>
        <w:rPr>
          <w:color w:val="000000"/>
          <w:sz w:val="29"/>
          <w:szCs w:val="29"/>
        </w:rPr>
      </w:pPr>
      <w:r>
        <w:rPr>
          <w:rStyle w:val="ft38"/>
          <w:i/>
          <w:iCs/>
          <w:color w:val="000000"/>
          <w:sz w:val="29"/>
          <w:szCs w:val="29"/>
        </w:rPr>
        <w:t>∙</w:t>
      </w:r>
      <w:r>
        <w:rPr>
          <w:rStyle w:val="ft123"/>
          <w:b/>
          <w:bCs/>
          <w:color w:val="000000"/>
          <w:sz w:val="29"/>
          <w:szCs w:val="29"/>
        </w:rPr>
        <w:t>программные</w:t>
      </w:r>
      <w:r>
        <w:rPr>
          <w:color w:val="000000"/>
          <w:sz w:val="29"/>
          <w:szCs w:val="29"/>
        </w:rPr>
        <w:t>: приложение ВМ: </w:t>
      </w:r>
      <w:proofErr w:type="spellStart"/>
      <w:r>
        <w:rPr>
          <w:rStyle w:val="ft110"/>
          <w:b/>
          <w:bCs/>
          <w:i/>
          <w:iCs/>
          <w:color w:val="000000"/>
          <w:sz w:val="29"/>
          <w:szCs w:val="29"/>
        </w:rPr>
        <w:t>VirtualBox</w:t>
      </w:r>
      <w:proofErr w:type="spellEnd"/>
      <w:r>
        <w:rPr>
          <w:color w:val="000000"/>
          <w:sz w:val="29"/>
          <w:szCs w:val="29"/>
        </w:rPr>
        <w:t>; виртуальные машины: </w:t>
      </w:r>
      <w:r>
        <w:rPr>
          <w:rStyle w:val="ft110"/>
          <w:b/>
          <w:bCs/>
          <w:i/>
          <w:iCs/>
          <w:color w:val="000000"/>
          <w:sz w:val="29"/>
          <w:szCs w:val="29"/>
        </w:rPr>
        <w:t>VM-1, VM-2</w:t>
      </w:r>
      <w:r>
        <w:rPr>
          <w:color w:val="000000"/>
          <w:sz w:val="29"/>
          <w:szCs w:val="29"/>
        </w:rPr>
        <w:t>; установочные образы ОС: </w:t>
      </w:r>
      <w:r>
        <w:rPr>
          <w:rStyle w:val="ft110"/>
          <w:b/>
          <w:bCs/>
          <w:i/>
          <w:iCs/>
          <w:color w:val="000000"/>
          <w:sz w:val="29"/>
          <w:szCs w:val="29"/>
        </w:rPr>
        <w:t>win98.iso.</w:t>
      </w:r>
    </w:p>
    <w:p w14:paraId="35B5A121" w14:textId="77777777" w:rsidR="00DD4FE9" w:rsidRDefault="00DD4FE9" w:rsidP="00DD4FE9">
      <w:pPr>
        <w:pStyle w:val="p256"/>
        <w:spacing w:before="210" w:beforeAutospacing="0" w:after="0" w:afterAutospacing="0" w:line="360" w:lineRule="atLeast"/>
        <w:rPr>
          <w:b/>
          <w:bCs/>
          <w:i/>
          <w:iCs/>
          <w:color w:val="000000"/>
          <w:sz w:val="32"/>
          <w:szCs w:val="32"/>
        </w:rPr>
      </w:pPr>
      <w:r>
        <w:rPr>
          <w:b/>
          <w:bCs/>
          <w:i/>
          <w:iCs/>
          <w:color w:val="000000"/>
          <w:sz w:val="32"/>
          <w:szCs w:val="32"/>
        </w:rPr>
        <w:t>Теоретические сведения</w:t>
      </w:r>
    </w:p>
    <w:p w14:paraId="13F340F6" w14:textId="77777777" w:rsidR="00DD4FE9" w:rsidRDefault="00DD4FE9" w:rsidP="00DD4FE9">
      <w:pPr>
        <w:pStyle w:val="p257"/>
        <w:spacing w:before="315" w:beforeAutospacing="0" w:after="0" w:afterAutospacing="0" w:line="375" w:lineRule="atLeast"/>
        <w:ind w:firstLine="855"/>
        <w:jc w:val="both"/>
        <w:rPr>
          <w:color w:val="000000"/>
          <w:sz w:val="29"/>
          <w:szCs w:val="29"/>
        </w:rPr>
      </w:pPr>
      <w:r>
        <w:rPr>
          <w:rStyle w:val="ft36"/>
          <w:i/>
          <w:iCs/>
          <w:color w:val="000000"/>
          <w:sz w:val="29"/>
          <w:szCs w:val="29"/>
        </w:rPr>
        <w:t>Система доменных имен (</w:t>
      </w:r>
      <w:r>
        <w:rPr>
          <w:rStyle w:val="ft66"/>
          <w:b/>
          <w:bCs/>
          <w:i/>
          <w:iCs/>
          <w:color w:val="000000"/>
          <w:sz w:val="29"/>
          <w:szCs w:val="29"/>
        </w:rPr>
        <w:t>DNS</w:t>
      </w:r>
      <w:r>
        <w:rPr>
          <w:rStyle w:val="ft36"/>
          <w:i/>
          <w:iCs/>
          <w:color w:val="000000"/>
          <w:sz w:val="29"/>
          <w:szCs w:val="29"/>
        </w:rPr>
        <w:t>) </w:t>
      </w:r>
      <w:r>
        <w:rPr>
          <w:color w:val="000000"/>
          <w:sz w:val="29"/>
          <w:szCs w:val="29"/>
        </w:rPr>
        <w:t>была исходно определена в документах </w:t>
      </w:r>
      <w:r>
        <w:rPr>
          <w:rStyle w:val="ft66"/>
          <w:b/>
          <w:bCs/>
          <w:i/>
          <w:iCs/>
          <w:color w:val="000000"/>
          <w:sz w:val="29"/>
          <w:szCs w:val="29"/>
        </w:rPr>
        <w:t>RFC </w:t>
      </w:r>
      <w:r>
        <w:rPr>
          <w:rStyle w:val="ft103"/>
          <w:b/>
          <w:bCs/>
          <w:color w:val="000000"/>
          <w:sz w:val="29"/>
          <w:szCs w:val="29"/>
        </w:rPr>
        <w:t>(</w:t>
      </w:r>
      <w:proofErr w:type="spellStart"/>
      <w:r>
        <w:rPr>
          <w:rStyle w:val="ft66"/>
          <w:b/>
          <w:bCs/>
          <w:i/>
          <w:iCs/>
          <w:color w:val="000000"/>
          <w:sz w:val="29"/>
          <w:szCs w:val="29"/>
        </w:rPr>
        <w:t>R</w:t>
      </w:r>
      <w:r>
        <w:rPr>
          <w:rStyle w:val="ft36"/>
          <w:i/>
          <w:iCs/>
          <w:color w:val="000000"/>
          <w:sz w:val="29"/>
          <w:szCs w:val="29"/>
        </w:rPr>
        <w:t>equest</w:t>
      </w:r>
      <w:r>
        <w:rPr>
          <w:rStyle w:val="ft66"/>
          <w:b/>
          <w:bCs/>
          <w:i/>
          <w:iCs/>
          <w:color w:val="000000"/>
          <w:sz w:val="29"/>
          <w:szCs w:val="29"/>
        </w:rPr>
        <w:t>F</w:t>
      </w:r>
      <w:r>
        <w:rPr>
          <w:rStyle w:val="ft36"/>
          <w:i/>
          <w:iCs/>
          <w:color w:val="000000"/>
          <w:sz w:val="29"/>
          <w:szCs w:val="29"/>
        </w:rPr>
        <w:t>or</w:t>
      </w:r>
      <w:proofErr w:type="spellEnd"/>
      <w:r>
        <w:rPr>
          <w:rStyle w:val="ft36"/>
          <w:i/>
          <w:iCs/>
          <w:color w:val="000000"/>
          <w:sz w:val="29"/>
          <w:szCs w:val="29"/>
        </w:rPr>
        <w:t> </w:t>
      </w:r>
      <w:proofErr w:type="spellStart"/>
      <w:r>
        <w:rPr>
          <w:rStyle w:val="ft66"/>
          <w:b/>
          <w:bCs/>
          <w:i/>
          <w:iCs/>
          <w:color w:val="000000"/>
          <w:sz w:val="29"/>
          <w:szCs w:val="29"/>
        </w:rPr>
        <w:t>C</w:t>
      </w:r>
      <w:r>
        <w:rPr>
          <w:rStyle w:val="ft36"/>
          <w:i/>
          <w:iCs/>
          <w:color w:val="000000"/>
          <w:sz w:val="29"/>
          <w:szCs w:val="29"/>
        </w:rPr>
        <w:t>omments</w:t>
      </w:r>
      <w:proofErr w:type="spellEnd"/>
      <w:r>
        <w:rPr>
          <w:rStyle w:val="ft103"/>
          <w:b/>
          <w:bCs/>
          <w:color w:val="000000"/>
          <w:sz w:val="29"/>
          <w:szCs w:val="29"/>
        </w:rPr>
        <w:t>) </w:t>
      </w:r>
      <w:r>
        <w:rPr>
          <w:rStyle w:val="ft66"/>
          <w:b/>
          <w:bCs/>
          <w:i/>
          <w:iCs/>
          <w:color w:val="000000"/>
          <w:sz w:val="29"/>
          <w:szCs w:val="29"/>
        </w:rPr>
        <w:t>1034 и 1035</w:t>
      </w:r>
      <w:r>
        <w:rPr>
          <w:color w:val="000000"/>
          <w:sz w:val="29"/>
          <w:szCs w:val="29"/>
        </w:rPr>
        <w:t>. Эти документы определяют следующие элементы, общие для всех реализаций программного обеспечения </w:t>
      </w:r>
      <w:r>
        <w:rPr>
          <w:rStyle w:val="ft66"/>
          <w:b/>
          <w:bCs/>
          <w:i/>
          <w:iCs/>
          <w:color w:val="000000"/>
          <w:sz w:val="29"/>
          <w:szCs w:val="29"/>
        </w:rPr>
        <w:t>DNS</w:t>
      </w:r>
      <w:r>
        <w:rPr>
          <w:color w:val="000000"/>
          <w:sz w:val="29"/>
          <w:szCs w:val="29"/>
        </w:rPr>
        <w:t>:</w:t>
      </w:r>
    </w:p>
    <w:p w14:paraId="760FEC44" w14:textId="77777777" w:rsidR="00DD4FE9" w:rsidRDefault="00DD4FE9" w:rsidP="00DD4FE9">
      <w:pPr>
        <w:pStyle w:val="p151"/>
        <w:spacing w:before="0" w:beforeAutospacing="0" w:after="0" w:afterAutospacing="0" w:line="375" w:lineRule="atLeast"/>
        <w:ind w:hanging="285"/>
        <w:jc w:val="both"/>
        <w:rPr>
          <w:color w:val="000000"/>
          <w:sz w:val="29"/>
          <w:szCs w:val="29"/>
        </w:rPr>
      </w:pPr>
      <w:r>
        <w:rPr>
          <w:rStyle w:val="ft38"/>
          <w:i/>
          <w:iCs/>
          <w:color w:val="000000"/>
          <w:sz w:val="29"/>
          <w:szCs w:val="29"/>
        </w:rPr>
        <w:t>∙</w:t>
      </w:r>
      <w:r>
        <w:rPr>
          <w:rStyle w:val="ft93"/>
          <w:color w:val="000000"/>
          <w:sz w:val="29"/>
          <w:szCs w:val="29"/>
        </w:rPr>
        <w:t>пространство доменных имен </w:t>
      </w:r>
      <w:r>
        <w:rPr>
          <w:rStyle w:val="ft66"/>
          <w:b/>
          <w:bCs/>
          <w:i/>
          <w:iCs/>
          <w:color w:val="000000"/>
          <w:sz w:val="29"/>
          <w:szCs w:val="29"/>
        </w:rPr>
        <w:t>DNS</w:t>
      </w:r>
      <w:r>
        <w:rPr>
          <w:color w:val="000000"/>
          <w:sz w:val="29"/>
          <w:szCs w:val="29"/>
        </w:rPr>
        <w:t>, которое задает структурированную иерархию доменов, используемую для организации имен;</w:t>
      </w:r>
    </w:p>
    <w:p w14:paraId="5BE7D0CE" w14:textId="77777777" w:rsidR="00DD4FE9" w:rsidRDefault="00DD4FE9" w:rsidP="00DD4FE9">
      <w:pPr>
        <w:pStyle w:val="p151"/>
        <w:spacing w:before="0" w:beforeAutospacing="0" w:after="0" w:afterAutospacing="0" w:line="375" w:lineRule="atLeast"/>
        <w:ind w:hanging="285"/>
        <w:jc w:val="both"/>
        <w:rPr>
          <w:color w:val="000000"/>
          <w:sz w:val="29"/>
          <w:szCs w:val="29"/>
        </w:rPr>
      </w:pPr>
      <w:r>
        <w:rPr>
          <w:rStyle w:val="ft38"/>
          <w:i/>
          <w:iCs/>
          <w:color w:val="000000"/>
          <w:sz w:val="29"/>
          <w:szCs w:val="29"/>
        </w:rPr>
        <w:t>∙</w:t>
      </w:r>
      <w:r>
        <w:rPr>
          <w:rStyle w:val="ft93"/>
          <w:color w:val="000000"/>
          <w:sz w:val="29"/>
          <w:szCs w:val="29"/>
        </w:rPr>
        <w:t>записи ресурсов, сопоставляющие доменные имена </w:t>
      </w:r>
      <w:r>
        <w:rPr>
          <w:rStyle w:val="ft66"/>
          <w:b/>
          <w:bCs/>
          <w:i/>
          <w:iCs/>
          <w:color w:val="000000"/>
          <w:sz w:val="29"/>
          <w:szCs w:val="29"/>
        </w:rPr>
        <w:t>DNS </w:t>
      </w:r>
      <w:r>
        <w:rPr>
          <w:color w:val="000000"/>
          <w:sz w:val="29"/>
          <w:szCs w:val="29"/>
        </w:rPr>
        <w:t>определенным типам информации о ресурсах, которые используются при регистрации и разрешении имен в пространстве имен;</w:t>
      </w:r>
    </w:p>
    <w:p w14:paraId="67426273" w14:textId="77777777" w:rsidR="00DD4FE9" w:rsidRDefault="00DD4FE9" w:rsidP="00DD4FE9">
      <w:pPr>
        <w:pStyle w:val="p151"/>
        <w:spacing w:before="0" w:beforeAutospacing="0" w:after="0" w:afterAutospacing="0" w:line="390" w:lineRule="atLeast"/>
        <w:ind w:hanging="285"/>
        <w:jc w:val="both"/>
        <w:rPr>
          <w:color w:val="000000"/>
          <w:sz w:val="29"/>
          <w:szCs w:val="29"/>
        </w:rPr>
      </w:pPr>
      <w:r>
        <w:rPr>
          <w:rStyle w:val="ft38"/>
          <w:i/>
          <w:iCs/>
          <w:color w:val="000000"/>
          <w:sz w:val="29"/>
          <w:szCs w:val="29"/>
        </w:rPr>
        <w:t>∙</w:t>
      </w:r>
      <w:r>
        <w:rPr>
          <w:rStyle w:val="ft124"/>
          <w:b/>
          <w:bCs/>
          <w:i/>
          <w:iCs/>
          <w:color w:val="000000"/>
          <w:sz w:val="29"/>
          <w:szCs w:val="29"/>
        </w:rPr>
        <w:t>DNS</w:t>
      </w:r>
      <w:r>
        <w:rPr>
          <w:color w:val="000000"/>
          <w:sz w:val="29"/>
          <w:szCs w:val="29"/>
        </w:rPr>
        <w:t>-серверы, которые сохраняют записи ресурсов и отвечают на запросы клиентов;</w:t>
      </w:r>
    </w:p>
    <w:p w14:paraId="78C7BA07" w14:textId="77777777" w:rsidR="00DD4FE9" w:rsidRDefault="00DD4FE9" w:rsidP="00DD4FE9">
      <w:pPr>
        <w:pStyle w:val="p151"/>
        <w:spacing w:before="0" w:beforeAutospacing="0" w:after="0" w:afterAutospacing="0" w:line="390" w:lineRule="atLeast"/>
        <w:ind w:hanging="285"/>
        <w:jc w:val="both"/>
        <w:rPr>
          <w:color w:val="000000"/>
          <w:sz w:val="29"/>
          <w:szCs w:val="29"/>
        </w:rPr>
      </w:pPr>
      <w:r>
        <w:rPr>
          <w:rStyle w:val="ft38"/>
          <w:i/>
          <w:iCs/>
          <w:color w:val="000000"/>
          <w:sz w:val="29"/>
          <w:szCs w:val="29"/>
        </w:rPr>
        <w:t>∙</w:t>
      </w:r>
      <w:r>
        <w:rPr>
          <w:rStyle w:val="ft124"/>
          <w:b/>
          <w:bCs/>
          <w:i/>
          <w:iCs/>
          <w:color w:val="000000"/>
          <w:sz w:val="29"/>
          <w:szCs w:val="29"/>
        </w:rPr>
        <w:t>DNS</w:t>
      </w:r>
      <w:r>
        <w:rPr>
          <w:color w:val="000000"/>
          <w:sz w:val="29"/>
          <w:szCs w:val="29"/>
        </w:rPr>
        <w:t>-клиенты, которые также называют системами разрешения имен, запрашивающие серверы для поиска и разрешения имен по типам записей ресурсов, указанным в запросе.</w:t>
      </w:r>
    </w:p>
    <w:p w14:paraId="2138A019" w14:textId="77777777" w:rsidR="00DD4FE9" w:rsidRDefault="00DD4FE9" w:rsidP="00DD4FE9">
      <w:pPr>
        <w:pStyle w:val="p5"/>
        <w:spacing w:before="0" w:beforeAutospacing="0" w:after="0" w:afterAutospacing="0" w:line="315" w:lineRule="atLeast"/>
        <w:rPr>
          <w:color w:val="000000"/>
          <w:sz w:val="29"/>
          <w:szCs w:val="29"/>
        </w:rPr>
      </w:pPr>
      <w:r>
        <w:rPr>
          <w:color w:val="000000"/>
          <w:sz w:val="29"/>
          <w:szCs w:val="29"/>
        </w:rPr>
        <w:t>40</w:t>
      </w:r>
    </w:p>
    <w:p w14:paraId="146294CF" w14:textId="68608DB9" w:rsidR="00DD4FE9" w:rsidRDefault="00DD4FE9" w:rsidP="00DD4FE9">
      <w:pPr>
        <w:jc w:val="center"/>
        <w:rPr>
          <w:rFonts w:ascii="Arial" w:hAnsi="Arial" w:cs="Arial"/>
          <w:color w:val="000000"/>
          <w:sz w:val="21"/>
          <w:szCs w:val="21"/>
        </w:rPr>
      </w:pPr>
      <w:r>
        <w:rPr>
          <w:rFonts w:ascii="Arial" w:hAnsi="Arial" w:cs="Arial"/>
          <w:noProof/>
          <w:color w:val="000000"/>
          <w:sz w:val="21"/>
          <w:szCs w:val="21"/>
          <w:lang w:eastAsia="ru-RU"/>
        </w:rPr>
        <w:lastRenderedPageBreak/>
        <w:drawing>
          <wp:inline distT="0" distB="0" distL="0" distR="0" wp14:anchorId="77437281" wp14:editId="5137E532">
            <wp:extent cx="5823585" cy="8759190"/>
            <wp:effectExtent l="0" t="0" r="5715" b="3810"/>
            <wp:docPr id="4" name="Рисунок 4" descr="https://studfile.net/html/65386/1825/html_HnOnE86o0y.9U_q/htmlconvd-qoAZdn41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1img1" descr="https://studfile.net/html/65386/1825/html_HnOnE86o0y.9U_q/htmlconvd-qoAZdn41x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3585" cy="8759190"/>
                    </a:xfrm>
                    <a:prstGeom prst="rect">
                      <a:avLst/>
                    </a:prstGeom>
                    <a:noFill/>
                    <a:ln>
                      <a:noFill/>
                    </a:ln>
                  </pic:spPr>
                </pic:pic>
              </a:graphicData>
            </a:graphic>
          </wp:inline>
        </w:drawing>
      </w:r>
    </w:p>
    <w:p w14:paraId="24F385BE" w14:textId="77777777" w:rsidR="00DD4FE9" w:rsidRDefault="00DD4FE9" w:rsidP="00DD4FE9">
      <w:pPr>
        <w:pStyle w:val="p258"/>
        <w:spacing w:before="0" w:beforeAutospacing="0" w:after="0" w:afterAutospacing="0" w:line="255" w:lineRule="atLeast"/>
        <w:rPr>
          <w:b/>
          <w:bCs/>
          <w:color w:val="000000"/>
        </w:rPr>
      </w:pPr>
      <w:r>
        <w:rPr>
          <w:b/>
          <w:bCs/>
          <w:color w:val="000000"/>
        </w:rPr>
        <w:t>Рисунок 3. Пространство доменных имен</w:t>
      </w:r>
    </w:p>
    <w:p w14:paraId="2D5E9ADF" w14:textId="77777777" w:rsidR="00DD4FE9" w:rsidRDefault="00DD4FE9" w:rsidP="00DD4FE9">
      <w:pPr>
        <w:pStyle w:val="p259"/>
        <w:spacing w:before="240" w:beforeAutospacing="0" w:after="0" w:afterAutospacing="0" w:line="360" w:lineRule="atLeast"/>
        <w:ind w:firstLine="855"/>
        <w:jc w:val="both"/>
        <w:rPr>
          <w:color w:val="000000"/>
          <w:sz w:val="29"/>
          <w:szCs w:val="29"/>
        </w:rPr>
      </w:pPr>
      <w:r>
        <w:rPr>
          <w:color w:val="000000"/>
          <w:sz w:val="29"/>
          <w:szCs w:val="29"/>
        </w:rPr>
        <w:lastRenderedPageBreak/>
        <w:t>Пространство доменных имен </w:t>
      </w:r>
      <w:r>
        <w:rPr>
          <w:rStyle w:val="ft54"/>
          <w:b/>
          <w:bCs/>
          <w:i/>
          <w:iCs/>
          <w:color w:val="000000"/>
          <w:sz w:val="29"/>
          <w:szCs w:val="29"/>
        </w:rPr>
        <w:t>DNS</w:t>
      </w:r>
      <w:r>
        <w:rPr>
          <w:color w:val="000000"/>
          <w:sz w:val="29"/>
          <w:szCs w:val="29"/>
        </w:rPr>
        <w:t>, как показано на </w:t>
      </w:r>
      <w:r>
        <w:rPr>
          <w:rStyle w:val="ft42"/>
          <w:i/>
          <w:iCs/>
          <w:color w:val="000000"/>
          <w:sz w:val="29"/>
          <w:szCs w:val="29"/>
        </w:rPr>
        <w:t>рисунке 3</w:t>
      </w:r>
      <w:r>
        <w:rPr>
          <w:color w:val="000000"/>
          <w:sz w:val="29"/>
          <w:szCs w:val="29"/>
        </w:rPr>
        <w:t>, базируется на концепции дерева именованных доменов. Каждый уровень дерева может представлять ветвь или лист дерева. Ветвь представляет уровень, на котором используется несколько имен, определяющих семейство именованных ресурсов. Лист представляет единственное имя, которое используется на этом уровне для указания конкретного ресурса.</w:t>
      </w:r>
    </w:p>
    <w:p w14:paraId="2168367A" w14:textId="77777777" w:rsidR="00DD4FE9" w:rsidRDefault="00DD4FE9" w:rsidP="00DD4FE9">
      <w:pPr>
        <w:pStyle w:val="p260"/>
        <w:spacing w:before="90" w:beforeAutospacing="0" w:after="0" w:afterAutospacing="0" w:line="375" w:lineRule="atLeast"/>
        <w:ind w:firstLine="855"/>
        <w:jc w:val="both"/>
        <w:rPr>
          <w:color w:val="000000"/>
          <w:sz w:val="29"/>
          <w:szCs w:val="29"/>
        </w:rPr>
      </w:pPr>
      <w:r>
        <w:rPr>
          <w:color w:val="000000"/>
          <w:sz w:val="29"/>
          <w:szCs w:val="29"/>
        </w:rPr>
        <w:t>В процессе разрешения имен существенно, что </w:t>
      </w:r>
      <w:r>
        <w:rPr>
          <w:rStyle w:val="ft66"/>
          <w:b/>
          <w:bCs/>
          <w:i/>
          <w:iCs/>
          <w:color w:val="000000"/>
          <w:sz w:val="29"/>
          <w:szCs w:val="29"/>
        </w:rPr>
        <w:t>DNS</w:t>
      </w:r>
      <w:r>
        <w:rPr>
          <w:color w:val="000000"/>
          <w:sz w:val="29"/>
          <w:szCs w:val="29"/>
        </w:rPr>
        <w:t>-серверы часто действуют как </w:t>
      </w:r>
      <w:r>
        <w:rPr>
          <w:rStyle w:val="ft66"/>
          <w:b/>
          <w:bCs/>
          <w:i/>
          <w:iCs/>
          <w:color w:val="000000"/>
          <w:sz w:val="29"/>
          <w:szCs w:val="29"/>
        </w:rPr>
        <w:t>DNS</w:t>
      </w:r>
      <w:r>
        <w:rPr>
          <w:color w:val="000000"/>
          <w:sz w:val="29"/>
          <w:szCs w:val="29"/>
        </w:rPr>
        <w:t>-клиенты, запрашивая другие серверы с целью полного разрешения имени в запросе. Любое доменное имя </w:t>
      </w:r>
      <w:r>
        <w:rPr>
          <w:rStyle w:val="ft66"/>
          <w:b/>
          <w:bCs/>
          <w:i/>
          <w:iCs/>
          <w:color w:val="000000"/>
          <w:sz w:val="29"/>
          <w:szCs w:val="29"/>
        </w:rPr>
        <w:t>DNS </w:t>
      </w:r>
      <w:r>
        <w:rPr>
          <w:color w:val="000000"/>
          <w:sz w:val="29"/>
          <w:szCs w:val="29"/>
        </w:rPr>
        <w:t>в дереве технически представляет домен. Однако принято считать, что имена идентифицируются одним из пяти способов на основании уровня и способа использования имени (</w:t>
      </w:r>
      <w:r>
        <w:rPr>
          <w:rStyle w:val="ft36"/>
          <w:i/>
          <w:iCs/>
          <w:color w:val="000000"/>
          <w:sz w:val="29"/>
          <w:szCs w:val="29"/>
        </w:rPr>
        <w:t>Табл.1</w:t>
      </w:r>
      <w:r>
        <w:rPr>
          <w:color w:val="000000"/>
          <w:sz w:val="29"/>
          <w:szCs w:val="29"/>
        </w:rPr>
        <w:t>).</w:t>
      </w:r>
    </w:p>
    <w:tbl>
      <w:tblPr>
        <w:tblW w:w="9120" w:type="dxa"/>
        <w:jc w:val="center"/>
        <w:tblCellSpacing w:w="0" w:type="dxa"/>
        <w:tblCellMar>
          <w:left w:w="0" w:type="dxa"/>
          <w:right w:w="0" w:type="dxa"/>
        </w:tblCellMar>
        <w:tblLook w:val="04A0" w:firstRow="1" w:lastRow="0" w:firstColumn="1" w:lastColumn="0" w:noHBand="0" w:noVBand="1"/>
      </w:tblPr>
      <w:tblGrid>
        <w:gridCol w:w="1230"/>
        <w:gridCol w:w="1470"/>
        <w:gridCol w:w="285"/>
        <w:gridCol w:w="975"/>
        <w:gridCol w:w="1035"/>
        <w:gridCol w:w="840"/>
        <w:gridCol w:w="1020"/>
        <w:gridCol w:w="2265"/>
      </w:tblGrid>
      <w:tr w:rsidR="00DD4FE9" w14:paraId="3771DEF3" w14:textId="77777777" w:rsidTr="00DD4FE9">
        <w:trPr>
          <w:trHeight w:val="390"/>
          <w:tblCellSpacing w:w="0" w:type="dxa"/>
          <w:jc w:val="center"/>
        </w:trPr>
        <w:tc>
          <w:tcPr>
            <w:tcW w:w="1230" w:type="dxa"/>
            <w:vAlign w:val="bottom"/>
            <w:hideMark/>
          </w:tcPr>
          <w:p w14:paraId="35FEBB84" w14:textId="77777777" w:rsidR="00DD4FE9" w:rsidRDefault="00DD4FE9">
            <w:pPr>
              <w:pStyle w:val="p20"/>
              <w:spacing w:before="0" w:beforeAutospacing="0" w:after="0" w:afterAutospacing="0" w:line="15" w:lineRule="atLeast"/>
              <w:rPr>
                <w:sz w:val="2"/>
                <w:szCs w:val="2"/>
              </w:rPr>
            </w:pPr>
            <w:r>
              <w:rPr>
                <w:sz w:val="2"/>
                <w:szCs w:val="2"/>
              </w:rPr>
              <w:t> </w:t>
            </w:r>
          </w:p>
        </w:tc>
        <w:tc>
          <w:tcPr>
            <w:tcW w:w="1470" w:type="dxa"/>
            <w:vAlign w:val="bottom"/>
            <w:hideMark/>
          </w:tcPr>
          <w:p w14:paraId="086C7E97" w14:textId="77777777" w:rsidR="00DD4FE9" w:rsidRDefault="00DD4FE9">
            <w:pPr>
              <w:pStyle w:val="p20"/>
              <w:spacing w:before="0" w:beforeAutospacing="0" w:after="0" w:afterAutospacing="0" w:line="15" w:lineRule="atLeast"/>
              <w:rPr>
                <w:sz w:val="2"/>
                <w:szCs w:val="2"/>
              </w:rPr>
            </w:pPr>
            <w:r>
              <w:rPr>
                <w:sz w:val="2"/>
                <w:szCs w:val="2"/>
              </w:rPr>
              <w:t> </w:t>
            </w:r>
          </w:p>
        </w:tc>
        <w:tc>
          <w:tcPr>
            <w:tcW w:w="285" w:type="dxa"/>
            <w:vAlign w:val="bottom"/>
            <w:hideMark/>
          </w:tcPr>
          <w:p w14:paraId="45410CD8" w14:textId="77777777" w:rsidR="00DD4FE9" w:rsidRDefault="00DD4FE9">
            <w:pPr>
              <w:pStyle w:val="p20"/>
              <w:spacing w:before="0" w:beforeAutospacing="0" w:after="0" w:afterAutospacing="0" w:line="15" w:lineRule="atLeast"/>
              <w:rPr>
                <w:sz w:val="2"/>
                <w:szCs w:val="2"/>
              </w:rPr>
            </w:pPr>
            <w:r>
              <w:rPr>
                <w:sz w:val="2"/>
                <w:szCs w:val="2"/>
              </w:rPr>
              <w:t> </w:t>
            </w:r>
          </w:p>
        </w:tc>
        <w:tc>
          <w:tcPr>
            <w:tcW w:w="975" w:type="dxa"/>
            <w:vAlign w:val="bottom"/>
            <w:hideMark/>
          </w:tcPr>
          <w:p w14:paraId="6B9697D4" w14:textId="77777777" w:rsidR="00DD4FE9" w:rsidRDefault="00DD4FE9">
            <w:pPr>
              <w:pStyle w:val="p20"/>
              <w:spacing w:before="0" w:beforeAutospacing="0" w:after="0" w:afterAutospacing="0" w:line="15" w:lineRule="atLeast"/>
              <w:rPr>
                <w:sz w:val="2"/>
                <w:szCs w:val="2"/>
              </w:rPr>
            </w:pPr>
            <w:r>
              <w:rPr>
                <w:sz w:val="2"/>
                <w:szCs w:val="2"/>
              </w:rPr>
              <w:t> </w:t>
            </w:r>
          </w:p>
        </w:tc>
        <w:tc>
          <w:tcPr>
            <w:tcW w:w="1035" w:type="dxa"/>
            <w:vAlign w:val="bottom"/>
            <w:hideMark/>
          </w:tcPr>
          <w:p w14:paraId="0B4B864C" w14:textId="77777777" w:rsidR="00DD4FE9" w:rsidRDefault="00DD4FE9">
            <w:pPr>
              <w:pStyle w:val="p20"/>
              <w:spacing w:before="0" w:beforeAutospacing="0" w:after="0" w:afterAutospacing="0" w:line="15" w:lineRule="atLeast"/>
              <w:rPr>
                <w:sz w:val="2"/>
                <w:szCs w:val="2"/>
              </w:rPr>
            </w:pPr>
            <w:r>
              <w:rPr>
                <w:sz w:val="2"/>
                <w:szCs w:val="2"/>
              </w:rPr>
              <w:t> </w:t>
            </w:r>
          </w:p>
        </w:tc>
        <w:tc>
          <w:tcPr>
            <w:tcW w:w="840" w:type="dxa"/>
            <w:vAlign w:val="bottom"/>
            <w:hideMark/>
          </w:tcPr>
          <w:p w14:paraId="6B6BC2D6" w14:textId="77777777" w:rsidR="00DD4FE9" w:rsidRDefault="00DD4FE9">
            <w:pPr>
              <w:pStyle w:val="p20"/>
              <w:spacing w:before="0" w:beforeAutospacing="0" w:after="0" w:afterAutospacing="0" w:line="15" w:lineRule="atLeast"/>
              <w:rPr>
                <w:sz w:val="2"/>
                <w:szCs w:val="2"/>
              </w:rPr>
            </w:pPr>
            <w:r>
              <w:rPr>
                <w:sz w:val="2"/>
                <w:szCs w:val="2"/>
              </w:rPr>
              <w:t> </w:t>
            </w:r>
          </w:p>
        </w:tc>
        <w:tc>
          <w:tcPr>
            <w:tcW w:w="1020" w:type="dxa"/>
            <w:vAlign w:val="bottom"/>
            <w:hideMark/>
          </w:tcPr>
          <w:p w14:paraId="201E728C" w14:textId="77777777" w:rsidR="00DD4FE9" w:rsidRDefault="00DD4FE9">
            <w:pPr>
              <w:pStyle w:val="p20"/>
              <w:spacing w:before="0" w:beforeAutospacing="0" w:after="0" w:afterAutospacing="0" w:line="15" w:lineRule="atLeast"/>
              <w:rPr>
                <w:sz w:val="2"/>
                <w:szCs w:val="2"/>
              </w:rPr>
            </w:pPr>
            <w:r>
              <w:rPr>
                <w:sz w:val="2"/>
                <w:szCs w:val="2"/>
              </w:rPr>
              <w:t> </w:t>
            </w:r>
          </w:p>
        </w:tc>
        <w:tc>
          <w:tcPr>
            <w:tcW w:w="2265" w:type="dxa"/>
            <w:vAlign w:val="bottom"/>
            <w:hideMark/>
          </w:tcPr>
          <w:p w14:paraId="4B1D206D" w14:textId="77777777" w:rsidR="00DD4FE9" w:rsidRDefault="00DD4FE9">
            <w:pPr>
              <w:pStyle w:val="p261"/>
              <w:spacing w:before="0" w:beforeAutospacing="0" w:after="0" w:afterAutospacing="0" w:line="255" w:lineRule="atLeast"/>
              <w:rPr>
                <w:b/>
                <w:bCs/>
              </w:rPr>
            </w:pPr>
            <w:r>
              <w:rPr>
                <w:b/>
                <w:bCs/>
              </w:rPr>
              <w:t>Таблица 1.</w:t>
            </w:r>
          </w:p>
        </w:tc>
      </w:tr>
      <w:tr w:rsidR="00DD4FE9" w14:paraId="1972AA29" w14:textId="77777777" w:rsidTr="00DD4FE9">
        <w:trPr>
          <w:trHeight w:val="315"/>
          <w:tblCellSpacing w:w="0" w:type="dxa"/>
          <w:jc w:val="center"/>
        </w:trPr>
        <w:tc>
          <w:tcPr>
            <w:tcW w:w="1230" w:type="dxa"/>
            <w:vAlign w:val="bottom"/>
            <w:hideMark/>
          </w:tcPr>
          <w:p w14:paraId="2682D297" w14:textId="77777777" w:rsidR="00DD4FE9" w:rsidRDefault="00DD4FE9">
            <w:pPr>
              <w:pStyle w:val="p20"/>
              <w:spacing w:before="0" w:beforeAutospacing="0" w:after="0" w:afterAutospacing="0" w:line="15" w:lineRule="atLeast"/>
              <w:rPr>
                <w:sz w:val="2"/>
                <w:szCs w:val="2"/>
              </w:rPr>
            </w:pPr>
            <w:r>
              <w:rPr>
                <w:sz w:val="2"/>
                <w:szCs w:val="2"/>
              </w:rPr>
              <w:t> </w:t>
            </w:r>
          </w:p>
        </w:tc>
        <w:tc>
          <w:tcPr>
            <w:tcW w:w="1470" w:type="dxa"/>
            <w:vAlign w:val="bottom"/>
            <w:hideMark/>
          </w:tcPr>
          <w:p w14:paraId="03D5BB2F" w14:textId="77777777" w:rsidR="00DD4FE9" w:rsidRDefault="00DD4FE9">
            <w:pPr>
              <w:pStyle w:val="p20"/>
              <w:spacing w:before="0" w:beforeAutospacing="0" w:after="0" w:afterAutospacing="0" w:line="15" w:lineRule="atLeast"/>
              <w:rPr>
                <w:sz w:val="2"/>
                <w:szCs w:val="2"/>
              </w:rPr>
            </w:pPr>
            <w:r>
              <w:rPr>
                <w:sz w:val="2"/>
                <w:szCs w:val="2"/>
              </w:rPr>
              <w:t> </w:t>
            </w:r>
          </w:p>
        </w:tc>
        <w:tc>
          <w:tcPr>
            <w:tcW w:w="285" w:type="dxa"/>
            <w:vAlign w:val="bottom"/>
            <w:hideMark/>
          </w:tcPr>
          <w:p w14:paraId="397AA2C3" w14:textId="77777777" w:rsidR="00DD4FE9" w:rsidRDefault="00DD4FE9">
            <w:pPr>
              <w:pStyle w:val="p20"/>
              <w:spacing w:before="0" w:beforeAutospacing="0" w:after="0" w:afterAutospacing="0" w:line="15" w:lineRule="atLeast"/>
              <w:rPr>
                <w:sz w:val="2"/>
                <w:szCs w:val="2"/>
              </w:rPr>
            </w:pPr>
            <w:r>
              <w:rPr>
                <w:sz w:val="2"/>
                <w:szCs w:val="2"/>
              </w:rPr>
              <w:t> </w:t>
            </w:r>
          </w:p>
        </w:tc>
        <w:tc>
          <w:tcPr>
            <w:tcW w:w="975" w:type="dxa"/>
            <w:vAlign w:val="bottom"/>
            <w:hideMark/>
          </w:tcPr>
          <w:p w14:paraId="30C2DE85" w14:textId="77777777" w:rsidR="00DD4FE9" w:rsidRDefault="00DD4FE9">
            <w:pPr>
              <w:pStyle w:val="p20"/>
              <w:spacing w:before="0" w:beforeAutospacing="0" w:after="0" w:afterAutospacing="0" w:line="15" w:lineRule="atLeast"/>
              <w:rPr>
                <w:sz w:val="2"/>
                <w:szCs w:val="2"/>
              </w:rPr>
            </w:pPr>
            <w:r>
              <w:rPr>
                <w:sz w:val="2"/>
                <w:szCs w:val="2"/>
              </w:rPr>
              <w:t> </w:t>
            </w:r>
          </w:p>
        </w:tc>
        <w:tc>
          <w:tcPr>
            <w:tcW w:w="5160" w:type="dxa"/>
            <w:gridSpan w:val="4"/>
            <w:vAlign w:val="bottom"/>
            <w:hideMark/>
          </w:tcPr>
          <w:p w14:paraId="3EDF5953" w14:textId="77777777" w:rsidR="00DD4FE9" w:rsidRDefault="00DD4FE9">
            <w:pPr>
              <w:pStyle w:val="p262"/>
              <w:spacing w:before="0" w:beforeAutospacing="0" w:after="0" w:afterAutospacing="0" w:line="255" w:lineRule="atLeast"/>
              <w:rPr>
                <w:b/>
                <w:bCs/>
              </w:rPr>
            </w:pPr>
            <w:r>
              <w:rPr>
                <w:b/>
                <w:bCs/>
              </w:rPr>
              <w:t>Способы </w:t>
            </w:r>
            <w:r>
              <w:rPr>
                <w:rStyle w:val="ft126"/>
                <w:b/>
                <w:bCs/>
                <w:u w:val="single"/>
              </w:rPr>
              <w:t>идентификации имен доменов</w:t>
            </w:r>
          </w:p>
        </w:tc>
      </w:tr>
      <w:tr w:rsidR="00DD4FE9" w14:paraId="29D7A968" w14:textId="77777777" w:rsidTr="00DD4FE9">
        <w:trPr>
          <w:trHeight w:val="30"/>
          <w:tblCellSpacing w:w="0" w:type="dxa"/>
          <w:jc w:val="center"/>
        </w:trPr>
        <w:tc>
          <w:tcPr>
            <w:tcW w:w="1230" w:type="dxa"/>
            <w:tcBorders>
              <w:bottom w:val="single" w:sz="6" w:space="0" w:color="000000"/>
            </w:tcBorders>
            <w:vAlign w:val="bottom"/>
            <w:hideMark/>
          </w:tcPr>
          <w:p w14:paraId="5EF694AD" w14:textId="77777777" w:rsidR="00DD4FE9" w:rsidRDefault="00DD4FE9">
            <w:pPr>
              <w:pStyle w:val="p20"/>
              <w:spacing w:before="0" w:beforeAutospacing="0" w:after="0" w:afterAutospacing="0" w:line="30" w:lineRule="atLeast"/>
              <w:rPr>
                <w:sz w:val="2"/>
                <w:szCs w:val="2"/>
              </w:rPr>
            </w:pPr>
            <w:r>
              <w:rPr>
                <w:sz w:val="2"/>
                <w:szCs w:val="2"/>
              </w:rPr>
              <w:t> </w:t>
            </w:r>
          </w:p>
        </w:tc>
        <w:tc>
          <w:tcPr>
            <w:tcW w:w="1470" w:type="dxa"/>
            <w:tcBorders>
              <w:bottom w:val="single" w:sz="6" w:space="0" w:color="000000"/>
            </w:tcBorders>
            <w:vAlign w:val="bottom"/>
            <w:hideMark/>
          </w:tcPr>
          <w:p w14:paraId="34B28A03" w14:textId="77777777" w:rsidR="00DD4FE9" w:rsidRDefault="00DD4FE9">
            <w:pPr>
              <w:pStyle w:val="p20"/>
              <w:spacing w:before="0" w:beforeAutospacing="0" w:after="0" w:afterAutospacing="0" w:line="30" w:lineRule="atLeast"/>
              <w:rPr>
                <w:sz w:val="2"/>
                <w:szCs w:val="2"/>
              </w:rPr>
            </w:pPr>
            <w:r>
              <w:rPr>
                <w:sz w:val="2"/>
                <w:szCs w:val="2"/>
              </w:rPr>
              <w:t> </w:t>
            </w:r>
          </w:p>
        </w:tc>
        <w:tc>
          <w:tcPr>
            <w:tcW w:w="285" w:type="dxa"/>
            <w:tcBorders>
              <w:bottom w:val="single" w:sz="6" w:space="0" w:color="000000"/>
            </w:tcBorders>
            <w:vAlign w:val="bottom"/>
            <w:hideMark/>
          </w:tcPr>
          <w:p w14:paraId="406574C6" w14:textId="77777777" w:rsidR="00DD4FE9" w:rsidRDefault="00DD4FE9">
            <w:pPr>
              <w:pStyle w:val="p20"/>
              <w:spacing w:before="0" w:beforeAutospacing="0" w:after="0" w:afterAutospacing="0" w:line="30" w:lineRule="atLeast"/>
              <w:rPr>
                <w:sz w:val="2"/>
                <w:szCs w:val="2"/>
              </w:rPr>
            </w:pPr>
            <w:r>
              <w:rPr>
                <w:sz w:val="2"/>
                <w:szCs w:val="2"/>
              </w:rPr>
              <w:t> </w:t>
            </w:r>
          </w:p>
        </w:tc>
        <w:tc>
          <w:tcPr>
            <w:tcW w:w="975" w:type="dxa"/>
            <w:tcBorders>
              <w:bottom w:val="single" w:sz="6" w:space="0" w:color="000000"/>
            </w:tcBorders>
            <w:vAlign w:val="bottom"/>
            <w:hideMark/>
          </w:tcPr>
          <w:p w14:paraId="0F3DA80C" w14:textId="77777777" w:rsidR="00DD4FE9" w:rsidRDefault="00DD4FE9">
            <w:pPr>
              <w:pStyle w:val="p20"/>
              <w:spacing w:before="0" w:beforeAutospacing="0" w:after="0" w:afterAutospacing="0" w:line="30" w:lineRule="atLeast"/>
              <w:rPr>
                <w:sz w:val="2"/>
                <w:szCs w:val="2"/>
              </w:rPr>
            </w:pPr>
            <w:r>
              <w:rPr>
                <w:sz w:val="2"/>
                <w:szCs w:val="2"/>
              </w:rPr>
              <w:t> </w:t>
            </w:r>
          </w:p>
        </w:tc>
        <w:tc>
          <w:tcPr>
            <w:tcW w:w="1035" w:type="dxa"/>
            <w:tcBorders>
              <w:bottom w:val="single" w:sz="6" w:space="0" w:color="000000"/>
            </w:tcBorders>
            <w:vAlign w:val="bottom"/>
            <w:hideMark/>
          </w:tcPr>
          <w:p w14:paraId="4B649F36" w14:textId="77777777" w:rsidR="00DD4FE9" w:rsidRDefault="00DD4FE9">
            <w:pPr>
              <w:pStyle w:val="p20"/>
              <w:spacing w:before="0" w:beforeAutospacing="0" w:after="0" w:afterAutospacing="0" w:line="30" w:lineRule="atLeast"/>
              <w:rPr>
                <w:sz w:val="2"/>
                <w:szCs w:val="2"/>
              </w:rPr>
            </w:pPr>
            <w:r>
              <w:rPr>
                <w:sz w:val="2"/>
                <w:szCs w:val="2"/>
              </w:rPr>
              <w:t> </w:t>
            </w:r>
          </w:p>
        </w:tc>
        <w:tc>
          <w:tcPr>
            <w:tcW w:w="840" w:type="dxa"/>
            <w:tcBorders>
              <w:bottom w:val="single" w:sz="6" w:space="0" w:color="000000"/>
            </w:tcBorders>
            <w:vAlign w:val="bottom"/>
            <w:hideMark/>
          </w:tcPr>
          <w:p w14:paraId="6E3CC610" w14:textId="77777777" w:rsidR="00DD4FE9" w:rsidRDefault="00DD4FE9">
            <w:pPr>
              <w:pStyle w:val="p20"/>
              <w:spacing w:before="0" w:beforeAutospacing="0" w:after="0" w:afterAutospacing="0" w:line="30" w:lineRule="atLeast"/>
              <w:rPr>
                <w:sz w:val="2"/>
                <w:szCs w:val="2"/>
              </w:rPr>
            </w:pPr>
            <w:r>
              <w:rPr>
                <w:sz w:val="2"/>
                <w:szCs w:val="2"/>
              </w:rPr>
              <w:t> </w:t>
            </w:r>
          </w:p>
        </w:tc>
        <w:tc>
          <w:tcPr>
            <w:tcW w:w="1020" w:type="dxa"/>
            <w:tcBorders>
              <w:bottom w:val="single" w:sz="6" w:space="0" w:color="000000"/>
            </w:tcBorders>
            <w:vAlign w:val="bottom"/>
            <w:hideMark/>
          </w:tcPr>
          <w:p w14:paraId="2C873FC9" w14:textId="77777777" w:rsidR="00DD4FE9" w:rsidRDefault="00DD4FE9">
            <w:pPr>
              <w:pStyle w:val="p20"/>
              <w:spacing w:before="0" w:beforeAutospacing="0" w:after="0" w:afterAutospacing="0" w:line="30" w:lineRule="atLeast"/>
              <w:rPr>
                <w:sz w:val="2"/>
                <w:szCs w:val="2"/>
              </w:rPr>
            </w:pPr>
            <w:r>
              <w:rPr>
                <w:sz w:val="2"/>
                <w:szCs w:val="2"/>
              </w:rPr>
              <w:t> </w:t>
            </w:r>
          </w:p>
        </w:tc>
        <w:tc>
          <w:tcPr>
            <w:tcW w:w="2265" w:type="dxa"/>
            <w:tcBorders>
              <w:bottom w:val="single" w:sz="6" w:space="0" w:color="000000"/>
            </w:tcBorders>
            <w:vAlign w:val="bottom"/>
            <w:hideMark/>
          </w:tcPr>
          <w:p w14:paraId="5BA6D21E" w14:textId="77777777" w:rsidR="00DD4FE9" w:rsidRDefault="00DD4FE9">
            <w:pPr>
              <w:pStyle w:val="p20"/>
              <w:spacing w:before="0" w:beforeAutospacing="0" w:after="0" w:afterAutospacing="0" w:line="30" w:lineRule="atLeast"/>
              <w:rPr>
                <w:sz w:val="2"/>
                <w:szCs w:val="2"/>
              </w:rPr>
            </w:pPr>
            <w:r>
              <w:rPr>
                <w:sz w:val="2"/>
                <w:szCs w:val="2"/>
              </w:rPr>
              <w:t> </w:t>
            </w:r>
          </w:p>
        </w:tc>
      </w:tr>
      <w:tr w:rsidR="00DD4FE9" w14:paraId="1EF8794C" w14:textId="77777777" w:rsidTr="00DD4FE9">
        <w:trPr>
          <w:trHeight w:val="315"/>
          <w:tblCellSpacing w:w="0" w:type="dxa"/>
          <w:jc w:val="center"/>
        </w:trPr>
        <w:tc>
          <w:tcPr>
            <w:tcW w:w="1200" w:type="dxa"/>
            <w:tcBorders>
              <w:left w:val="single" w:sz="6" w:space="0" w:color="000000"/>
              <w:right w:val="single" w:sz="6" w:space="0" w:color="000000"/>
            </w:tcBorders>
            <w:vAlign w:val="bottom"/>
            <w:hideMark/>
          </w:tcPr>
          <w:p w14:paraId="518AD2D2" w14:textId="77777777" w:rsidR="00DD4FE9" w:rsidRDefault="00DD4FE9">
            <w:pPr>
              <w:pStyle w:val="p263"/>
              <w:spacing w:before="0" w:beforeAutospacing="0" w:after="0" w:afterAutospacing="0" w:line="255" w:lineRule="atLeast"/>
              <w:jc w:val="center"/>
              <w:rPr>
                <w:b/>
                <w:bCs/>
              </w:rPr>
            </w:pPr>
            <w:r>
              <w:rPr>
                <w:b/>
                <w:bCs/>
              </w:rPr>
              <w:t>Тип</w:t>
            </w:r>
          </w:p>
        </w:tc>
        <w:tc>
          <w:tcPr>
            <w:tcW w:w="1470" w:type="dxa"/>
            <w:vAlign w:val="bottom"/>
            <w:hideMark/>
          </w:tcPr>
          <w:p w14:paraId="55C6AC89" w14:textId="77777777" w:rsidR="00DD4FE9" w:rsidRDefault="00DD4FE9">
            <w:pPr>
              <w:pStyle w:val="p20"/>
              <w:spacing w:before="0" w:beforeAutospacing="0" w:after="0" w:afterAutospacing="0" w:line="15" w:lineRule="atLeast"/>
              <w:rPr>
                <w:sz w:val="2"/>
                <w:szCs w:val="2"/>
              </w:rPr>
            </w:pPr>
            <w:r>
              <w:rPr>
                <w:sz w:val="2"/>
                <w:szCs w:val="2"/>
              </w:rPr>
              <w:t> </w:t>
            </w:r>
          </w:p>
        </w:tc>
        <w:tc>
          <w:tcPr>
            <w:tcW w:w="285" w:type="dxa"/>
            <w:vAlign w:val="bottom"/>
            <w:hideMark/>
          </w:tcPr>
          <w:p w14:paraId="41D5F357" w14:textId="77777777" w:rsidR="00DD4FE9" w:rsidRDefault="00DD4FE9">
            <w:pPr>
              <w:pStyle w:val="p20"/>
              <w:spacing w:before="0" w:beforeAutospacing="0" w:after="0" w:afterAutospacing="0" w:line="15" w:lineRule="atLeast"/>
              <w:rPr>
                <w:sz w:val="2"/>
                <w:szCs w:val="2"/>
              </w:rPr>
            </w:pPr>
            <w:r>
              <w:rPr>
                <w:sz w:val="2"/>
                <w:szCs w:val="2"/>
              </w:rPr>
              <w:t> </w:t>
            </w:r>
          </w:p>
        </w:tc>
        <w:tc>
          <w:tcPr>
            <w:tcW w:w="2010" w:type="dxa"/>
            <w:gridSpan w:val="2"/>
            <w:vMerge w:val="restart"/>
            <w:vAlign w:val="bottom"/>
            <w:hideMark/>
          </w:tcPr>
          <w:p w14:paraId="47E515D7" w14:textId="77777777" w:rsidR="00DD4FE9" w:rsidRDefault="00DD4FE9">
            <w:pPr>
              <w:pStyle w:val="p20"/>
              <w:spacing w:before="0" w:beforeAutospacing="0" w:after="0" w:afterAutospacing="0" w:line="255" w:lineRule="atLeast"/>
              <w:rPr>
                <w:b/>
                <w:bCs/>
              </w:rPr>
            </w:pPr>
            <w:r>
              <w:rPr>
                <w:b/>
                <w:bCs/>
              </w:rPr>
              <w:t>Описание</w:t>
            </w:r>
          </w:p>
        </w:tc>
        <w:tc>
          <w:tcPr>
            <w:tcW w:w="825" w:type="dxa"/>
            <w:tcBorders>
              <w:right w:val="single" w:sz="6" w:space="0" w:color="000000"/>
            </w:tcBorders>
            <w:vAlign w:val="bottom"/>
            <w:hideMark/>
          </w:tcPr>
          <w:p w14:paraId="3A83ACA7" w14:textId="77777777" w:rsidR="00DD4FE9" w:rsidRDefault="00DD4FE9">
            <w:pPr>
              <w:pStyle w:val="p20"/>
              <w:spacing w:before="0" w:beforeAutospacing="0" w:after="0" w:afterAutospacing="0" w:line="15" w:lineRule="atLeast"/>
              <w:rPr>
                <w:sz w:val="2"/>
                <w:szCs w:val="2"/>
              </w:rPr>
            </w:pPr>
            <w:r>
              <w:rPr>
                <w:sz w:val="2"/>
                <w:szCs w:val="2"/>
              </w:rPr>
              <w:t> </w:t>
            </w:r>
          </w:p>
        </w:tc>
        <w:tc>
          <w:tcPr>
            <w:tcW w:w="1020" w:type="dxa"/>
            <w:vAlign w:val="bottom"/>
            <w:hideMark/>
          </w:tcPr>
          <w:p w14:paraId="68834A72" w14:textId="77777777" w:rsidR="00DD4FE9" w:rsidRDefault="00DD4FE9">
            <w:pPr>
              <w:pStyle w:val="p20"/>
              <w:spacing w:before="0" w:beforeAutospacing="0" w:after="0" w:afterAutospacing="0" w:line="15" w:lineRule="atLeast"/>
              <w:rPr>
                <w:sz w:val="2"/>
                <w:szCs w:val="2"/>
              </w:rPr>
            </w:pPr>
            <w:r>
              <w:rPr>
                <w:sz w:val="2"/>
                <w:szCs w:val="2"/>
              </w:rPr>
              <w:t> </w:t>
            </w:r>
          </w:p>
        </w:tc>
        <w:tc>
          <w:tcPr>
            <w:tcW w:w="2250" w:type="dxa"/>
            <w:vMerge w:val="restart"/>
            <w:tcBorders>
              <w:right w:val="single" w:sz="6" w:space="0" w:color="000000"/>
            </w:tcBorders>
            <w:vAlign w:val="bottom"/>
            <w:hideMark/>
          </w:tcPr>
          <w:p w14:paraId="0FCBF812" w14:textId="77777777" w:rsidR="00DD4FE9" w:rsidRDefault="00DD4FE9">
            <w:pPr>
              <w:pStyle w:val="p264"/>
              <w:spacing w:before="0" w:beforeAutospacing="0" w:after="0" w:afterAutospacing="0" w:line="255" w:lineRule="atLeast"/>
              <w:jc w:val="right"/>
              <w:rPr>
                <w:b/>
                <w:bCs/>
              </w:rPr>
            </w:pPr>
            <w:r>
              <w:rPr>
                <w:b/>
                <w:bCs/>
              </w:rPr>
              <w:t>Пример</w:t>
            </w:r>
          </w:p>
        </w:tc>
      </w:tr>
      <w:tr w:rsidR="00DD4FE9" w14:paraId="5F2CD7C0" w14:textId="77777777" w:rsidTr="00DD4FE9">
        <w:trPr>
          <w:trHeight w:val="165"/>
          <w:tblCellSpacing w:w="0" w:type="dxa"/>
          <w:jc w:val="center"/>
        </w:trPr>
        <w:tc>
          <w:tcPr>
            <w:tcW w:w="1200" w:type="dxa"/>
            <w:vMerge w:val="restart"/>
            <w:tcBorders>
              <w:left w:val="single" w:sz="6" w:space="0" w:color="000000"/>
              <w:bottom w:val="single" w:sz="6" w:space="0" w:color="000000"/>
              <w:right w:val="single" w:sz="6" w:space="0" w:color="000000"/>
            </w:tcBorders>
            <w:vAlign w:val="bottom"/>
            <w:hideMark/>
          </w:tcPr>
          <w:p w14:paraId="3D521946" w14:textId="77777777" w:rsidR="00DD4FE9" w:rsidRDefault="00DD4FE9">
            <w:pPr>
              <w:pStyle w:val="p263"/>
              <w:spacing w:before="0" w:beforeAutospacing="0" w:after="0" w:afterAutospacing="0" w:line="240" w:lineRule="atLeast"/>
              <w:jc w:val="center"/>
              <w:rPr>
                <w:b/>
                <w:bCs/>
                <w:sz w:val="23"/>
                <w:szCs w:val="23"/>
              </w:rPr>
            </w:pPr>
            <w:r>
              <w:rPr>
                <w:b/>
                <w:bCs/>
                <w:sz w:val="23"/>
                <w:szCs w:val="23"/>
              </w:rPr>
              <w:t>имени</w:t>
            </w:r>
          </w:p>
        </w:tc>
        <w:tc>
          <w:tcPr>
            <w:tcW w:w="1470" w:type="dxa"/>
            <w:vAlign w:val="bottom"/>
            <w:hideMark/>
          </w:tcPr>
          <w:p w14:paraId="11A062E8" w14:textId="77777777" w:rsidR="00DD4FE9" w:rsidRDefault="00DD4FE9">
            <w:pPr>
              <w:pStyle w:val="p20"/>
              <w:spacing w:before="0" w:beforeAutospacing="0" w:after="0" w:afterAutospacing="0" w:line="165" w:lineRule="atLeast"/>
              <w:rPr>
                <w:sz w:val="2"/>
                <w:szCs w:val="2"/>
              </w:rPr>
            </w:pPr>
            <w:r>
              <w:rPr>
                <w:sz w:val="2"/>
                <w:szCs w:val="2"/>
              </w:rPr>
              <w:t> </w:t>
            </w:r>
          </w:p>
        </w:tc>
        <w:tc>
          <w:tcPr>
            <w:tcW w:w="285" w:type="dxa"/>
            <w:vAlign w:val="bottom"/>
            <w:hideMark/>
          </w:tcPr>
          <w:p w14:paraId="50FF14E7" w14:textId="77777777" w:rsidR="00DD4FE9" w:rsidRDefault="00DD4FE9">
            <w:pPr>
              <w:pStyle w:val="p20"/>
              <w:spacing w:before="0" w:beforeAutospacing="0" w:after="0" w:afterAutospacing="0" w:line="165" w:lineRule="atLeast"/>
              <w:rPr>
                <w:sz w:val="2"/>
                <w:szCs w:val="2"/>
              </w:rPr>
            </w:pPr>
            <w:r>
              <w:rPr>
                <w:sz w:val="2"/>
                <w:szCs w:val="2"/>
              </w:rPr>
              <w:t> </w:t>
            </w:r>
          </w:p>
        </w:tc>
        <w:tc>
          <w:tcPr>
            <w:tcW w:w="0" w:type="auto"/>
            <w:gridSpan w:val="2"/>
            <w:vMerge/>
            <w:vAlign w:val="center"/>
            <w:hideMark/>
          </w:tcPr>
          <w:p w14:paraId="64D1CBB7" w14:textId="77777777" w:rsidR="00DD4FE9" w:rsidRDefault="00DD4FE9">
            <w:pPr>
              <w:rPr>
                <w:b/>
                <w:bCs/>
                <w:sz w:val="24"/>
                <w:szCs w:val="24"/>
              </w:rPr>
            </w:pPr>
          </w:p>
        </w:tc>
        <w:tc>
          <w:tcPr>
            <w:tcW w:w="825" w:type="dxa"/>
            <w:tcBorders>
              <w:right w:val="single" w:sz="6" w:space="0" w:color="000000"/>
            </w:tcBorders>
            <w:vAlign w:val="bottom"/>
            <w:hideMark/>
          </w:tcPr>
          <w:p w14:paraId="5F81179A" w14:textId="77777777" w:rsidR="00DD4FE9" w:rsidRDefault="00DD4FE9">
            <w:pPr>
              <w:pStyle w:val="p20"/>
              <w:spacing w:before="0" w:beforeAutospacing="0" w:after="0" w:afterAutospacing="0" w:line="165" w:lineRule="atLeast"/>
              <w:rPr>
                <w:sz w:val="2"/>
                <w:szCs w:val="2"/>
              </w:rPr>
            </w:pPr>
            <w:r>
              <w:rPr>
                <w:sz w:val="2"/>
                <w:szCs w:val="2"/>
              </w:rPr>
              <w:t> </w:t>
            </w:r>
          </w:p>
        </w:tc>
        <w:tc>
          <w:tcPr>
            <w:tcW w:w="1020" w:type="dxa"/>
            <w:vAlign w:val="bottom"/>
            <w:hideMark/>
          </w:tcPr>
          <w:p w14:paraId="76734CE7" w14:textId="77777777" w:rsidR="00DD4FE9" w:rsidRDefault="00DD4FE9">
            <w:pPr>
              <w:pStyle w:val="p20"/>
              <w:spacing w:before="0" w:beforeAutospacing="0" w:after="0" w:afterAutospacing="0" w:line="165" w:lineRule="atLeast"/>
              <w:rPr>
                <w:sz w:val="2"/>
                <w:szCs w:val="2"/>
              </w:rPr>
            </w:pPr>
            <w:r>
              <w:rPr>
                <w:sz w:val="2"/>
                <w:szCs w:val="2"/>
              </w:rPr>
              <w:t> </w:t>
            </w:r>
          </w:p>
        </w:tc>
        <w:tc>
          <w:tcPr>
            <w:tcW w:w="0" w:type="auto"/>
            <w:vMerge/>
            <w:tcBorders>
              <w:right w:val="single" w:sz="6" w:space="0" w:color="000000"/>
            </w:tcBorders>
            <w:vAlign w:val="center"/>
            <w:hideMark/>
          </w:tcPr>
          <w:p w14:paraId="405A3194" w14:textId="77777777" w:rsidR="00DD4FE9" w:rsidRDefault="00DD4FE9">
            <w:pPr>
              <w:rPr>
                <w:b/>
                <w:bCs/>
                <w:sz w:val="24"/>
                <w:szCs w:val="24"/>
              </w:rPr>
            </w:pPr>
          </w:p>
        </w:tc>
      </w:tr>
      <w:tr w:rsidR="00DD4FE9" w14:paraId="4136B867" w14:textId="77777777" w:rsidTr="00DD4FE9">
        <w:trPr>
          <w:trHeight w:val="165"/>
          <w:tblCellSpacing w:w="0" w:type="dxa"/>
          <w:jc w:val="center"/>
        </w:trPr>
        <w:tc>
          <w:tcPr>
            <w:tcW w:w="0" w:type="auto"/>
            <w:vMerge/>
            <w:tcBorders>
              <w:left w:val="single" w:sz="6" w:space="0" w:color="000000"/>
              <w:bottom w:val="single" w:sz="6" w:space="0" w:color="000000"/>
              <w:right w:val="single" w:sz="6" w:space="0" w:color="000000"/>
            </w:tcBorders>
            <w:vAlign w:val="center"/>
            <w:hideMark/>
          </w:tcPr>
          <w:p w14:paraId="565DCA8C" w14:textId="77777777" w:rsidR="00DD4FE9" w:rsidRDefault="00DD4FE9">
            <w:pPr>
              <w:rPr>
                <w:b/>
                <w:bCs/>
                <w:sz w:val="23"/>
                <w:szCs w:val="23"/>
              </w:rPr>
            </w:pPr>
          </w:p>
        </w:tc>
        <w:tc>
          <w:tcPr>
            <w:tcW w:w="1470" w:type="dxa"/>
            <w:tcBorders>
              <w:bottom w:val="single" w:sz="6" w:space="0" w:color="000000"/>
            </w:tcBorders>
            <w:vAlign w:val="bottom"/>
            <w:hideMark/>
          </w:tcPr>
          <w:p w14:paraId="673048FB" w14:textId="77777777" w:rsidR="00DD4FE9" w:rsidRDefault="00DD4FE9">
            <w:pPr>
              <w:pStyle w:val="p20"/>
              <w:spacing w:before="0" w:beforeAutospacing="0" w:after="0" w:afterAutospacing="0" w:line="165" w:lineRule="atLeast"/>
              <w:rPr>
                <w:sz w:val="2"/>
                <w:szCs w:val="2"/>
              </w:rPr>
            </w:pPr>
            <w:r>
              <w:rPr>
                <w:sz w:val="2"/>
                <w:szCs w:val="2"/>
              </w:rPr>
              <w:t> </w:t>
            </w:r>
          </w:p>
        </w:tc>
        <w:tc>
          <w:tcPr>
            <w:tcW w:w="285" w:type="dxa"/>
            <w:tcBorders>
              <w:bottom w:val="single" w:sz="6" w:space="0" w:color="000000"/>
            </w:tcBorders>
            <w:vAlign w:val="bottom"/>
            <w:hideMark/>
          </w:tcPr>
          <w:p w14:paraId="426CA325" w14:textId="77777777" w:rsidR="00DD4FE9" w:rsidRDefault="00DD4FE9">
            <w:pPr>
              <w:pStyle w:val="p20"/>
              <w:spacing w:before="0" w:beforeAutospacing="0" w:after="0" w:afterAutospacing="0" w:line="165" w:lineRule="atLeast"/>
              <w:rPr>
                <w:sz w:val="2"/>
                <w:szCs w:val="2"/>
              </w:rPr>
            </w:pPr>
            <w:r>
              <w:rPr>
                <w:sz w:val="2"/>
                <w:szCs w:val="2"/>
              </w:rPr>
              <w:t> </w:t>
            </w:r>
          </w:p>
        </w:tc>
        <w:tc>
          <w:tcPr>
            <w:tcW w:w="975" w:type="dxa"/>
            <w:tcBorders>
              <w:bottom w:val="single" w:sz="6" w:space="0" w:color="000000"/>
            </w:tcBorders>
            <w:vAlign w:val="bottom"/>
            <w:hideMark/>
          </w:tcPr>
          <w:p w14:paraId="5CBB93BD" w14:textId="77777777" w:rsidR="00DD4FE9" w:rsidRDefault="00DD4FE9">
            <w:pPr>
              <w:pStyle w:val="p20"/>
              <w:spacing w:before="0" w:beforeAutospacing="0" w:after="0" w:afterAutospacing="0" w:line="165" w:lineRule="atLeast"/>
              <w:rPr>
                <w:sz w:val="2"/>
                <w:szCs w:val="2"/>
              </w:rPr>
            </w:pPr>
            <w:r>
              <w:rPr>
                <w:sz w:val="2"/>
                <w:szCs w:val="2"/>
              </w:rPr>
              <w:t> </w:t>
            </w:r>
          </w:p>
        </w:tc>
        <w:tc>
          <w:tcPr>
            <w:tcW w:w="1035" w:type="dxa"/>
            <w:tcBorders>
              <w:bottom w:val="single" w:sz="6" w:space="0" w:color="000000"/>
            </w:tcBorders>
            <w:vAlign w:val="bottom"/>
            <w:hideMark/>
          </w:tcPr>
          <w:p w14:paraId="231F9693" w14:textId="77777777" w:rsidR="00DD4FE9" w:rsidRDefault="00DD4FE9">
            <w:pPr>
              <w:pStyle w:val="p20"/>
              <w:spacing w:before="0" w:beforeAutospacing="0" w:after="0" w:afterAutospacing="0" w:line="165" w:lineRule="atLeast"/>
              <w:rPr>
                <w:sz w:val="2"/>
                <w:szCs w:val="2"/>
              </w:rPr>
            </w:pPr>
            <w:r>
              <w:rPr>
                <w:sz w:val="2"/>
                <w:szCs w:val="2"/>
              </w:rPr>
              <w:t> </w:t>
            </w:r>
          </w:p>
        </w:tc>
        <w:tc>
          <w:tcPr>
            <w:tcW w:w="825" w:type="dxa"/>
            <w:tcBorders>
              <w:bottom w:val="single" w:sz="6" w:space="0" w:color="000000"/>
              <w:right w:val="single" w:sz="6" w:space="0" w:color="000000"/>
            </w:tcBorders>
            <w:vAlign w:val="bottom"/>
            <w:hideMark/>
          </w:tcPr>
          <w:p w14:paraId="0DE041DF" w14:textId="77777777" w:rsidR="00DD4FE9" w:rsidRDefault="00DD4FE9">
            <w:pPr>
              <w:pStyle w:val="p20"/>
              <w:spacing w:before="0" w:beforeAutospacing="0" w:after="0" w:afterAutospacing="0" w:line="165" w:lineRule="atLeast"/>
              <w:rPr>
                <w:sz w:val="2"/>
                <w:szCs w:val="2"/>
              </w:rPr>
            </w:pPr>
            <w:r>
              <w:rPr>
                <w:sz w:val="2"/>
                <w:szCs w:val="2"/>
              </w:rPr>
              <w:t> </w:t>
            </w:r>
          </w:p>
        </w:tc>
        <w:tc>
          <w:tcPr>
            <w:tcW w:w="1020" w:type="dxa"/>
            <w:tcBorders>
              <w:bottom w:val="single" w:sz="6" w:space="0" w:color="000000"/>
            </w:tcBorders>
            <w:vAlign w:val="bottom"/>
            <w:hideMark/>
          </w:tcPr>
          <w:p w14:paraId="6F4BD1E3" w14:textId="77777777" w:rsidR="00DD4FE9" w:rsidRDefault="00DD4FE9">
            <w:pPr>
              <w:pStyle w:val="p20"/>
              <w:spacing w:before="0" w:beforeAutospacing="0" w:after="0" w:afterAutospacing="0" w:line="165" w:lineRule="atLeast"/>
              <w:rPr>
                <w:sz w:val="2"/>
                <w:szCs w:val="2"/>
              </w:rPr>
            </w:pPr>
            <w:r>
              <w:rPr>
                <w:sz w:val="2"/>
                <w:szCs w:val="2"/>
              </w:rPr>
              <w:t> </w:t>
            </w:r>
          </w:p>
        </w:tc>
        <w:tc>
          <w:tcPr>
            <w:tcW w:w="2250" w:type="dxa"/>
            <w:tcBorders>
              <w:bottom w:val="single" w:sz="6" w:space="0" w:color="000000"/>
              <w:right w:val="single" w:sz="6" w:space="0" w:color="000000"/>
            </w:tcBorders>
            <w:vAlign w:val="bottom"/>
            <w:hideMark/>
          </w:tcPr>
          <w:p w14:paraId="4ABFF56A" w14:textId="77777777" w:rsidR="00DD4FE9" w:rsidRDefault="00DD4FE9">
            <w:pPr>
              <w:pStyle w:val="p20"/>
              <w:spacing w:before="0" w:beforeAutospacing="0" w:after="0" w:afterAutospacing="0" w:line="165" w:lineRule="atLeast"/>
              <w:rPr>
                <w:sz w:val="2"/>
                <w:szCs w:val="2"/>
              </w:rPr>
            </w:pPr>
            <w:r>
              <w:rPr>
                <w:sz w:val="2"/>
                <w:szCs w:val="2"/>
              </w:rPr>
              <w:t> </w:t>
            </w:r>
          </w:p>
        </w:tc>
      </w:tr>
      <w:tr w:rsidR="00DD4FE9" w14:paraId="31F26F27" w14:textId="77777777" w:rsidTr="00DD4FE9">
        <w:trPr>
          <w:trHeight w:val="315"/>
          <w:tblCellSpacing w:w="0" w:type="dxa"/>
          <w:jc w:val="center"/>
        </w:trPr>
        <w:tc>
          <w:tcPr>
            <w:tcW w:w="1200" w:type="dxa"/>
            <w:tcBorders>
              <w:left w:val="single" w:sz="6" w:space="0" w:color="000000"/>
              <w:right w:val="single" w:sz="6" w:space="0" w:color="000000"/>
            </w:tcBorders>
            <w:vAlign w:val="bottom"/>
            <w:hideMark/>
          </w:tcPr>
          <w:p w14:paraId="6B4D1989" w14:textId="77777777" w:rsidR="00DD4FE9" w:rsidRDefault="00DD4FE9">
            <w:pPr>
              <w:pStyle w:val="p20"/>
              <w:spacing w:before="0" w:beforeAutospacing="0" w:after="0" w:afterAutospacing="0" w:line="15" w:lineRule="atLeast"/>
              <w:rPr>
                <w:sz w:val="2"/>
                <w:szCs w:val="2"/>
              </w:rPr>
            </w:pPr>
            <w:r>
              <w:rPr>
                <w:sz w:val="2"/>
                <w:szCs w:val="2"/>
              </w:rPr>
              <w:t> </w:t>
            </w:r>
          </w:p>
        </w:tc>
        <w:tc>
          <w:tcPr>
            <w:tcW w:w="1470" w:type="dxa"/>
            <w:vAlign w:val="bottom"/>
            <w:hideMark/>
          </w:tcPr>
          <w:p w14:paraId="07D99FF9" w14:textId="77777777" w:rsidR="00DD4FE9" w:rsidRDefault="00DD4FE9">
            <w:pPr>
              <w:pStyle w:val="p265"/>
              <w:spacing w:before="0" w:beforeAutospacing="0" w:after="0" w:afterAutospacing="0" w:line="255" w:lineRule="atLeast"/>
            </w:pPr>
            <w:r>
              <w:t>Вершина</w:t>
            </w:r>
          </w:p>
        </w:tc>
        <w:tc>
          <w:tcPr>
            <w:tcW w:w="1260" w:type="dxa"/>
            <w:gridSpan w:val="2"/>
            <w:vAlign w:val="bottom"/>
            <w:hideMark/>
          </w:tcPr>
          <w:p w14:paraId="42DAC908" w14:textId="77777777" w:rsidR="00DD4FE9" w:rsidRDefault="00DD4FE9">
            <w:pPr>
              <w:pStyle w:val="p266"/>
              <w:spacing w:before="0" w:beforeAutospacing="0" w:after="0" w:afterAutospacing="0" w:line="255" w:lineRule="atLeast"/>
            </w:pPr>
            <w:r>
              <w:t>дерева,</w:t>
            </w:r>
          </w:p>
        </w:tc>
        <w:tc>
          <w:tcPr>
            <w:tcW w:w="1860" w:type="dxa"/>
            <w:gridSpan w:val="2"/>
            <w:tcBorders>
              <w:right w:val="single" w:sz="6" w:space="0" w:color="000000"/>
            </w:tcBorders>
            <w:vAlign w:val="bottom"/>
            <w:hideMark/>
          </w:tcPr>
          <w:p w14:paraId="5E5F0CE0" w14:textId="77777777" w:rsidR="00DD4FE9" w:rsidRDefault="00DD4FE9">
            <w:pPr>
              <w:pStyle w:val="p267"/>
              <w:spacing w:before="0" w:beforeAutospacing="0" w:after="0" w:afterAutospacing="0" w:line="255" w:lineRule="atLeast"/>
              <w:jc w:val="right"/>
            </w:pPr>
            <w:r>
              <w:t>представляющая</w:t>
            </w:r>
          </w:p>
        </w:tc>
        <w:tc>
          <w:tcPr>
            <w:tcW w:w="1020" w:type="dxa"/>
            <w:vAlign w:val="bottom"/>
            <w:hideMark/>
          </w:tcPr>
          <w:p w14:paraId="7F7DC676" w14:textId="77777777" w:rsidR="00DD4FE9" w:rsidRDefault="00DD4FE9">
            <w:pPr>
              <w:pStyle w:val="p20"/>
              <w:spacing w:before="0" w:beforeAutospacing="0" w:after="0" w:afterAutospacing="0" w:line="15" w:lineRule="atLeast"/>
              <w:rPr>
                <w:sz w:val="2"/>
                <w:szCs w:val="2"/>
              </w:rPr>
            </w:pPr>
            <w:r>
              <w:rPr>
                <w:sz w:val="2"/>
                <w:szCs w:val="2"/>
              </w:rPr>
              <w:t> </w:t>
            </w:r>
          </w:p>
        </w:tc>
        <w:tc>
          <w:tcPr>
            <w:tcW w:w="2250" w:type="dxa"/>
            <w:tcBorders>
              <w:right w:val="single" w:sz="6" w:space="0" w:color="000000"/>
            </w:tcBorders>
            <w:vAlign w:val="bottom"/>
            <w:hideMark/>
          </w:tcPr>
          <w:p w14:paraId="17339BF3" w14:textId="77777777" w:rsidR="00DD4FE9" w:rsidRDefault="00DD4FE9">
            <w:pPr>
              <w:pStyle w:val="p20"/>
              <w:spacing w:before="0" w:beforeAutospacing="0" w:after="0" w:afterAutospacing="0" w:line="15" w:lineRule="atLeast"/>
              <w:rPr>
                <w:sz w:val="2"/>
                <w:szCs w:val="2"/>
              </w:rPr>
            </w:pPr>
            <w:r>
              <w:rPr>
                <w:sz w:val="2"/>
                <w:szCs w:val="2"/>
              </w:rPr>
              <w:t> </w:t>
            </w:r>
          </w:p>
        </w:tc>
      </w:tr>
      <w:tr w:rsidR="00DD4FE9" w14:paraId="33B97C09" w14:textId="77777777" w:rsidTr="00DD4FE9">
        <w:trPr>
          <w:trHeight w:val="315"/>
          <w:tblCellSpacing w:w="0" w:type="dxa"/>
          <w:jc w:val="center"/>
        </w:trPr>
        <w:tc>
          <w:tcPr>
            <w:tcW w:w="1200" w:type="dxa"/>
            <w:tcBorders>
              <w:left w:val="single" w:sz="6" w:space="0" w:color="000000"/>
              <w:right w:val="single" w:sz="6" w:space="0" w:color="000000"/>
            </w:tcBorders>
            <w:vAlign w:val="bottom"/>
            <w:hideMark/>
          </w:tcPr>
          <w:p w14:paraId="3C9EF5A6" w14:textId="77777777" w:rsidR="00DD4FE9" w:rsidRDefault="00DD4FE9">
            <w:pPr>
              <w:pStyle w:val="p20"/>
              <w:spacing w:before="0" w:beforeAutospacing="0" w:after="0" w:afterAutospacing="0" w:line="15" w:lineRule="atLeast"/>
              <w:rPr>
                <w:sz w:val="2"/>
                <w:szCs w:val="2"/>
              </w:rPr>
            </w:pPr>
            <w:r>
              <w:rPr>
                <w:sz w:val="2"/>
                <w:szCs w:val="2"/>
              </w:rPr>
              <w:t> </w:t>
            </w:r>
          </w:p>
        </w:tc>
        <w:tc>
          <w:tcPr>
            <w:tcW w:w="1755" w:type="dxa"/>
            <w:gridSpan w:val="2"/>
            <w:vAlign w:val="bottom"/>
            <w:hideMark/>
          </w:tcPr>
          <w:p w14:paraId="3942A9E9" w14:textId="77777777" w:rsidR="00DD4FE9" w:rsidRDefault="00DD4FE9">
            <w:pPr>
              <w:pStyle w:val="p268"/>
              <w:spacing w:before="0" w:beforeAutospacing="0" w:after="0" w:afterAutospacing="0" w:line="255" w:lineRule="atLeast"/>
            </w:pPr>
            <w:r>
              <w:t>неименованный</w:t>
            </w:r>
          </w:p>
        </w:tc>
        <w:tc>
          <w:tcPr>
            <w:tcW w:w="2010" w:type="dxa"/>
            <w:gridSpan w:val="2"/>
            <w:vAlign w:val="bottom"/>
            <w:hideMark/>
          </w:tcPr>
          <w:p w14:paraId="4D7D29DC" w14:textId="77777777" w:rsidR="00DD4FE9" w:rsidRDefault="00DD4FE9">
            <w:pPr>
              <w:pStyle w:val="p269"/>
              <w:spacing w:before="0" w:beforeAutospacing="0" w:after="0" w:afterAutospacing="0" w:line="255" w:lineRule="atLeast"/>
            </w:pPr>
            <w:r>
              <w:t>уровень,</w:t>
            </w:r>
          </w:p>
        </w:tc>
        <w:tc>
          <w:tcPr>
            <w:tcW w:w="825" w:type="dxa"/>
            <w:tcBorders>
              <w:right w:val="single" w:sz="6" w:space="0" w:color="000000"/>
            </w:tcBorders>
            <w:vAlign w:val="bottom"/>
            <w:hideMark/>
          </w:tcPr>
          <w:p w14:paraId="55BBAB12" w14:textId="77777777" w:rsidR="00DD4FE9" w:rsidRDefault="00DD4FE9">
            <w:pPr>
              <w:pStyle w:val="p267"/>
              <w:spacing w:before="0" w:beforeAutospacing="0" w:after="0" w:afterAutospacing="0" w:line="240" w:lineRule="atLeast"/>
              <w:jc w:val="right"/>
              <w:rPr>
                <w:sz w:val="23"/>
                <w:szCs w:val="23"/>
              </w:rPr>
            </w:pPr>
            <w:r>
              <w:rPr>
                <w:sz w:val="23"/>
                <w:szCs w:val="23"/>
              </w:rPr>
              <w:t>иногда</w:t>
            </w:r>
          </w:p>
        </w:tc>
        <w:tc>
          <w:tcPr>
            <w:tcW w:w="3270" w:type="dxa"/>
            <w:gridSpan w:val="2"/>
            <w:tcBorders>
              <w:right w:val="single" w:sz="6" w:space="0" w:color="000000"/>
            </w:tcBorders>
            <w:vAlign w:val="bottom"/>
            <w:hideMark/>
          </w:tcPr>
          <w:p w14:paraId="1B9EBCB0" w14:textId="77777777" w:rsidR="00DD4FE9" w:rsidRDefault="00DD4FE9">
            <w:pPr>
              <w:pStyle w:val="p270"/>
              <w:spacing w:before="0" w:beforeAutospacing="0" w:after="0" w:afterAutospacing="0" w:line="255" w:lineRule="atLeast"/>
              <w:jc w:val="right"/>
            </w:pPr>
            <w:r>
              <w:t>Единственная точка (.) или</w:t>
            </w:r>
          </w:p>
        </w:tc>
      </w:tr>
      <w:tr w:rsidR="00DD4FE9" w14:paraId="1CF5624A" w14:textId="77777777" w:rsidTr="00DD4FE9">
        <w:trPr>
          <w:trHeight w:val="315"/>
          <w:tblCellSpacing w:w="0" w:type="dxa"/>
          <w:jc w:val="center"/>
        </w:trPr>
        <w:tc>
          <w:tcPr>
            <w:tcW w:w="1200" w:type="dxa"/>
            <w:tcBorders>
              <w:left w:val="single" w:sz="6" w:space="0" w:color="000000"/>
              <w:right w:val="single" w:sz="6" w:space="0" w:color="000000"/>
            </w:tcBorders>
            <w:vAlign w:val="bottom"/>
            <w:hideMark/>
          </w:tcPr>
          <w:p w14:paraId="6DD845C6" w14:textId="77777777" w:rsidR="00DD4FE9" w:rsidRDefault="00DD4FE9">
            <w:pPr>
              <w:pStyle w:val="p263"/>
              <w:spacing w:before="0" w:beforeAutospacing="0" w:after="0" w:afterAutospacing="0" w:line="240" w:lineRule="atLeast"/>
              <w:jc w:val="center"/>
              <w:rPr>
                <w:sz w:val="23"/>
                <w:szCs w:val="23"/>
              </w:rPr>
            </w:pPr>
            <w:r>
              <w:rPr>
                <w:sz w:val="23"/>
                <w:szCs w:val="23"/>
              </w:rPr>
              <w:t>Корень</w:t>
            </w:r>
          </w:p>
        </w:tc>
        <w:tc>
          <w:tcPr>
            <w:tcW w:w="4590" w:type="dxa"/>
            <w:gridSpan w:val="5"/>
            <w:tcBorders>
              <w:right w:val="single" w:sz="6" w:space="0" w:color="000000"/>
            </w:tcBorders>
            <w:vAlign w:val="bottom"/>
            <w:hideMark/>
          </w:tcPr>
          <w:p w14:paraId="1CF9BB56" w14:textId="77777777" w:rsidR="00DD4FE9" w:rsidRDefault="00DD4FE9">
            <w:pPr>
              <w:pStyle w:val="p267"/>
              <w:spacing w:before="0" w:beforeAutospacing="0" w:after="0" w:afterAutospacing="0" w:line="255" w:lineRule="atLeast"/>
              <w:jc w:val="right"/>
            </w:pPr>
            <w:r>
              <w:t>обозначается парой прямых кавычек (""),</w:t>
            </w:r>
          </w:p>
        </w:tc>
        <w:tc>
          <w:tcPr>
            <w:tcW w:w="1020" w:type="dxa"/>
            <w:vAlign w:val="bottom"/>
            <w:hideMark/>
          </w:tcPr>
          <w:p w14:paraId="33949634" w14:textId="77777777" w:rsidR="00DD4FE9" w:rsidRDefault="00DD4FE9">
            <w:pPr>
              <w:pStyle w:val="p268"/>
              <w:spacing w:before="0" w:beforeAutospacing="0" w:after="0" w:afterAutospacing="0" w:line="255" w:lineRule="atLeast"/>
            </w:pPr>
            <w:r>
              <w:t>точка,</w:t>
            </w:r>
          </w:p>
        </w:tc>
        <w:tc>
          <w:tcPr>
            <w:tcW w:w="2250" w:type="dxa"/>
            <w:tcBorders>
              <w:right w:val="single" w:sz="6" w:space="0" w:color="000000"/>
            </w:tcBorders>
            <w:vAlign w:val="bottom"/>
            <w:hideMark/>
          </w:tcPr>
          <w:p w14:paraId="66531910" w14:textId="77777777" w:rsidR="00DD4FE9" w:rsidRDefault="00DD4FE9">
            <w:pPr>
              <w:pStyle w:val="p267"/>
              <w:spacing w:before="0" w:beforeAutospacing="0" w:after="0" w:afterAutospacing="0" w:line="255" w:lineRule="atLeast"/>
              <w:jc w:val="right"/>
            </w:pPr>
            <w:r>
              <w:t>использованная в</w:t>
            </w:r>
          </w:p>
        </w:tc>
      </w:tr>
      <w:tr w:rsidR="00DD4FE9" w14:paraId="5B4D4517" w14:textId="77777777" w:rsidTr="00DD4FE9">
        <w:trPr>
          <w:trHeight w:val="315"/>
          <w:tblCellSpacing w:w="0" w:type="dxa"/>
          <w:jc w:val="center"/>
        </w:trPr>
        <w:tc>
          <w:tcPr>
            <w:tcW w:w="1200" w:type="dxa"/>
            <w:tcBorders>
              <w:left w:val="single" w:sz="6" w:space="0" w:color="000000"/>
              <w:right w:val="single" w:sz="6" w:space="0" w:color="000000"/>
            </w:tcBorders>
            <w:vAlign w:val="bottom"/>
            <w:hideMark/>
          </w:tcPr>
          <w:p w14:paraId="0CC884CE" w14:textId="77777777" w:rsidR="00DD4FE9" w:rsidRDefault="00DD4FE9">
            <w:pPr>
              <w:pStyle w:val="p263"/>
              <w:spacing w:before="0" w:beforeAutospacing="0" w:after="0" w:afterAutospacing="0" w:line="240" w:lineRule="atLeast"/>
              <w:jc w:val="center"/>
              <w:rPr>
                <w:sz w:val="23"/>
                <w:szCs w:val="23"/>
              </w:rPr>
            </w:pPr>
            <w:r>
              <w:rPr>
                <w:sz w:val="23"/>
                <w:szCs w:val="23"/>
              </w:rPr>
              <w:t>доменов</w:t>
            </w:r>
          </w:p>
        </w:tc>
        <w:tc>
          <w:tcPr>
            <w:tcW w:w="1755" w:type="dxa"/>
            <w:gridSpan w:val="2"/>
            <w:vAlign w:val="bottom"/>
            <w:hideMark/>
          </w:tcPr>
          <w:p w14:paraId="039B971A" w14:textId="77777777" w:rsidR="00DD4FE9" w:rsidRDefault="00DD4FE9">
            <w:pPr>
              <w:pStyle w:val="p268"/>
              <w:spacing w:before="0" w:beforeAutospacing="0" w:after="0" w:afterAutospacing="0" w:line="255" w:lineRule="atLeast"/>
            </w:pPr>
            <w:r>
              <w:t>указывающих</w:t>
            </w:r>
          </w:p>
        </w:tc>
        <w:tc>
          <w:tcPr>
            <w:tcW w:w="975" w:type="dxa"/>
            <w:vAlign w:val="bottom"/>
            <w:hideMark/>
          </w:tcPr>
          <w:p w14:paraId="03005FC5" w14:textId="77777777" w:rsidR="00DD4FE9" w:rsidRDefault="00DD4FE9">
            <w:pPr>
              <w:pStyle w:val="p271"/>
              <w:spacing w:before="0" w:beforeAutospacing="0" w:after="0" w:afterAutospacing="0" w:line="255" w:lineRule="atLeast"/>
            </w:pPr>
            <w:r>
              <w:t>пустое</w:t>
            </w:r>
          </w:p>
        </w:tc>
        <w:tc>
          <w:tcPr>
            <w:tcW w:w="1035" w:type="dxa"/>
            <w:vAlign w:val="bottom"/>
            <w:hideMark/>
          </w:tcPr>
          <w:p w14:paraId="4066B932" w14:textId="77777777" w:rsidR="00DD4FE9" w:rsidRDefault="00DD4FE9">
            <w:pPr>
              <w:pStyle w:val="p271"/>
              <w:spacing w:before="0" w:beforeAutospacing="0" w:after="0" w:afterAutospacing="0" w:line="255" w:lineRule="atLeast"/>
            </w:pPr>
            <w:r>
              <w:t>значение.</w:t>
            </w:r>
          </w:p>
        </w:tc>
        <w:tc>
          <w:tcPr>
            <w:tcW w:w="825" w:type="dxa"/>
            <w:tcBorders>
              <w:right w:val="single" w:sz="6" w:space="0" w:color="000000"/>
            </w:tcBorders>
            <w:vAlign w:val="bottom"/>
            <w:hideMark/>
          </w:tcPr>
          <w:p w14:paraId="3FDB8896" w14:textId="77777777" w:rsidR="00DD4FE9" w:rsidRDefault="00DD4FE9">
            <w:pPr>
              <w:pStyle w:val="p267"/>
              <w:spacing w:before="0" w:beforeAutospacing="0" w:after="0" w:afterAutospacing="0" w:line="255" w:lineRule="atLeast"/>
              <w:jc w:val="right"/>
            </w:pPr>
            <w:r>
              <w:t>При</w:t>
            </w:r>
          </w:p>
        </w:tc>
        <w:tc>
          <w:tcPr>
            <w:tcW w:w="1020" w:type="dxa"/>
            <w:vAlign w:val="bottom"/>
            <w:hideMark/>
          </w:tcPr>
          <w:p w14:paraId="6413AFAB" w14:textId="77777777" w:rsidR="00DD4FE9" w:rsidRDefault="00DD4FE9">
            <w:pPr>
              <w:pStyle w:val="p268"/>
              <w:spacing w:before="0" w:beforeAutospacing="0" w:after="0" w:afterAutospacing="0" w:line="255" w:lineRule="atLeast"/>
            </w:pPr>
            <w:r>
              <w:t>конце</w:t>
            </w:r>
          </w:p>
        </w:tc>
        <w:tc>
          <w:tcPr>
            <w:tcW w:w="2250" w:type="dxa"/>
            <w:tcBorders>
              <w:right w:val="single" w:sz="6" w:space="0" w:color="000000"/>
            </w:tcBorders>
            <w:vAlign w:val="bottom"/>
            <w:hideMark/>
          </w:tcPr>
          <w:p w14:paraId="62471068" w14:textId="77777777" w:rsidR="00DD4FE9" w:rsidRDefault="00DD4FE9">
            <w:pPr>
              <w:pStyle w:val="p270"/>
              <w:spacing w:before="0" w:beforeAutospacing="0" w:after="0" w:afterAutospacing="0" w:line="255" w:lineRule="atLeast"/>
              <w:jc w:val="right"/>
            </w:pPr>
            <w:r>
              <w:t>имени, например,</w:t>
            </w:r>
          </w:p>
        </w:tc>
      </w:tr>
      <w:tr w:rsidR="00DD4FE9" w14:paraId="4E3BA271" w14:textId="77777777" w:rsidTr="00DD4FE9">
        <w:trPr>
          <w:trHeight w:val="330"/>
          <w:tblCellSpacing w:w="0" w:type="dxa"/>
          <w:jc w:val="center"/>
        </w:trPr>
        <w:tc>
          <w:tcPr>
            <w:tcW w:w="1200" w:type="dxa"/>
            <w:tcBorders>
              <w:left w:val="single" w:sz="6" w:space="0" w:color="000000"/>
              <w:right w:val="single" w:sz="6" w:space="0" w:color="000000"/>
            </w:tcBorders>
            <w:vAlign w:val="bottom"/>
            <w:hideMark/>
          </w:tcPr>
          <w:p w14:paraId="3E605EFE" w14:textId="77777777" w:rsidR="00DD4FE9" w:rsidRDefault="00DD4FE9">
            <w:pPr>
              <w:pStyle w:val="p20"/>
              <w:spacing w:before="0" w:beforeAutospacing="0" w:after="0" w:afterAutospacing="0" w:line="15" w:lineRule="atLeast"/>
              <w:rPr>
                <w:sz w:val="2"/>
                <w:szCs w:val="2"/>
              </w:rPr>
            </w:pPr>
            <w:r>
              <w:rPr>
                <w:sz w:val="2"/>
                <w:szCs w:val="2"/>
              </w:rPr>
              <w:t> </w:t>
            </w:r>
          </w:p>
        </w:tc>
        <w:tc>
          <w:tcPr>
            <w:tcW w:w="4590" w:type="dxa"/>
            <w:gridSpan w:val="5"/>
            <w:tcBorders>
              <w:right w:val="single" w:sz="6" w:space="0" w:color="000000"/>
            </w:tcBorders>
            <w:vAlign w:val="bottom"/>
            <w:hideMark/>
          </w:tcPr>
          <w:p w14:paraId="122915BC" w14:textId="77777777" w:rsidR="00DD4FE9" w:rsidRDefault="00DD4FE9">
            <w:pPr>
              <w:pStyle w:val="p267"/>
              <w:spacing w:before="0" w:beforeAutospacing="0" w:after="0" w:afterAutospacing="0" w:line="255" w:lineRule="atLeast"/>
              <w:jc w:val="right"/>
            </w:pPr>
            <w:r>
              <w:t>использовании в доменном имени </w:t>
            </w:r>
            <w:r>
              <w:rPr>
                <w:rStyle w:val="ft131"/>
                <w:b/>
                <w:bCs/>
                <w:i/>
                <w:iCs/>
              </w:rPr>
              <w:t>DNS</w:t>
            </w:r>
          </w:p>
        </w:tc>
        <w:tc>
          <w:tcPr>
            <w:tcW w:w="3270" w:type="dxa"/>
            <w:gridSpan w:val="2"/>
            <w:tcBorders>
              <w:right w:val="single" w:sz="6" w:space="0" w:color="000000"/>
            </w:tcBorders>
            <w:vAlign w:val="bottom"/>
            <w:hideMark/>
          </w:tcPr>
          <w:p w14:paraId="4D339082" w14:textId="77777777" w:rsidR="00DD4FE9" w:rsidRDefault="00DD4FE9">
            <w:pPr>
              <w:pStyle w:val="p272"/>
              <w:spacing w:before="0" w:beforeAutospacing="0" w:after="0" w:afterAutospacing="0" w:line="255" w:lineRule="atLeast"/>
              <w:jc w:val="right"/>
              <w:rPr>
                <w:b/>
                <w:bCs/>
                <w:i/>
                <w:iCs/>
              </w:rPr>
            </w:pPr>
            <w:r>
              <w:rPr>
                <w:b/>
                <w:bCs/>
                <w:i/>
                <w:iCs/>
              </w:rPr>
              <w:t>example.microsoft.com</w:t>
            </w:r>
          </w:p>
        </w:tc>
      </w:tr>
      <w:tr w:rsidR="00DD4FE9" w14:paraId="3FC2B180" w14:textId="77777777" w:rsidTr="00DD4FE9">
        <w:trPr>
          <w:trHeight w:val="315"/>
          <w:tblCellSpacing w:w="0" w:type="dxa"/>
          <w:jc w:val="center"/>
        </w:trPr>
        <w:tc>
          <w:tcPr>
            <w:tcW w:w="1200" w:type="dxa"/>
            <w:tcBorders>
              <w:left w:val="single" w:sz="6" w:space="0" w:color="000000"/>
              <w:bottom w:val="single" w:sz="6" w:space="0" w:color="000000"/>
              <w:right w:val="single" w:sz="6" w:space="0" w:color="000000"/>
            </w:tcBorders>
            <w:vAlign w:val="bottom"/>
            <w:hideMark/>
          </w:tcPr>
          <w:p w14:paraId="60D3B35F" w14:textId="77777777" w:rsidR="00DD4FE9" w:rsidRDefault="00DD4FE9">
            <w:pPr>
              <w:pStyle w:val="p20"/>
              <w:spacing w:before="0" w:beforeAutospacing="0" w:after="0" w:afterAutospacing="0" w:line="15" w:lineRule="atLeast"/>
              <w:rPr>
                <w:sz w:val="2"/>
                <w:szCs w:val="2"/>
              </w:rPr>
            </w:pPr>
            <w:r>
              <w:rPr>
                <w:sz w:val="2"/>
                <w:szCs w:val="2"/>
              </w:rPr>
              <w:t> </w:t>
            </w:r>
          </w:p>
        </w:tc>
        <w:tc>
          <w:tcPr>
            <w:tcW w:w="1470" w:type="dxa"/>
            <w:tcBorders>
              <w:bottom w:val="single" w:sz="6" w:space="0" w:color="000000"/>
            </w:tcBorders>
            <w:vAlign w:val="bottom"/>
            <w:hideMark/>
          </w:tcPr>
          <w:p w14:paraId="34953A0D" w14:textId="77777777" w:rsidR="00DD4FE9" w:rsidRDefault="00DD4FE9">
            <w:pPr>
              <w:pStyle w:val="p268"/>
              <w:spacing w:before="0" w:beforeAutospacing="0" w:after="0" w:afterAutospacing="0" w:line="255" w:lineRule="atLeast"/>
            </w:pPr>
            <w:r>
              <w:t>для этого</w:t>
            </w:r>
          </w:p>
        </w:tc>
        <w:tc>
          <w:tcPr>
            <w:tcW w:w="3120" w:type="dxa"/>
            <w:gridSpan w:val="4"/>
            <w:tcBorders>
              <w:bottom w:val="single" w:sz="6" w:space="0" w:color="000000"/>
              <w:right w:val="single" w:sz="6" w:space="0" w:color="000000"/>
            </w:tcBorders>
            <w:vAlign w:val="bottom"/>
            <w:hideMark/>
          </w:tcPr>
          <w:p w14:paraId="5BE0C5D5" w14:textId="77777777" w:rsidR="00DD4FE9" w:rsidRDefault="00DD4FE9">
            <w:pPr>
              <w:pStyle w:val="p267"/>
              <w:spacing w:before="0" w:beforeAutospacing="0" w:after="0" w:afterAutospacing="0" w:line="255" w:lineRule="atLeast"/>
              <w:jc w:val="right"/>
            </w:pPr>
            <w:r>
              <w:t>применяется завершающая</w:t>
            </w:r>
          </w:p>
        </w:tc>
        <w:tc>
          <w:tcPr>
            <w:tcW w:w="1020" w:type="dxa"/>
            <w:tcBorders>
              <w:bottom w:val="single" w:sz="6" w:space="0" w:color="000000"/>
            </w:tcBorders>
            <w:vAlign w:val="bottom"/>
            <w:hideMark/>
          </w:tcPr>
          <w:p w14:paraId="591276A9" w14:textId="77777777" w:rsidR="00DD4FE9" w:rsidRDefault="00DD4FE9">
            <w:pPr>
              <w:pStyle w:val="p20"/>
              <w:spacing w:before="0" w:beforeAutospacing="0" w:after="0" w:afterAutospacing="0" w:line="15" w:lineRule="atLeast"/>
              <w:rPr>
                <w:sz w:val="2"/>
                <w:szCs w:val="2"/>
              </w:rPr>
            </w:pPr>
            <w:r>
              <w:rPr>
                <w:sz w:val="2"/>
                <w:szCs w:val="2"/>
              </w:rPr>
              <w:t> </w:t>
            </w:r>
          </w:p>
        </w:tc>
        <w:tc>
          <w:tcPr>
            <w:tcW w:w="2250" w:type="dxa"/>
            <w:tcBorders>
              <w:bottom w:val="single" w:sz="6" w:space="0" w:color="000000"/>
              <w:right w:val="single" w:sz="6" w:space="0" w:color="000000"/>
            </w:tcBorders>
            <w:vAlign w:val="bottom"/>
            <w:hideMark/>
          </w:tcPr>
          <w:p w14:paraId="345F1C05" w14:textId="77777777" w:rsidR="00DD4FE9" w:rsidRDefault="00DD4FE9">
            <w:pPr>
              <w:pStyle w:val="p20"/>
              <w:spacing w:before="0" w:beforeAutospacing="0" w:after="0" w:afterAutospacing="0" w:line="15" w:lineRule="atLeast"/>
              <w:rPr>
                <w:sz w:val="2"/>
                <w:szCs w:val="2"/>
              </w:rPr>
            </w:pPr>
            <w:r>
              <w:rPr>
                <w:sz w:val="2"/>
                <w:szCs w:val="2"/>
              </w:rPr>
              <w:t> </w:t>
            </w:r>
          </w:p>
        </w:tc>
      </w:tr>
    </w:tbl>
    <w:p w14:paraId="2B20527E" w14:textId="77777777" w:rsidR="00DD4FE9" w:rsidRDefault="00DD4FE9" w:rsidP="00DD4FE9">
      <w:pPr>
        <w:pStyle w:val="p5"/>
        <w:spacing w:before="0" w:beforeAutospacing="0" w:after="0" w:afterAutospacing="0" w:line="315" w:lineRule="atLeast"/>
        <w:rPr>
          <w:color w:val="000000"/>
          <w:sz w:val="29"/>
          <w:szCs w:val="29"/>
        </w:rPr>
      </w:pPr>
      <w:r>
        <w:rPr>
          <w:color w:val="000000"/>
          <w:sz w:val="29"/>
          <w:szCs w:val="29"/>
        </w:rPr>
        <w:t>41</w:t>
      </w:r>
    </w:p>
    <w:p w14:paraId="12098132" w14:textId="3D2898A3" w:rsidR="00DD4FE9" w:rsidRDefault="00DD4FE9" w:rsidP="00DD4FE9">
      <w:pPr>
        <w:jc w:val="center"/>
        <w:rPr>
          <w:rFonts w:ascii="Arial" w:hAnsi="Arial" w:cs="Arial"/>
          <w:color w:val="000000"/>
          <w:sz w:val="21"/>
          <w:szCs w:val="21"/>
        </w:rPr>
      </w:pPr>
      <w:r>
        <w:rPr>
          <w:rFonts w:ascii="Arial" w:hAnsi="Arial" w:cs="Arial"/>
          <w:noProof/>
          <w:color w:val="000000"/>
          <w:sz w:val="21"/>
          <w:szCs w:val="21"/>
          <w:lang w:eastAsia="ru-RU"/>
        </w:rPr>
        <w:lastRenderedPageBreak/>
        <w:drawing>
          <wp:inline distT="0" distB="0" distL="0" distR="0" wp14:anchorId="718CC150" wp14:editId="3F47B647">
            <wp:extent cx="5799455" cy="7940675"/>
            <wp:effectExtent l="0" t="0" r="0" b="3175"/>
            <wp:docPr id="3" name="Рисунок 3" descr="https://studfile.net/html/65386/1825/html_HnOnE86o0y.9U_q/htmlconvd-qoAZdn42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2img1" descr="https://studfile.net/html/65386/1825/html_HnOnE86o0y.9U_q/htmlconvd-qoAZdn42x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9455" cy="7940675"/>
                    </a:xfrm>
                    <a:prstGeom prst="rect">
                      <a:avLst/>
                    </a:prstGeom>
                    <a:noFill/>
                    <a:ln>
                      <a:noFill/>
                    </a:ln>
                  </pic:spPr>
                </pic:pic>
              </a:graphicData>
            </a:graphic>
          </wp:inline>
        </w:drawing>
      </w:r>
    </w:p>
    <w:p w14:paraId="11AE1157" w14:textId="77777777" w:rsidR="00DD4FE9" w:rsidRDefault="00DD4FE9" w:rsidP="00DD4FE9">
      <w:pPr>
        <w:pStyle w:val="p273"/>
        <w:spacing w:before="0" w:beforeAutospacing="0" w:after="0" w:afterAutospacing="0" w:line="315" w:lineRule="atLeast"/>
        <w:jc w:val="both"/>
        <w:rPr>
          <w:color w:val="000000"/>
        </w:rPr>
      </w:pPr>
      <w:r>
        <w:rPr>
          <w:color w:val="000000"/>
        </w:rPr>
        <w:t>точка (.), свидетельствующая, что имя расположено в корне или на самом верхнем уровне иерархии доменов. В данном случае доменное имя </w:t>
      </w:r>
      <w:r>
        <w:rPr>
          <w:rStyle w:val="ft132"/>
          <w:b/>
          <w:bCs/>
          <w:i/>
          <w:iCs/>
          <w:color w:val="000000"/>
        </w:rPr>
        <w:t>DNS </w:t>
      </w:r>
      <w:r>
        <w:rPr>
          <w:color w:val="000000"/>
        </w:rPr>
        <w:t>рассматривается как полное и указывает на точное расположение в дереве имен. Имена, установленные таким способом, называют полными доменными именами (</w:t>
      </w:r>
      <w:proofErr w:type="spellStart"/>
      <w:r>
        <w:rPr>
          <w:rStyle w:val="ft132"/>
          <w:b/>
          <w:bCs/>
          <w:i/>
          <w:iCs/>
          <w:color w:val="000000"/>
        </w:rPr>
        <w:t>Fully</w:t>
      </w:r>
      <w:proofErr w:type="spellEnd"/>
      <w:r>
        <w:rPr>
          <w:rStyle w:val="ft132"/>
          <w:b/>
          <w:bCs/>
          <w:i/>
          <w:iCs/>
          <w:color w:val="000000"/>
        </w:rPr>
        <w:t xml:space="preserve"> </w:t>
      </w:r>
      <w:proofErr w:type="spellStart"/>
      <w:r>
        <w:rPr>
          <w:rStyle w:val="ft132"/>
          <w:b/>
          <w:bCs/>
          <w:i/>
          <w:iCs/>
          <w:color w:val="000000"/>
        </w:rPr>
        <w:t>Qualified</w:t>
      </w:r>
      <w:proofErr w:type="spellEnd"/>
      <w:r>
        <w:rPr>
          <w:rStyle w:val="ft132"/>
          <w:b/>
          <w:bCs/>
          <w:i/>
          <w:iCs/>
          <w:color w:val="000000"/>
        </w:rPr>
        <w:t xml:space="preserve"> </w:t>
      </w:r>
      <w:proofErr w:type="spellStart"/>
      <w:r>
        <w:rPr>
          <w:rStyle w:val="ft132"/>
          <w:b/>
          <w:bCs/>
          <w:i/>
          <w:iCs/>
          <w:color w:val="000000"/>
        </w:rPr>
        <w:t>Domain</w:t>
      </w:r>
      <w:proofErr w:type="spellEnd"/>
      <w:r>
        <w:rPr>
          <w:rStyle w:val="ft132"/>
          <w:b/>
          <w:bCs/>
          <w:i/>
          <w:iCs/>
          <w:color w:val="000000"/>
        </w:rPr>
        <w:t xml:space="preserve"> </w:t>
      </w:r>
      <w:proofErr w:type="spellStart"/>
      <w:r>
        <w:rPr>
          <w:rStyle w:val="ft132"/>
          <w:b/>
          <w:bCs/>
          <w:i/>
          <w:iCs/>
          <w:color w:val="000000"/>
        </w:rPr>
        <w:t>Name</w:t>
      </w:r>
      <w:proofErr w:type="spellEnd"/>
      <w:r>
        <w:rPr>
          <w:rStyle w:val="ft132"/>
          <w:b/>
          <w:bCs/>
          <w:i/>
          <w:iCs/>
          <w:color w:val="000000"/>
        </w:rPr>
        <w:t>, FQDN</w:t>
      </w:r>
      <w:r>
        <w:rPr>
          <w:color w:val="000000"/>
        </w:rPr>
        <w:t>).</w:t>
      </w:r>
    </w:p>
    <w:tbl>
      <w:tblPr>
        <w:tblW w:w="9105" w:type="dxa"/>
        <w:jc w:val="center"/>
        <w:tblCellSpacing w:w="0" w:type="dxa"/>
        <w:tblCellMar>
          <w:left w:w="0" w:type="dxa"/>
          <w:right w:w="0" w:type="dxa"/>
        </w:tblCellMar>
        <w:tblLook w:val="04A0" w:firstRow="1" w:lastRow="0" w:firstColumn="1" w:lastColumn="0" w:noHBand="0" w:noVBand="1"/>
      </w:tblPr>
      <w:tblGrid>
        <w:gridCol w:w="6"/>
        <w:gridCol w:w="1282"/>
        <w:gridCol w:w="654"/>
        <w:gridCol w:w="974"/>
        <w:gridCol w:w="391"/>
        <w:gridCol w:w="430"/>
        <w:gridCol w:w="810"/>
        <w:gridCol w:w="774"/>
        <w:gridCol w:w="570"/>
        <w:gridCol w:w="860"/>
        <w:gridCol w:w="649"/>
        <w:gridCol w:w="794"/>
        <w:gridCol w:w="911"/>
      </w:tblGrid>
      <w:tr w:rsidR="00DD4FE9" w14:paraId="27F04E18" w14:textId="77777777" w:rsidTr="00DD4FE9">
        <w:trPr>
          <w:trHeight w:val="390"/>
          <w:tblCellSpacing w:w="0" w:type="dxa"/>
          <w:jc w:val="center"/>
        </w:trPr>
        <w:tc>
          <w:tcPr>
            <w:tcW w:w="6" w:type="dxa"/>
            <w:vAlign w:val="bottom"/>
            <w:hideMark/>
          </w:tcPr>
          <w:p w14:paraId="5DDBF698" w14:textId="77777777" w:rsidR="00DD4FE9" w:rsidRDefault="00DD4FE9">
            <w:pPr>
              <w:rPr>
                <w:color w:val="000000"/>
              </w:rPr>
            </w:pPr>
          </w:p>
        </w:tc>
        <w:tc>
          <w:tcPr>
            <w:tcW w:w="1290" w:type="dxa"/>
            <w:vMerge w:val="restart"/>
            <w:vAlign w:val="bottom"/>
            <w:hideMark/>
          </w:tcPr>
          <w:p w14:paraId="5A9003B4" w14:textId="77777777" w:rsidR="00DD4FE9" w:rsidRDefault="00DD4FE9">
            <w:pPr>
              <w:pStyle w:val="p274"/>
              <w:spacing w:before="0" w:beforeAutospacing="0" w:after="0" w:afterAutospacing="0" w:line="240" w:lineRule="atLeast"/>
              <w:jc w:val="center"/>
              <w:rPr>
                <w:sz w:val="23"/>
                <w:szCs w:val="23"/>
              </w:rPr>
            </w:pPr>
            <w:r>
              <w:rPr>
                <w:sz w:val="23"/>
                <w:szCs w:val="23"/>
              </w:rPr>
              <w:t>Домен</w:t>
            </w:r>
          </w:p>
        </w:tc>
        <w:tc>
          <w:tcPr>
            <w:tcW w:w="4605" w:type="dxa"/>
            <w:gridSpan w:val="7"/>
            <w:vMerge w:val="restart"/>
            <w:vAlign w:val="bottom"/>
            <w:hideMark/>
          </w:tcPr>
          <w:p w14:paraId="61EAEC1A" w14:textId="77777777" w:rsidR="00DD4FE9" w:rsidRDefault="00DD4FE9">
            <w:pPr>
              <w:pStyle w:val="p275"/>
              <w:spacing w:before="0" w:beforeAutospacing="0" w:after="0" w:afterAutospacing="0" w:line="255" w:lineRule="atLeast"/>
              <w:jc w:val="right"/>
            </w:pPr>
            <w:r>
              <w:t>Имя из двух или трех букв, которое</w:t>
            </w:r>
          </w:p>
        </w:tc>
        <w:tc>
          <w:tcPr>
            <w:tcW w:w="855" w:type="dxa"/>
            <w:vAlign w:val="bottom"/>
            <w:hideMark/>
          </w:tcPr>
          <w:p w14:paraId="0C7087E0" w14:textId="77777777" w:rsidR="00DD4FE9" w:rsidRDefault="00DD4FE9">
            <w:pPr>
              <w:pStyle w:val="p276"/>
              <w:spacing w:before="0" w:beforeAutospacing="0" w:after="0" w:afterAutospacing="0" w:line="255" w:lineRule="atLeast"/>
              <w:rPr>
                <w:b/>
                <w:bCs/>
                <w:i/>
                <w:iCs/>
              </w:rPr>
            </w:pPr>
            <w:r>
              <w:rPr>
                <w:rStyle w:val="ft125"/>
                <w:b/>
                <w:bCs/>
                <w:i/>
                <w:iCs/>
              </w:rPr>
              <w:t>.</w:t>
            </w:r>
            <w:proofErr w:type="spellStart"/>
            <w:r>
              <w:rPr>
                <w:b/>
                <w:bCs/>
                <w:i/>
                <w:iCs/>
              </w:rPr>
              <w:t>ru</w:t>
            </w:r>
            <w:proofErr w:type="spellEnd"/>
          </w:p>
        </w:tc>
        <w:tc>
          <w:tcPr>
            <w:tcW w:w="1440" w:type="dxa"/>
            <w:gridSpan w:val="2"/>
            <w:vAlign w:val="bottom"/>
            <w:hideMark/>
          </w:tcPr>
          <w:p w14:paraId="54195B77" w14:textId="77777777" w:rsidR="00DD4FE9" w:rsidRDefault="00DD4FE9">
            <w:pPr>
              <w:pStyle w:val="p277"/>
              <w:spacing w:before="0" w:beforeAutospacing="0" w:after="0" w:afterAutospacing="0" w:line="255" w:lineRule="atLeast"/>
              <w:jc w:val="center"/>
            </w:pPr>
            <w:r>
              <w:t>указывает</w:t>
            </w:r>
          </w:p>
        </w:tc>
        <w:tc>
          <w:tcPr>
            <w:tcW w:w="915" w:type="dxa"/>
            <w:vAlign w:val="bottom"/>
            <w:hideMark/>
          </w:tcPr>
          <w:p w14:paraId="6BD6BBD2" w14:textId="77777777" w:rsidR="00DD4FE9" w:rsidRDefault="00DD4FE9">
            <w:pPr>
              <w:pStyle w:val="p278"/>
              <w:spacing w:before="0" w:beforeAutospacing="0" w:after="0" w:afterAutospacing="0" w:line="255" w:lineRule="atLeast"/>
            </w:pPr>
            <w:r>
              <w:t>имя,</w:t>
            </w:r>
          </w:p>
        </w:tc>
      </w:tr>
      <w:tr w:rsidR="00DD4FE9" w14:paraId="165F0F31" w14:textId="77777777" w:rsidTr="00DD4FE9">
        <w:trPr>
          <w:trHeight w:val="165"/>
          <w:tblCellSpacing w:w="0" w:type="dxa"/>
          <w:jc w:val="center"/>
        </w:trPr>
        <w:tc>
          <w:tcPr>
            <w:tcW w:w="6" w:type="dxa"/>
            <w:vAlign w:val="bottom"/>
            <w:hideMark/>
          </w:tcPr>
          <w:p w14:paraId="48F0AA49" w14:textId="77777777" w:rsidR="00DD4FE9" w:rsidRDefault="00DD4FE9"/>
        </w:tc>
        <w:tc>
          <w:tcPr>
            <w:tcW w:w="0" w:type="auto"/>
            <w:vMerge/>
            <w:vAlign w:val="center"/>
            <w:hideMark/>
          </w:tcPr>
          <w:p w14:paraId="53C19BDE" w14:textId="77777777" w:rsidR="00DD4FE9" w:rsidRDefault="00DD4FE9">
            <w:pPr>
              <w:rPr>
                <w:sz w:val="23"/>
                <w:szCs w:val="23"/>
              </w:rPr>
            </w:pPr>
          </w:p>
        </w:tc>
        <w:tc>
          <w:tcPr>
            <w:tcW w:w="0" w:type="auto"/>
            <w:gridSpan w:val="7"/>
            <w:vMerge/>
            <w:vAlign w:val="center"/>
            <w:hideMark/>
          </w:tcPr>
          <w:p w14:paraId="45857C53" w14:textId="77777777" w:rsidR="00DD4FE9" w:rsidRDefault="00DD4FE9">
            <w:pPr>
              <w:rPr>
                <w:sz w:val="24"/>
                <w:szCs w:val="24"/>
              </w:rPr>
            </w:pPr>
          </w:p>
        </w:tc>
        <w:tc>
          <w:tcPr>
            <w:tcW w:w="2295" w:type="dxa"/>
            <w:gridSpan w:val="3"/>
            <w:vMerge w:val="restart"/>
            <w:vAlign w:val="bottom"/>
            <w:hideMark/>
          </w:tcPr>
          <w:p w14:paraId="2CFF4C7A" w14:textId="77777777" w:rsidR="00DD4FE9" w:rsidRDefault="00DD4FE9">
            <w:pPr>
              <w:pStyle w:val="p20"/>
              <w:spacing w:before="0" w:beforeAutospacing="0" w:after="0" w:afterAutospacing="0" w:line="255" w:lineRule="atLeast"/>
            </w:pPr>
            <w:r>
              <w:t>зарегистрированное</w:t>
            </w:r>
          </w:p>
        </w:tc>
        <w:tc>
          <w:tcPr>
            <w:tcW w:w="915" w:type="dxa"/>
            <w:vMerge w:val="restart"/>
            <w:vAlign w:val="bottom"/>
            <w:hideMark/>
          </w:tcPr>
          <w:p w14:paraId="5925B35E" w14:textId="77777777" w:rsidR="00DD4FE9" w:rsidRDefault="00DD4FE9">
            <w:pPr>
              <w:pStyle w:val="p279"/>
              <w:spacing w:before="0" w:beforeAutospacing="0" w:after="0" w:afterAutospacing="0" w:line="255" w:lineRule="atLeast"/>
            </w:pPr>
            <w:r>
              <w:t>для</w:t>
            </w:r>
          </w:p>
        </w:tc>
      </w:tr>
      <w:tr w:rsidR="00DD4FE9" w14:paraId="6B1523C4" w14:textId="77777777" w:rsidTr="00DD4FE9">
        <w:trPr>
          <w:trHeight w:val="225"/>
          <w:tblCellSpacing w:w="0" w:type="dxa"/>
          <w:jc w:val="center"/>
        </w:trPr>
        <w:tc>
          <w:tcPr>
            <w:tcW w:w="6" w:type="dxa"/>
            <w:vAlign w:val="bottom"/>
            <w:hideMark/>
          </w:tcPr>
          <w:p w14:paraId="57D68FCF" w14:textId="77777777" w:rsidR="00DD4FE9" w:rsidRDefault="00DD4FE9"/>
        </w:tc>
        <w:tc>
          <w:tcPr>
            <w:tcW w:w="1290" w:type="dxa"/>
            <w:vAlign w:val="bottom"/>
            <w:hideMark/>
          </w:tcPr>
          <w:p w14:paraId="5D57DD33" w14:textId="77777777" w:rsidR="00DD4FE9" w:rsidRDefault="00DD4FE9">
            <w:pPr>
              <w:pStyle w:val="p274"/>
              <w:spacing w:before="0" w:beforeAutospacing="0" w:after="0" w:afterAutospacing="0" w:line="225" w:lineRule="atLeast"/>
              <w:jc w:val="center"/>
            </w:pPr>
            <w:r>
              <w:t>верхнего</w:t>
            </w:r>
          </w:p>
        </w:tc>
        <w:tc>
          <w:tcPr>
            <w:tcW w:w="1620" w:type="dxa"/>
            <w:gridSpan w:val="2"/>
            <w:vAlign w:val="bottom"/>
            <w:hideMark/>
          </w:tcPr>
          <w:p w14:paraId="0ECDE80A" w14:textId="77777777" w:rsidR="00DD4FE9" w:rsidRDefault="00DD4FE9">
            <w:pPr>
              <w:pStyle w:val="p20"/>
              <w:spacing w:before="0" w:beforeAutospacing="0" w:after="0" w:afterAutospacing="0" w:line="225" w:lineRule="atLeast"/>
            </w:pPr>
            <w:r>
              <w:t>используется,</w:t>
            </w:r>
          </w:p>
        </w:tc>
        <w:tc>
          <w:tcPr>
            <w:tcW w:w="390" w:type="dxa"/>
            <w:vAlign w:val="bottom"/>
            <w:hideMark/>
          </w:tcPr>
          <w:p w14:paraId="0C4B7A70" w14:textId="77777777" w:rsidR="00DD4FE9" w:rsidRDefault="00DD4FE9">
            <w:pPr>
              <w:pStyle w:val="p20"/>
              <w:spacing w:before="0" w:beforeAutospacing="0" w:after="0" w:afterAutospacing="0" w:line="225" w:lineRule="atLeast"/>
              <w:rPr>
                <w:sz w:val="2"/>
                <w:szCs w:val="2"/>
              </w:rPr>
            </w:pPr>
            <w:r>
              <w:rPr>
                <w:sz w:val="2"/>
                <w:szCs w:val="2"/>
              </w:rPr>
              <w:t> </w:t>
            </w:r>
          </w:p>
        </w:tc>
        <w:tc>
          <w:tcPr>
            <w:tcW w:w="1245" w:type="dxa"/>
            <w:gridSpan w:val="2"/>
            <w:vAlign w:val="bottom"/>
            <w:hideMark/>
          </w:tcPr>
          <w:p w14:paraId="46A4D402" w14:textId="77777777" w:rsidR="00DD4FE9" w:rsidRDefault="00DD4FE9">
            <w:pPr>
              <w:pStyle w:val="p280"/>
              <w:spacing w:before="0" w:beforeAutospacing="0" w:after="0" w:afterAutospacing="0" w:line="225" w:lineRule="atLeast"/>
              <w:jc w:val="right"/>
            </w:pPr>
            <w:r>
              <w:t>чтобы</w:t>
            </w:r>
          </w:p>
        </w:tc>
        <w:tc>
          <w:tcPr>
            <w:tcW w:w="1350" w:type="dxa"/>
            <w:gridSpan w:val="2"/>
            <w:vAlign w:val="bottom"/>
            <w:hideMark/>
          </w:tcPr>
          <w:p w14:paraId="3C6628D8" w14:textId="77777777" w:rsidR="00DD4FE9" w:rsidRDefault="00DD4FE9">
            <w:pPr>
              <w:pStyle w:val="p281"/>
              <w:spacing w:before="0" w:beforeAutospacing="0" w:after="0" w:afterAutospacing="0" w:line="225" w:lineRule="atLeast"/>
              <w:jc w:val="right"/>
            </w:pPr>
            <w:r>
              <w:t>указать</w:t>
            </w:r>
          </w:p>
        </w:tc>
        <w:tc>
          <w:tcPr>
            <w:tcW w:w="0" w:type="auto"/>
            <w:gridSpan w:val="3"/>
            <w:vMerge/>
            <w:vAlign w:val="center"/>
            <w:hideMark/>
          </w:tcPr>
          <w:p w14:paraId="3639B153" w14:textId="77777777" w:rsidR="00DD4FE9" w:rsidRDefault="00DD4FE9">
            <w:pPr>
              <w:rPr>
                <w:sz w:val="24"/>
                <w:szCs w:val="24"/>
              </w:rPr>
            </w:pPr>
          </w:p>
        </w:tc>
        <w:tc>
          <w:tcPr>
            <w:tcW w:w="0" w:type="auto"/>
            <w:vMerge/>
            <w:vAlign w:val="center"/>
            <w:hideMark/>
          </w:tcPr>
          <w:p w14:paraId="5E54823C" w14:textId="77777777" w:rsidR="00DD4FE9" w:rsidRDefault="00DD4FE9">
            <w:pPr>
              <w:rPr>
                <w:sz w:val="24"/>
                <w:szCs w:val="24"/>
              </w:rPr>
            </w:pPr>
          </w:p>
        </w:tc>
      </w:tr>
      <w:tr w:rsidR="00DD4FE9" w14:paraId="046D642C" w14:textId="77777777" w:rsidTr="00DD4FE9">
        <w:trPr>
          <w:trHeight w:val="240"/>
          <w:tblCellSpacing w:w="0" w:type="dxa"/>
          <w:jc w:val="center"/>
        </w:trPr>
        <w:tc>
          <w:tcPr>
            <w:tcW w:w="6" w:type="dxa"/>
            <w:vAlign w:val="bottom"/>
            <w:hideMark/>
          </w:tcPr>
          <w:p w14:paraId="250A0C97" w14:textId="77777777" w:rsidR="00DD4FE9" w:rsidRDefault="00DD4FE9"/>
        </w:tc>
        <w:tc>
          <w:tcPr>
            <w:tcW w:w="1290" w:type="dxa"/>
            <w:vMerge w:val="restart"/>
            <w:vAlign w:val="bottom"/>
            <w:hideMark/>
          </w:tcPr>
          <w:p w14:paraId="0D91D666" w14:textId="77777777" w:rsidR="00DD4FE9" w:rsidRDefault="00DD4FE9">
            <w:pPr>
              <w:pStyle w:val="p282"/>
              <w:spacing w:before="0" w:beforeAutospacing="0" w:after="0" w:afterAutospacing="0" w:line="255" w:lineRule="atLeast"/>
              <w:jc w:val="center"/>
            </w:pPr>
            <w:r>
              <w:t>уровня</w:t>
            </w:r>
          </w:p>
        </w:tc>
        <w:tc>
          <w:tcPr>
            <w:tcW w:w="4035" w:type="dxa"/>
            <w:gridSpan w:val="6"/>
            <w:vMerge w:val="restart"/>
            <w:vAlign w:val="bottom"/>
            <w:hideMark/>
          </w:tcPr>
          <w:p w14:paraId="2EDABCDB" w14:textId="77777777" w:rsidR="00DD4FE9" w:rsidRDefault="00DD4FE9">
            <w:pPr>
              <w:pStyle w:val="p20"/>
              <w:spacing w:before="0" w:beforeAutospacing="0" w:after="0" w:afterAutospacing="0" w:line="255" w:lineRule="atLeast"/>
            </w:pPr>
            <w:r>
              <w:t>страну/регион или тип организации.</w:t>
            </w:r>
          </w:p>
        </w:tc>
        <w:tc>
          <w:tcPr>
            <w:tcW w:w="570" w:type="dxa"/>
            <w:vAlign w:val="bottom"/>
            <w:hideMark/>
          </w:tcPr>
          <w:p w14:paraId="188BE112" w14:textId="77777777" w:rsidR="00DD4FE9" w:rsidRDefault="00DD4FE9">
            <w:pPr>
              <w:pStyle w:val="p20"/>
              <w:spacing w:before="0" w:beforeAutospacing="0" w:after="0" w:afterAutospacing="0" w:line="240" w:lineRule="atLeast"/>
              <w:rPr>
                <w:sz w:val="2"/>
                <w:szCs w:val="2"/>
              </w:rPr>
            </w:pPr>
            <w:r>
              <w:rPr>
                <w:sz w:val="2"/>
                <w:szCs w:val="2"/>
              </w:rPr>
              <w:t> </w:t>
            </w:r>
          </w:p>
        </w:tc>
        <w:tc>
          <w:tcPr>
            <w:tcW w:w="2295" w:type="dxa"/>
            <w:gridSpan w:val="3"/>
            <w:vAlign w:val="bottom"/>
            <w:hideMark/>
          </w:tcPr>
          <w:p w14:paraId="49463C44" w14:textId="77777777" w:rsidR="00DD4FE9" w:rsidRDefault="00DD4FE9">
            <w:pPr>
              <w:pStyle w:val="p20"/>
              <w:spacing w:before="0" w:beforeAutospacing="0" w:after="0" w:afterAutospacing="0" w:line="240" w:lineRule="atLeast"/>
            </w:pPr>
            <w:r>
              <w:t>коммерческого</w:t>
            </w:r>
          </w:p>
        </w:tc>
        <w:tc>
          <w:tcPr>
            <w:tcW w:w="915" w:type="dxa"/>
            <w:vAlign w:val="bottom"/>
            <w:hideMark/>
          </w:tcPr>
          <w:p w14:paraId="2682D68B" w14:textId="77777777" w:rsidR="00DD4FE9" w:rsidRDefault="00DD4FE9">
            <w:pPr>
              <w:pStyle w:val="p20"/>
              <w:spacing w:before="0" w:beforeAutospacing="0" w:after="0" w:afterAutospacing="0" w:line="240" w:lineRule="atLeast"/>
              <w:rPr>
                <w:sz w:val="2"/>
                <w:szCs w:val="2"/>
              </w:rPr>
            </w:pPr>
            <w:r>
              <w:rPr>
                <w:sz w:val="2"/>
                <w:szCs w:val="2"/>
              </w:rPr>
              <w:t> </w:t>
            </w:r>
          </w:p>
        </w:tc>
      </w:tr>
      <w:tr w:rsidR="00DD4FE9" w14:paraId="6B60ABCE" w14:textId="77777777" w:rsidTr="00DD4FE9">
        <w:trPr>
          <w:trHeight w:val="165"/>
          <w:tblCellSpacing w:w="0" w:type="dxa"/>
          <w:jc w:val="center"/>
        </w:trPr>
        <w:tc>
          <w:tcPr>
            <w:tcW w:w="6" w:type="dxa"/>
            <w:vAlign w:val="bottom"/>
            <w:hideMark/>
          </w:tcPr>
          <w:p w14:paraId="73A89F02" w14:textId="77777777" w:rsidR="00DD4FE9" w:rsidRDefault="00DD4FE9">
            <w:pPr>
              <w:rPr>
                <w:sz w:val="2"/>
                <w:szCs w:val="2"/>
              </w:rPr>
            </w:pPr>
          </w:p>
        </w:tc>
        <w:tc>
          <w:tcPr>
            <w:tcW w:w="0" w:type="auto"/>
            <w:vMerge/>
            <w:vAlign w:val="center"/>
            <w:hideMark/>
          </w:tcPr>
          <w:p w14:paraId="26E90451" w14:textId="77777777" w:rsidR="00DD4FE9" w:rsidRDefault="00DD4FE9">
            <w:pPr>
              <w:rPr>
                <w:sz w:val="24"/>
                <w:szCs w:val="24"/>
              </w:rPr>
            </w:pPr>
          </w:p>
        </w:tc>
        <w:tc>
          <w:tcPr>
            <w:tcW w:w="0" w:type="auto"/>
            <w:gridSpan w:val="6"/>
            <w:vMerge/>
            <w:vAlign w:val="center"/>
            <w:hideMark/>
          </w:tcPr>
          <w:p w14:paraId="5457632D" w14:textId="77777777" w:rsidR="00DD4FE9" w:rsidRDefault="00DD4FE9">
            <w:pPr>
              <w:rPr>
                <w:sz w:val="24"/>
                <w:szCs w:val="24"/>
              </w:rPr>
            </w:pPr>
          </w:p>
        </w:tc>
        <w:tc>
          <w:tcPr>
            <w:tcW w:w="570" w:type="dxa"/>
            <w:vAlign w:val="bottom"/>
            <w:hideMark/>
          </w:tcPr>
          <w:p w14:paraId="3784A7B0" w14:textId="77777777" w:rsidR="00DD4FE9" w:rsidRDefault="00DD4FE9">
            <w:pPr>
              <w:pStyle w:val="p20"/>
              <w:spacing w:before="0" w:beforeAutospacing="0" w:after="0" w:afterAutospacing="0" w:line="165" w:lineRule="atLeast"/>
              <w:rPr>
                <w:sz w:val="2"/>
                <w:szCs w:val="2"/>
              </w:rPr>
            </w:pPr>
            <w:r>
              <w:rPr>
                <w:sz w:val="2"/>
                <w:szCs w:val="2"/>
              </w:rPr>
              <w:t> </w:t>
            </w:r>
          </w:p>
        </w:tc>
        <w:tc>
          <w:tcPr>
            <w:tcW w:w="3210" w:type="dxa"/>
            <w:gridSpan w:val="4"/>
            <w:vMerge w:val="restart"/>
            <w:tcBorders>
              <w:bottom w:val="single" w:sz="6" w:space="0" w:color="000000"/>
            </w:tcBorders>
            <w:vAlign w:val="bottom"/>
            <w:hideMark/>
          </w:tcPr>
          <w:p w14:paraId="7721EBD1" w14:textId="77777777" w:rsidR="00DD4FE9" w:rsidRDefault="00DD4FE9">
            <w:pPr>
              <w:pStyle w:val="p20"/>
              <w:spacing w:before="0" w:beforeAutospacing="0" w:after="0" w:afterAutospacing="0" w:line="255" w:lineRule="atLeast"/>
            </w:pPr>
            <w:r>
              <w:t>использования в Интернете.</w:t>
            </w:r>
          </w:p>
        </w:tc>
      </w:tr>
      <w:tr w:rsidR="00DD4FE9" w14:paraId="738B8511" w14:textId="77777777" w:rsidTr="00DD4FE9">
        <w:trPr>
          <w:trHeight w:val="165"/>
          <w:tblCellSpacing w:w="0" w:type="dxa"/>
          <w:jc w:val="center"/>
        </w:trPr>
        <w:tc>
          <w:tcPr>
            <w:tcW w:w="6" w:type="dxa"/>
            <w:vAlign w:val="bottom"/>
            <w:hideMark/>
          </w:tcPr>
          <w:p w14:paraId="76ABF9D7" w14:textId="77777777" w:rsidR="00DD4FE9" w:rsidRDefault="00DD4FE9"/>
        </w:tc>
        <w:tc>
          <w:tcPr>
            <w:tcW w:w="1290" w:type="dxa"/>
            <w:tcBorders>
              <w:bottom w:val="single" w:sz="6" w:space="0" w:color="000000"/>
            </w:tcBorders>
            <w:vAlign w:val="bottom"/>
            <w:hideMark/>
          </w:tcPr>
          <w:p w14:paraId="3E9C9E9F" w14:textId="77777777" w:rsidR="00DD4FE9" w:rsidRDefault="00DD4FE9">
            <w:pPr>
              <w:pStyle w:val="p20"/>
              <w:spacing w:before="0" w:beforeAutospacing="0" w:after="0" w:afterAutospacing="0" w:line="165" w:lineRule="atLeast"/>
              <w:rPr>
                <w:sz w:val="2"/>
                <w:szCs w:val="2"/>
              </w:rPr>
            </w:pPr>
            <w:r>
              <w:rPr>
                <w:sz w:val="2"/>
                <w:szCs w:val="2"/>
              </w:rPr>
              <w:t> </w:t>
            </w:r>
          </w:p>
        </w:tc>
        <w:tc>
          <w:tcPr>
            <w:tcW w:w="645" w:type="dxa"/>
            <w:tcBorders>
              <w:bottom w:val="single" w:sz="6" w:space="0" w:color="000000"/>
            </w:tcBorders>
            <w:vAlign w:val="bottom"/>
            <w:hideMark/>
          </w:tcPr>
          <w:p w14:paraId="197E1ACC" w14:textId="77777777" w:rsidR="00DD4FE9" w:rsidRDefault="00DD4FE9">
            <w:pPr>
              <w:pStyle w:val="p20"/>
              <w:spacing w:before="0" w:beforeAutospacing="0" w:after="0" w:afterAutospacing="0" w:line="165" w:lineRule="atLeast"/>
              <w:rPr>
                <w:sz w:val="2"/>
                <w:szCs w:val="2"/>
              </w:rPr>
            </w:pPr>
            <w:r>
              <w:rPr>
                <w:sz w:val="2"/>
                <w:szCs w:val="2"/>
              </w:rPr>
              <w:t> </w:t>
            </w:r>
          </w:p>
        </w:tc>
        <w:tc>
          <w:tcPr>
            <w:tcW w:w="975" w:type="dxa"/>
            <w:tcBorders>
              <w:bottom w:val="single" w:sz="6" w:space="0" w:color="000000"/>
            </w:tcBorders>
            <w:vAlign w:val="bottom"/>
            <w:hideMark/>
          </w:tcPr>
          <w:p w14:paraId="15D6C034" w14:textId="77777777" w:rsidR="00DD4FE9" w:rsidRDefault="00DD4FE9">
            <w:pPr>
              <w:pStyle w:val="p20"/>
              <w:spacing w:before="0" w:beforeAutospacing="0" w:after="0" w:afterAutospacing="0" w:line="165" w:lineRule="atLeast"/>
              <w:rPr>
                <w:sz w:val="2"/>
                <w:szCs w:val="2"/>
              </w:rPr>
            </w:pPr>
            <w:r>
              <w:rPr>
                <w:sz w:val="2"/>
                <w:szCs w:val="2"/>
              </w:rPr>
              <w:t> </w:t>
            </w:r>
          </w:p>
        </w:tc>
        <w:tc>
          <w:tcPr>
            <w:tcW w:w="390" w:type="dxa"/>
            <w:tcBorders>
              <w:bottom w:val="single" w:sz="6" w:space="0" w:color="000000"/>
            </w:tcBorders>
            <w:vAlign w:val="bottom"/>
            <w:hideMark/>
          </w:tcPr>
          <w:p w14:paraId="6A98584A" w14:textId="77777777" w:rsidR="00DD4FE9" w:rsidRDefault="00DD4FE9">
            <w:pPr>
              <w:pStyle w:val="p20"/>
              <w:spacing w:before="0" w:beforeAutospacing="0" w:after="0" w:afterAutospacing="0" w:line="165" w:lineRule="atLeast"/>
              <w:rPr>
                <w:sz w:val="2"/>
                <w:szCs w:val="2"/>
              </w:rPr>
            </w:pPr>
            <w:r>
              <w:rPr>
                <w:sz w:val="2"/>
                <w:szCs w:val="2"/>
              </w:rPr>
              <w:t> </w:t>
            </w:r>
          </w:p>
        </w:tc>
        <w:tc>
          <w:tcPr>
            <w:tcW w:w="435" w:type="dxa"/>
            <w:tcBorders>
              <w:bottom w:val="single" w:sz="6" w:space="0" w:color="000000"/>
            </w:tcBorders>
            <w:vAlign w:val="bottom"/>
            <w:hideMark/>
          </w:tcPr>
          <w:p w14:paraId="71800112" w14:textId="77777777" w:rsidR="00DD4FE9" w:rsidRDefault="00DD4FE9">
            <w:pPr>
              <w:pStyle w:val="p20"/>
              <w:spacing w:before="0" w:beforeAutospacing="0" w:after="0" w:afterAutospacing="0" w:line="165" w:lineRule="atLeast"/>
              <w:rPr>
                <w:sz w:val="2"/>
                <w:szCs w:val="2"/>
              </w:rPr>
            </w:pPr>
            <w:r>
              <w:rPr>
                <w:sz w:val="2"/>
                <w:szCs w:val="2"/>
              </w:rPr>
              <w:t> </w:t>
            </w:r>
          </w:p>
        </w:tc>
        <w:tc>
          <w:tcPr>
            <w:tcW w:w="810" w:type="dxa"/>
            <w:tcBorders>
              <w:bottom w:val="single" w:sz="6" w:space="0" w:color="000000"/>
            </w:tcBorders>
            <w:vAlign w:val="bottom"/>
            <w:hideMark/>
          </w:tcPr>
          <w:p w14:paraId="56B608D9" w14:textId="77777777" w:rsidR="00DD4FE9" w:rsidRDefault="00DD4FE9">
            <w:pPr>
              <w:pStyle w:val="p20"/>
              <w:spacing w:before="0" w:beforeAutospacing="0" w:after="0" w:afterAutospacing="0" w:line="165" w:lineRule="atLeast"/>
              <w:rPr>
                <w:sz w:val="2"/>
                <w:szCs w:val="2"/>
              </w:rPr>
            </w:pPr>
            <w:r>
              <w:rPr>
                <w:sz w:val="2"/>
                <w:szCs w:val="2"/>
              </w:rPr>
              <w:t> </w:t>
            </w:r>
          </w:p>
        </w:tc>
        <w:tc>
          <w:tcPr>
            <w:tcW w:w="780" w:type="dxa"/>
            <w:tcBorders>
              <w:bottom w:val="single" w:sz="6" w:space="0" w:color="000000"/>
            </w:tcBorders>
            <w:vAlign w:val="bottom"/>
            <w:hideMark/>
          </w:tcPr>
          <w:p w14:paraId="207E49AC" w14:textId="77777777" w:rsidR="00DD4FE9" w:rsidRDefault="00DD4FE9">
            <w:pPr>
              <w:pStyle w:val="p20"/>
              <w:spacing w:before="0" w:beforeAutospacing="0" w:after="0" w:afterAutospacing="0" w:line="165" w:lineRule="atLeast"/>
              <w:rPr>
                <w:sz w:val="2"/>
                <w:szCs w:val="2"/>
              </w:rPr>
            </w:pPr>
            <w:r>
              <w:rPr>
                <w:sz w:val="2"/>
                <w:szCs w:val="2"/>
              </w:rPr>
              <w:t> </w:t>
            </w:r>
          </w:p>
        </w:tc>
        <w:tc>
          <w:tcPr>
            <w:tcW w:w="570" w:type="dxa"/>
            <w:tcBorders>
              <w:bottom w:val="single" w:sz="6" w:space="0" w:color="000000"/>
            </w:tcBorders>
            <w:vAlign w:val="bottom"/>
            <w:hideMark/>
          </w:tcPr>
          <w:p w14:paraId="27DD00FC" w14:textId="77777777" w:rsidR="00DD4FE9" w:rsidRDefault="00DD4FE9">
            <w:pPr>
              <w:pStyle w:val="p20"/>
              <w:spacing w:before="0" w:beforeAutospacing="0" w:after="0" w:afterAutospacing="0" w:line="165" w:lineRule="atLeast"/>
              <w:rPr>
                <w:sz w:val="2"/>
                <w:szCs w:val="2"/>
              </w:rPr>
            </w:pPr>
            <w:r>
              <w:rPr>
                <w:sz w:val="2"/>
                <w:szCs w:val="2"/>
              </w:rPr>
              <w:t> </w:t>
            </w:r>
          </w:p>
        </w:tc>
        <w:tc>
          <w:tcPr>
            <w:tcW w:w="0" w:type="auto"/>
            <w:gridSpan w:val="4"/>
            <w:vMerge/>
            <w:tcBorders>
              <w:bottom w:val="single" w:sz="6" w:space="0" w:color="000000"/>
            </w:tcBorders>
            <w:vAlign w:val="center"/>
            <w:hideMark/>
          </w:tcPr>
          <w:p w14:paraId="647B918C" w14:textId="77777777" w:rsidR="00DD4FE9" w:rsidRDefault="00DD4FE9">
            <w:pPr>
              <w:rPr>
                <w:sz w:val="24"/>
                <w:szCs w:val="24"/>
              </w:rPr>
            </w:pPr>
          </w:p>
        </w:tc>
      </w:tr>
      <w:tr w:rsidR="00DD4FE9" w14:paraId="57509E20" w14:textId="77777777" w:rsidTr="00DD4FE9">
        <w:trPr>
          <w:trHeight w:val="315"/>
          <w:tblCellSpacing w:w="0" w:type="dxa"/>
          <w:jc w:val="center"/>
        </w:trPr>
        <w:tc>
          <w:tcPr>
            <w:tcW w:w="6" w:type="dxa"/>
            <w:vAlign w:val="bottom"/>
            <w:hideMark/>
          </w:tcPr>
          <w:p w14:paraId="4A7CDBE1" w14:textId="77777777" w:rsidR="00DD4FE9" w:rsidRDefault="00DD4FE9">
            <w:pPr>
              <w:rPr>
                <w:sz w:val="2"/>
                <w:szCs w:val="2"/>
              </w:rPr>
            </w:pPr>
          </w:p>
        </w:tc>
        <w:tc>
          <w:tcPr>
            <w:tcW w:w="1290" w:type="dxa"/>
            <w:vAlign w:val="bottom"/>
            <w:hideMark/>
          </w:tcPr>
          <w:p w14:paraId="330C2693" w14:textId="77777777" w:rsidR="00DD4FE9" w:rsidRDefault="00DD4FE9">
            <w:pPr>
              <w:pStyle w:val="p20"/>
              <w:spacing w:before="0" w:beforeAutospacing="0" w:after="0" w:afterAutospacing="0" w:line="15" w:lineRule="atLeast"/>
              <w:rPr>
                <w:sz w:val="2"/>
                <w:szCs w:val="2"/>
              </w:rPr>
            </w:pPr>
            <w:r>
              <w:rPr>
                <w:sz w:val="2"/>
                <w:szCs w:val="2"/>
              </w:rPr>
              <w:t> </w:t>
            </w:r>
          </w:p>
        </w:tc>
        <w:tc>
          <w:tcPr>
            <w:tcW w:w="1620" w:type="dxa"/>
            <w:gridSpan w:val="2"/>
            <w:vAlign w:val="bottom"/>
            <w:hideMark/>
          </w:tcPr>
          <w:p w14:paraId="74309517" w14:textId="77777777" w:rsidR="00DD4FE9" w:rsidRDefault="00DD4FE9">
            <w:pPr>
              <w:pStyle w:val="p283"/>
              <w:spacing w:before="0" w:beforeAutospacing="0" w:after="0" w:afterAutospacing="0" w:line="255" w:lineRule="atLeast"/>
            </w:pPr>
            <w:r>
              <w:t>Имена</w:t>
            </w:r>
          </w:p>
        </w:tc>
        <w:tc>
          <w:tcPr>
            <w:tcW w:w="1635" w:type="dxa"/>
            <w:gridSpan w:val="3"/>
            <w:vAlign w:val="bottom"/>
            <w:hideMark/>
          </w:tcPr>
          <w:p w14:paraId="06D47C55" w14:textId="77777777" w:rsidR="00DD4FE9" w:rsidRDefault="00DD4FE9">
            <w:pPr>
              <w:pStyle w:val="p20"/>
              <w:spacing w:before="0" w:beforeAutospacing="0" w:after="0" w:afterAutospacing="0" w:line="255" w:lineRule="atLeast"/>
            </w:pPr>
            <w:r>
              <w:t>переменной</w:t>
            </w:r>
          </w:p>
        </w:tc>
        <w:tc>
          <w:tcPr>
            <w:tcW w:w="1350" w:type="dxa"/>
            <w:gridSpan w:val="2"/>
            <w:vAlign w:val="bottom"/>
            <w:hideMark/>
          </w:tcPr>
          <w:p w14:paraId="20B28ECA" w14:textId="77777777" w:rsidR="00DD4FE9" w:rsidRDefault="00DD4FE9">
            <w:pPr>
              <w:pStyle w:val="p281"/>
              <w:spacing w:before="0" w:beforeAutospacing="0" w:after="0" w:afterAutospacing="0" w:line="255" w:lineRule="atLeast"/>
              <w:jc w:val="right"/>
            </w:pPr>
            <w:r>
              <w:t>длины,</w:t>
            </w:r>
          </w:p>
        </w:tc>
        <w:tc>
          <w:tcPr>
            <w:tcW w:w="855" w:type="dxa"/>
            <w:vAlign w:val="bottom"/>
            <w:hideMark/>
          </w:tcPr>
          <w:p w14:paraId="7D1CA0EA" w14:textId="77777777" w:rsidR="00DD4FE9" w:rsidRDefault="00DD4FE9">
            <w:pPr>
              <w:pStyle w:val="p20"/>
              <w:spacing w:before="0" w:beforeAutospacing="0" w:after="0" w:afterAutospacing="0" w:line="15" w:lineRule="atLeast"/>
              <w:rPr>
                <w:sz w:val="2"/>
                <w:szCs w:val="2"/>
              </w:rPr>
            </w:pPr>
            <w:r>
              <w:rPr>
                <w:sz w:val="2"/>
                <w:szCs w:val="2"/>
              </w:rPr>
              <w:t> </w:t>
            </w:r>
          </w:p>
        </w:tc>
        <w:tc>
          <w:tcPr>
            <w:tcW w:w="645" w:type="dxa"/>
            <w:vAlign w:val="bottom"/>
            <w:hideMark/>
          </w:tcPr>
          <w:p w14:paraId="4E56206D" w14:textId="77777777" w:rsidR="00DD4FE9" w:rsidRDefault="00DD4FE9">
            <w:pPr>
              <w:pStyle w:val="p20"/>
              <w:spacing w:before="0" w:beforeAutospacing="0" w:after="0" w:afterAutospacing="0" w:line="15" w:lineRule="atLeast"/>
              <w:rPr>
                <w:sz w:val="2"/>
                <w:szCs w:val="2"/>
              </w:rPr>
            </w:pPr>
            <w:r>
              <w:rPr>
                <w:sz w:val="2"/>
                <w:szCs w:val="2"/>
              </w:rPr>
              <w:t> </w:t>
            </w:r>
          </w:p>
        </w:tc>
        <w:tc>
          <w:tcPr>
            <w:tcW w:w="795" w:type="dxa"/>
            <w:vAlign w:val="bottom"/>
            <w:hideMark/>
          </w:tcPr>
          <w:p w14:paraId="5926D355" w14:textId="77777777" w:rsidR="00DD4FE9" w:rsidRDefault="00DD4FE9">
            <w:pPr>
              <w:pStyle w:val="p20"/>
              <w:spacing w:before="0" w:beforeAutospacing="0" w:after="0" w:afterAutospacing="0" w:line="15" w:lineRule="atLeast"/>
              <w:rPr>
                <w:sz w:val="2"/>
                <w:szCs w:val="2"/>
              </w:rPr>
            </w:pPr>
            <w:r>
              <w:rPr>
                <w:sz w:val="2"/>
                <w:szCs w:val="2"/>
              </w:rPr>
              <w:t> </w:t>
            </w:r>
          </w:p>
        </w:tc>
        <w:tc>
          <w:tcPr>
            <w:tcW w:w="915" w:type="dxa"/>
            <w:vAlign w:val="bottom"/>
            <w:hideMark/>
          </w:tcPr>
          <w:p w14:paraId="418646A2" w14:textId="77777777" w:rsidR="00DD4FE9" w:rsidRDefault="00DD4FE9">
            <w:pPr>
              <w:pStyle w:val="p20"/>
              <w:spacing w:before="0" w:beforeAutospacing="0" w:after="0" w:afterAutospacing="0" w:line="15" w:lineRule="atLeast"/>
              <w:rPr>
                <w:sz w:val="2"/>
                <w:szCs w:val="2"/>
              </w:rPr>
            </w:pPr>
            <w:r>
              <w:rPr>
                <w:sz w:val="2"/>
                <w:szCs w:val="2"/>
              </w:rPr>
              <w:t> </w:t>
            </w:r>
          </w:p>
        </w:tc>
      </w:tr>
      <w:tr w:rsidR="00DD4FE9" w14:paraId="77B1A715" w14:textId="77777777" w:rsidTr="00DD4FE9">
        <w:trPr>
          <w:trHeight w:val="315"/>
          <w:tblCellSpacing w:w="0" w:type="dxa"/>
          <w:jc w:val="center"/>
        </w:trPr>
        <w:tc>
          <w:tcPr>
            <w:tcW w:w="6" w:type="dxa"/>
            <w:vAlign w:val="bottom"/>
            <w:hideMark/>
          </w:tcPr>
          <w:p w14:paraId="4ACF1355" w14:textId="77777777" w:rsidR="00DD4FE9" w:rsidRDefault="00DD4FE9">
            <w:pPr>
              <w:rPr>
                <w:sz w:val="2"/>
                <w:szCs w:val="2"/>
              </w:rPr>
            </w:pPr>
          </w:p>
        </w:tc>
        <w:tc>
          <w:tcPr>
            <w:tcW w:w="1290" w:type="dxa"/>
            <w:vAlign w:val="bottom"/>
            <w:hideMark/>
          </w:tcPr>
          <w:p w14:paraId="05257854" w14:textId="77777777" w:rsidR="00DD4FE9" w:rsidRDefault="00DD4FE9">
            <w:pPr>
              <w:pStyle w:val="p20"/>
              <w:spacing w:before="0" w:beforeAutospacing="0" w:after="0" w:afterAutospacing="0" w:line="15" w:lineRule="atLeast"/>
              <w:rPr>
                <w:sz w:val="2"/>
                <w:szCs w:val="2"/>
              </w:rPr>
            </w:pPr>
            <w:r>
              <w:rPr>
                <w:sz w:val="2"/>
                <w:szCs w:val="2"/>
              </w:rPr>
              <w:t> </w:t>
            </w:r>
          </w:p>
        </w:tc>
        <w:tc>
          <w:tcPr>
            <w:tcW w:w="4605" w:type="dxa"/>
            <w:gridSpan w:val="7"/>
            <w:vAlign w:val="bottom"/>
            <w:hideMark/>
          </w:tcPr>
          <w:p w14:paraId="0985D6D5" w14:textId="77777777" w:rsidR="00DD4FE9" w:rsidRDefault="00DD4FE9">
            <w:pPr>
              <w:pStyle w:val="p281"/>
              <w:spacing w:before="0" w:beforeAutospacing="0" w:after="0" w:afterAutospacing="0" w:line="255" w:lineRule="atLeast"/>
              <w:jc w:val="right"/>
            </w:pPr>
            <w:r>
              <w:t>зарегистрированные для индивидуальных</w:t>
            </w:r>
          </w:p>
        </w:tc>
        <w:tc>
          <w:tcPr>
            <w:tcW w:w="855" w:type="dxa"/>
            <w:vMerge w:val="restart"/>
            <w:vAlign w:val="bottom"/>
            <w:hideMark/>
          </w:tcPr>
          <w:p w14:paraId="6E8F5236" w14:textId="77777777" w:rsidR="00DD4FE9" w:rsidRDefault="00DD4FE9">
            <w:pPr>
              <w:pStyle w:val="p276"/>
              <w:spacing w:before="0" w:beforeAutospacing="0" w:after="0" w:afterAutospacing="0" w:line="255" w:lineRule="atLeast"/>
              <w:rPr>
                <w:b/>
                <w:bCs/>
                <w:i/>
                <w:iCs/>
              </w:rPr>
            </w:pPr>
            <w:r>
              <w:rPr>
                <w:b/>
                <w:bCs/>
                <w:i/>
                <w:iCs/>
              </w:rPr>
              <w:t>edu.ru</w:t>
            </w:r>
          </w:p>
        </w:tc>
        <w:tc>
          <w:tcPr>
            <w:tcW w:w="1440" w:type="dxa"/>
            <w:gridSpan w:val="2"/>
            <w:vMerge w:val="restart"/>
            <w:vAlign w:val="bottom"/>
            <w:hideMark/>
          </w:tcPr>
          <w:p w14:paraId="0B51E199" w14:textId="77777777" w:rsidR="00DD4FE9" w:rsidRDefault="00DD4FE9">
            <w:pPr>
              <w:pStyle w:val="p284"/>
              <w:spacing w:before="0" w:beforeAutospacing="0" w:after="0" w:afterAutospacing="0" w:line="255" w:lineRule="atLeast"/>
              <w:jc w:val="center"/>
            </w:pPr>
            <w:r>
              <w:t>является</w:t>
            </w:r>
          </w:p>
        </w:tc>
        <w:tc>
          <w:tcPr>
            <w:tcW w:w="915" w:type="dxa"/>
            <w:vMerge w:val="restart"/>
            <w:vAlign w:val="bottom"/>
            <w:hideMark/>
          </w:tcPr>
          <w:p w14:paraId="5F486759" w14:textId="77777777" w:rsidR="00DD4FE9" w:rsidRDefault="00DD4FE9">
            <w:pPr>
              <w:pStyle w:val="p20"/>
              <w:spacing w:before="0" w:beforeAutospacing="0" w:after="0" w:afterAutospacing="0" w:line="255" w:lineRule="atLeast"/>
            </w:pPr>
            <w:r>
              <w:t>именем</w:t>
            </w:r>
          </w:p>
        </w:tc>
      </w:tr>
      <w:tr w:rsidR="00DD4FE9" w14:paraId="63D865F3" w14:textId="77777777" w:rsidTr="00DD4FE9">
        <w:trPr>
          <w:trHeight w:val="165"/>
          <w:tblCellSpacing w:w="0" w:type="dxa"/>
          <w:jc w:val="center"/>
        </w:trPr>
        <w:tc>
          <w:tcPr>
            <w:tcW w:w="6" w:type="dxa"/>
            <w:vAlign w:val="bottom"/>
            <w:hideMark/>
          </w:tcPr>
          <w:p w14:paraId="7563C417" w14:textId="77777777" w:rsidR="00DD4FE9" w:rsidRDefault="00DD4FE9"/>
        </w:tc>
        <w:tc>
          <w:tcPr>
            <w:tcW w:w="1290" w:type="dxa"/>
            <w:vAlign w:val="bottom"/>
            <w:hideMark/>
          </w:tcPr>
          <w:p w14:paraId="0F66A31D" w14:textId="77777777" w:rsidR="00DD4FE9" w:rsidRDefault="00DD4FE9">
            <w:pPr>
              <w:pStyle w:val="p20"/>
              <w:spacing w:before="0" w:beforeAutospacing="0" w:after="0" w:afterAutospacing="0" w:line="165" w:lineRule="atLeast"/>
              <w:rPr>
                <w:sz w:val="2"/>
                <w:szCs w:val="2"/>
              </w:rPr>
            </w:pPr>
            <w:r>
              <w:rPr>
                <w:sz w:val="2"/>
                <w:szCs w:val="2"/>
              </w:rPr>
              <w:t> </w:t>
            </w:r>
          </w:p>
        </w:tc>
        <w:tc>
          <w:tcPr>
            <w:tcW w:w="1620" w:type="dxa"/>
            <w:gridSpan w:val="2"/>
            <w:vMerge w:val="restart"/>
            <w:vAlign w:val="bottom"/>
            <w:hideMark/>
          </w:tcPr>
          <w:p w14:paraId="6F8C53A4" w14:textId="77777777" w:rsidR="00DD4FE9" w:rsidRDefault="00DD4FE9">
            <w:pPr>
              <w:pStyle w:val="p20"/>
              <w:spacing w:before="0" w:beforeAutospacing="0" w:after="0" w:afterAutospacing="0" w:line="255" w:lineRule="atLeast"/>
            </w:pPr>
            <w:r>
              <w:t>пользователей</w:t>
            </w:r>
          </w:p>
        </w:tc>
        <w:tc>
          <w:tcPr>
            <w:tcW w:w="825" w:type="dxa"/>
            <w:gridSpan w:val="2"/>
            <w:vMerge w:val="restart"/>
            <w:vAlign w:val="bottom"/>
            <w:hideMark/>
          </w:tcPr>
          <w:p w14:paraId="7571BF0C" w14:textId="77777777" w:rsidR="00DD4FE9" w:rsidRDefault="00DD4FE9">
            <w:pPr>
              <w:pStyle w:val="p276"/>
              <w:spacing w:before="0" w:beforeAutospacing="0" w:after="0" w:afterAutospacing="0" w:line="255" w:lineRule="atLeast"/>
            </w:pPr>
            <w:r>
              <w:t>или</w:t>
            </w:r>
          </w:p>
        </w:tc>
        <w:tc>
          <w:tcPr>
            <w:tcW w:w="1590" w:type="dxa"/>
            <w:gridSpan w:val="2"/>
            <w:vMerge w:val="restart"/>
            <w:vAlign w:val="bottom"/>
            <w:hideMark/>
          </w:tcPr>
          <w:p w14:paraId="27BB34F5" w14:textId="77777777" w:rsidR="00DD4FE9" w:rsidRDefault="00DD4FE9">
            <w:pPr>
              <w:pStyle w:val="p20"/>
              <w:spacing w:before="0" w:beforeAutospacing="0" w:after="0" w:afterAutospacing="0" w:line="255" w:lineRule="atLeast"/>
            </w:pPr>
            <w:r>
              <w:t>организаций</w:t>
            </w:r>
          </w:p>
        </w:tc>
        <w:tc>
          <w:tcPr>
            <w:tcW w:w="570" w:type="dxa"/>
            <w:vMerge w:val="restart"/>
            <w:vAlign w:val="bottom"/>
            <w:hideMark/>
          </w:tcPr>
          <w:p w14:paraId="53EB6FBF" w14:textId="77777777" w:rsidR="00DD4FE9" w:rsidRDefault="00DD4FE9">
            <w:pPr>
              <w:pStyle w:val="p281"/>
              <w:spacing w:before="0" w:beforeAutospacing="0" w:after="0" w:afterAutospacing="0" w:line="255" w:lineRule="atLeast"/>
              <w:jc w:val="right"/>
            </w:pPr>
            <w:r>
              <w:t>для</w:t>
            </w:r>
          </w:p>
        </w:tc>
        <w:tc>
          <w:tcPr>
            <w:tcW w:w="0" w:type="auto"/>
            <w:vMerge/>
            <w:vAlign w:val="center"/>
            <w:hideMark/>
          </w:tcPr>
          <w:p w14:paraId="0A2ADCF0" w14:textId="77777777" w:rsidR="00DD4FE9" w:rsidRDefault="00DD4FE9">
            <w:pPr>
              <w:rPr>
                <w:b/>
                <w:bCs/>
                <w:i/>
                <w:iCs/>
                <w:sz w:val="24"/>
                <w:szCs w:val="24"/>
              </w:rPr>
            </w:pPr>
          </w:p>
        </w:tc>
        <w:tc>
          <w:tcPr>
            <w:tcW w:w="0" w:type="auto"/>
            <w:gridSpan w:val="2"/>
            <w:vMerge/>
            <w:vAlign w:val="center"/>
            <w:hideMark/>
          </w:tcPr>
          <w:p w14:paraId="296AA1E7" w14:textId="77777777" w:rsidR="00DD4FE9" w:rsidRDefault="00DD4FE9">
            <w:pPr>
              <w:rPr>
                <w:sz w:val="24"/>
                <w:szCs w:val="24"/>
              </w:rPr>
            </w:pPr>
          </w:p>
        </w:tc>
        <w:tc>
          <w:tcPr>
            <w:tcW w:w="0" w:type="auto"/>
            <w:vMerge/>
            <w:vAlign w:val="center"/>
            <w:hideMark/>
          </w:tcPr>
          <w:p w14:paraId="7AD1F607" w14:textId="77777777" w:rsidR="00DD4FE9" w:rsidRDefault="00DD4FE9">
            <w:pPr>
              <w:rPr>
                <w:sz w:val="24"/>
                <w:szCs w:val="24"/>
              </w:rPr>
            </w:pPr>
          </w:p>
        </w:tc>
      </w:tr>
      <w:tr w:rsidR="00DD4FE9" w14:paraId="038DB000" w14:textId="77777777" w:rsidTr="00DD4FE9">
        <w:trPr>
          <w:trHeight w:val="240"/>
          <w:tblCellSpacing w:w="0" w:type="dxa"/>
          <w:jc w:val="center"/>
        </w:trPr>
        <w:tc>
          <w:tcPr>
            <w:tcW w:w="6" w:type="dxa"/>
            <w:vAlign w:val="bottom"/>
            <w:hideMark/>
          </w:tcPr>
          <w:p w14:paraId="7FCBFB68" w14:textId="77777777" w:rsidR="00DD4FE9" w:rsidRDefault="00DD4FE9"/>
        </w:tc>
        <w:tc>
          <w:tcPr>
            <w:tcW w:w="1290" w:type="dxa"/>
            <w:vAlign w:val="bottom"/>
            <w:hideMark/>
          </w:tcPr>
          <w:p w14:paraId="4F78C6B5" w14:textId="77777777" w:rsidR="00DD4FE9" w:rsidRDefault="00DD4FE9">
            <w:pPr>
              <w:pStyle w:val="p20"/>
              <w:spacing w:before="0" w:beforeAutospacing="0" w:after="0" w:afterAutospacing="0" w:line="240" w:lineRule="atLeast"/>
              <w:rPr>
                <w:sz w:val="2"/>
                <w:szCs w:val="2"/>
              </w:rPr>
            </w:pPr>
            <w:r>
              <w:rPr>
                <w:sz w:val="2"/>
                <w:szCs w:val="2"/>
              </w:rPr>
              <w:t> </w:t>
            </w:r>
          </w:p>
        </w:tc>
        <w:tc>
          <w:tcPr>
            <w:tcW w:w="0" w:type="auto"/>
            <w:gridSpan w:val="2"/>
            <w:vMerge/>
            <w:vAlign w:val="center"/>
            <w:hideMark/>
          </w:tcPr>
          <w:p w14:paraId="676BE664" w14:textId="77777777" w:rsidR="00DD4FE9" w:rsidRDefault="00DD4FE9">
            <w:pPr>
              <w:rPr>
                <w:sz w:val="24"/>
                <w:szCs w:val="24"/>
              </w:rPr>
            </w:pPr>
          </w:p>
        </w:tc>
        <w:tc>
          <w:tcPr>
            <w:tcW w:w="0" w:type="auto"/>
            <w:gridSpan w:val="2"/>
            <w:vMerge/>
            <w:vAlign w:val="center"/>
            <w:hideMark/>
          </w:tcPr>
          <w:p w14:paraId="317285F6" w14:textId="77777777" w:rsidR="00DD4FE9" w:rsidRDefault="00DD4FE9">
            <w:pPr>
              <w:rPr>
                <w:sz w:val="24"/>
                <w:szCs w:val="24"/>
              </w:rPr>
            </w:pPr>
          </w:p>
        </w:tc>
        <w:tc>
          <w:tcPr>
            <w:tcW w:w="0" w:type="auto"/>
            <w:gridSpan w:val="2"/>
            <w:vMerge/>
            <w:vAlign w:val="center"/>
            <w:hideMark/>
          </w:tcPr>
          <w:p w14:paraId="1189FCF8" w14:textId="77777777" w:rsidR="00DD4FE9" w:rsidRDefault="00DD4FE9">
            <w:pPr>
              <w:rPr>
                <w:sz w:val="24"/>
                <w:szCs w:val="24"/>
              </w:rPr>
            </w:pPr>
          </w:p>
        </w:tc>
        <w:tc>
          <w:tcPr>
            <w:tcW w:w="0" w:type="auto"/>
            <w:vMerge/>
            <w:vAlign w:val="center"/>
            <w:hideMark/>
          </w:tcPr>
          <w:p w14:paraId="75BA7E52" w14:textId="77777777" w:rsidR="00DD4FE9" w:rsidRDefault="00DD4FE9">
            <w:pPr>
              <w:rPr>
                <w:sz w:val="24"/>
                <w:szCs w:val="24"/>
              </w:rPr>
            </w:pPr>
          </w:p>
        </w:tc>
        <w:tc>
          <w:tcPr>
            <w:tcW w:w="855" w:type="dxa"/>
            <w:vAlign w:val="bottom"/>
            <w:hideMark/>
          </w:tcPr>
          <w:p w14:paraId="0E8D13E4" w14:textId="77777777" w:rsidR="00DD4FE9" w:rsidRDefault="00DD4FE9">
            <w:pPr>
              <w:pStyle w:val="p20"/>
              <w:spacing w:before="0" w:beforeAutospacing="0" w:after="0" w:afterAutospacing="0" w:line="240" w:lineRule="atLeast"/>
            </w:pPr>
            <w:r>
              <w:t>домена</w:t>
            </w:r>
          </w:p>
        </w:tc>
        <w:tc>
          <w:tcPr>
            <w:tcW w:w="1440" w:type="dxa"/>
            <w:gridSpan w:val="2"/>
            <w:vAlign w:val="bottom"/>
            <w:hideMark/>
          </w:tcPr>
          <w:p w14:paraId="5540CE4B" w14:textId="77777777" w:rsidR="00DD4FE9" w:rsidRDefault="00DD4FE9">
            <w:pPr>
              <w:pStyle w:val="p285"/>
              <w:spacing w:before="0" w:beforeAutospacing="0" w:after="0" w:afterAutospacing="0" w:line="240" w:lineRule="atLeast"/>
              <w:jc w:val="center"/>
              <w:rPr>
                <w:sz w:val="23"/>
                <w:szCs w:val="23"/>
              </w:rPr>
            </w:pPr>
            <w:r>
              <w:rPr>
                <w:sz w:val="23"/>
                <w:szCs w:val="23"/>
              </w:rPr>
              <w:t>второго</w:t>
            </w:r>
          </w:p>
        </w:tc>
        <w:tc>
          <w:tcPr>
            <w:tcW w:w="915" w:type="dxa"/>
            <w:vAlign w:val="bottom"/>
            <w:hideMark/>
          </w:tcPr>
          <w:p w14:paraId="3237037D" w14:textId="77777777" w:rsidR="00DD4FE9" w:rsidRDefault="00DD4FE9">
            <w:pPr>
              <w:pStyle w:val="p20"/>
              <w:spacing w:before="0" w:beforeAutospacing="0" w:after="0" w:afterAutospacing="0" w:line="240" w:lineRule="atLeast"/>
            </w:pPr>
            <w:r>
              <w:t>уровня,</w:t>
            </w:r>
          </w:p>
        </w:tc>
      </w:tr>
      <w:tr w:rsidR="00DD4FE9" w14:paraId="2B36B27F" w14:textId="77777777" w:rsidTr="00DD4FE9">
        <w:trPr>
          <w:trHeight w:val="315"/>
          <w:tblCellSpacing w:w="0" w:type="dxa"/>
          <w:jc w:val="center"/>
        </w:trPr>
        <w:tc>
          <w:tcPr>
            <w:tcW w:w="6" w:type="dxa"/>
            <w:vAlign w:val="bottom"/>
            <w:hideMark/>
          </w:tcPr>
          <w:p w14:paraId="6DA59E74" w14:textId="77777777" w:rsidR="00DD4FE9" w:rsidRDefault="00DD4FE9"/>
        </w:tc>
        <w:tc>
          <w:tcPr>
            <w:tcW w:w="1290" w:type="dxa"/>
            <w:vAlign w:val="bottom"/>
            <w:hideMark/>
          </w:tcPr>
          <w:p w14:paraId="05BCB9A9" w14:textId="77777777" w:rsidR="00DD4FE9" w:rsidRDefault="00DD4FE9">
            <w:pPr>
              <w:pStyle w:val="p274"/>
              <w:spacing w:before="0" w:beforeAutospacing="0" w:after="0" w:afterAutospacing="0" w:line="240" w:lineRule="atLeast"/>
              <w:jc w:val="center"/>
              <w:rPr>
                <w:sz w:val="23"/>
                <w:szCs w:val="23"/>
              </w:rPr>
            </w:pPr>
            <w:r>
              <w:rPr>
                <w:sz w:val="23"/>
                <w:szCs w:val="23"/>
              </w:rPr>
              <w:t>Домен</w:t>
            </w:r>
          </w:p>
        </w:tc>
        <w:tc>
          <w:tcPr>
            <w:tcW w:w="4605" w:type="dxa"/>
            <w:gridSpan w:val="7"/>
            <w:vAlign w:val="bottom"/>
            <w:hideMark/>
          </w:tcPr>
          <w:p w14:paraId="342B4310" w14:textId="77777777" w:rsidR="00DD4FE9" w:rsidRDefault="00DD4FE9">
            <w:pPr>
              <w:pStyle w:val="p281"/>
              <w:spacing w:before="0" w:beforeAutospacing="0" w:after="0" w:afterAutospacing="0" w:line="255" w:lineRule="atLeast"/>
              <w:jc w:val="right"/>
            </w:pPr>
            <w:r>
              <w:t>использования в Интернете. Эти имена</w:t>
            </w:r>
          </w:p>
        </w:tc>
        <w:tc>
          <w:tcPr>
            <w:tcW w:w="2295" w:type="dxa"/>
            <w:gridSpan w:val="3"/>
            <w:vAlign w:val="bottom"/>
            <w:hideMark/>
          </w:tcPr>
          <w:p w14:paraId="7AB89F44" w14:textId="77777777" w:rsidR="00DD4FE9" w:rsidRDefault="00DD4FE9">
            <w:pPr>
              <w:pStyle w:val="p20"/>
              <w:spacing w:before="0" w:beforeAutospacing="0" w:after="0" w:afterAutospacing="0" w:line="255" w:lineRule="atLeast"/>
            </w:pPr>
            <w:r>
              <w:t>зарегистрированным</w:t>
            </w:r>
          </w:p>
        </w:tc>
        <w:tc>
          <w:tcPr>
            <w:tcW w:w="915" w:type="dxa"/>
            <w:vAlign w:val="bottom"/>
            <w:hideMark/>
          </w:tcPr>
          <w:p w14:paraId="17C2E778" w14:textId="77777777" w:rsidR="00DD4FE9" w:rsidRDefault="00DD4FE9">
            <w:pPr>
              <w:pStyle w:val="p279"/>
              <w:spacing w:before="0" w:beforeAutospacing="0" w:after="0" w:afterAutospacing="0" w:line="255" w:lineRule="atLeast"/>
            </w:pPr>
            <w:r>
              <w:t>для</w:t>
            </w:r>
          </w:p>
        </w:tc>
      </w:tr>
      <w:tr w:rsidR="00DD4FE9" w14:paraId="3A55BEBE" w14:textId="77777777" w:rsidTr="00DD4FE9">
        <w:trPr>
          <w:trHeight w:val="315"/>
          <w:tblCellSpacing w:w="0" w:type="dxa"/>
          <w:jc w:val="center"/>
        </w:trPr>
        <w:tc>
          <w:tcPr>
            <w:tcW w:w="6" w:type="dxa"/>
            <w:vAlign w:val="bottom"/>
            <w:hideMark/>
          </w:tcPr>
          <w:p w14:paraId="6C6A8C0C" w14:textId="77777777" w:rsidR="00DD4FE9" w:rsidRDefault="00DD4FE9"/>
        </w:tc>
        <w:tc>
          <w:tcPr>
            <w:tcW w:w="1290" w:type="dxa"/>
            <w:vAlign w:val="bottom"/>
            <w:hideMark/>
          </w:tcPr>
          <w:p w14:paraId="4E8BA75D" w14:textId="77777777" w:rsidR="00DD4FE9" w:rsidRDefault="00DD4FE9">
            <w:pPr>
              <w:pStyle w:val="p274"/>
              <w:spacing w:before="0" w:beforeAutospacing="0" w:after="0" w:afterAutospacing="0" w:line="240" w:lineRule="atLeast"/>
              <w:jc w:val="center"/>
              <w:rPr>
                <w:sz w:val="23"/>
                <w:szCs w:val="23"/>
              </w:rPr>
            </w:pPr>
            <w:r>
              <w:rPr>
                <w:sz w:val="23"/>
                <w:szCs w:val="23"/>
              </w:rPr>
              <w:t>второго</w:t>
            </w:r>
          </w:p>
        </w:tc>
        <w:tc>
          <w:tcPr>
            <w:tcW w:w="645" w:type="dxa"/>
            <w:vAlign w:val="bottom"/>
            <w:hideMark/>
          </w:tcPr>
          <w:p w14:paraId="5EA07020" w14:textId="77777777" w:rsidR="00DD4FE9" w:rsidRDefault="00DD4FE9">
            <w:pPr>
              <w:pStyle w:val="p20"/>
              <w:spacing w:before="0" w:beforeAutospacing="0" w:after="0" w:afterAutospacing="0" w:line="255" w:lineRule="atLeast"/>
            </w:pPr>
            <w:r>
              <w:t>всегда</w:t>
            </w:r>
          </w:p>
        </w:tc>
        <w:tc>
          <w:tcPr>
            <w:tcW w:w="1365" w:type="dxa"/>
            <w:gridSpan w:val="2"/>
            <w:vAlign w:val="bottom"/>
            <w:hideMark/>
          </w:tcPr>
          <w:p w14:paraId="4BFA778E" w14:textId="77777777" w:rsidR="00DD4FE9" w:rsidRDefault="00DD4FE9">
            <w:pPr>
              <w:pStyle w:val="p276"/>
              <w:spacing w:before="0" w:beforeAutospacing="0" w:after="0" w:afterAutospacing="0" w:line="255" w:lineRule="atLeast"/>
            </w:pPr>
            <w:r>
              <w:t>базируются</w:t>
            </w:r>
          </w:p>
        </w:tc>
        <w:tc>
          <w:tcPr>
            <w:tcW w:w="435" w:type="dxa"/>
            <w:vAlign w:val="bottom"/>
            <w:hideMark/>
          </w:tcPr>
          <w:p w14:paraId="62C96D0F" w14:textId="77777777" w:rsidR="00DD4FE9" w:rsidRDefault="00DD4FE9">
            <w:pPr>
              <w:pStyle w:val="p276"/>
              <w:spacing w:before="0" w:beforeAutospacing="0" w:after="0" w:afterAutospacing="0" w:line="255" w:lineRule="atLeast"/>
            </w:pPr>
            <w:r>
              <w:t>на</w:t>
            </w:r>
          </w:p>
        </w:tc>
        <w:tc>
          <w:tcPr>
            <w:tcW w:w="2160" w:type="dxa"/>
            <w:gridSpan w:val="3"/>
            <w:vAlign w:val="bottom"/>
            <w:hideMark/>
          </w:tcPr>
          <w:p w14:paraId="6469B68F" w14:textId="77777777" w:rsidR="00DD4FE9" w:rsidRDefault="00DD4FE9">
            <w:pPr>
              <w:pStyle w:val="p281"/>
              <w:spacing w:before="0" w:beforeAutospacing="0" w:after="0" w:afterAutospacing="0" w:line="255" w:lineRule="atLeast"/>
              <w:jc w:val="right"/>
            </w:pPr>
            <w:r>
              <w:t>соответствующем</w:t>
            </w:r>
          </w:p>
        </w:tc>
        <w:tc>
          <w:tcPr>
            <w:tcW w:w="3210" w:type="dxa"/>
            <w:gridSpan w:val="4"/>
            <w:vAlign w:val="bottom"/>
            <w:hideMark/>
          </w:tcPr>
          <w:p w14:paraId="468D6B2F" w14:textId="77777777" w:rsidR="00DD4FE9" w:rsidRDefault="00DD4FE9">
            <w:pPr>
              <w:pStyle w:val="p20"/>
              <w:spacing w:before="0" w:beforeAutospacing="0" w:after="0" w:afterAutospacing="0" w:line="255" w:lineRule="atLeast"/>
            </w:pPr>
            <w:r>
              <w:t>образовательных учреждений</w:t>
            </w:r>
          </w:p>
        </w:tc>
      </w:tr>
      <w:tr w:rsidR="00DD4FE9" w14:paraId="0FA1E955" w14:textId="77777777" w:rsidTr="00DD4FE9">
        <w:trPr>
          <w:trHeight w:val="315"/>
          <w:tblCellSpacing w:w="0" w:type="dxa"/>
          <w:jc w:val="center"/>
        </w:trPr>
        <w:tc>
          <w:tcPr>
            <w:tcW w:w="6" w:type="dxa"/>
            <w:vAlign w:val="bottom"/>
            <w:hideMark/>
          </w:tcPr>
          <w:p w14:paraId="0683629B" w14:textId="77777777" w:rsidR="00DD4FE9" w:rsidRDefault="00DD4FE9"/>
        </w:tc>
        <w:tc>
          <w:tcPr>
            <w:tcW w:w="1290" w:type="dxa"/>
            <w:vAlign w:val="bottom"/>
            <w:hideMark/>
          </w:tcPr>
          <w:p w14:paraId="796A9724" w14:textId="77777777" w:rsidR="00DD4FE9" w:rsidRDefault="00DD4FE9">
            <w:pPr>
              <w:pStyle w:val="p282"/>
              <w:spacing w:before="0" w:beforeAutospacing="0" w:after="0" w:afterAutospacing="0" w:line="255" w:lineRule="atLeast"/>
              <w:jc w:val="center"/>
            </w:pPr>
            <w:r>
              <w:t>уровня</w:t>
            </w:r>
          </w:p>
        </w:tc>
        <w:tc>
          <w:tcPr>
            <w:tcW w:w="4605" w:type="dxa"/>
            <w:gridSpan w:val="7"/>
            <w:vAlign w:val="bottom"/>
            <w:hideMark/>
          </w:tcPr>
          <w:p w14:paraId="0935412F" w14:textId="77777777" w:rsidR="00DD4FE9" w:rsidRDefault="00DD4FE9">
            <w:pPr>
              <w:pStyle w:val="p281"/>
              <w:spacing w:before="0" w:beforeAutospacing="0" w:after="0" w:afterAutospacing="0" w:line="255" w:lineRule="atLeast"/>
              <w:jc w:val="right"/>
            </w:pPr>
            <w:r>
              <w:t>домене верхнего уровня в зависимости от</w:t>
            </w:r>
          </w:p>
        </w:tc>
        <w:tc>
          <w:tcPr>
            <w:tcW w:w="1500" w:type="dxa"/>
            <w:gridSpan w:val="2"/>
            <w:vAlign w:val="bottom"/>
            <w:hideMark/>
          </w:tcPr>
          <w:p w14:paraId="5B125A5A" w14:textId="77777777" w:rsidR="00DD4FE9" w:rsidRDefault="00DD4FE9">
            <w:pPr>
              <w:pStyle w:val="p20"/>
              <w:spacing w:before="0" w:beforeAutospacing="0" w:after="0" w:afterAutospacing="0" w:line="255" w:lineRule="atLeast"/>
            </w:pPr>
            <w:r>
              <w:t>регистратором</w:t>
            </w:r>
          </w:p>
        </w:tc>
        <w:tc>
          <w:tcPr>
            <w:tcW w:w="1710" w:type="dxa"/>
            <w:gridSpan w:val="2"/>
            <w:vAlign w:val="bottom"/>
            <w:hideMark/>
          </w:tcPr>
          <w:p w14:paraId="6A2103F6" w14:textId="77777777" w:rsidR="00DD4FE9" w:rsidRDefault="00DD4FE9">
            <w:pPr>
              <w:pStyle w:val="p267"/>
              <w:spacing w:before="0" w:beforeAutospacing="0" w:after="0" w:afterAutospacing="0" w:line="255" w:lineRule="atLeast"/>
              <w:jc w:val="right"/>
            </w:pPr>
            <w:r>
              <w:t>доменных</w:t>
            </w:r>
          </w:p>
        </w:tc>
      </w:tr>
      <w:tr w:rsidR="00DD4FE9" w14:paraId="57941E92" w14:textId="77777777" w:rsidTr="00DD4FE9">
        <w:trPr>
          <w:trHeight w:val="315"/>
          <w:tblCellSpacing w:w="0" w:type="dxa"/>
          <w:jc w:val="center"/>
        </w:trPr>
        <w:tc>
          <w:tcPr>
            <w:tcW w:w="6" w:type="dxa"/>
            <w:vAlign w:val="bottom"/>
            <w:hideMark/>
          </w:tcPr>
          <w:p w14:paraId="51812A1C" w14:textId="77777777" w:rsidR="00DD4FE9" w:rsidRDefault="00DD4FE9"/>
        </w:tc>
        <w:tc>
          <w:tcPr>
            <w:tcW w:w="1290" w:type="dxa"/>
            <w:vAlign w:val="bottom"/>
            <w:hideMark/>
          </w:tcPr>
          <w:p w14:paraId="633951E8" w14:textId="77777777" w:rsidR="00DD4FE9" w:rsidRDefault="00DD4FE9">
            <w:pPr>
              <w:pStyle w:val="p20"/>
              <w:spacing w:before="0" w:beforeAutospacing="0" w:after="0" w:afterAutospacing="0" w:line="15" w:lineRule="atLeast"/>
              <w:rPr>
                <w:sz w:val="2"/>
                <w:szCs w:val="2"/>
              </w:rPr>
            </w:pPr>
            <w:r>
              <w:rPr>
                <w:sz w:val="2"/>
                <w:szCs w:val="2"/>
              </w:rPr>
              <w:t> </w:t>
            </w:r>
          </w:p>
        </w:tc>
        <w:tc>
          <w:tcPr>
            <w:tcW w:w="645" w:type="dxa"/>
            <w:vAlign w:val="bottom"/>
            <w:hideMark/>
          </w:tcPr>
          <w:p w14:paraId="2908140A" w14:textId="77777777" w:rsidR="00DD4FE9" w:rsidRDefault="00DD4FE9">
            <w:pPr>
              <w:pStyle w:val="p20"/>
              <w:spacing w:before="0" w:beforeAutospacing="0" w:after="0" w:afterAutospacing="0" w:line="255" w:lineRule="atLeast"/>
            </w:pPr>
            <w:r>
              <w:t>типа</w:t>
            </w:r>
          </w:p>
        </w:tc>
        <w:tc>
          <w:tcPr>
            <w:tcW w:w="1365" w:type="dxa"/>
            <w:gridSpan w:val="2"/>
            <w:vAlign w:val="bottom"/>
            <w:hideMark/>
          </w:tcPr>
          <w:p w14:paraId="35F5868B" w14:textId="77777777" w:rsidR="00DD4FE9" w:rsidRDefault="00DD4FE9">
            <w:pPr>
              <w:pStyle w:val="p20"/>
              <w:spacing w:before="0" w:beforeAutospacing="0" w:after="0" w:afterAutospacing="0" w:line="255" w:lineRule="atLeast"/>
            </w:pPr>
            <w:r>
              <w:t>организации</w:t>
            </w:r>
          </w:p>
        </w:tc>
        <w:tc>
          <w:tcPr>
            <w:tcW w:w="2595" w:type="dxa"/>
            <w:gridSpan w:val="4"/>
            <w:vAlign w:val="bottom"/>
            <w:hideMark/>
          </w:tcPr>
          <w:p w14:paraId="27376434" w14:textId="77777777" w:rsidR="00DD4FE9" w:rsidRDefault="00DD4FE9">
            <w:pPr>
              <w:pStyle w:val="p281"/>
              <w:spacing w:before="0" w:beforeAutospacing="0" w:after="0" w:afterAutospacing="0" w:line="255" w:lineRule="atLeast"/>
              <w:jc w:val="right"/>
            </w:pPr>
            <w:r>
              <w:t>или географического</w:t>
            </w:r>
          </w:p>
        </w:tc>
        <w:tc>
          <w:tcPr>
            <w:tcW w:w="2295" w:type="dxa"/>
            <w:gridSpan w:val="3"/>
            <w:vAlign w:val="bottom"/>
            <w:hideMark/>
          </w:tcPr>
          <w:p w14:paraId="130BF356" w14:textId="77777777" w:rsidR="00DD4FE9" w:rsidRDefault="00DD4FE9">
            <w:pPr>
              <w:pStyle w:val="p20"/>
              <w:spacing w:before="0" w:beforeAutospacing="0" w:after="0" w:afterAutospacing="0" w:line="255" w:lineRule="atLeast"/>
            </w:pPr>
            <w:r>
              <w:t>имен </w:t>
            </w:r>
            <w:r>
              <w:rPr>
                <w:rStyle w:val="ft131"/>
                <w:b/>
                <w:bCs/>
                <w:i/>
                <w:iCs/>
              </w:rPr>
              <w:t>DNS </w:t>
            </w:r>
            <w:r>
              <w:t>Интернета.</w:t>
            </w:r>
          </w:p>
        </w:tc>
        <w:tc>
          <w:tcPr>
            <w:tcW w:w="915" w:type="dxa"/>
            <w:vAlign w:val="bottom"/>
            <w:hideMark/>
          </w:tcPr>
          <w:p w14:paraId="4C82F8EB" w14:textId="77777777" w:rsidR="00DD4FE9" w:rsidRDefault="00DD4FE9">
            <w:pPr>
              <w:pStyle w:val="p20"/>
              <w:spacing w:before="0" w:beforeAutospacing="0" w:after="0" w:afterAutospacing="0" w:line="15" w:lineRule="atLeast"/>
              <w:rPr>
                <w:sz w:val="2"/>
                <w:szCs w:val="2"/>
              </w:rPr>
            </w:pPr>
            <w:r>
              <w:rPr>
                <w:sz w:val="2"/>
                <w:szCs w:val="2"/>
              </w:rPr>
              <w:t> </w:t>
            </w:r>
          </w:p>
        </w:tc>
      </w:tr>
      <w:tr w:rsidR="00DD4FE9" w14:paraId="07815806" w14:textId="77777777" w:rsidTr="00DD4FE9">
        <w:trPr>
          <w:trHeight w:val="240"/>
          <w:tblCellSpacing w:w="0" w:type="dxa"/>
          <w:jc w:val="center"/>
        </w:trPr>
        <w:tc>
          <w:tcPr>
            <w:tcW w:w="6" w:type="dxa"/>
            <w:vAlign w:val="bottom"/>
            <w:hideMark/>
          </w:tcPr>
          <w:p w14:paraId="6865A0A7" w14:textId="77777777" w:rsidR="00DD4FE9" w:rsidRDefault="00DD4FE9">
            <w:pPr>
              <w:rPr>
                <w:sz w:val="2"/>
                <w:szCs w:val="2"/>
              </w:rPr>
            </w:pPr>
          </w:p>
        </w:tc>
        <w:tc>
          <w:tcPr>
            <w:tcW w:w="1290" w:type="dxa"/>
            <w:vAlign w:val="bottom"/>
            <w:hideMark/>
          </w:tcPr>
          <w:p w14:paraId="1DD109CD" w14:textId="77777777" w:rsidR="00DD4FE9" w:rsidRDefault="00DD4FE9">
            <w:pPr>
              <w:pStyle w:val="p20"/>
              <w:spacing w:before="0" w:beforeAutospacing="0" w:after="0" w:afterAutospacing="0" w:line="240" w:lineRule="atLeast"/>
              <w:rPr>
                <w:sz w:val="2"/>
                <w:szCs w:val="2"/>
              </w:rPr>
            </w:pPr>
            <w:r>
              <w:rPr>
                <w:sz w:val="2"/>
                <w:szCs w:val="2"/>
              </w:rPr>
              <w:t> </w:t>
            </w:r>
          </w:p>
        </w:tc>
        <w:tc>
          <w:tcPr>
            <w:tcW w:w="1620" w:type="dxa"/>
            <w:gridSpan w:val="2"/>
            <w:vAlign w:val="bottom"/>
            <w:hideMark/>
          </w:tcPr>
          <w:p w14:paraId="7771BCDC" w14:textId="77777777" w:rsidR="00DD4FE9" w:rsidRDefault="00DD4FE9">
            <w:pPr>
              <w:pStyle w:val="p20"/>
              <w:spacing w:before="0" w:beforeAutospacing="0" w:after="0" w:afterAutospacing="0" w:line="240" w:lineRule="atLeast"/>
            </w:pPr>
            <w:r>
              <w:t>расположения,</w:t>
            </w:r>
          </w:p>
        </w:tc>
        <w:tc>
          <w:tcPr>
            <w:tcW w:w="390" w:type="dxa"/>
            <w:vAlign w:val="bottom"/>
            <w:hideMark/>
          </w:tcPr>
          <w:p w14:paraId="61673762" w14:textId="77777777" w:rsidR="00DD4FE9" w:rsidRDefault="00DD4FE9">
            <w:pPr>
              <w:pStyle w:val="p286"/>
              <w:spacing w:before="0" w:beforeAutospacing="0" w:after="0" w:afterAutospacing="0" w:line="240" w:lineRule="atLeast"/>
            </w:pPr>
            <w:r>
              <w:t>в</w:t>
            </w:r>
          </w:p>
        </w:tc>
        <w:tc>
          <w:tcPr>
            <w:tcW w:w="2595" w:type="dxa"/>
            <w:gridSpan w:val="4"/>
            <w:vAlign w:val="bottom"/>
            <w:hideMark/>
          </w:tcPr>
          <w:p w14:paraId="4FC4A75B" w14:textId="77777777" w:rsidR="00DD4FE9" w:rsidRDefault="00DD4FE9">
            <w:pPr>
              <w:pStyle w:val="p281"/>
              <w:spacing w:before="0" w:beforeAutospacing="0" w:after="0" w:afterAutospacing="0" w:line="240" w:lineRule="atLeast"/>
              <w:jc w:val="right"/>
            </w:pPr>
            <w:r>
              <w:t>котором используется</w:t>
            </w:r>
          </w:p>
        </w:tc>
        <w:tc>
          <w:tcPr>
            <w:tcW w:w="855" w:type="dxa"/>
            <w:vAlign w:val="bottom"/>
            <w:hideMark/>
          </w:tcPr>
          <w:p w14:paraId="46553875" w14:textId="77777777" w:rsidR="00DD4FE9" w:rsidRDefault="00DD4FE9">
            <w:pPr>
              <w:pStyle w:val="p20"/>
              <w:spacing w:before="0" w:beforeAutospacing="0" w:after="0" w:afterAutospacing="0" w:line="240" w:lineRule="atLeast"/>
              <w:rPr>
                <w:sz w:val="2"/>
                <w:szCs w:val="2"/>
              </w:rPr>
            </w:pPr>
            <w:r>
              <w:rPr>
                <w:sz w:val="2"/>
                <w:szCs w:val="2"/>
              </w:rPr>
              <w:t> </w:t>
            </w:r>
          </w:p>
        </w:tc>
        <w:tc>
          <w:tcPr>
            <w:tcW w:w="645" w:type="dxa"/>
            <w:vAlign w:val="bottom"/>
            <w:hideMark/>
          </w:tcPr>
          <w:p w14:paraId="4E63B7A5" w14:textId="77777777" w:rsidR="00DD4FE9" w:rsidRDefault="00DD4FE9">
            <w:pPr>
              <w:pStyle w:val="p20"/>
              <w:spacing w:before="0" w:beforeAutospacing="0" w:after="0" w:afterAutospacing="0" w:line="240" w:lineRule="atLeast"/>
              <w:rPr>
                <w:sz w:val="2"/>
                <w:szCs w:val="2"/>
              </w:rPr>
            </w:pPr>
            <w:r>
              <w:rPr>
                <w:sz w:val="2"/>
                <w:szCs w:val="2"/>
              </w:rPr>
              <w:t> </w:t>
            </w:r>
          </w:p>
        </w:tc>
        <w:tc>
          <w:tcPr>
            <w:tcW w:w="795" w:type="dxa"/>
            <w:vAlign w:val="bottom"/>
            <w:hideMark/>
          </w:tcPr>
          <w:p w14:paraId="6289184B" w14:textId="77777777" w:rsidR="00DD4FE9" w:rsidRDefault="00DD4FE9">
            <w:pPr>
              <w:pStyle w:val="p20"/>
              <w:spacing w:before="0" w:beforeAutospacing="0" w:after="0" w:afterAutospacing="0" w:line="240" w:lineRule="atLeast"/>
              <w:rPr>
                <w:sz w:val="2"/>
                <w:szCs w:val="2"/>
              </w:rPr>
            </w:pPr>
            <w:r>
              <w:rPr>
                <w:sz w:val="2"/>
                <w:szCs w:val="2"/>
              </w:rPr>
              <w:t> </w:t>
            </w:r>
          </w:p>
        </w:tc>
        <w:tc>
          <w:tcPr>
            <w:tcW w:w="915" w:type="dxa"/>
            <w:vAlign w:val="bottom"/>
            <w:hideMark/>
          </w:tcPr>
          <w:p w14:paraId="4075EFE7" w14:textId="77777777" w:rsidR="00DD4FE9" w:rsidRDefault="00DD4FE9">
            <w:pPr>
              <w:pStyle w:val="p20"/>
              <w:spacing w:before="0" w:beforeAutospacing="0" w:after="0" w:afterAutospacing="0" w:line="240" w:lineRule="atLeast"/>
              <w:rPr>
                <w:sz w:val="2"/>
                <w:szCs w:val="2"/>
              </w:rPr>
            </w:pPr>
            <w:r>
              <w:rPr>
                <w:sz w:val="2"/>
                <w:szCs w:val="2"/>
              </w:rPr>
              <w:t> </w:t>
            </w:r>
          </w:p>
        </w:tc>
      </w:tr>
      <w:tr w:rsidR="00DD4FE9" w14:paraId="2CD6650D" w14:textId="77777777" w:rsidTr="00DD4FE9">
        <w:trPr>
          <w:trHeight w:val="330"/>
          <w:tblCellSpacing w:w="0" w:type="dxa"/>
          <w:jc w:val="center"/>
        </w:trPr>
        <w:tc>
          <w:tcPr>
            <w:tcW w:w="6" w:type="dxa"/>
            <w:vAlign w:val="bottom"/>
            <w:hideMark/>
          </w:tcPr>
          <w:p w14:paraId="081A8F43" w14:textId="77777777" w:rsidR="00DD4FE9" w:rsidRDefault="00DD4FE9">
            <w:pPr>
              <w:rPr>
                <w:sz w:val="2"/>
                <w:szCs w:val="2"/>
              </w:rPr>
            </w:pPr>
          </w:p>
        </w:tc>
        <w:tc>
          <w:tcPr>
            <w:tcW w:w="1290" w:type="dxa"/>
            <w:tcBorders>
              <w:bottom w:val="single" w:sz="6" w:space="0" w:color="000000"/>
            </w:tcBorders>
            <w:vAlign w:val="bottom"/>
            <w:hideMark/>
          </w:tcPr>
          <w:p w14:paraId="7DF6AFD7" w14:textId="77777777" w:rsidR="00DD4FE9" w:rsidRDefault="00DD4FE9">
            <w:pPr>
              <w:pStyle w:val="p20"/>
              <w:spacing w:before="0" w:beforeAutospacing="0" w:after="0" w:afterAutospacing="0" w:line="15" w:lineRule="atLeast"/>
              <w:rPr>
                <w:sz w:val="2"/>
                <w:szCs w:val="2"/>
              </w:rPr>
            </w:pPr>
            <w:r>
              <w:rPr>
                <w:sz w:val="2"/>
                <w:szCs w:val="2"/>
              </w:rPr>
              <w:t> </w:t>
            </w:r>
          </w:p>
        </w:tc>
        <w:tc>
          <w:tcPr>
            <w:tcW w:w="645" w:type="dxa"/>
            <w:tcBorders>
              <w:bottom w:val="single" w:sz="6" w:space="0" w:color="000000"/>
            </w:tcBorders>
            <w:vAlign w:val="bottom"/>
            <w:hideMark/>
          </w:tcPr>
          <w:p w14:paraId="7BC4B547" w14:textId="77777777" w:rsidR="00DD4FE9" w:rsidRDefault="00DD4FE9">
            <w:pPr>
              <w:pStyle w:val="p20"/>
              <w:spacing w:before="0" w:beforeAutospacing="0" w:after="0" w:afterAutospacing="0" w:line="255" w:lineRule="atLeast"/>
            </w:pPr>
            <w:r>
              <w:t>имя.</w:t>
            </w:r>
          </w:p>
        </w:tc>
        <w:tc>
          <w:tcPr>
            <w:tcW w:w="975" w:type="dxa"/>
            <w:tcBorders>
              <w:bottom w:val="single" w:sz="6" w:space="0" w:color="000000"/>
            </w:tcBorders>
            <w:vAlign w:val="bottom"/>
            <w:hideMark/>
          </w:tcPr>
          <w:p w14:paraId="446B4D78" w14:textId="77777777" w:rsidR="00DD4FE9" w:rsidRDefault="00DD4FE9">
            <w:pPr>
              <w:pStyle w:val="p20"/>
              <w:spacing w:before="0" w:beforeAutospacing="0" w:after="0" w:afterAutospacing="0" w:line="15" w:lineRule="atLeast"/>
              <w:rPr>
                <w:sz w:val="2"/>
                <w:szCs w:val="2"/>
              </w:rPr>
            </w:pPr>
            <w:r>
              <w:rPr>
                <w:sz w:val="2"/>
                <w:szCs w:val="2"/>
              </w:rPr>
              <w:t> </w:t>
            </w:r>
          </w:p>
        </w:tc>
        <w:tc>
          <w:tcPr>
            <w:tcW w:w="390" w:type="dxa"/>
            <w:tcBorders>
              <w:bottom w:val="single" w:sz="6" w:space="0" w:color="000000"/>
            </w:tcBorders>
            <w:vAlign w:val="bottom"/>
            <w:hideMark/>
          </w:tcPr>
          <w:p w14:paraId="6387C4FD" w14:textId="77777777" w:rsidR="00DD4FE9" w:rsidRDefault="00DD4FE9">
            <w:pPr>
              <w:pStyle w:val="p20"/>
              <w:spacing w:before="0" w:beforeAutospacing="0" w:after="0" w:afterAutospacing="0" w:line="15" w:lineRule="atLeast"/>
              <w:rPr>
                <w:sz w:val="2"/>
                <w:szCs w:val="2"/>
              </w:rPr>
            </w:pPr>
            <w:r>
              <w:rPr>
                <w:sz w:val="2"/>
                <w:szCs w:val="2"/>
              </w:rPr>
              <w:t> </w:t>
            </w:r>
          </w:p>
        </w:tc>
        <w:tc>
          <w:tcPr>
            <w:tcW w:w="435" w:type="dxa"/>
            <w:tcBorders>
              <w:bottom w:val="single" w:sz="6" w:space="0" w:color="000000"/>
            </w:tcBorders>
            <w:vAlign w:val="bottom"/>
            <w:hideMark/>
          </w:tcPr>
          <w:p w14:paraId="6A9D1A4A" w14:textId="77777777" w:rsidR="00DD4FE9" w:rsidRDefault="00DD4FE9">
            <w:pPr>
              <w:pStyle w:val="p20"/>
              <w:spacing w:before="0" w:beforeAutospacing="0" w:after="0" w:afterAutospacing="0" w:line="15" w:lineRule="atLeast"/>
              <w:rPr>
                <w:sz w:val="2"/>
                <w:szCs w:val="2"/>
              </w:rPr>
            </w:pPr>
            <w:r>
              <w:rPr>
                <w:sz w:val="2"/>
                <w:szCs w:val="2"/>
              </w:rPr>
              <w:t> </w:t>
            </w:r>
          </w:p>
        </w:tc>
        <w:tc>
          <w:tcPr>
            <w:tcW w:w="810" w:type="dxa"/>
            <w:tcBorders>
              <w:bottom w:val="single" w:sz="6" w:space="0" w:color="000000"/>
            </w:tcBorders>
            <w:vAlign w:val="bottom"/>
            <w:hideMark/>
          </w:tcPr>
          <w:p w14:paraId="280676CE" w14:textId="77777777" w:rsidR="00DD4FE9" w:rsidRDefault="00DD4FE9">
            <w:pPr>
              <w:pStyle w:val="p20"/>
              <w:spacing w:before="0" w:beforeAutospacing="0" w:after="0" w:afterAutospacing="0" w:line="15" w:lineRule="atLeast"/>
              <w:rPr>
                <w:sz w:val="2"/>
                <w:szCs w:val="2"/>
              </w:rPr>
            </w:pPr>
            <w:r>
              <w:rPr>
                <w:sz w:val="2"/>
                <w:szCs w:val="2"/>
              </w:rPr>
              <w:t> </w:t>
            </w:r>
          </w:p>
        </w:tc>
        <w:tc>
          <w:tcPr>
            <w:tcW w:w="780" w:type="dxa"/>
            <w:tcBorders>
              <w:bottom w:val="single" w:sz="6" w:space="0" w:color="000000"/>
            </w:tcBorders>
            <w:vAlign w:val="bottom"/>
            <w:hideMark/>
          </w:tcPr>
          <w:p w14:paraId="1B088239" w14:textId="77777777" w:rsidR="00DD4FE9" w:rsidRDefault="00DD4FE9">
            <w:pPr>
              <w:pStyle w:val="p20"/>
              <w:spacing w:before="0" w:beforeAutospacing="0" w:after="0" w:afterAutospacing="0" w:line="15" w:lineRule="atLeast"/>
              <w:rPr>
                <w:sz w:val="2"/>
                <w:szCs w:val="2"/>
              </w:rPr>
            </w:pPr>
            <w:r>
              <w:rPr>
                <w:sz w:val="2"/>
                <w:szCs w:val="2"/>
              </w:rPr>
              <w:t> </w:t>
            </w:r>
          </w:p>
        </w:tc>
        <w:tc>
          <w:tcPr>
            <w:tcW w:w="570" w:type="dxa"/>
            <w:tcBorders>
              <w:bottom w:val="single" w:sz="6" w:space="0" w:color="000000"/>
            </w:tcBorders>
            <w:vAlign w:val="bottom"/>
            <w:hideMark/>
          </w:tcPr>
          <w:p w14:paraId="30787FD4" w14:textId="77777777" w:rsidR="00DD4FE9" w:rsidRDefault="00DD4FE9">
            <w:pPr>
              <w:pStyle w:val="p20"/>
              <w:spacing w:before="0" w:beforeAutospacing="0" w:after="0" w:afterAutospacing="0" w:line="15" w:lineRule="atLeast"/>
              <w:rPr>
                <w:sz w:val="2"/>
                <w:szCs w:val="2"/>
              </w:rPr>
            </w:pPr>
            <w:r>
              <w:rPr>
                <w:sz w:val="2"/>
                <w:szCs w:val="2"/>
              </w:rPr>
              <w:t> </w:t>
            </w:r>
          </w:p>
        </w:tc>
        <w:tc>
          <w:tcPr>
            <w:tcW w:w="855" w:type="dxa"/>
            <w:tcBorders>
              <w:bottom w:val="single" w:sz="6" w:space="0" w:color="000000"/>
            </w:tcBorders>
            <w:vAlign w:val="bottom"/>
            <w:hideMark/>
          </w:tcPr>
          <w:p w14:paraId="19CCA78F" w14:textId="77777777" w:rsidR="00DD4FE9" w:rsidRDefault="00DD4FE9">
            <w:pPr>
              <w:pStyle w:val="p20"/>
              <w:spacing w:before="0" w:beforeAutospacing="0" w:after="0" w:afterAutospacing="0" w:line="15" w:lineRule="atLeast"/>
              <w:rPr>
                <w:sz w:val="2"/>
                <w:szCs w:val="2"/>
              </w:rPr>
            </w:pPr>
            <w:r>
              <w:rPr>
                <w:sz w:val="2"/>
                <w:szCs w:val="2"/>
              </w:rPr>
              <w:t> </w:t>
            </w:r>
          </w:p>
        </w:tc>
        <w:tc>
          <w:tcPr>
            <w:tcW w:w="645" w:type="dxa"/>
            <w:tcBorders>
              <w:bottom w:val="single" w:sz="6" w:space="0" w:color="000000"/>
            </w:tcBorders>
            <w:vAlign w:val="bottom"/>
            <w:hideMark/>
          </w:tcPr>
          <w:p w14:paraId="5B44CD9F" w14:textId="77777777" w:rsidR="00DD4FE9" w:rsidRDefault="00DD4FE9">
            <w:pPr>
              <w:pStyle w:val="p20"/>
              <w:spacing w:before="0" w:beforeAutospacing="0" w:after="0" w:afterAutospacing="0" w:line="15" w:lineRule="atLeast"/>
              <w:rPr>
                <w:sz w:val="2"/>
                <w:szCs w:val="2"/>
              </w:rPr>
            </w:pPr>
            <w:r>
              <w:rPr>
                <w:sz w:val="2"/>
                <w:szCs w:val="2"/>
              </w:rPr>
              <w:t> </w:t>
            </w:r>
          </w:p>
        </w:tc>
        <w:tc>
          <w:tcPr>
            <w:tcW w:w="795" w:type="dxa"/>
            <w:tcBorders>
              <w:bottom w:val="single" w:sz="6" w:space="0" w:color="000000"/>
            </w:tcBorders>
            <w:vAlign w:val="bottom"/>
            <w:hideMark/>
          </w:tcPr>
          <w:p w14:paraId="79914132" w14:textId="77777777" w:rsidR="00DD4FE9" w:rsidRDefault="00DD4FE9">
            <w:pPr>
              <w:pStyle w:val="p20"/>
              <w:spacing w:before="0" w:beforeAutospacing="0" w:after="0" w:afterAutospacing="0" w:line="15" w:lineRule="atLeast"/>
              <w:rPr>
                <w:sz w:val="2"/>
                <w:szCs w:val="2"/>
              </w:rPr>
            </w:pPr>
            <w:r>
              <w:rPr>
                <w:sz w:val="2"/>
                <w:szCs w:val="2"/>
              </w:rPr>
              <w:t> </w:t>
            </w:r>
          </w:p>
        </w:tc>
        <w:tc>
          <w:tcPr>
            <w:tcW w:w="915" w:type="dxa"/>
            <w:tcBorders>
              <w:bottom w:val="single" w:sz="6" w:space="0" w:color="000000"/>
            </w:tcBorders>
            <w:vAlign w:val="bottom"/>
            <w:hideMark/>
          </w:tcPr>
          <w:p w14:paraId="547F25B5" w14:textId="77777777" w:rsidR="00DD4FE9" w:rsidRDefault="00DD4FE9">
            <w:pPr>
              <w:pStyle w:val="p20"/>
              <w:spacing w:before="0" w:beforeAutospacing="0" w:after="0" w:afterAutospacing="0" w:line="15" w:lineRule="atLeast"/>
              <w:rPr>
                <w:sz w:val="2"/>
                <w:szCs w:val="2"/>
              </w:rPr>
            </w:pPr>
            <w:r>
              <w:rPr>
                <w:sz w:val="2"/>
                <w:szCs w:val="2"/>
              </w:rPr>
              <w:t> </w:t>
            </w:r>
          </w:p>
        </w:tc>
      </w:tr>
      <w:tr w:rsidR="00DD4FE9" w14:paraId="6BE30FF9" w14:textId="77777777" w:rsidTr="00DD4FE9">
        <w:trPr>
          <w:trHeight w:val="315"/>
          <w:tblCellSpacing w:w="0" w:type="dxa"/>
          <w:jc w:val="center"/>
        </w:trPr>
        <w:tc>
          <w:tcPr>
            <w:tcW w:w="6" w:type="dxa"/>
            <w:vAlign w:val="bottom"/>
            <w:hideMark/>
          </w:tcPr>
          <w:p w14:paraId="37EF6476" w14:textId="77777777" w:rsidR="00DD4FE9" w:rsidRDefault="00DD4FE9">
            <w:pPr>
              <w:rPr>
                <w:sz w:val="2"/>
                <w:szCs w:val="2"/>
              </w:rPr>
            </w:pPr>
          </w:p>
        </w:tc>
        <w:tc>
          <w:tcPr>
            <w:tcW w:w="1290" w:type="dxa"/>
            <w:vAlign w:val="bottom"/>
            <w:hideMark/>
          </w:tcPr>
          <w:p w14:paraId="75EDDA4E" w14:textId="77777777" w:rsidR="00DD4FE9" w:rsidRDefault="00DD4FE9">
            <w:pPr>
              <w:pStyle w:val="p20"/>
              <w:spacing w:before="0" w:beforeAutospacing="0" w:after="0" w:afterAutospacing="0" w:line="15" w:lineRule="atLeast"/>
              <w:rPr>
                <w:sz w:val="2"/>
                <w:szCs w:val="2"/>
              </w:rPr>
            </w:pPr>
            <w:r>
              <w:rPr>
                <w:sz w:val="2"/>
                <w:szCs w:val="2"/>
              </w:rPr>
              <w:t> </w:t>
            </w:r>
          </w:p>
        </w:tc>
        <w:tc>
          <w:tcPr>
            <w:tcW w:w="2010" w:type="dxa"/>
            <w:gridSpan w:val="3"/>
            <w:vAlign w:val="bottom"/>
            <w:hideMark/>
          </w:tcPr>
          <w:p w14:paraId="40DCE191" w14:textId="77777777" w:rsidR="00DD4FE9" w:rsidRDefault="00DD4FE9">
            <w:pPr>
              <w:pStyle w:val="p283"/>
              <w:spacing w:before="0" w:beforeAutospacing="0" w:after="0" w:afterAutospacing="0" w:line="255" w:lineRule="atLeast"/>
            </w:pPr>
            <w:r>
              <w:t>Дополнительные</w:t>
            </w:r>
          </w:p>
        </w:tc>
        <w:tc>
          <w:tcPr>
            <w:tcW w:w="1245" w:type="dxa"/>
            <w:gridSpan w:val="2"/>
            <w:vAlign w:val="bottom"/>
            <w:hideMark/>
          </w:tcPr>
          <w:p w14:paraId="74C63BA2" w14:textId="77777777" w:rsidR="00DD4FE9" w:rsidRDefault="00DD4FE9">
            <w:pPr>
              <w:pStyle w:val="p287"/>
              <w:spacing w:before="0" w:beforeAutospacing="0" w:after="0" w:afterAutospacing="0" w:line="255" w:lineRule="atLeast"/>
              <w:jc w:val="right"/>
            </w:pPr>
            <w:r>
              <w:t>имена,</w:t>
            </w:r>
          </w:p>
        </w:tc>
        <w:tc>
          <w:tcPr>
            <w:tcW w:w="1350" w:type="dxa"/>
            <w:gridSpan w:val="2"/>
            <w:vAlign w:val="bottom"/>
            <w:hideMark/>
          </w:tcPr>
          <w:p w14:paraId="73EAAC63" w14:textId="77777777" w:rsidR="00DD4FE9" w:rsidRDefault="00DD4FE9">
            <w:pPr>
              <w:pStyle w:val="p281"/>
              <w:spacing w:before="0" w:beforeAutospacing="0" w:after="0" w:afterAutospacing="0" w:line="255" w:lineRule="atLeast"/>
              <w:jc w:val="right"/>
            </w:pPr>
            <w:r>
              <w:t>которые</w:t>
            </w:r>
          </w:p>
        </w:tc>
        <w:tc>
          <w:tcPr>
            <w:tcW w:w="855" w:type="dxa"/>
            <w:vAlign w:val="bottom"/>
            <w:hideMark/>
          </w:tcPr>
          <w:p w14:paraId="0CE43998" w14:textId="77777777" w:rsidR="00DD4FE9" w:rsidRDefault="00DD4FE9">
            <w:pPr>
              <w:pStyle w:val="p20"/>
              <w:spacing w:before="0" w:beforeAutospacing="0" w:after="0" w:afterAutospacing="0" w:line="15" w:lineRule="atLeast"/>
              <w:rPr>
                <w:sz w:val="2"/>
                <w:szCs w:val="2"/>
              </w:rPr>
            </w:pPr>
            <w:r>
              <w:rPr>
                <w:sz w:val="2"/>
                <w:szCs w:val="2"/>
              </w:rPr>
              <w:t> </w:t>
            </w:r>
          </w:p>
        </w:tc>
        <w:tc>
          <w:tcPr>
            <w:tcW w:w="645" w:type="dxa"/>
            <w:vAlign w:val="bottom"/>
            <w:hideMark/>
          </w:tcPr>
          <w:p w14:paraId="2A8237CA" w14:textId="77777777" w:rsidR="00DD4FE9" w:rsidRDefault="00DD4FE9">
            <w:pPr>
              <w:pStyle w:val="p20"/>
              <w:spacing w:before="0" w:beforeAutospacing="0" w:after="0" w:afterAutospacing="0" w:line="15" w:lineRule="atLeast"/>
              <w:rPr>
                <w:sz w:val="2"/>
                <w:szCs w:val="2"/>
              </w:rPr>
            </w:pPr>
            <w:r>
              <w:rPr>
                <w:sz w:val="2"/>
                <w:szCs w:val="2"/>
              </w:rPr>
              <w:t> </w:t>
            </w:r>
          </w:p>
        </w:tc>
        <w:tc>
          <w:tcPr>
            <w:tcW w:w="795" w:type="dxa"/>
            <w:vAlign w:val="bottom"/>
            <w:hideMark/>
          </w:tcPr>
          <w:p w14:paraId="60A3035E" w14:textId="77777777" w:rsidR="00DD4FE9" w:rsidRDefault="00DD4FE9">
            <w:pPr>
              <w:pStyle w:val="p20"/>
              <w:spacing w:before="0" w:beforeAutospacing="0" w:after="0" w:afterAutospacing="0" w:line="15" w:lineRule="atLeast"/>
              <w:rPr>
                <w:sz w:val="2"/>
                <w:szCs w:val="2"/>
              </w:rPr>
            </w:pPr>
            <w:r>
              <w:rPr>
                <w:sz w:val="2"/>
                <w:szCs w:val="2"/>
              </w:rPr>
              <w:t> </w:t>
            </w:r>
          </w:p>
        </w:tc>
        <w:tc>
          <w:tcPr>
            <w:tcW w:w="915" w:type="dxa"/>
            <w:vAlign w:val="bottom"/>
            <w:hideMark/>
          </w:tcPr>
          <w:p w14:paraId="68C515D2" w14:textId="77777777" w:rsidR="00DD4FE9" w:rsidRDefault="00DD4FE9">
            <w:pPr>
              <w:pStyle w:val="p20"/>
              <w:spacing w:before="0" w:beforeAutospacing="0" w:after="0" w:afterAutospacing="0" w:line="15" w:lineRule="atLeast"/>
              <w:rPr>
                <w:sz w:val="2"/>
                <w:szCs w:val="2"/>
              </w:rPr>
            </w:pPr>
            <w:r>
              <w:rPr>
                <w:sz w:val="2"/>
                <w:szCs w:val="2"/>
              </w:rPr>
              <w:t> </w:t>
            </w:r>
          </w:p>
        </w:tc>
      </w:tr>
      <w:tr w:rsidR="00DD4FE9" w14:paraId="7B771DA1" w14:textId="77777777" w:rsidTr="00DD4FE9">
        <w:trPr>
          <w:trHeight w:val="315"/>
          <w:tblCellSpacing w:w="0" w:type="dxa"/>
          <w:jc w:val="center"/>
        </w:trPr>
        <w:tc>
          <w:tcPr>
            <w:tcW w:w="6" w:type="dxa"/>
            <w:vAlign w:val="bottom"/>
            <w:hideMark/>
          </w:tcPr>
          <w:p w14:paraId="00E8B8E0" w14:textId="77777777" w:rsidR="00DD4FE9" w:rsidRDefault="00DD4FE9">
            <w:pPr>
              <w:rPr>
                <w:sz w:val="2"/>
                <w:szCs w:val="2"/>
              </w:rPr>
            </w:pPr>
          </w:p>
        </w:tc>
        <w:tc>
          <w:tcPr>
            <w:tcW w:w="1290" w:type="dxa"/>
            <w:vAlign w:val="bottom"/>
            <w:hideMark/>
          </w:tcPr>
          <w:p w14:paraId="7B090EC3" w14:textId="77777777" w:rsidR="00DD4FE9" w:rsidRDefault="00DD4FE9">
            <w:pPr>
              <w:pStyle w:val="p20"/>
              <w:spacing w:before="0" w:beforeAutospacing="0" w:after="0" w:afterAutospacing="0" w:line="15" w:lineRule="atLeast"/>
              <w:rPr>
                <w:sz w:val="2"/>
                <w:szCs w:val="2"/>
              </w:rPr>
            </w:pPr>
            <w:r>
              <w:rPr>
                <w:sz w:val="2"/>
                <w:szCs w:val="2"/>
              </w:rPr>
              <w:t> </w:t>
            </w:r>
          </w:p>
        </w:tc>
        <w:tc>
          <w:tcPr>
            <w:tcW w:w="1620" w:type="dxa"/>
            <w:gridSpan w:val="2"/>
            <w:vAlign w:val="bottom"/>
            <w:hideMark/>
          </w:tcPr>
          <w:p w14:paraId="2588412F" w14:textId="77777777" w:rsidR="00DD4FE9" w:rsidRDefault="00DD4FE9">
            <w:pPr>
              <w:pStyle w:val="p20"/>
              <w:spacing w:before="0" w:beforeAutospacing="0" w:after="0" w:afterAutospacing="0" w:line="255" w:lineRule="atLeast"/>
            </w:pPr>
            <w:r>
              <w:t>организация</w:t>
            </w:r>
          </w:p>
        </w:tc>
        <w:tc>
          <w:tcPr>
            <w:tcW w:w="825" w:type="dxa"/>
            <w:gridSpan w:val="2"/>
            <w:vAlign w:val="bottom"/>
            <w:hideMark/>
          </w:tcPr>
          <w:p w14:paraId="77396E21" w14:textId="77777777" w:rsidR="00DD4FE9" w:rsidRDefault="00DD4FE9">
            <w:pPr>
              <w:pStyle w:val="p24"/>
              <w:spacing w:before="0" w:beforeAutospacing="0" w:after="0" w:afterAutospacing="0" w:line="255" w:lineRule="atLeast"/>
            </w:pPr>
            <w:r>
              <w:t>может</w:t>
            </w:r>
          </w:p>
        </w:tc>
        <w:tc>
          <w:tcPr>
            <w:tcW w:w="1590" w:type="dxa"/>
            <w:gridSpan w:val="2"/>
            <w:vAlign w:val="bottom"/>
            <w:hideMark/>
          </w:tcPr>
          <w:p w14:paraId="7142E1D2" w14:textId="77777777" w:rsidR="00DD4FE9" w:rsidRDefault="00DD4FE9">
            <w:pPr>
              <w:pStyle w:val="p288"/>
              <w:spacing w:before="0" w:beforeAutospacing="0" w:after="0" w:afterAutospacing="0" w:line="255" w:lineRule="atLeast"/>
            </w:pPr>
            <w:r>
              <w:t>создавать</w:t>
            </w:r>
          </w:p>
        </w:tc>
        <w:tc>
          <w:tcPr>
            <w:tcW w:w="570" w:type="dxa"/>
            <w:vAlign w:val="bottom"/>
            <w:hideMark/>
          </w:tcPr>
          <w:p w14:paraId="2DDE1C9E" w14:textId="77777777" w:rsidR="00DD4FE9" w:rsidRDefault="00DD4FE9">
            <w:pPr>
              <w:pStyle w:val="p281"/>
              <w:spacing w:before="0" w:beforeAutospacing="0" w:after="0" w:afterAutospacing="0" w:line="255" w:lineRule="atLeast"/>
              <w:jc w:val="right"/>
            </w:pPr>
            <w:r>
              <w:t>как</w:t>
            </w:r>
          </w:p>
        </w:tc>
        <w:tc>
          <w:tcPr>
            <w:tcW w:w="1500" w:type="dxa"/>
            <w:gridSpan w:val="2"/>
            <w:vMerge w:val="restart"/>
            <w:vAlign w:val="bottom"/>
            <w:hideMark/>
          </w:tcPr>
          <w:p w14:paraId="3CFC9F75" w14:textId="77777777" w:rsidR="00DD4FE9" w:rsidRDefault="00DD4FE9">
            <w:pPr>
              <w:pStyle w:val="p276"/>
              <w:spacing w:before="0" w:beforeAutospacing="0" w:after="0" w:afterAutospacing="0" w:line="255" w:lineRule="atLeast"/>
              <w:rPr>
                <w:b/>
                <w:bCs/>
                <w:i/>
                <w:iCs/>
              </w:rPr>
            </w:pPr>
            <w:r>
              <w:rPr>
                <w:b/>
                <w:bCs/>
                <w:i/>
                <w:iCs/>
              </w:rPr>
              <w:t>mspu.edu.ru</w:t>
            </w:r>
          </w:p>
        </w:tc>
        <w:tc>
          <w:tcPr>
            <w:tcW w:w="1710" w:type="dxa"/>
            <w:gridSpan w:val="2"/>
            <w:vMerge w:val="restart"/>
            <w:vAlign w:val="bottom"/>
            <w:hideMark/>
          </w:tcPr>
          <w:p w14:paraId="427E1EF9" w14:textId="77777777" w:rsidR="00DD4FE9" w:rsidRDefault="00DD4FE9">
            <w:pPr>
              <w:pStyle w:val="p267"/>
              <w:spacing w:before="0" w:beforeAutospacing="0" w:after="0" w:afterAutospacing="0" w:line="255" w:lineRule="atLeast"/>
              <w:jc w:val="right"/>
            </w:pPr>
            <w:r>
              <w:t>представляет</w:t>
            </w:r>
          </w:p>
        </w:tc>
      </w:tr>
      <w:tr w:rsidR="00DD4FE9" w14:paraId="65F19AF8" w14:textId="77777777" w:rsidTr="00DD4FE9">
        <w:trPr>
          <w:trHeight w:val="165"/>
          <w:tblCellSpacing w:w="0" w:type="dxa"/>
          <w:jc w:val="center"/>
        </w:trPr>
        <w:tc>
          <w:tcPr>
            <w:tcW w:w="6" w:type="dxa"/>
            <w:vAlign w:val="bottom"/>
            <w:hideMark/>
          </w:tcPr>
          <w:p w14:paraId="23B8AE43" w14:textId="77777777" w:rsidR="00DD4FE9" w:rsidRDefault="00DD4FE9"/>
        </w:tc>
        <w:tc>
          <w:tcPr>
            <w:tcW w:w="1290" w:type="dxa"/>
            <w:vAlign w:val="bottom"/>
            <w:hideMark/>
          </w:tcPr>
          <w:p w14:paraId="7F021515" w14:textId="77777777" w:rsidR="00DD4FE9" w:rsidRDefault="00DD4FE9">
            <w:pPr>
              <w:pStyle w:val="p20"/>
              <w:spacing w:before="0" w:beforeAutospacing="0" w:after="0" w:afterAutospacing="0" w:line="165" w:lineRule="atLeast"/>
              <w:rPr>
                <w:sz w:val="2"/>
                <w:szCs w:val="2"/>
              </w:rPr>
            </w:pPr>
            <w:r>
              <w:rPr>
                <w:sz w:val="2"/>
                <w:szCs w:val="2"/>
              </w:rPr>
              <w:t> </w:t>
            </w:r>
          </w:p>
        </w:tc>
        <w:tc>
          <w:tcPr>
            <w:tcW w:w="1620" w:type="dxa"/>
            <w:gridSpan w:val="2"/>
            <w:vMerge w:val="restart"/>
            <w:vAlign w:val="bottom"/>
            <w:hideMark/>
          </w:tcPr>
          <w:p w14:paraId="0DEFB12E" w14:textId="77777777" w:rsidR="00DD4FE9" w:rsidRDefault="00DD4FE9">
            <w:pPr>
              <w:pStyle w:val="p20"/>
              <w:spacing w:before="0" w:beforeAutospacing="0" w:after="0" w:afterAutospacing="0" w:line="255" w:lineRule="atLeast"/>
            </w:pPr>
            <w:r>
              <w:t>производные</w:t>
            </w:r>
          </w:p>
        </w:tc>
        <w:tc>
          <w:tcPr>
            <w:tcW w:w="390" w:type="dxa"/>
            <w:vMerge w:val="restart"/>
            <w:vAlign w:val="bottom"/>
            <w:hideMark/>
          </w:tcPr>
          <w:p w14:paraId="3F6CF093" w14:textId="77777777" w:rsidR="00DD4FE9" w:rsidRDefault="00DD4FE9">
            <w:pPr>
              <w:pStyle w:val="p24"/>
              <w:spacing w:before="0" w:beforeAutospacing="0" w:after="0" w:afterAutospacing="0" w:line="255" w:lineRule="atLeast"/>
            </w:pPr>
            <w:r>
              <w:t>от</w:t>
            </w:r>
          </w:p>
        </w:tc>
        <w:tc>
          <w:tcPr>
            <w:tcW w:w="2595" w:type="dxa"/>
            <w:gridSpan w:val="4"/>
            <w:vMerge w:val="restart"/>
            <w:vAlign w:val="bottom"/>
            <w:hideMark/>
          </w:tcPr>
          <w:p w14:paraId="51562073" w14:textId="77777777" w:rsidR="00DD4FE9" w:rsidRDefault="00DD4FE9">
            <w:pPr>
              <w:pStyle w:val="p281"/>
              <w:spacing w:before="0" w:beforeAutospacing="0" w:after="0" w:afterAutospacing="0" w:line="255" w:lineRule="atLeast"/>
              <w:jc w:val="right"/>
            </w:pPr>
            <w:r>
              <w:t>зарегистрированного</w:t>
            </w:r>
          </w:p>
        </w:tc>
        <w:tc>
          <w:tcPr>
            <w:tcW w:w="0" w:type="auto"/>
            <w:gridSpan w:val="2"/>
            <w:vMerge/>
            <w:vAlign w:val="center"/>
            <w:hideMark/>
          </w:tcPr>
          <w:p w14:paraId="7027CEF1" w14:textId="77777777" w:rsidR="00DD4FE9" w:rsidRDefault="00DD4FE9">
            <w:pPr>
              <w:rPr>
                <w:b/>
                <w:bCs/>
                <w:i/>
                <w:iCs/>
                <w:sz w:val="24"/>
                <w:szCs w:val="24"/>
              </w:rPr>
            </w:pPr>
          </w:p>
        </w:tc>
        <w:tc>
          <w:tcPr>
            <w:tcW w:w="0" w:type="auto"/>
            <w:gridSpan w:val="2"/>
            <w:vMerge/>
            <w:vAlign w:val="center"/>
            <w:hideMark/>
          </w:tcPr>
          <w:p w14:paraId="423AD45C" w14:textId="77777777" w:rsidR="00DD4FE9" w:rsidRDefault="00DD4FE9">
            <w:pPr>
              <w:rPr>
                <w:sz w:val="24"/>
                <w:szCs w:val="24"/>
              </w:rPr>
            </w:pPr>
          </w:p>
        </w:tc>
      </w:tr>
      <w:tr w:rsidR="00DD4FE9" w14:paraId="0BE432D6" w14:textId="77777777" w:rsidTr="00DD4FE9">
        <w:trPr>
          <w:trHeight w:val="240"/>
          <w:tblCellSpacing w:w="0" w:type="dxa"/>
          <w:jc w:val="center"/>
        </w:trPr>
        <w:tc>
          <w:tcPr>
            <w:tcW w:w="6" w:type="dxa"/>
            <w:vAlign w:val="bottom"/>
            <w:hideMark/>
          </w:tcPr>
          <w:p w14:paraId="00D31C3A" w14:textId="77777777" w:rsidR="00DD4FE9" w:rsidRDefault="00DD4FE9"/>
        </w:tc>
        <w:tc>
          <w:tcPr>
            <w:tcW w:w="1290" w:type="dxa"/>
            <w:vAlign w:val="bottom"/>
            <w:hideMark/>
          </w:tcPr>
          <w:p w14:paraId="3DEE8169" w14:textId="77777777" w:rsidR="00DD4FE9" w:rsidRDefault="00DD4FE9">
            <w:pPr>
              <w:pStyle w:val="p20"/>
              <w:spacing w:before="0" w:beforeAutospacing="0" w:after="0" w:afterAutospacing="0" w:line="240" w:lineRule="atLeast"/>
              <w:rPr>
                <w:sz w:val="2"/>
                <w:szCs w:val="2"/>
              </w:rPr>
            </w:pPr>
            <w:r>
              <w:rPr>
                <w:sz w:val="2"/>
                <w:szCs w:val="2"/>
              </w:rPr>
              <w:t> </w:t>
            </w:r>
          </w:p>
        </w:tc>
        <w:tc>
          <w:tcPr>
            <w:tcW w:w="0" w:type="auto"/>
            <w:gridSpan w:val="2"/>
            <w:vMerge/>
            <w:vAlign w:val="center"/>
            <w:hideMark/>
          </w:tcPr>
          <w:p w14:paraId="01E776A9" w14:textId="77777777" w:rsidR="00DD4FE9" w:rsidRDefault="00DD4FE9">
            <w:pPr>
              <w:rPr>
                <w:sz w:val="24"/>
                <w:szCs w:val="24"/>
              </w:rPr>
            </w:pPr>
          </w:p>
        </w:tc>
        <w:tc>
          <w:tcPr>
            <w:tcW w:w="0" w:type="auto"/>
            <w:vMerge/>
            <w:vAlign w:val="center"/>
            <w:hideMark/>
          </w:tcPr>
          <w:p w14:paraId="27BFE459" w14:textId="77777777" w:rsidR="00DD4FE9" w:rsidRDefault="00DD4FE9">
            <w:pPr>
              <w:rPr>
                <w:sz w:val="24"/>
                <w:szCs w:val="24"/>
              </w:rPr>
            </w:pPr>
          </w:p>
        </w:tc>
        <w:tc>
          <w:tcPr>
            <w:tcW w:w="0" w:type="auto"/>
            <w:gridSpan w:val="4"/>
            <w:vMerge/>
            <w:vAlign w:val="center"/>
            <w:hideMark/>
          </w:tcPr>
          <w:p w14:paraId="07A7F198" w14:textId="77777777" w:rsidR="00DD4FE9" w:rsidRDefault="00DD4FE9">
            <w:pPr>
              <w:rPr>
                <w:sz w:val="24"/>
                <w:szCs w:val="24"/>
              </w:rPr>
            </w:pPr>
          </w:p>
        </w:tc>
        <w:tc>
          <w:tcPr>
            <w:tcW w:w="3210" w:type="dxa"/>
            <w:gridSpan w:val="4"/>
            <w:vAlign w:val="bottom"/>
            <w:hideMark/>
          </w:tcPr>
          <w:p w14:paraId="50EC14BB" w14:textId="77777777" w:rsidR="00DD4FE9" w:rsidRDefault="00DD4FE9">
            <w:pPr>
              <w:pStyle w:val="p20"/>
              <w:spacing w:before="0" w:beforeAutospacing="0" w:after="0" w:afterAutospacing="0" w:line="240" w:lineRule="atLeast"/>
            </w:pPr>
            <w:r>
              <w:t xml:space="preserve">имя </w:t>
            </w:r>
            <w:proofErr w:type="spellStart"/>
            <w:r>
              <w:t>поддомена</w:t>
            </w:r>
            <w:proofErr w:type="spellEnd"/>
            <w:r>
              <w:t xml:space="preserve"> Мурманского</w:t>
            </w:r>
          </w:p>
        </w:tc>
      </w:tr>
      <w:tr w:rsidR="00DD4FE9" w14:paraId="335445A1" w14:textId="77777777" w:rsidTr="00DD4FE9">
        <w:trPr>
          <w:trHeight w:val="240"/>
          <w:tblCellSpacing w:w="0" w:type="dxa"/>
          <w:jc w:val="center"/>
        </w:trPr>
        <w:tc>
          <w:tcPr>
            <w:tcW w:w="6" w:type="dxa"/>
            <w:vAlign w:val="bottom"/>
            <w:hideMark/>
          </w:tcPr>
          <w:p w14:paraId="4C7EFA9B" w14:textId="77777777" w:rsidR="00DD4FE9" w:rsidRDefault="00DD4FE9"/>
        </w:tc>
        <w:tc>
          <w:tcPr>
            <w:tcW w:w="1290" w:type="dxa"/>
            <w:vMerge w:val="restart"/>
            <w:vAlign w:val="bottom"/>
            <w:hideMark/>
          </w:tcPr>
          <w:p w14:paraId="3E60F55C" w14:textId="77777777" w:rsidR="00DD4FE9" w:rsidRDefault="00DD4FE9">
            <w:pPr>
              <w:pStyle w:val="p282"/>
              <w:spacing w:before="0" w:beforeAutospacing="0" w:after="0" w:afterAutospacing="0" w:line="255" w:lineRule="atLeast"/>
              <w:jc w:val="center"/>
            </w:pPr>
            <w:proofErr w:type="spellStart"/>
            <w:r>
              <w:t>Поддомен</w:t>
            </w:r>
            <w:proofErr w:type="spellEnd"/>
          </w:p>
        </w:tc>
        <w:tc>
          <w:tcPr>
            <w:tcW w:w="4605" w:type="dxa"/>
            <w:gridSpan w:val="7"/>
            <w:vAlign w:val="bottom"/>
            <w:hideMark/>
          </w:tcPr>
          <w:p w14:paraId="28B1973A" w14:textId="77777777" w:rsidR="00DD4FE9" w:rsidRDefault="00DD4FE9">
            <w:pPr>
              <w:pStyle w:val="p281"/>
              <w:spacing w:before="0" w:beforeAutospacing="0" w:after="0" w:afterAutospacing="0" w:line="240" w:lineRule="atLeast"/>
              <w:jc w:val="right"/>
            </w:pPr>
            <w:r>
              <w:t>имени домена второго уровня. Такие</w:t>
            </w:r>
          </w:p>
        </w:tc>
        <w:tc>
          <w:tcPr>
            <w:tcW w:w="2295" w:type="dxa"/>
            <w:gridSpan w:val="3"/>
            <w:vMerge w:val="restart"/>
            <w:vAlign w:val="bottom"/>
            <w:hideMark/>
          </w:tcPr>
          <w:p w14:paraId="40034684" w14:textId="77777777" w:rsidR="00DD4FE9" w:rsidRDefault="00DD4FE9">
            <w:pPr>
              <w:pStyle w:val="p20"/>
              <w:spacing w:before="0" w:beforeAutospacing="0" w:after="0" w:afterAutospacing="0" w:line="255" w:lineRule="atLeast"/>
            </w:pPr>
            <w:r>
              <w:t>государственного</w:t>
            </w:r>
          </w:p>
        </w:tc>
        <w:tc>
          <w:tcPr>
            <w:tcW w:w="915" w:type="dxa"/>
            <w:vAlign w:val="bottom"/>
            <w:hideMark/>
          </w:tcPr>
          <w:p w14:paraId="58B50381" w14:textId="77777777" w:rsidR="00DD4FE9" w:rsidRDefault="00DD4FE9">
            <w:pPr>
              <w:pStyle w:val="p20"/>
              <w:spacing w:before="0" w:beforeAutospacing="0" w:after="0" w:afterAutospacing="0" w:line="240" w:lineRule="atLeast"/>
              <w:rPr>
                <w:sz w:val="2"/>
                <w:szCs w:val="2"/>
              </w:rPr>
            </w:pPr>
            <w:r>
              <w:rPr>
                <w:sz w:val="2"/>
                <w:szCs w:val="2"/>
              </w:rPr>
              <w:t> </w:t>
            </w:r>
          </w:p>
        </w:tc>
      </w:tr>
      <w:tr w:rsidR="00DD4FE9" w14:paraId="4165C08F" w14:textId="77777777" w:rsidTr="00DD4FE9">
        <w:trPr>
          <w:trHeight w:val="225"/>
          <w:tblCellSpacing w:w="0" w:type="dxa"/>
          <w:jc w:val="center"/>
        </w:trPr>
        <w:tc>
          <w:tcPr>
            <w:tcW w:w="6" w:type="dxa"/>
            <w:vAlign w:val="bottom"/>
            <w:hideMark/>
          </w:tcPr>
          <w:p w14:paraId="42FFFC31" w14:textId="77777777" w:rsidR="00DD4FE9" w:rsidRDefault="00DD4FE9">
            <w:pPr>
              <w:rPr>
                <w:sz w:val="2"/>
                <w:szCs w:val="2"/>
              </w:rPr>
            </w:pPr>
          </w:p>
        </w:tc>
        <w:tc>
          <w:tcPr>
            <w:tcW w:w="0" w:type="auto"/>
            <w:vMerge/>
            <w:vAlign w:val="center"/>
            <w:hideMark/>
          </w:tcPr>
          <w:p w14:paraId="717AC14F" w14:textId="77777777" w:rsidR="00DD4FE9" w:rsidRDefault="00DD4FE9">
            <w:pPr>
              <w:rPr>
                <w:sz w:val="24"/>
                <w:szCs w:val="24"/>
              </w:rPr>
            </w:pPr>
          </w:p>
        </w:tc>
        <w:tc>
          <w:tcPr>
            <w:tcW w:w="4605" w:type="dxa"/>
            <w:gridSpan w:val="7"/>
            <w:vAlign w:val="bottom"/>
            <w:hideMark/>
          </w:tcPr>
          <w:p w14:paraId="0D56E7EB" w14:textId="77777777" w:rsidR="00DD4FE9" w:rsidRDefault="00DD4FE9">
            <w:pPr>
              <w:pStyle w:val="p275"/>
              <w:spacing w:before="0" w:beforeAutospacing="0" w:after="0" w:afterAutospacing="0" w:line="225" w:lineRule="atLeast"/>
              <w:jc w:val="right"/>
            </w:pPr>
            <w:r>
              <w:t>имена обеспечивают рост дерева имен</w:t>
            </w:r>
          </w:p>
        </w:tc>
        <w:tc>
          <w:tcPr>
            <w:tcW w:w="0" w:type="auto"/>
            <w:gridSpan w:val="3"/>
            <w:vMerge/>
            <w:vAlign w:val="center"/>
            <w:hideMark/>
          </w:tcPr>
          <w:p w14:paraId="5A0BCB5B" w14:textId="77777777" w:rsidR="00DD4FE9" w:rsidRDefault="00DD4FE9">
            <w:pPr>
              <w:rPr>
                <w:sz w:val="24"/>
                <w:szCs w:val="24"/>
              </w:rPr>
            </w:pPr>
          </w:p>
        </w:tc>
        <w:tc>
          <w:tcPr>
            <w:tcW w:w="915" w:type="dxa"/>
            <w:vAlign w:val="bottom"/>
            <w:hideMark/>
          </w:tcPr>
          <w:p w14:paraId="1185499D" w14:textId="77777777" w:rsidR="00DD4FE9" w:rsidRDefault="00DD4FE9">
            <w:pPr>
              <w:pStyle w:val="p20"/>
              <w:spacing w:before="0" w:beforeAutospacing="0" w:after="0" w:afterAutospacing="0" w:line="225" w:lineRule="atLeast"/>
              <w:rPr>
                <w:sz w:val="2"/>
                <w:szCs w:val="2"/>
              </w:rPr>
            </w:pPr>
            <w:r>
              <w:rPr>
                <w:sz w:val="2"/>
                <w:szCs w:val="2"/>
              </w:rPr>
              <w:t> </w:t>
            </w:r>
          </w:p>
        </w:tc>
      </w:tr>
      <w:tr w:rsidR="00DD4FE9" w14:paraId="5BDAFE67" w14:textId="77777777" w:rsidTr="00DD4FE9">
        <w:trPr>
          <w:trHeight w:val="330"/>
          <w:tblCellSpacing w:w="0" w:type="dxa"/>
          <w:jc w:val="center"/>
        </w:trPr>
        <w:tc>
          <w:tcPr>
            <w:tcW w:w="6" w:type="dxa"/>
            <w:vAlign w:val="bottom"/>
            <w:hideMark/>
          </w:tcPr>
          <w:p w14:paraId="77991473" w14:textId="77777777" w:rsidR="00DD4FE9" w:rsidRDefault="00DD4FE9">
            <w:pPr>
              <w:rPr>
                <w:sz w:val="2"/>
                <w:szCs w:val="2"/>
              </w:rPr>
            </w:pPr>
          </w:p>
        </w:tc>
        <w:tc>
          <w:tcPr>
            <w:tcW w:w="1290" w:type="dxa"/>
            <w:vAlign w:val="bottom"/>
            <w:hideMark/>
          </w:tcPr>
          <w:p w14:paraId="46B26C33" w14:textId="77777777" w:rsidR="00DD4FE9" w:rsidRDefault="00DD4FE9">
            <w:pPr>
              <w:pStyle w:val="p20"/>
              <w:spacing w:before="0" w:beforeAutospacing="0" w:after="0" w:afterAutospacing="0" w:line="15" w:lineRule="atLeast"/>
              <w:rPr>
                <w:sz w:val="2"/>
                <w:szCs w:val="2"/>
              </w:rPr>
            </w:pPr>
            <w:r>
              <w:rPr>
                <w:sz w:val="2"/>
                <w:szCs w:val="2"/>
              </w:rPr>
              <w:t> </w:t>
            </w:r>
          </w:p>
        </w:tc>
        <w:tc>
          <w:tcPr>
            <w:tcW w:w="4605" w:type="dxa"/>
            <w:gridSpan w:val="7"/>
            <w:vAlign w:val="bottom"/>
            <w:hideMark/>
          </w:tcPr>
          <w:p w14:paraId="45EDB413" w14:textId="77777777" w:rsidR="00DD4FE9" w:rsidRDefault="00DD4FE9">
            <w:pPr>
              <w:pStyle w:val="p281"/>
              <w:spacing w:before="0" w:beforeAutospacing="0" w:after="0" w:afterAutospacing="0" w:line="255" w:lineRule="atLeast"/>
              <w:jc w:val="right"/>
            </w:pPr>
            <w:r>
              <w:rPr>
                <w:rStyle w:val="ft131"/>
                <w:b/>
                <w:bCs/>
                <w:i/>
                <w:iCs/>
              </w:rPr>
              <w:t>DNS </w:t>
            </w:r>
            <w:r>
              <w:t>в организации и его распределение</w:t>
            </w:r>
          </w:p>
        </w:tc>
        <w:tc>
          <w:tcPr>
            <w:tcW w:w="2295" w:type="dxa"/>
            <w:gridSpan w:val="3"/>
            <w:vAlign w:val="bottom"/>
            <w:hideMark/>
          </w:tcPr>
          <w:p w14:paraId="4B2204AF" w14:textId="77777777" w:rsidR="00DD4FE9" w:rsidRDefault="00DD4FE9">
            <w:pPr>
              <w:pStyle w:val="p20"/>
              <w:spacing w:before="0" w:beforeAutospacing="0" w:after="0" w:afterAutospacing="0" w:line="255" w:lineRule="atLeast"/>
            </w:pPr>
            <w:r>
              <w:t>педагогического</w:t>
            </w:r>
          </w:p>
        </w:tc>
        <w:tc>
          <w:tcPr>
            <w:tcW w:w="915" w:type="dxa"/>
            <w:vAlign w:val="bottom"/>
            <w:hideMark/>
          </w:tcPr>
          <w:p w14:paraId="731A87DC" w14:textId="77777777" w:rsidR="00DD4FE9" w:rsidRDefault="00DD4FE9">
            <w:pPr>
              <w:pStyle w:val="p20"/>
              <w:spacing w:before="0" w:beforeAutospacing="0" w:after="0" w:afterAutospacing="0" w:line="15" w:lineRule="atLeast"/>
              <w:rPr>
                <w:sz w:val="2"/>
                <w:szCs w:val="2"/>
              </w:rPr>
            </w:pPr>
            <w:r>
              <w:rPr>
                <w:sz w:val="2"/>
                <w:szCs w:val="2"/>
              </w:rPr>
              <w:t> </w:t>
            </w:r>
          </w:p>
        </w:tc>
      </w:tr>
      <w:tr w:rsidR="00DD4FE9" w14:paraId="2ED729B5" w14:textId="77777777" w:rsidTr="00DD4FE9">
        <w:trPr>
          <w:trHeight w:val="390"/>
          <w:tblCellSpacing w:w="0" w:type="dxa"/>
          <w:jc w:val="center"/>
        </w:trPr>
        <w:tc>
          <w:tcPr>
            <w:tcW w:w="6" w:type="dxa"/>
            <w:vAlign w:val="bottom"/>
            <w:hideMark/>
          </w:tcPr>
          <w:p w14:paraId="7B5E9C71" w14:textId="77777777" w:rsidR="00DD4FE9" w:rsidRDefault="00DD4FE9">
            <w:pPr>
              <w:rPr>
                <w:sz w:val="2"/>
                <w:szCs w:val="2"/>
              </w:rPr>
            </w:pPr>
          </w:p>
        </w:tc>
        <w:tc>
          <w:tcPr>
            <w:tcW w:w="1290" w:type="dxa"/>
            <w:vAlign w:val="bottom"/>
            <w:hideMark/>
          </w:tcPr>
          <w:p w14:paraId="77A491E2" w14:textId="77777777" w:rsidR="00DD4FE9" w:rsidRDefault="00DD4FE9">
            <w:pPr>
              <w:pStyle w:val="p20"/>
              <w:spacing w:before="0" w:beforeAutospacing="0" w:after="0" w:afterAutospacing="0" w:line="15" w:lineRule="atLeast"/>
              <w:rPr>
                <w:sz w:val="2"/>
                <w:szCs w:val="2"/>
              </w:rPr>
            </w:pPr>
            <w:r>
              <w:rPr>
                <w:sz w:val="2"/>
                <w:szCs w:val="2"/>
              </w:rPr>
              <w:t> </w:t>
            </w:r>
          </w:p>
        </w:tc>
        <w:tc>
          <w:tcPr>
            <w:tcW w:w="4605" w:type="dxa"/>
            <w:gridSpan w:val="7"/>
            <w:vAlign w:val="bottom"/>
            <w:hideMark/>
          </w:tcPr>
          <w:p w14:paraId="7F7D8E99" w14:textId="77777777" w:rsidR="00DD4FE9" w:rsidRDefault="00DD4FE9">
            <w:pPr>
              <w:pStyle w:val="p281"/>
              <w:spacing w:before="0" w:beforeAutospacing="0" w:after="0" w:afterAutospacing="0" w:line="255" w:lineRule="atLeast"/>
              <w:jc w:val="right"/>
            </w:pPr>
            <w:r>
              <w:t>по отделам или по географическому</w:t>
            </w:r>
          </w:p>
        </w:tc>
        <w:tc>
          <w:tcPr>
            <w:tcW w:w="1500" w:type="dxa"/>
            <w:gridSpan w:val="2"/>
            <w:vAlign w:val="bottom"/>
            <w:hideMark/>
          </w:tcPr>
          <w:p w14:paraId="0ED47B65" w14:textId="77777777" w:rsidR="00DD4FE9" w:rsidRDefault="00DD4FE9">
            <w:pPr>
              <w:pStyle w:val="p20"/>
              <w:spacing w:before="0" w:beforeAutospacing="0" w:after="0" w:afterAutospacing="0" w:line="255" w:lineRule="atLeast"/>
            </w:pPr>
            <w:r>
              <w:t>университета.</w:t>
            </w:r>
          </w:p>
        </w:tc>
        <w:tc>
          <w:tcPr>
            <w:tcW w:w="795" w:type="dxa"/>
            <w:vAlign w:val="bottom"/>
            <w:hideMark/>
          </w:tcPr>
          <w:p w14:paraId="088E9641" w14:textId="77777777" w:rsidR="00DD4FE9" w:rsidRDefault="00DD4FE9">
            <w:pPr>
              <w:pStyle w:val="p20"/>
              <w:spacing w:before="0" w:beforeAutospacing="0" w:after="0" w:afterAutospacing="0" w:line="15" w:lineRule="atLeast"/>
              <w:rPr>
                <w:sz w:val="2"/>
                <w:szCs w:val="2"/>
              </w:rPr>
            </w:pPr>
            <w:r>
              <w:rPr>
                <w:sz w:val="2"/>
                <w:szCs w:val="2"/>
              </w:rPr>
              <w:t> </w:t>
            </w:r>
          </w:p>
        </w:tc>
        <w:tc>
          <w:tcPr>
            <w:tcW w:w="915" w:type="dxa"/>
            <w:vAlign w:val="bottom"/>
            <w:hideMark/>
          </w:tcPr>
          <w:p w14:paraId="6126F6CE" w14:textId="77777777" w:rsidR="00DD4FE9" w:rsidRDefault="00DD4FE9">
            <w:pPr>
              <w:pStyle w:val="p20"/>
              <w:spacing w:before="0" w:beforeAutospacing="0" w:after="0" w:afterAutospacing="0" w:line="15" w:lineRule="atLeast"/>
              <w:rPr>
                <w:sz w:val="2"/>
                <w:szCs w:val="2"/>
              </w:rPr>
            </w:pPr>
            <w:r>
              <w:rPr>
                <w:sz w:val="2"/>
                <w:szCs w:val="2"/>
              </w:rPr>
              <w:t> </w:t>
            </w:r>
          </w:p>
        </w:tc>
      </w:tr>
      <w:tr w:rsidR="00DD4FE9" w14:paraId="63865B1F" w14:textId="77777777" w:rsidTr="00DD4FE9">
        <w:trPr>
          <w:trHeight w:val="330"/>
          <w:tblCellSpacing w:w="0" w:type="dxa"/>
          <w:jc w:val="center"/>
        </w:trPr>
        <w:tc>
          <w:tcPr>
            <w:tcW w:w="6" w:type="dxa"/>
            <w:vAlign w:val="bottom"/>
            <w:hideMark/>
          </w:tcPr>
          <w:p w14:paraId="0F67DBAD" w14:textId="77777777" w:rsidR="00DD4FE9" w:rsidRDefault="00DD4FE9">
            <w:pPr>
              <w:rPr>
                <w:sz w:val="2"/>
                <w:szCs w:val="2"/>
              </w:rPr>
            </w:pPr>
          </w:p>
        </w:tc>
        <w:tc>
          <w:tcPr>
            <w:tcW w:w="1290" w:type="dxa"/>
            <w:tcBorders>
              <w:bottom w:val="single" w:sz="6" w:space="0" w:color="000000"/>
            </w:tcBorders>
            <w:vAlign w:val="bottom"/>
            <w:hideMark/>
          </w:tcPr>
          <w:p w14:paraId="1E6323F0" w14:textId="77777777" w:rsidR="00DD4FE9" w:rsidRDefault="00DD4FE9">
            <w:pPr>
              <w:pStyle w:val="p20"/>
              <w:spacing w:before="0" w:beforeAutospacing="0" w:after="0" w:afterAutospacing="0" w:line="15" w:lineRule="atLeast"/>
              <w:rPr>
                <w:sz w:val="2"/>
                <w:szCs w:val="2"/>
              </w:rPr>
            </w:pPr>
            <w:r>
              <w:rPr>
                <w:sz w:val="2"/>
                <w:szCs w:val="2"/>
              </w:rPr>
              <w:t> </w:t>
            </w:r>
          </w:p>
        </w:tc>
        <w:tc>
          <w:tcPr>
            <w:tcW w:w="1620" w:type="dxa"/>
            <w:gridSpan w:val="2"/>
            <w:tcBorders>
              <w:bottom w:val="single" w:sz="6" w:space="0" w:color="000000"/>
            </w:tcBorders>
            <w:vAlign w:val="bottom"/>
            <w:hideMark/>
          </w:tcPr>
          <w:p w14:paraId="5C66687B" w14:textId="77777777" w:rsidR="00DD4FE9" w:rsidRDefault="00DD4FE9">
            <w:pPr>
              <w:pStyle w:val="p20"/>
              <w:spacing w:before="0" w:beforeAutospacing="0" w:after="0" w:afterAutospacing="0" w:line="255" w:lineRule="atLeast"/>
            </w:pPr>
            <w:r>
              <w:t>расположению.</w:t>
            </w:r>
          </w:p>
        </w:tc>
        <w:tc>
          <w:tcPr>
            <w:tcW w:w="390" w:type="dxa"/>
            <w:tcBorders>
              <w:bottom w:val="single" w:sz="6" w:space="0" w:color="000000"/>
            </w:tcBorders>
            <w:vAlign w:val="bottom"/>
            <w:hideMark/>
          </w:tcPr>
          <w:p w14:paraId="5FC31CA9" w14:textId="77777777" w:rsidR="00DD4FE9" w:rsidRDefault="00DD4FE9">
            <w:pPr>
              <w:pStyle w:val="p20"/>
              <w:spacing w:before="0" w:beforeAutospacing="0" w:after="0" w:afterAutospacing="0" w:line="15" w:lineRule="atLeast"/>
              <w:rPr>
                <w:sz w:val="2"/>
                <w:szCs w:val="2"/>
              </w:rPr>
            </w:pPr>
            <w:r>
              <w:rPr>
                <w:sz w:val="2"/>
                <w:szCs w:val="2"/>
              </w:rPr>
              <w:t> </w:t>
            </w:r>
          </w:p>
        </w:tc>
        <w:tc>
          <w:tcPr>
            <w:tcW w:w="435" w:type="dxa"/>
            <w:tcBorders>
              <w:bottom w:val="single" w:sz="6" w:space="0" w:color="000000"/>
            </w:tcBorders>
            <w:vAlign w:val="bottom"/>
            <w:hideMark/>
          </w:tcPr>
          <w:p w14:paraId="5B2F6166" w14:textId="77777777" w:rsidR="00DD4FE9" w:rsidRDefault="00DD4FE9">
            <w:pPr>
              <w:pStyle w:val="p20"/>
              <w:spacing w:before="0" w:beforeAutospacing="0" w:after="0" w:afterAutospacing="0" w:line="15" w:lineRule="atLeast"/>
              <w:rPr>
                <w:sz w:val="2"/>
                <w:szCs w:val="2"/>
              </w:rPr>
            </w:pPr>
            <w:r>
              <w:rPr>
                <w:sz w:val="2"/>
                <w:szCs w:val="2"/>
              </w:rPr>
              <w:t> </w:t>
            </w:r>
          </w:p>
        </w:tc>
        <w:tc>
          <w:tcPr>
            <w:tcW w:w="810" w:type="dxa"/>
            <w:tcBorders>
              <w:bottom w:val="single" w:sz="6" w:space="0" w:color="000000"/>
            </w:tcBorders>
            <w:vAlign w:val="bottom"/>
            <w:hideMark/>
          </w:tcPr>
          <w:p w14:paraId="43B8765F" w14:textId="77777777" w:rsidR="00DD4FE9" w:rsidRDefault="00DD4FE9">
            <w:pPr>
              <w:pStyle w:val="p20"/>
              <w:spacing w:before="0" w:beforeAutospacing="0" w:after="0" w:afterAutospacing="0" w:line="15" w:lineRule="atLeast"/>
              <w:rPr>
                <w:sz w:val="2"/>
                <w:szCs w:val="2"/>
              </w:rPr>
            </w:pPr>
            <w:r>
              <w:rPr>
                <w:sz w:val="2"/>
                <w:szCs w:val="2"/>
              </w:rPr>
              <w:t> </w:t>
            </w:r>
          </w:p>
        </w:tc>
        <w:tc>
          <w:tcPr>
            <w:tcW w:w="780" w:type="dxa"/>
            <w:tcBorders>
              <w:bottom w:val="single" w:sz="6" w:space="0" w:color="000000"/>
            </w:tcBorders>
            <w:vAlign w:val="bottom"/>
            <w:hideMark/>
          </w:tcPr>
          <w:p w14:paraId="16A1FF11" w14:textId="77777777" w:rsidR="00DD4FE9" w:rsidRDefault="00DD4FE9">
            <w:pPr>
              <w:pStyle w:val="p20"/>
              <w:spacing w:before="0" w:beforeAutospacing="0" w:after="0" w:afterAutospacing="0" w:line="15" w:lineRule="atLeast"/>
              <w:rPr>
                <w:sz w:val="2"/>
                <w:szCs w:val="2"/>
              </w:rPr>
            </w:pPr>
            <w:r>
              <w:rPr>
                <w:sz w:val="2"/>
                <w:szCs w:val="2"/>
              </w:rPr>
              <w:t> </w:t>
            </w:r>
          </w:p>
        </w:tc>
        <w:tc>
          <w:tcPr>
            <w:tcW w:w="570" w:type="dxa"/>
            <w:tcBorders>
              <w:bottom w:val="single" w:sz="6" w:space="0" w:color="000000"/>
            </w:tcBorders>
            <w:vAlign w:val="bottom"/>
            <w:hideMark/>
          </w:tcPr>
          <w:p w14:paraId="5FC2FFDF" w14:textId="77777777" w:rsidR="00DD4FE9" w:rsidRDefault="00DD4FE9">
            <w:pPr>
              <w:pStyle w:val="p20"/>
              <w:spacing w:before="0" w:beforeAutospacing="0" w:after="0" w:afterAutospacing="0" w:line="15" w:lineRule="atLeast"/>
              <w:rPr>
                <w:sz w:val="2"/>
                <w:szCs w:val="2"/>
              </w:rPr>
            </w:pPr>
            <w:r>
              <w:rPr>
                <w:sz w:val="2"/>
                <w:szCs w:val="2"/>
              </w:rPr>
              <w:t> </w:t>
            </w:r>
          </w:p>
        </w:tc>
        <w:tc>
          <w:tcPr>
            <w:tcW w:w="855" w:type="dxa"/>
            <w:tcBorders>
              <w:bottom w:val="single" w:sz="6" w:space="0" w:color="000000"/>
            </w:tcBorders>
            <w:vAlign w:val="bottom"/>
            <w:hideMark/>
          </w:tcPr>
          <w:p w14:paraId="56DEFFE7" w14:textId="77777777" w:rsidR="00DD4FE9" w:rsidRDefault="00DD4FE9">
            <w:pPr>
              <w:pStyle w:val="p20"/>
              <w:spacing w:before="0" w:beforeAutospacing="0" w:after="0" w:afterAutospacing="0" w:line="15" w:lineRule="atLeast"/>
              <w:rPr>
                <w:sz w:val="2"/>
                <w:szCs w:val="2"/>
              </w:rPr>
            </w:pPr>
            <w:r>
              <w:rPr>
                <w:sz w:val="2"/>
                <w:szCs w:val="2"/>
              </w:rPr>
              <w:t> </w:t>
            </w:r>
          </w:p>
        </w:tc>
        <w:tc>
          <w:tcPr>
            <w:tcW w:w="645" w:type="dxa"/>
            <w:tcBorders>
              <w:bottom w:val="single" w:sz="6" w:space="0" w:color="000000"/>
            </w:tcBorders>
            <w:vAlign w:val="bottom"/>
            <w:hideMark/>
          </w:tcPr>
          <w:p w14:paraId="440C1E5B" w14:textId="77777777" w:rsidR="00DD4FE9" w:rsidRDefault="00DD4FE9">
            <w:pPr>
              <w:pStyle w:val="p20"/>
              <w:spacing w:before="0" w:beforeAutospacing="0" w:after="0" w:afterAutospacing="0" w:line="15" w:lineRule="atLeast"/>
              <w:rPr>
                <w:sz w:val="2"/>
                <w:szCs w:val="2"/>
              </w:rPr>
            </w:pPr>
            <w:r>
              <w:rPr>
                <w:sz w:val="2"/>
                <w:szCs w:val="2"/>
              </w:rPr>
              <w:t> </w:t>
            </w:r>
          </w:p>
        </w:tc>
        <w:tc>
          <w:tcPr>
            <w:tcW w:w="795" w:type="dxa"/>
            <w:tcBorders>
              <w:bottom w:val="single" w:sz="6" w:space="0" w:color="000000"/>
            </w:tcBorders>
            <w:vAlign w:val="bottom"/>
            <w:hideMark/>
          </w:tcPr>
          <w:p w14:paraId="1FF54FF1" w14:textId="77777777" w:rsidR="00DD4FE9" w:rsidRDefault="00DD4FE9">
            <w:pPr>
              <w:pStyle w:val="p20"/>
              <w:spacing w:before="0" w:beforeAutospacing="0" w:after="0" w:afterAutospacing="0" w:line="15" w:lineRule="atLeast"/>
              <w:rPr>
                <w:sz w:val="2"/>
                <w:szCs w:val="2"/>
              </w:rPr>
            </w:pPr>
            <w:r>
              <w:rPr>
                <w:sz w:val="2"/>
                <w:szCs w:val="2"/>
              </w:rPr>
              <w:t> </w:t>
            </w:r>
          </w:p>
        </w:tc>
        <w:tc>
          <w:tcPr>
            <w:tcW w:w="915" w:type="dxa"/>
            <w:tcBorders>
              <w:bottom w:val="single" w:sz="6" w:space="0" w:color="000000"/>
            </w:tcBorders>
            <w:vAlign w:val="bottom"/>
            <w:hideMark/>
          </w:tcPr>
          <w:p w14:paraId="2108A3F3" w14:textId="77777777" w:rsidR="00DD4FE9" w:rsidRDefault="00DD4FE9">
            <w:pPr>
              <w:pStyle w:val="p20"/>
              <w:spacing w:before="0" w:beforeAutospacing="0" w:after="0" w:afterAutospacing="0" w:line="15" w:lineRule="atLeast"/>
              <w:rPr>
                <w:sz w:val="2"/>
                <w:szCs w:val="2"/>
              </w:rPr>
            </w:pPr>
            <w:r>
              <w:rPr>
                <w:sz w:val="2"/>
                <w:szCs w:val="2"/>
              </w:rPr>
              <w:t> </w:t>
            </w:r>
          </w:p>
        </w:tc>
      </w:tr>
      <w:tr w:rsidR="00DD4FE9" w14:paraId="49FA369E" w14:textId="77777777" w:rsidTr="00DD4FE9">
        <w:trPr>
          <w:trHeight w:val="315"/>
          <w:tblCellSpacing w:w="0" w:type="dxa"/>
          <w:jc w:val="center"/>
        </w:trPr>
        <w:tc>
          <w:tcPr>
            <w:tcW w:w="6" w:type="dxa"/>
            <w:vAlign w:val="bottom"/>
            <w:hideMark/>
          </w:tcPr>
          <w:p w14:paraId="346296CB" w14:textId="77777777" w:rsidR="00DD4FE9" w:rsidRDefault="00DD4FE9">
            <w:pPr>
              <w:rPr>
                <w:sz w:val="2"/>
                <w:szCs w:val="2"/>
              </w:rPr>
            </w:pPr>
          </w:p>
        </w:tc>
        <w:tc>
          <w:tcPr>
            <w:tcW w:w="1290" w:type="dxa"/>
            <w:vAlign w:val="bottom"/>
            <w:hideMark/>
          </w:tcPr>
          <w:p w14:paraId="453FBE1E" w14:textId="77777777" w:rsidR="00DD4FE9" w:rsidRDefault="00DD4FE9">
            <w:pPr>
              <w:pStyle w:val="p20"/>
              <w:spacing w:before="0" w:beforeAutospacing="0" w:after="0" w:afterAutospacing="0" w:line="15" w:lineRule="atLeast"/>
              <w:rPr>
                <w:sz w:val="2"/>
                <w:szCs w:val="2"/>
              </w:rPr>
            </w:pPr>
            <w:r>
              <w:rPr>
                <w:sz w:val="2"/>
                <w:szCs w:val="2"/>
              </w:rPr>
              <w:t> </w:t>
            </w:r>
          </w:p>
        </w:tc>
        <w:tc>
          <w:tcPr>
            <w:tcW w:w="4605" w:type="dxa"/>
            <w:gridSpan w:val="7"/>
            <w:vAlign w:val="bottom"/>
            <w:hideMark/>
          </w:tcPr>
          <w:p w14:paraId="396D4C9B" w14:textId="77777777" w:rsidR="00DD4FE9" w:rsidRDefault="00DD4FE9">
            <w:pPr>
              <w:pStyle w:val="p281"/>
              <w:spacing w:before="0" w:beforeAutospacing="0" w:after="0" w:afterAutospacing="0" w:line="255" w:lineRule="atLeast"/>
              <w:jc w:val="right"/>
            </w:pPr>
            <w:r>
              <w:t>Имя, представляющее лист в дереве</w:t>
            </w:r>
          </w:p>
        </w:tc>
        <w:tc>
          <w:tcPr>
            <w:tcW w:w="855" w:type="dxa"/>
            <w:vAlign w:val="bottom"/>
            <w:hideMark/>
          </w:tcPr>
          <w:p w14:paraId="3120A9A1" w14:textId="77777777" w:rsidR="00DD4FE9" w:rsidRDefault="00DD4FE9">
            <w:pPr>
              <w:pStyle w:val="p20"/>
              <w:spacing w:before="0" w:beforeAutospacing="0" w:after="0" w:afterAutospacing="0" w:line="15" w:lineRule="atLeast"/>
              <w:rPr>
                <w:sz w:val="2"/>
                <w:szCs w:val="2"/>
              </w:rPr>
            </w:pPr>
            <w:r>
              <w:rPr>
                <w:sz w:val="2"/>
                <w:szCs w:val="2"/>
              </w:rPr>
              <w:t> </w:t>
            </w:r>
          </w:p>
        </w:tc>
        <w:tc>
          <w:tcPr>
            <w:tcW w:w="645" w:type="dxa"/>
            <w:vAlign w:val="bottom"/>
            <w:hideMark/>
          </w:tcPr>
          <w:p w14:paraId="4D185EBA" w14:textId="77777777" w:rsidR="00DD4FE9" w:rsidRDefault="00DD4FE9">
            <w:pPr>
              <w:pStyle w:val="p20"/>
              <w:spacing w:before="0" w:beforeAutospacing="0" w:after="0" w:afterAutospacing="0" w:line="15" w:lineRule="atLeast"/>
              <w:rPr>
                <w:sz w:val="2"/>
                <w:szCs w:val="2"/>
              </w:rPr>
            </w:pPr>
            <w:r>
              <w:rPr>
                <w:sz w:val="2"/>
                <w:szCs w:val="2"/>
              </w:rPr>
              <w:t> </w:t>
            </w:r>
          </w:p>
        </w:tc>
        <w:tc>
          <w:tcPr>
            <w:tcW w:w="795" w:type="dxa"/>
            <w:vAlign w:val="bottom"/>
            <w:hideMark/>
          </w:tcPr>
          <w:p w14:paraId="3AF6EC39" w14:textId="77777777" w:rsidR="00DD4FE9" w:rsidRDefault="00DD4FE9">
            <w:pPr>
              <w:pStyle w:val="p20"/>
              <w:spacing w:before="0" w:beforeAutospacing="0" w:after="0" w:afterAutospacing="0" w:line="15" w:lineRule="atLeast"/>
              <w:rPr>
                <w:sz w:val="2"/>
                <w:szCs w:val="2"/>
              </w:rPr>
            </w:pPr>
            <w:r>
              <w:rPr>
                <w:sz w:val="2"/>
                <w:szCs w:val="2"/>
              </w:rPr>
              <w:t> </w:t>
            </w:r>
          </w:p>
        </w:tc>
        <w:tc>
          <w:tcPr>
            <w:tcW w:w="915" w:type="dxa"/>
            <w:vAlign w:val="bottom"/>
            <w:hideMark/>
          </w:tcPr>
          <w:p w14:paraId="2DD11AB4" w14:textId="77777777" w:rsidR="00DD4FE9" w:rsidRDefault="00DD4FE9">
            <w:pPr>
              <w:pStyle w:val="p20"/>
              <w:spacing w:before="0" w:beforeAutospacing="0" w:after="0" w:afterAutospacing="0" w:line="15" w:lineRule="atLeast"/>
              <w:rPr>
                <w:sz w:val="2"/>
                <w:szCs w:val="2"/>
              </w:rPr>
            </w:pPr>
            <w:r>
              <w:rPr>
                <w:sz w:val="2"/>
                <w:szCs w:val="2"/>
              </w:rPr>
              <w:t> </w:t>
            </w:r>
          </w:p>
        </w:tc>
      </w:tr>
      <w:tr w:rsidR="00DD4FE9" w:rsidRPr="00DD4FE9" w14:paraId="4D3AE352" w14:textId="77777777" w:rsidTr="00DD4FE9">
        <w:trPr>
          <w:trHeight w:val="315"/>
          <w:tblCellSpacing w:w="0" w:type="dxa"/>
          <w:jc w:val="center"/>
        </w:trPr>
        <w:tc>
          <w:tcPr>
            <w:tcW w:w="6" w:type="dxa"/>
            <w:vAlign w:val="bottom"/>
            <w:hideMark/>
          </w:tcPr>
          <w:p w14:paraId="1F0E3354" w14:textId="77777777" w:rsidR="00DD4FE9" w:rsidRDefault="00DD4FE9">
            <w:pPr>
              <w:rPr>
                <w:sz w:val="2"/>
                <w:szCs w:val="2"/>
              </w:rPr>
            </w:pPr>
          </w:p>
        </w:tc>
        <w:tc>
          <w:tcPr>
            <w:tcW w:w="1290" w:type="dxa"/>
            <w:vAlign w:val="bottom"/>
            <w:hideMark/>
          </w:tcPr>
          <w:p w14:paraId="7ED3CE84" w14:textId="77777777" w:rsidR="00DD4FE9" w:rsidRDefault="00DD4FE9">
            <w:pPr>
              <w:pStyle w:val="p20"/>
              <w:spacing w:before="0" w:beforeAutospacing="0" w:after="0" w:afterAutospacing="0" w:line="15" w:lineRule="atLeast"/>
              <w:rPr>
                <w:sz w:val="2"/>
                <w:szCs w:val="2"/>
              </w:rPr>
            </w:pPr>
            <w:r>
              <w:rPr>
                <w:sz w:val="2"/>
                <w:szCs w:val="2"/>
              </w:rPr>
              <w:t> </w:t>
            </w:r>
          </w:p>
        </w:tc>
        <w:tc>
          <w:tcPr>
            <w:tcW w:w="645" w:type="dxa"/>
            <w:vAlign w:val="bottom"/>
            <w:hideMark/>
          </w:tcPr>
          <w:p w14:paraId="1EA69637" w14:textId="77777777" w:rsidR="00DD4FE9" w:rsidRDefault="00DD4FE9">
            <w:pPr>
              <w:pStyle w:val="p20"/>
              <w:spacing w:before="0" w:beforeAutospacing="0" w:after="0" w:afterAutospacing="0" w:line="255" w:lineRule="atLeast"/>
            </w:pPr>
            <w:r>
              <w:t>имен</w:t>
            </w:r>
          </w:p>
        </w:tc>
        <w:tc>
          <w:tcPr>
            <w:tcW w:w="975" w:type="dxa"/>
            <w:vAlign w:val="bottom"/>
            <w:hideMark/>
          </w:tcPr>
          <w:p w14:paraId="77DD83FC" w14:textId="77777777" w:rsidR="00DD4FE9" w:rsidRDefault="00DD4FE9">
            <w:pPr>
              <w:pStyle w:val="p278"/>
              <w:spacing w:before="0" w:beforeAutospacing="0" w:after="0" w:afterAutospacing="0" w:line="255" w:lineRule="atLeast"/>
              <w:rPr>
                <w:b/>
                <w:bCs/>
                <w:i/>
                <w:iCs/>
              </w:rPr>
            </w:pPr>
            <w:r>
              <w:rPr>
                <w:b/>
                <w:bCs/>
                <w:i/>
                <w:iCs/>
              </w:rPr>
              <w:t>DNS</w:t>
            </w:r>
            <w:r>
              <w:rPr>
                <w:rStyle w:val="ft14"/>
                <w:b/>
                <w:bCs/>
                <w:i/>
                <w:iCs/>
              </w:rPr>
              <w:t>,</w:t>
            </w:r>
          </w:p>
        </w:tc>
        <w:tc>
          <w:tcPr>
            <w:tcW w:w="1635" w:type="dxa"/>
            <w:gridSpan w:val="3"/>
            <w:vAlign w:val="bottom"/>
            <w:hideMark/>
          </w:tcPr>
          <w:p w14:paraId="081D49BF" w14:textId="77777777" w:rsidR="00DD4FE9" w:rsidRDefault="00DD4FE9">
            <w:pPr>
              <w:pStyle w:val="p289"/>
              <w:spacing w:before="0" w:beforeAutospacing="0" w:after="0" w:afterAutospacing="0" w:line="255" w:lineRule="atLeast"/>
            </w:pPr>
            <w:r>
              <w:t>которое</w:t>
            </w:r>
          </w:p>
        </w:tc>
        <w:tc>
          <w:tcPr>
            <w:tcW w:w="1350" w:type="dxa"/>
            <w:gridSpan w:val="2"/>
            <w:vAlign w:val="bottom"/>
            <w:hideMark/>
          </w:tcPr>
          <w:p w14:paraId="66A2C6C7" w14:textId="77777777" w:rsidR="00DD4FE9" w:rsidRDefault="00DD4FE9">
            <w:pPr>
              <w:pStyle w:val="p281"/>
              <w:spacing w:before="0" w:beforeAutospacing="0" w:after="0" w:afterAutospacing="0" w:line="255" w:lineRule="atLeast"/>
              <w:jc w:val="right"/>
            </w:pPr>
            <w:r>
              <w:t>определяет</w:t>
            </w:r>
          </w:p>
        </w:tc>
        <w:tc>
          <w:tcPr>
            <w:tcW w:w="3210" w:type="dxa"/>
            <w:gridSpan w:val="4"/>
            <w:vMerge w:val="restart"/>
            <w:vAlign w:val="bottom"/>
            <w:hideMark/>
          </w:tcPr>
          <w:p w14:paraId="0DB0A872" w14:textId="77777777" w:rsidR="00DD4FE9" w:rsidRPr="00DD4FE9" w:rsidRDefault="00DD4FE9">
            <w:pPr>
              <w:pStyle w:val="p276"/>
              <w:spacing w:before="0" w:beforeAutospacing="0" w:after="0" w:afterAutospacing="0" w:line="255" w:lineRule="atLeast"/>
              <w:rPr>
                <w:b/>
                <w:bCs/>
                <w:i/>
                <w:iCs/>
                <w:lang w:val="en-US"/>
              </w:rPr>
            </w:pPr>
            <w:r w:rsidRPr="00DD4FE9">
              <w:rPr>
                <w:b/>
                <w:bCs/>
                <w:i/>
                <w:iCs/>
                <w:lang w:val="en-US"/>
              </w:rPr>
              <w:t>host-a.mspu.edu.ru</w:t>
            </w:r>
            <w:r w:rsidRPr="00DD4FE9">
              <w:rPr>
                <w:rStyle w:val="ft14"/>
                <w:b/>
                <w:bCs/>
                <w:i/>
                <w:iCs/>
                <w:lang w:val="en-US"/>
              </w:rPr>
              <w:t>- </w:t>
            </w:r>
            <w:r>
              <w:rPr>
                <w:rStyle w:val="ft14"/>
                <w:b/>
                <w:bCs/>
                <w:i/>
                <w:iCs/>
              </w:rPr>
              <w:t>первая</w:t>
            </w:r>
          </w:p>
        </w:tc>
      </w:tr>
      <w:tr w:rsidR="00DD4FE9" w14:paraId="7CAF5481" w14:textId="77777777" w:rsidTr="00DD4FE9">
        <w:trPr>
          <w:trHeight w:val="315"/>
          <w:tblCellSpacing w:w="0" w:type="dxa"/>
          <w:jc w:val="center"/>
        </w:trPr>
        <w:tc>
          <w:tcPr>
            <w:tcW w:w="6" w:type="dxa"/>
            <w:vAlign w:val="bottom"/>
            <w:hideMark/>
          </w:tcPr>
          <w:p w14:paraId="672FACAF" w14:textId="77777777" w:rsidR="00DD4FE9" w:rsidRPr="00DD4FE9" w:rsidRDefault="00DD4FE9">
            <w:pPr>
              <w:rPr>
                <w:b/>
                <w:bCs/>
                <w:i/>
                <w:iCs/>
                <w:lang w:val="en-US"/>
              </w:rPr>
            </w:pPr>
          </w:p>
        </w:tc>
        <w:tc>
          <w:tcPr>
            <w:tcW w:w="1290" w:type="dxa"/>
            <w:vAlign w:val="bottom"/>
            <w:hideMark/>
          </w:tcPr>
          <w:p w14:paraId="2B00A4FF" w14:textId="77777777" w:rsidR="00DD4FE9" w:rsidRPr="00DD4FE9" w:rsidRDefault="00DD4FE9">
            <w:pPr>
              <w:pStyle w:val="p20"/>
              <w:spacing w:before="0" w:beforeAutospacing="0" w:after="0" w:afterAutospacing="0" w:line="15" w:lineRule="atLeast"/>
              <w:rPr>
                <w:sz w:val="2"/>
                <w:szCs w:val="2"/>
                <w:lang w:val="en-US"/>
              </w:rPr>
            </w:pPr>
            <w:r w:rsidRPr="00DD4FE9">
              <w:rPr>
                <w:sz w:val="2"/>
                <w:szCs w:val="2"/>
                <w:lang w:val="en-US"/>
              </w:rPr>
              <w:t> </w:t>
            </w:r>
          </w:p>
        </w:tc>
        <w:tc>
          <w:tcPr>
            <w:tcW w:w="2445" w:type="dxa"/>
            <w:gridSpan w:val="4"/>
            <w:vAlign w:val="bottom"/>
            <w:hideMark/>
          </w:tcPr>
          <w:p w14:paraId="52C681EF" w14:textId="77777777" w:rsidR="00DD4FE9" w:rsidRDefault="00DD4FE9">
            <w:pPr>
              <w:pStyle w:val="p20"/>
              <w:spacing w:before="0" w:beforeAutospacing="0" w:after="0" w:afterAutospacing="0" w:line="255" w:lineRule="atLeast"/>
            </w:pPr>
            <w:r>
              <w:t>конкретный ресурс.</w:t>
            </w:r>
          </w:p>
        </w:tc>
        <w:tc>
          <w:tcPr>
            <w:tcW w:w="2160" w:type="dxa"/>
            <w:gridSpan w:val="3"/>
            <w:vAlign w:val="bottom"/>
            <w:hideMark/>
          </w:tcPr>
          <w:p w14:paraId="2473899D" w14:textId="77777777" w:rsidR="00DD4FE9" w:rsidRDefault="00DD4FE9">
            <w:pPr>
              <w:pStyle w:val="p281"/>
              <w:spacing w:before="0" w:beforeAutospacing="0" w:after="0" w:afterAutospacing="0" w:line="255" w:lineRule="atLeast"/>
              <w:jc w:val="right"/>
            </w:pPr>
            <w:r>
              <w:t>Обычно крайняя</w:t>
            </w:r>
          </w:p>
        </w:tc>
        <w:tc>
          <w:tcPr>
            <w:tcW w:w="0" w:type="auto"/>
            <w:gridSpan w:val="4"/>
            <w:vMerge/>
            <w:vAlign w:val="center"/>
            <w:hideMark/>
          </w:tcPr>
          <w:p w14:paraId="7F731310" w14:textId="77777777" w:rsidR="00DD4FE9" w:rsidRDefault="00DD4FE9">
            <w:pPr>
              <w:rPr>
                <w:b/>
                <w:bCs/>
                <w:i/>
                <w:iCs/>
                <w:sz w:val="24"/>
                <w:szCs w:val="24"/>
              </w:rPr>
            </w:pPr>
          </w:p>
        </w:tc>
      </w:tr>
      <w:tr w:rsidR="00DD4FE9" w14:paraId="2512E5D1" w14:textId="77777777" w:rsidTr="00DD4FE9">
        <w:trPr>
          <w:trHeight w:val="315"/>
          <w:tblCellSpacing w:w="0" w:type="dxa"/>
          <w:jc w:val="center"/>
        </w:trPr>
        <w:tc>
          <w:tcPr>
            <w:tcW w:w="6" w:type="dxa"/>
            <w:vAlign w:val="bottom"/>
            <w:hideMark/>
          </w:tcPr>
          <w:p w14:paraId="6D49D744" w14:textId="77777777" w:rsidR="00DD4FE9" w:rsidRDefault="00DD4FE9"/>
        </w:tc>
        <w:tc>
          <w:tcPr>
            <w:tcW w:w="1290" w:type="dxa"/>
            <w:vAlign w:val="bottom"/>
            <w:hideMark/>
          </w:tcPr>
          <w:p w14:paraId="44D43607" w14:textId="77777777" w:rsidR="00DD4FE9" w:rsidRDefault="00DD4FE9">
            <w:pPr>
              <w:pStyle w:val="p284"/>
              <w:spacing w:before="0" w:beforeAutospacing="0" w:after="0" w:afterAutospacing="0" w:line="255" w:lineRule="atLeast"/>
              <w:jc w:val="center"/>
            </w:pPr>
            <w:r>
              <w:t>Имя узла</w:t>
            </w:r>
          </w:p>
        </w:tc>
        <w:tc>
          <w:tcPr>
            <w:tcW w:w="4605" w:type="dxa"/>
            <w:gridSpan w:val="7"/>
            <w:vAlign w:val="bottom"/>
            <w:hideMark/>
          </w:tcPr>
          <w:p w14:paraId="1C297ACB" w14:textId="77777777" w:rsidR="00DD4FE9" w:rsidRDefault="00DD4FE9">
            <w:pPr>
              <w:pStyle w:val="p281"/>
              <w:spacing w:before="0" w:beforeAutospacing="0" w:after="0" w:afterAutospacing="0" w:line="255" w:lineRule="atLeast"/>
              <w:jc w:val="right"/>
            </w:pPr>
            <w:r>
              <w:t>левая метка в доменном имени </w:t>
            </w:r>
            <w:r>
              <w:rPr>
                <w:rStyle w:val="ft131"/>
                <w:b/>
                <w:bCs/>
                <w:i/>
                <w:iCs/>
              </w:rPr>
              <w:t>DNS</w:t>
            </w:r>
          </w:p>
        </w:tc>
        <w:tc>
          <w:tcPr>
            <w:tcW w:w="3210" w:type="dxa"/>
            <w:gridSpan w:val="4"/>
            <w:vAlign w:val="bottom"/>
            <w:hideMark/>
          </w:tcPr>
          <w:p w14:paraId="7E5885D3" w14:textId="77777777" w:rsidR="00DD4FE9" w:rsidRDefault="00DD4FE9">
            <w:pPr>
              <w:pStyle w:val="p282"/>
              <w:spacing w:before="0" w:beforeAutospacing="0" w:after="0" w:afterAutospacing="0" w:line="255" w:lineRule="atLeast"/>
              <w:jc w:val="center"/>
            </w:pPr>
            <w:r>
              <w:t>метка (</w:t>
            </w:r>
            <w:proofErr w:type="spellStart"/>
            <w:r>
              <w:rPr>
                <w:rStyle w:val="ft131"/>
                <w:b/>
                <w:bCs/>
                <w:i/>
                <w:iCs/>
              </w:rPr>
              <w:t>host</w:t>
            </w:r>
            <w:proofErr w:type="spellEnd"/>
            <w:r>
              <w:rPr>
                <w:rStyle w:val="ft131"/>
                <w:b/>
                <w:bCs/>
                <w:i/>
                <w:iCs/>
              </w:rPr>
              <w:t>-a</w:t>
            </w:r>
            <w:r>
              <w:t>) представляет</w:t>
            </w:r>
          </w:p>
        </w:tc>
      </w:tr>
      <w:tr w:rsidR="00DD4FE9" w14:paraId="0F147453" w14:textId="77777777" w:rsidTr="00DD4FE9">
        <w:trPr>
          <w:trHeight w:val="315"/>
          <w:tblCellSpacing w:w="0" w:type="dxa"/>
          <w:jc w:val="center"/>
        </w:trPr>
        <w:tc>
          <w:tcPr>
            <w:tcW w:w="6" w:type="dxa"/>
            <w:vAlign w:val="bottom"/>
            <w:hideMark/>
          </w:tcPr>
          <w:p w14:paraId="610747A2" w14:textId="77777777" w:rsidR="00DD4FE9" w:rsidRDefault="00DD4FE9"/>
        </w:tc>
        <w:tc>
          <w:tcPr>
            <w:tcW w:w="1290" w:type="dxa"/>
            <w:vAlign w:val="bottom"/>
            <w:hideMark/>
          </w:tcPr>
          <w:p w14:paraId="6F540158" w14:textId="77777777" w:rsidR="00DD4FE9" w:rsidRDefault="00DD4FE9">
            <w:pPr>
              <w:pStyle w:val="p284"/>
              <w:spacing w:before="0" w:beforeAutospacing="0" w:after="0" w:afterAutospacing="0" w:line="240" w:lineRule="atLeast"/>
              <w:jc w:val="center"/>
              <w:rPr>
                <w:sz w:val="23"/>
                <w:szCs w:val="23"/>
              </w:rPr>
            </w:pPr>
            <w:r>
              <w:rPr>
                <w:sz w:val="23"/>
                <w:szCs w:val="23"/>
              </w:rPr>
              <w:t>или</w:t>
            </w:r>
          </w:p>
        </w:tc>
        <w:tc>
          <w:tcPr>
            <w:tcW w:w="4605" w:type="dxa"/>
            <w:gridSpan w:val="7"/>
            <w:vAlign w:val="bottom"/>
            <w:hideMark/>
          </w:tcPr>
          <w:p w14:paraId="04C4719A" w14:textId="77777777" w:rsidR="00DD4FE9" w:rsidRDefault="00DD4FE9">
            <w:pPr>
              <w:pStyle w:val="p281"/>
              <w:spacing w:before="0" w:beforeAutospacing="0" w:after="0" w:afterAutospacing="0" w:line="255" w:lineRule="atLeast"/>
              <w:jc w:val="right"/>
            </w:pPr>
            <w:r>
              <w:t>определяет конкретный компьютер в сети.</w:t>
            </w:r>
          </w:p>
        </w:tc>
        <w:tc>
          <w:tcPr>
            <w:tcW w:w="855" w:type="dxa"/>
            <w:vAlign w:val="bottom"/>
            <w:hideMark/>
          </w:tcPr>
          <w:p w14:paraId="7F46D252" w14:textId="77777777" w:rsidR="00DD4FE9" w:rsidRDefault="00DD4FE9">
            <w:pPr>
              <w:pStyle w:val="p20"/>
              <w:spacing w:before="0" w:beforeAutospacing="0" w:after="0" w:afterAutospacing="0" w:line="255" w:lineRule="atLeast"/>
            </w:pPr>
            <w:r>
              <w:t>имя</w:t>
            </w:r>
          </w:p>
        </w:tc>
        <w:tc>
          <w:tcPr>
            <w:tcW w:w="645" w:type="dxa"/>
            <w:vAlign w:val="bottom"/>
            <w:hideMark/>
          </w:tcPr>
          <w:p w14:paraId="5AFF8887" w14:textId="77777777" w:rsidR="00DD4FE9" w:rsidRDefault="00DD4FE9">
            <w:pPr>
              <w:pStyle w:val="p20"/>
              <w:spacing w:before="0" w:beforeAutospacing="0" w:after="0" w:afterAutospacing="0" w:line="255" w:lineRule="atLeast"/>
            </w:pPr>
            <w:r>
              <w:t>узла</w:t>
            </w:r>
          </w:p>
        </w:tc>
        <w:tc>
          <w:tcPr>
            <w:tcW w:w="795" w:type="dxa"/>
            <w:vAlign w:val="bottom"/>
            <w:hideMark/>
          </w:tcPr>
          <w:p w14:paraId="18257CE2" w14:textId="77777777" w:rsidR="00DD4FE9" w:rsidRDefault="00DD4FE9">
            <w:pPr>
              <w:pStyle w:val="p22"/>
              <w:spacing w:before="0" w:beforeAutospacing="0" w:after="0" w:afterAutospacing="0" w:line="255" w:lineRule="atLeast"/>
              <w:rPr>
                <w:b/>
                <w:bCs/>
                <w:i/>
                <w:iCs/>
              </w:rPr>
            </w:pPr>
            <w:r>
              <w:rPr>
                <w:b/>
                <w:bCs/>
                <w:i/>
                <w:iCs/>
              </w:rPr>
              <w:t>DNS</w:t>
            </w:r>
          </w:p>
        </w:tc>
        <w:tc>
          <w:tcPr>
            <w:tcW w:w="915" w:type="dxa"/>
            <w:vAlign w:val="bottom"/>
            <w:hideMark/>
          </w:tcPr>
          <w:p w14:paraId="7134BBC5" w14:textId="77777777" w:rsidR="00DD4FE9" w:rsidRDefault="00DD4FE9">
            <w:pPr>
              <w:pStyle w:val="p279"/>
              <w:spacing w:before="0" w:beforeAutospacing="0" w:after="0" w:afterAutospacing="0" w:line="255" w:lineRule="atLeast"/>
            </w:pPr>
            <w:r>
              <w:t>для</w:t>
            </w:r>
          </w:p>
        </w:tc>
      </w:tr>
      <w:tr w:rsidR="00DD4FE9" w14:paraId="6EEE2220" w14:textId="77777777" w:rsidTr="00DD4FE9">
        <w:trPr>
          <w:trHeight w:val="315"/>
          <w:tblCellSpacing w:w="0" w:type="dxa"/>
          <w:jc w:val="center"/>
        </w:trPr>
        <w:tc>
          <w:tcPr>
            <w:tcW w:w="6" w:type="dxa"/>
            <w:vAlign w:val="bottom"/>
            <w:hideMark/>
          </w:tcPr>
          <w:p w14:paraId="1EBF3C17" w14:textId="77777777" w:rsidR="00DD4FE9" w:rsidRDefault="00DD4FE9"/>
        </w:tc>
        <w:tc>
          <w:tcPr>
            <w:tcW w:w="1290" w:type="dxa"/>
            <w:vAlign w:val="bottom"/>
            <w:hideMark/>
          </w:tcPr>
          <w:p w14:paraId="29711114" w14:textId="77777777" w:rsidR="00DD4FE9" w:rsidRDefault="00DD4FE9">
            <w:pPr>
              <w:pStyle w:val="p282"/>
              <w:spacing w:before="0" w:beforeAutospacing="0" w:after="0" w:afterAutospacing="0" w:line="255" w:lineRule="atLeast"/>
              <w:jc w:val="center"/>
            </w:pPr>
            <w:r>
              <w:t>ресурса</w:t>
            </w:r>
          </w:p>
        </w:tc>
        <w:tc>
          <w:tcPr>
            <w:tcW w:w="1620" w:type="dxa"/>
            <w:gridSpan w:val="2"/>
            <w:vAlign w:val="bottom"/>
            <w:hideMark/>
          </w:tcPr>
          <w:p w14:paraId="71A8F41F" w14:textId="77777777" w:rsidR="00DD4FE9" w:rsidRDefault="00DD4FE9">
            <w:pPr>
              <w:pStyle w:val="p20"/>
              <w:spacing w:before="0" w:beforeAutospacing="0" w:after="0" w:afterAutospacing="0" w:line="255" w:lineRule="atLeast"/>
            </w:pPr>
            <w:r>
              <w:t>Например,</w:t>
            </w:r>
          </w:p>
        </w:tc>
        <w:tc>
          <w:tcPr>
            <w:tcW w:w="390" w:type="dxa"/>
            <w:vAlign w:val="bottom"/>
            <w:hideMark/>
          </w:tcPr>
          <w:p w14:paraId="79AA2A84" w14:textId="77777777" w:rsidR="00DD4FE9" w:rsidRDefault="00DD4FE9">
            <w:pPr>
              <w:pStyle w:val="p20"/>
              <w:spacing w:before="0" w:beforeAutospacing="0" w:after="0" w:afterAutospacing="0" w:line="255" w:lineRule="atLeast"/>
            </w:pPr>
            <w:r>
              <w:t>имя</w:t>
            </w:r>
          </w:p>
        </w:tc>
        <w:tc>
          <w:tcPr>
            <w:tcW w:w="435" w:type="dxa"/>
            <w:vAlign w:val="bottom"/>
            <w:hideMark/>
          </w:tcPr>
          <w:p w14:paraId="102E0178" w14:textId="77777777" w:rsidR="00DD4FE9" w:rsidRDefault="00DD4FE9">
            <w:pPr>
              <w:pStyle w:val="p20"/>
              <w:spacing w:before="0" w:beforeAutospacing="0" w:after="0" w:afterAutospacing="0" w:line="15" w:lineRule="atLeast"/>
              <w:rPr>
                <w:sz w:val="2"/>
                <w:szCs w:val="2"/>
              </w:rPr>
            </w:pPr>
            <w:r>
              <w:rPr>
                <w:sz w:val="2"/>
                <w:szCs w:val="2"/>
              </w:rPr>
              <w:t> </w:t>
            </w:r>
          </w:p>
        </w:tc>
        <w:tc>
          <w:tcPr>
            <w:tcW w:w="810" w:type="dxa"/>
            <w:vAlign w:val="bottom"/>
            <w:hideMark/>
          </w:tcPr>
          <w:p w14:paraId="4FFB0147" w14:textId="77777777" w:rsidR="00DD4FE9" w:rsidRDefault="00DD4FE9">
            <w:pPr>
              <w:pStyle w:val="p290"/>
              <w:spacing w:before="0" w:beforeAutospacing="0" w:after="0" w:afterAutospacing="0" w:line="255" w:lineRule="atLeast"/>
              <w:jc w:val="right"/>
            </w:pPr>
            <w:r>
              <w:t>этого</w:t>
            </w:r>
          </w:p>
        </w:tc>
        <w:tc>
          <w:tcPr>
            <w:tcW w:w="1350" w:type="dxa"/>
            <w:gridSpan w:val="2"/>
            <w:vAlign w:val="bottom"/>
            <w:hideMark/>
          </w:tcPr>
          <w:p w14:paraId="6B6CF2D5" w14:textId="77777777" w:rsidR="00DD4FE9" w:rsidRDefault="00DD4FE9">
            <w:pPr>
              <w:pStyle w:val="p281"/>
              <w:spacing w:before="0" w:beforeAutospacing="0" w:after="0" w:afterAutospacing="0" w:line="255" w:lineRule="atLeast"/>
              <w:jc w:val="right"/>
            </w:pPr>
            <w:r>
              <w:t>уровня,</w:t>
            </w:r>
          </w:p>
        </w:tc>
        <w:tc>
          <w:tcPr>
            <w:tcW w:w="1500" w:type="dxa"/>
            <w:gridSpan w:val="2"/>
            <w:vAlign w:val="bottom"/>
            <w:hideMark/>
          </w:tcPr>
          <w:p w14:paraId="4DACC0C0" w14:textId="77777777" w:rsidR="00DD4FE9" w:rsidRDefault="00DD4FE9">
            <w:pPr>
              <w:pStyle w:val="p20"/>
              <w:spacing w:before="0" w:beforeAutospacing="0" w:after="0" w:afterAutospacing="0" w:line="255" w:lineRule="atLeast"/>
            </w:pPr>
            <w:r>
              <w:t>конкретного</w:t>
            </w:r>
          </w:p>
        </w:tc>
        <w:tc>
          <w:tcPr>
            <w:tcW w:w="1710" w:type="dxa"/>
            <w:gridSpan w:val="2"/>
            <w:vAlign w:val="bottom"/>
            <w:hideMark/>
          </w:tcPr>
          <w:p w14:paraId="776B6AD3" w14:textId="77777777" w:rsidR="00DD4FE9" w:rsidRDefault="00DD4FE9">
            <w:pPr>
              <w:pStyle w:val="p270"/>
              <w:spacing w:before="0" w:beforeAutospacing="0" w:after="0" w:afterAutospacing="0" w:line="255" w:lineRule="atLeast"/>
              <w:jc w:val="right"/>
            </w:pPr>
            <w:r>
              <w:t>компьютера в</w:t>
            </w:r>
          </w:p>
        </w:tc>
      </w:tr>
      <w:tr w:rsidR="00DD4FE9" w14:paraId="27E938E0" w14:textId="77777777" w:rsidTr="00DD4FE9">
        <w:trPr>
          <w:trHeight w:val="315"/>
          <w:tblCellSpacing w:w="0" w:type="dxa"/>
          <w:jc w:val="center"/>
        </w:trPr>
        <w:tc>
          <w:tcPr>
            <w:tcW w:w="6" w:type="dxa"/>
            <w:vAlign w:val="bottom"/>
            <w:hideMark/>
          </w:tcPr>
          <w:p w14:paraId="40A02108" w14:textId="77777777" w:rsidR="00DD4FE9" w:rsidRDefault="00DD4FE9"/>
        </w:tc>
        <w:tc>
          <w:tcPr>
            <w:tcW w:w="1290" w:type="dxa"/>
            <w:vAlign w:val="bottom"/>
            <w:hideMark/>
          </w:tcPr>
          <w:p w14:paraId="5A20100A" w14:textId="77777777" w:rsidR="00DD4FE9" w:rsidRDefault="00DD4FE9">
            <w:pPr>
              <w:pStyle w:val="p20"/>
              <w:spacing w:before="0" w:beforeAutospacing="0" w:after="0" w:afterAutospacing="0" w:line="15" w:lineRule="atLeast"/>
              <w:rPr>
                <w:sz w:val="2"/>
                <w:szCs w:val="2"/>
              </w:rPr>
            </w:pPr>
            <w:r>
              <w:rPr>
                <w:sz w:val="2"/>
                <w:szCs w:val="2"/>
              </w:rPr>
              <w:t> </w:t>
            </w:r>
          </w:p>
        </w:tc>
        <w:tc>
          <w:tcPr>
            <w:tcW w:w="4605" w:type="dxa"/>
            <w:gridSpan w:val="7"/>
            <w:vAlign w:val="bottom"/>
            <w:hideMark/>
          </w:tcPr>
          <w:p w14:paraId="1B142B33" w14:textId="77777777" w:rsidR="00DD4FE9" w:rsidRDefault="00DD4FE9">
            <w:pPr>
              <w:pStyle w:val="p281"/>
              <w:spacing w:before="0" w:beforeAutospacing="0" w:after="0" w:afterAutospacing="0" w:line="255" w:lineRule="atLeast"/>
              <w:jc w:val="right"/>
            </w:pPr>
            <w:r>
              <w:t>используемое в записи ресурса узла (A),</w:t>
            </w:r>
          </w:p>
        </w:tc>
        <w:tc>
          <w:tcPr>
            <w:tcW w:w="855" w:type="dxa"/>
            <w:vAlign w:val="bottom"/>
            <w:hideMark/>
          </w:tcPr>
          <w:p w14:paraId="6FC9F5A7" w14:textId="77777777" w:rsidR="00DD4FE9" w:rsidRDefault="00DD4FE9">
            <w:pPr>
              <w:pStyle w:val="p20"/>
              <w:spacing w:before="0" w:beforeAutospacing="0" w:after="0" w:afterAutospacing="0" w:line="255" w:lineRule="atLeast"/>
            </w:pPr>
            <w:r>
              <w:t>сети.</w:t>
            </w:r>
          </w:p>
        </w:tc>
        <w:tc>
          <w:tcPr>
            <w:tcW w:w="645" w:type="dxa"/>
            <w:vAlign w:val="bottom"/>
            <w:hideMark/>
          </w:tcPr>
          <w:p w14:paraId="31E1F55D" w14:textId="77777777" w:rsidR="00DD4FE9" w:rsidRDefault="00DD4FE9">
            <w:pPr>
              <w:pStyle w:val="p20"/>
              <w:spacing w:before="0" w:beforeAutospacing="0" w:after="0" w:afterAutospacing="0" w:line="15" w:lineRule="atLeast"/>
              <w:rPr>
                <w:sz w:val="2"/>
                <w:szCs w:val="2"/>
              </w:rPr>
            </w:pPr>
            <w:r>
              <w:rPr>
                <w:sz w:val="2"/>
                <w:szCs w:val="2"/>
              </w:rPr>
              <w:t> </w:t>
            </w:r>
          </w:p>
        </w:tc>
        <w:tc>
          <w:tcPr>
            <w:tcW w:w="795" w:type="dxa"/>
            <w:vAlign w:val="bottom"/>
            <w:hideMark/>
          </w:tcPr>
          <w:p w14:paraId="448EC7A1" w14:textId="77777777" w:rsidR="00DD4FE9" w:rsidRDefault="00DD4FE9">
            <w:pPr>
              <w:pStyle w:val="p20"/>
              <w:spacing w:before="0" w:beforeAutospacing="0" w:after="0" w:afterAutospacing="0" w:line="15" w:lineRule="atLeast"/>
              <w:rPr>
                <w:sz w:val="2"/>
                <w:szCs w:val="2"/>
              </w:rPr>
            </w:pPr>
            <w:r>
              <w:rPr>
                <w:sz w:val="2"/>
                <w:szCs w:val="2"/>
              </w:rPr>
              <w:t> </w:t>
            </w:r>
          </w:p>
        </w:tc>
        <w:tc>
          <w:tcPr>
            <w:tcW w:w="915" w:type="dxa"/>
            <w:vAlign w:val="bottom"/>
            <w:hideMark/>
          </w:tcPr>
          <w:p w14:paraId="348D32F9" w14:textId="77777777" w:rsidR="00DD4FE9" w:rsidRDefault="00DD4FE9">
            <w:pPr>
              <w:pStyle w:val="p20"/>
              <w:spacing w:before="0" w:beforeAutospacing="0" w:after="0" w:afterAutospacing="0" w:line="15" w:lineRule="atLeast"/>
              <w:rPr>
                <w:sz w:val="2"/>
                <w:szCs w:val="2"/>
              </w:rPr>
            </w:pPr>
            <w:r>
              <w:rPr>
                <w:sz w:val="2"/>
                <w:szCs w:val="2"/>
              </w:rPr>
              <w:t> </w:t>
            </w:r>
          </w:p>
        </w:tc>
      </w:tr>
      <w:tr w:rsidR="00DD4FE9" w14:paraId="14845E38" w14:textId="77777777" w:rsidTr="00DD4FE9">
        <w:trPr>
          <w:trHeight w:val="330"/>
          <w:tblCellSpacing w:w="0" w:type="dxa"/>
          <w:jc w:val="center"/>
        </w:trPr>
        <w:tc>
          <w:tcPr>
            <w:tcW w:w="6" w:type="dxa"/>
            <w:vAlign w:val="bottom"/>
            <w:hideMark/>
          </w:tcPr>
          <w:p w14:paraId="3937A89D" w14:textId="77777777" w:rsidR="00DD4FE9" w:rsidRDefault="00DD4FE9">
            <w:pPr>
              <w:rPr>
                <w:sz w:val="2"/>
                <w:szCs w:val="2"/>
              </w:rPr>
            </w:pPr>
          </w:p>
        </w:tc>
        <w:tc>
          <w:tcPr>
            <w:tcW w:w="1290" w:type="dxa"/>
            <w:vAlign w:val="bottom"/>
            <w:hideMark/>
          </w:tcPr>
          <w:p w14:paraId="274C7491" w14:textId="77777777" w:rsidR="00DD4FE9" w:rsidRDefault="00DD4FE9">
            <w:pPr>
              <w:pStyle w:val="p20"/>
              <w:spacing w:before="0" w:beforeAutospacing="0" w:after="0" w:afterAutospacing="0" w:line="15" w:lineRule="atLeast"/>
              <w:rPr>
                <w:sz w:val="2"/>
                <w:szCs w:val="2"/>
              </w:rPr>
            </w:pPr>
            <w:r>
              <w:rPr>
                <w:sz w:val="2"/>
                <w:szCs w:val="2"/>
              </w:rPr>
              <w:t> </w:t>
            </w:r>
          </w:p>
        </w:tc>
        <w:tc>
          <w:tcPr>
            <w:tcW w:w="4605" w:type="dxa"/>
            <w:gridSpan w:val="7"/>
            <w:vAlign w:val="bottom"/>
            <w:hideMark/>
          </w:tcPr>
          <w:p w14:paraId="3B2096DF" w14:textId="77777777" w:rsidR="00DD4FE9" w:rsidRDefault="00DD4FE9">
            <w:pPr>
              <w:pStyle w:val="p281"/>
              <w:spacing w:before="0" w:beforeAutospacing="0" w:after="0" w:afterAutospacing="0" w:line="255" w:lineRule="atLeast"/>
              <w:jc w:val="right"/>
            </w:pPr>
            <w:r>
              <w:t>используется для поиска </w:t>
            </w:r>
            <w:r>
              <w:rPr>
                <w:rStyle w:val="ft131"/>
                <w:b/>
                <w:bCs/>
                <w:i/>
                <w:iCs/>
              </w:rPr>
              <w:t>IP-</w:t>
            </w:r>
            <w:r>
              <w:t>адреса</w:t>
            </w:r>
          </w:p>
        </w:tc>
        <w:tc>
          <w:tcPr>
            <w:tcW w:w="855" w:type="dxa"/>
            <w:vAlign w:val="bottom"/>
            <w:hideMark/>
          </w:tcPr>
          <w:p w14:paraId="6C48CBB1" w14:textId="77777777" w:rsidR="00DD4FE9" w:rsidRDefault="00DD4FE9">
            <w:pPr>
              <w:pStyle w:val="p20"/>
              <w:spacing w:before="0" w:beforeAutospacing="0" w:after="0" w:afterAutospacing="0" w:line="15" w:lineRule="atLeast"/>
              <w:rPr>
                <w:sz w:val="2"/>
                <w:szCs w:val="2"/>
              </w:rPr>
            </w:pPr>
            <w:r>
              <w:rPr>
                <w:sz w:val="2"/>
                <w:szCs w:val="2"/>
              </w:rPr>
              <w:t> </w:t>
            </w:r>
          </w:p>
        </w:tc>
        <w:tc>
          <w:tcPr>
            <w:tcW w:w="645" w:type="dxa"/>
            <w:vAlign w:val="bottom"/>
            <w:hideMark/>
          </w:tcPr>
          <w:p w14:paraId="3FBB279B" w14:textId="77777777" w:rsidR="00DD4FE9" w:rsidRDefault="00DD4FE9">
            <w:pPr>
              <w:pStyle w:val="p20"/>
              <w:spacing w:before="0" w:beforeAutospacing="0" w:after="0" w:afterAutospacing="0" w:line="15" w:lineRule="atLeast"/>
              <w:rPr>
                <w:sz w:val="2"/>
                <w:szCs w:val="2"/>
              </w:rPr>
            </w:pPr>
            <w:r>
              <w:rPr>
                <w:sz w:val="2"/>
                <w:szCs w:val="2"/>
              </w:rPr>
              <w:t> </w:t>
            </w:r>
          </w:p>
        </w:tc>
        <w:tc>
          <w:tcPr>
            <w:tcW w:w="795" w:type="dxa"/>
            <w:vAlign w:val="bottom"/>
            <w:hideMark/>
          </w:tcPr>
          <w:p w14:paraId="09EB4B24" w14:textId="77777777" w:rsidR="00DD4FE9" w:rsidRDefault="00DD4FE9">
            <w:pPr>
              <w:pStyle w:val="p20"/>
              <w:spacing w:before="0" w:beforeAutospacing="0" w:after="0" w:afterAutospacing="0" w:line="15" w:lineRule="atLeast"/>
              <w:rPr>
                <w:sz w:val="2"/>
                <w:szCs w:val="2"/>
              </w:rPr>
            </w:pPr>
            <w:r>
              <w:rPr>
                <w:sz w:val="2"/>
                <w:szCs w:val="2"/>
              </w:rPr>
              <w:t> </w:t>
            </w:r>
          </w:p>
        </w:tc>
        <w:tc>
          <w:tcPr>
            <w:tcW w:w="915" w:type="dxa"/>
            <w:vAlign w:val="bottom"/>
            <w:hideMark/>
          </w:tcPr>
          <w:p w14:paraId="22AE51C9" w14:textId="77777777" w:rsidR="00DD4FE9" w:rsidRDefault="00DD4FE9">
            <w:pPr>
              <w:pStyle w:val="p20"/>
              <w:spacing w:before="0" w:beforeAutospacing="0" w:after="0" w:afterAutospacing="0" w:line="15" w:lineRule="atLeast"/>
              <w:rPr>
                <w:sz w:val="2"/>
                <w:szCs w:val="2"/>
              </w:rPr>
            </w:pPr>
            <w:r>
              <w:rPr>
                <w:sz w:val="2"/>
                <w:szCs w:val="2"/>
              </w:rPr>
              <w:t> </w:t>
            </w:r>
          </w:p>
        </w:tc>
      </w:tr>
      <w:tr w:rsidR="00DD4FE9" w14:paraId="70584339" w14:textId="77777777" w:rsidTr="00DD4FE9">
        <w:trPr>
          <w:trHeight w:val="315"/>
          <w:tblCellSpacing w:w="0" w:type="dxa"/>
          <w:jc w:val="center"/>
        </w:trPr>
        <w:tc>
          <w:tcPr>
            <w:tcW w:w="6" w:type="dxa"/>
            <w:vAlign w:val="bottom"/>
            <w:hideMark/>
          </w:tcPr>
          <w:p w14:paraId="351F47C9" w14:textId="77777777" w:rsidR="00DD4FE9" w:rsidRDefault="00DD4FE9">
            <w:pPr>
              <w:rPr>
                <w:sz w:val="2"/>
                <w:szCs w:val="2"/>
              </w:rPr>
            </w:pPr>
          </w:p>
        </w:tc>
        <w:tc>
          <w:tcPr>
            <w:tcW w:w="1290" w:type="dxa"/>
            <w:vAlign w:val="bottom"/>
            <w:hideMark/>
          </w:tcPr>
          <w:p w14:paraId="0C11C1C4" w14:textId="77777777" w:rsidR="00DD4FE9" w:rsidRDefault="00DD4FE9">
            <w:pPr>
              <w:pStyle w:val="p20"/>
              <w:spacing w:before="0" w:beforeAutospacing="0" w:after="0" w:afterAutospacing="0" w:line="15" w:lineRule="atLeast"/>
              <w:rPr>
                <w:sz w:val="2"/>
                <w:szCs w:val="2"/>
              </w:rPr>
            </w:pPr>
            <w:r>
              <w:rPr>
                <w:sz w:val="2"/>
                <w:szCs w:val="2"/>
              </w:rPr>
              <w:t> </w:t>
            </w:r>
          </w:p>
        </w:tc>
        <w:tc>
          <w:tcPr>
            <w:tcW w:w="3255" w:type="dxa"/>
            <w:gridSpan w:val="5"/>
            <w:vAlign w:val="bottom"/>
            <w:hideMark/>
          </w:tcPr>
          <w:p w14:paraId="20432438" w14:textId="77777777" w:rsidR="00DD4FE9" w:rsidRDefault="00DD4FE9">
            <w:pPr>
              <w:pStyle w:val="p20"/>
              <w:spacing w:before="0" w:beforeAutospacing="0" w:after="0" w:afterAutospacing="0" w:line="255" w:lineRule="atLeast"/>
            </w:pPr>
            <w:r>
              <w:t>компьютера по его имени узла.</w:t>
            </w:r>
          </w:p>
        </w:tc>
        <w:tc>
          <w:tcPr>
            <w:tcW w:w="780" w:type="dxa"/>
            <w:vAlign w:val="bottom"/>
            <w:hideMark/>
          </w:tcPr>
          <w:p w14:paraId="4AD12BAB" w14:textId="77777777" w:rsidR="00DD4FE9" w:rsidRDefault="00DD4FE9">
            <w:pPr>
              <w:pStyle w:val="p20"/>
              <w:spacing w:before="0" w:beforeAutospacing="0" w:after="0" w:afterAutospacing="0" w:line="15" w:lineRule="atLeast"/>
              <w:rPr>
                <w:sz w:val="2"/>
                <w:szCs w:val="2"/>
              </w:rPr>
            </w:pPr>
            <w:r>
              <w:rPr>
                <w:sz w:val="2"/>
                <w:szCs w:val="2"/>
              </w:rPr>
              <w:t> </w:t>
            </w:r>
          </w:p>
        </w:tc>
        <w:tc>
          <w:tcPr>
            <w:tcW w:w="570" w:type="dxa"/>
            <w:vAlign w:val="bottom"/>
            <w:hideMark/>
          </w:tcPr>
          <w:p w14:paraId="55852938" w14:textId="77777777" w:rsidR="00DD4FE9" w:rsidRDefault="00DD4FE9">
            <w:pPr>
              <w:pStyle w:val="p20"/>
              <w:spacing w:before="0" w:beforeAutospacing="0" w:after="0" w:afterAutospacing="0" w:line="15" w:lineRule="atLeast"/>
              <w:rPr>
                <w:sz w:val="2"/>
                <w:szCs w:val="2"/>
              </w:rPr>
            </w:pPr>
            <w:r>
              <w:rPr>
                <w:sz w:val="2"/>
                <w:szCs w:val="2"/>
              </w:rPr>
              <w:t> </w:t>
            </w:r>
          </w:p>
        </w:tc>
        <w:tc>
          <w:tcPr>
            <w:tcW w:w="855" w:type="dxa"/>
            <w:vAlign w:val="bottom"/>
            <w:hideMark/>
          </w:tcPr>
          <w:p w14:paraId="708B2AF9" w14:textId="77777777" w:rsidR="00DD4FE9" w:rsidRDefault="00DD4FE9">
            <w:pPr>
              <w:pStyle w:val="p20"/>
              <w:spacing w:before="0" w:beforeAutospacing="0" w:after="0" w:afterAutospacing="0" w:line="15" w:lineRule="atLeast"/>
              <w:rPr>
                <w:sz w:val="2"/>
                <w:szCs w:val="2"/>
              </w:rPr>
            </w:pPr>
            <w:r>
              <w:rPr>
                <w:sz w:val="2"/>
                <w:szCs w:val="2"/>
              </w:rPr>
              <w:t> </w:t>
            </w:r>
          </w:p>
        </w:tc>
        <w:tc>
          <w:tcPr>
            <w:tcW w:w="645" w:type="dxa"/>
            <w:vAlign w:val="bottom"/>
            <w:hideMark/>
          </w:tcPr>
          <w:p w14:paraId="25FC864C" w14:textId="77777777" w:rsidR="00DD4FE9" w:rsidRDefault="00DD4FE9">
            <w:pPr>
              <w:pStyle w:val="p20"/>
              <w:spacing w:before="0" w:beforeAutospacing="0" w:after="0" w:afterAutospacing="0" w:line="15" w:lineRule="atLeast"/>
              <w:rPr>
                <w:sz w:val="2"/>
                <w:szCs w:val="2"/>
              </w:rPr>
            </w:pPr>
            <w:r>
              <w:rPr>
                <w:sz w:val="2"/>
                <w:szCs w:val="2"/>
              </w:rPr>
              <w:t> </w:t>
            </w:r>
          </w:p>
        </w:tc>
        <w:tc>
          <w:tcPr>
            <w:tcW w:w="795" w:type="dxa"/>
            <w:vAlign w:val="bottom"/>
            <w:hideMark/>
          </w:tcPr>
          <w:p w14:paraId="63B8E48E" w14:textId="77777777" w:rsidR="00DD4FE9" w:rsidRDefault="00DD4FE9">
            <w:pPr>
              <w:pStyle w:val="p20"/>
              <w:spacing w:before="0" w:beforeAutospacing="0" w:after="0" w:afterAutospacing="0" w:line="15" w:lineRule="atLeast"/>
              <w:rPr>
                <w:sz w:val="2"/>
                <w:szCs w:val="2"/>
              </w:rPr>
            </w:pPr>
            <w:r>
              <w:rPr>
                <w:sz w:val="2"/>
                <w:szCs w:val="2"/>
              </w:rPr>
              <w:t> </w:t>
            </w:r>
          </w:p>
        </w:tc>
        <w:tc>
          <w:tcPr>
            <w:tcW w:w="915" w:type="dxa"/>
            <w:vAlign w:val="bottom"/>
            <w:hideMark/>
          </w:tcPr>
          <w:p w14:paraId="4724F859" w14:textId="77777777" w:rsidR="00DD4FE9" w:rsidRDefault="00DD4FE9">
            <w:pPr>
              <w:pStyle w:val="p20"/>
              <w:spacing w:before="0" w:beforeAutospacing="0" w:after="0" w:afterAutospacing="0" w:line="15" w:lineRule="atLeast"/>
              <w:rPr>
                <w:sz w:val="2"/>
                <w:szCs w:val="2"/>
              </w:rPr>
            </w:pPr>
            <w:r>
              <w:rPr>
                <w:sz w:val="2"/>
                <w:szCs w:val="2"/>
              </w:rPr>
              <w:t> </w:t>
            </w:r>
          </w:p>
        </w:tc>
      </w:tr>
    </w:tbl>
    <w:p w14:paraId="0517DA32" w14:textId="77777777" w:rsidR="00DD4FE9" w:rsidRDefault="00DD4FE9" w:rsidP="00DD4FE9">
      <w:pPr>
        <w:pStyle w:val="p291"/>
        <w:spacing w:before="360" w:beforeAutospacing="0" w:after="0" w:afterAutospacing="0" w:line="390" w:lineRule="atLeast"/>
        <w:ind w:firstLine="855"/>
        <w:jc w:val="both"/>
        <w:rPr>
          <w:color w:val="000000"/>
          <w:sz w:val="27"/>
          <w:szCs w:val="27"/>
        </w:rPr>
      </w:pPr>
      <w:r>
        <w:rPr>
          <w:color w:val="000000"/>
          <w:sz w:val="27"/>
          <w:szCs w:val="27"/>
        </w:rPr>
        <w:t>Например, доменное имя </w:t>
      </w:r>
      <w:r>
        <w:rPr>
          <w:rStyle w:val="ft55"/>
          <w:b/>
          <w:bCs/>
          <w:i/>
          <w:iCs/>
          <w:color w:val="000000"/>
          <w:sz w:val="27"/>
          <w:szCs w:val="27"/>
        </w:rPr>
        <w:t>DNS</w:t>
      </w:r>
      <w:r>
        <w:rPr>
          <w:color w:val="000000"/>
          <w:sz w:val="27"/>
          <w:szCs w:val="27"/>
        </w:rPr>
        <w:t>, зарегистрированное для образовательных учреждений (</w:t>
      </w:r>
      <w:r>
        <w:rPr>
          <w:rStyle w:val="ft55"/>
          <w:b/>
          <w:bCs/>
          <w:i/>
          <w:iCs/>
          <w:color w:val="000000"/>
          <w:sz w:val="27"/>
          <w:szCs w:val="27"/>
        </w:rPr>
        <w:t>edu.ru</w:t>
      </w:r>
      <w:r>
        <w:rPr>
          <w:color w:val="000000"/>
          <w:sz w:val="27"/>
          <w:szCs w:val="27"/>
        </w:rPr>
        <w:t>), представляет домен второго уровня. Это имя состоит из двух частей (называемых метками), показывающих, что</w:t>
      </w:r>
    </w:p>
    <w:p w14:paraId="7F1A66A2" w14:textId="77777777" w:rsidR="00DD4FE9" w:rsidRDefault="00DD4FE9" w:rsidP="00DD4FE9">
      <w:pPr>
        <w:pStyle w:val="p5"/>
        <w:spacing w:before="0" w:beforeAutospacing="0" w:after="0" w:afterAutospacing="0" w:line="315" w:lineRule="atLeast"/>
        <w:rPr>
          <w:color w:val="000000"/>
          <w:sz w:val="29"/>
          <w:szCs w:val="29"/>
        </w:rPr>
      </w:pPr>
      <w:r>
        <w:rPr>
          <w:color w:val="000000"/>
          <w:sz w:val="29"/>
          <w:szCs w:val="29"/>
        </w:rPr>
        <w:lastRenderedPageBreak/>
        <w:t>42</w:t>
      </w:r>
    </w:p>
    <w:p w14:paraId="32E05714" w14:textId="77777777" w:rsidR="00DD4FE9" w:rsidRDefault="00DD4FE9" w:rsidP="00DD4FE9">
      <w:pPr>
        <w:pStyle w:val="p63"/>
        <w:spacing w:before="0" w:beforeAutospacing="0" w:after="0" w:afterAutospacing="0" w:line="360" w:lineRule="atLeast"/>
        <w:jc w:val="both"/>
        <w:rPr>
          <w:color w:val="000000"/>
          <w:sz w:val="29"/>
          <w:szCs w:val="29"/>
        </w:rPr>
      </w:pPr>
      <w:r>
        <w:rPr>
          <w:color w:val="000000"/>
          <w:sz w:val="29"/>
          <w:szCs w:val="29"/>
        </w:rPr>
        <w:t>оно находится на втором уровне сверху от корня или вершины дерева. Большинство доменных имен </w:t>
      </w:r>
      <w:r>
        <w:rPr>
          <w:rStyle w:val="ft54"/>
          <w:b/>
          <w:bCs/>
          <w:i/>
          <w:iCs/>
          <w:color w:val="000000"/>
          <w:sz w:val="29"/>
          <w:szCs w:val="29"/>
        </w:rPr>
        <w:t>DNS </w:t>
      </w:r>
      <w:r>
        <w:rPr>
          <w:color w:val="000000"/>
          <w:sz w:val="29"/>
          <w:szCs w:val="29"/>
        </w:rPr>
        <w:t>содержат две или большее число меток, каждая из которых задает новый уровень в дереве. Точки используются в именах для разделения меток.</w:t>
      </w:r>
    </w:p>
    <w:p w14:paraId="6379686A" w14:textId="77777777" w:rsidR="00DD4FE9" w:rsidRDefault="00DD4FE9" w:rsidP="00DD4FE9">
      <w:pPr>
        <w:pStyle w:val="p36"/>
        <w:spacing w:before="15" w:beforeAutospacing="0" w:after="0" w:afterAutospacing="0" w:line="360" w:lineRule="atLeast"/>
        <w:ind w:firstLine="855"/>
        <w:jc w:val="both"/>
        <w:rPr>
          <w:color w:val="000000"/>
          <w:sz w:val="29"/>
          <w:szCs w:val="29"/>
        </w:rPr>
      </w:pPr>
      <w:r>
        <w:rPr>
          <w:rStyle w:val="ft54"/>
          <w:b/>
          <w:bCs/>
          <w:i/>
          <w:iCs/>
          <w:color w:val="000000"/>
          <w:sz w:val="29"/>
          <w:szCs w:val="29"/>
        </w:rPr>
        <w:t>DNS </w:t>
      </w:r>
      <w:r>
        <w:rPr>
          <w:color w:val="000000"/>
          <w:sz w:val="29"/>
          <w:szCs w:val="29"/>
        </w:rPr>
        <w:t>представляет способ интерпретации полного пути к доменному имени </w:t>
      </w:r>
      <w:r>
        <w:rPr>
          <w:rStyle w:val="ft54"/>
          <w:b/>
          <w:bCs/>
          <w:i/>
          <w:iCs/>
          <w:color w:val="000000"/>
          <w:sz w:val="29"/>
          <w:szCs w:val="29"/>
        </w:rPr>
        <w:t>DNS </w:t>
      </w:r>
      <w:r>
        <w:rPr>
          <w:color w:val="000000"/>
          <w:sz w:val="29"/>
          <w:szCs w:val="29"/>
        </w:rPr>
        <w:t>аналогично интерпретации полного пути к файлу или каталогу в окне командной строки. Например, путь в дереве каталогов помогает указать на точное расположение файла, сохраненного на компьютере. Для компьютеров с операционной системой </w:t>
      </w:r>
      <w:proofErr w:type="spellStart"/>
      <w:r>
        <w:rPr>
          <w:rStyle w:val="ft54"/>
          <w:b/>
          <w:bCs/>
          <w:i/>
          <w:iCs/>
          <w:color w:val="000000"/>
          <w:sz w:val="29"/>
          <w:szCs w:val="29"/>
        </w:rPr>
        <w:t>Windows</w:t>
      </w:r>
      <w:proofErr w:type="spellEnd"/>
      <w:r>
        <w:rPr>
          <w:rStyle w:val="ft54"/>
          <w:b/>
          <w:bCs/>
          <w:i/>
          <w:iCs/>
          <w:color w:val="000000"/>
          <w:sz w:val="29"/>
          <w:szCs w:val="29"/>
        </w:rPr>
        <w:t> </w:t>
      </w:r>
      <w:r>
        <w:rPr>
          <w:color w:val="000000"/>
          <w:sz w:val="29"/>
          <w:szCs w:val="29"/>
        </w:rPr>
        <w:t>обратная косая черта (</w:t>
      </w:r>
      <w:r>
        <w:rPr>
          <w:rStyle w:val="ft46"/>
          <w:b/>
          <w:bCs/>
          <w:color w:val="000000"/>
          <w:sz w:val="29"/>
          <w:szCs w:val="29"/>
        </w:rPr>
        <w:t>\</w:t>
      </w:r>
      <w:r>
        <w:rPr>
          <w:color w:val="000000"/>
          <w:sz w:val="29"/>
          <w:szCs w:val="29"/>
        </w:rPr>
        <w:t>) указывает каждый новый каталог, ведущий к точному расположению файла. Эквивалентным символом в </w:t>
      </w:r>
      <w:r>
        <w:rPr>
          <w:rStyle w:val="ft54"/>
          <w:b/>
          <w:bCs/>
          <w:i/>
          <w:iCs/>
          <w:color w:val="000000"/>
          <w:sz w:val="29"/>
          <w:szCs w:val="29"/>
        </w:rPr>
        <w:t>DNS </w:t>
      </w:r>
      <w:r>
        <w:rPr>
          <w:color w:val="000000"/>
          <w:sz w:val="29"/>
          <w:szCs w:val="29"/>
        </w:rPr>
        <w:t>является точка (</w:t>
      </w:r>
      <w:r>
        <w:rPr>
          <w:rStyle w:val="ft46"/>
          <w:b/>
          <w:bCs/>
          <w:color w:val="000000"/>
          <w:sz w:val="29"/>
          <w:szCs w:val="29"/>
        </w:rPr>
        <w:t>.</w:t>
      </w:r>
      <w:r>
        <w:rPr>
          <w:color w:val="000000"/>
          <w:sz w:val="29"/>
          <w:szCs w:val="29"/>
        </w:rPr>
        <w:t>), указывающая каждый новый уровень домена в имени.</w:t>
      </w:r>
    </w:p>
    <w:p w14:paraId="43A795A8" w14:textId="77777777" w:rsidR="00DD4FE9" w:rsidRDefault="00DD4FE9" w:rsidP="00DD4FE9">
      <w:pPr>
        <w:pStyle w:val="p97"/>
        <w:spacing w:before="90" w:beforeAutospacing="0" w:after="0" w:afterAutospacing="0" w:line="375" w:lineRule="atLeast"/>
        <w:ind w:firstLine="855"/>
        <w:jc w:val="both"/>
        <w:rPr>
          <w:color w:val="000000"/>
          <w:sz w:val="29"/>
          <w:szCs w:val="29"/>
        </w:rPr>
      </w:pPr>
      <w:r>
        <w:rPr>
          <w:color w:val="000000"/>
          <w:sz w:val="29"/>
          <w:szCs w:val="29"/>
        </w:rPr>
        <w:t>Для </w:t>
      </w:r>
      <w:r>
        <w:rPr>
          <w:rStyle w:val="ft66"/>
          <w:b/>
          <w:bCs/>
          <w:i/>
          <w:iCs/>
          <w:color w:val="000000"/>
          <w:sz w:val="29"/>
          <w:szCs w:val="29"/>
        </w:rPr>
        <w:t>DNS </w:t>
      </w:r>
      <w:r>
        <w:rPr>
          <w:color w:val="000000"/>
          <w:sz w:val="29"/>
          <w:szCs w:val="29"/>
        </w:rPr>
        <w:t>примером имени с несколькими уровнями может служить следующее полное доменное имя узла: </w:t>
      </w:r>
      <w:r>
        <w:rPr>
          <w:rStyle w:val="ft66"/>
          <w:b/>
          <w:bCs/>
          <w:i/>
          <w:iCs/>
          <w:color w:val="000000"/>
          <w:sz w:val="29"/>
          <w:szCs w:val="29"/>
        </w:rPr>
        <w:t>host-a.mspu.edu.ru</w:t>
      </w:r>
    </w:p>
    <w:p w14:paraId="0F251E22" w14:textId="77777777" w:rsidR="00DD4FE9" w:rsidRDefault="00DD4FE9" w:rsidP="00DD4FE9">
      <w:pPr>
        <w:pStyle w:val="p36"/>
        <w:spacing w:before="15" w:beforeAutospacing="0" w:after="0" w:afterAutospacing="0" w:line="360" w:lineRule="atLeast"/>
        <w:ind w:firstLine="855"/>
        <w:jc w:val="both"/>
        <w:rPr>
          <w:color w:val="000000"/>
          <w:sz w:val="29"/>
          <w:szCs w:val="29"/>
        </w:rPr>
      </w:pPr>
      <w:r>
        <w:rPr>
          <w:color w:val="000000"/>
          <w:sz w:val="29"/>
          <w:szCs w:val="29"/>
        </w:rPr>
        <w:t>В отличие от имен файлов, при чтении полного доменного имени узла </w:t>
      </w:r>
      <w:r>
        <w:rPr>
          <w:rStyle w:val="ft54"/>
          <w:b/>
          <w:bCs/>
          <w:i/>
          <w:iCs/>
          <w:color w:val="000000"/>
          <w:sz w:val="29"/>
          <w:szCs w:val="29"/>
        </w:rPr>
        <w:t>DNS </w:t>
      </w:r>
      <w:r>
        <w:rPr>
          <w:color w:val="000000"/>
          <w:sz w:val="29"/>
          <w:szCs w:val="29"/>
        </w:rPr>
        <w:t>слева направо осуществляется переход от наиболее конкретной информации (имя </w:t>
      </w:r>
      <w:r>
        <w:rPr>
          <w:rStyle w:val="ft54"/>
          <w:b/>
          <w:bCs/>
          <w:i/>
          <w:iCs/>
          <w:color w:val="000000"/>
          <w:sz w:val="29"/>
          <w:szCs w:val="29"/>
        </w:rPr>
        <w:t>DNS </w:t>
      </w:r>
      <w:r>
        <w:rPr>
          <w:color w:val="000000"/>
          <w:sz w:val="29"/>
          <w:szCs w:val="29"/>
        </w:rPr>
        <w:t>компьютера </w:t>
      </w:r>
      <w:proofErr w:type="spellStart"/>
      <w:r>
        <w:rPr>
          <w:rStyle w:val="ft54"/>
          <w:b/>
          <w:bCs/>
          <w:i/>
          <w:iCs/>
          <w:color w:val="000000"/>
          <w:sz w:val="29"/>
          <w:szCs w:val="29"/>
        </w:rPr>
        <w:t>host</w:t>
      </w:r>
      <w:proofErr w:type="spellEnd"/>
      <w:r>
        <w:rPr>
          <w:rStyle w:val="ft54"/>
          <w:b/>
          <w:bCs/>
          <w:i/>
          <w:iCs/>
          <w:color w:val="000000"/>
          <w:sz w:val="29"/>
          <w:szCs w:val="29"/>
        </w:rPr>
        <w:t>-a</w:t>
      </w:r>
      <w:r>
        <w:rPr>
          <w:color w:val="000000"/>
          <w:sz w:val="29"/>
          <w:szCs w:val="29"/>
        </w:rPr>
        <w:t>) к наиболее общей (завершающая точка (</w:t>
      </w:r>
      <w:r>
        <w:rPr>
          <w:rStyle w:val="ft46"/>
          <w:b/>
          <w:bCs/>
          <w:color w:val="000000"/>
          <w:sz w:val="29"/>
          <w:szCs w:val="29"/>
        </w:rPr>
        <w:t>.</w:t>
      </w:r>
      <w:r>
        <w:rPr>
          <w:color w:val="000000"/>
          <w:sz w:val="29"/>
          <w:szCs w:val="29"/>
        </w:rPr>
        <w:t>), которая указывает корень в дереве имен </w:t>
      </w:r>
      <w:r>
        <w:rPr>
          <w:rStyle w:val="ft54"/>
          <w:b/>
          <w:bCs/>
          <w:i/>
          <w:iCs/>
          <w:color w:val="000000"/>
          <w:sz w:val="29"/>
          <w:szCs w:val="29"/>
        </w:rPr>
        <w:t>DNS</w:t>
      </w:r>
      <w:r>
        <w:rPr>
          <w:color w:val="000000"/>
          <w:sz w:val="29"/>
          <w:szCs w:val="29"/>
        </w:rPr>
        <w:t>). Этот пример демонстрирует четыре уровня доменов </w:t>
      </w:r>
      <w:r>
        <w:rPr>
          <w:rStyle w:val="ft54"/>
          <w:b/>
          <w:bCs/>
          <w:i/>
          <w:iCs/>
          <w:color w:val="000000"/>
          <w:sz w:val="29"/>
          <w:szCs w:val="29"/>
        </w:rPr>
        <w:t>DNS</w:t>
      </w:r>
      <w:r>
        <w:rPr>
          <w:color w:val="000000"/>
          <w:sz w:val="29"/>
          <w:szCs w:val="29"/>
        </w:rPr>
        <w:t>, которые ведут от конкретного расположения </w:t>
      </w:r>
      <w:proofErr w:type="spellStart"/>
      <w:r>
        <w:rPr>
          <w:rStyle w:val="ft54"/>
          <w:b/>
          <w:bCs/>
          <w:i/>
          <w:iCs/>
          <w:color w:val="000000"/>
          <w:sz w:val="29"/>
          <w:szCs w:val="29"/>
        </w:rPr>
        <w:t>host</w:t>
      </w:r>
      <w:proofErr w:type="spellEnd"/>
      <w:r>
        <w:rPr>
          <w:rStyle w:val="ft54"/>
          <w:b/>
          <w:bCs/>
          <w:i/>
          <w:iCs/>
          <w:color w:val="000000"/>
          <w:sz w:val="29"/>
          <w:szCs w:val="29"/>
        </w:rPr>
        <w:t>-a</w:t>
      </w:r>
      <w:r>
        <w:rPr>
          <w:color w:val="000000"/>
          <w:sz w:val="29"/>
          <w:szCs w:val="29"/>
        </w:rPr>
        <w:t>:</w:t>
      </w:r>
    </w:p>
    <w:p w14:paraId="1E01B880" w14:textId="77777777" w:rsidR="00DD4FE9" w:rsidRDefault="00DD4FE9" w:rsidP="00DD4FE9">
      <w:pPr>
        <w:pStyle w:val="p166"/>
        <w:spacing w:before="90" w:beforeAutospacing="0" w:after="0" w:afterAutospacing="0" w:line="375" w:lineRule="atLeast"/>
        <w:ind w:hanging="285"/>
        <w:jc w:val="both"/>
        <w:rPr>
          <w:color w:val="000000"/>
          <w:sz w:val="29"/>
          <w:szCs w:val="29"/>
        </w:rPr>
      </w:pPr>
      <w:r>
        <w:rPr>
          <w:rStyle w:val="ft13"/>
          <w:color w:val="000000"/>
          <w:sz w:val="29"/>
          <w:szCs w:val="29"/>
        </w:rPr>
        <w:t>∙</w:t>
      </w:r>
      <w:r>
        <w:rPr>
          <w:rStyle w:val="ft93"/>
          <w:color w:val="000000"/>
          <w:sz w:val="29"/>
          <w:szCs w:val="29"/>
        </w:rPr>
        <w:t>домен </w:t>
      </w:r>
      <w:proofErr w:type="spellStart"/>
      <w:r>
        <w:rPr>
          <w:rStyle w:val="ft66"/>
          <w:b/>
          <w:bCs/>
          <w:i/>
          <w:iCs/>
          <w:color w:val="000000"/>
          <w:sz w:val="29"/>
          <w:szCs w:val="29"/>
        </w:rPr>
        <w:t>mspu</w:t>
      </w:r>
      <w:proofErr w:type="spellEnd"/>
      <w:r>
        <w:rPr>
          <w:color w:val="000000"/>
          <w:sz w:val="29"/>
          <w:szCs w:val="29"/>
        </w:rPr>
        <w:t>, в котором зарегистрировано для использования имя компьютера </w:t>
      </w:r>
      <w:proofErr w:type="spellStart"/>
      <w:r>
        <w:rPr>
          <w:rStyle w:val="ft66"/>
          <w:b/>
          <w:bCs/>
          <w:i/>
          <w:iCs/>
          <w:color w:val="000000"/>
          <w:sz w:val="29"/>
          <w:szCs w:val="29"/>
        </w:rPr>
        <w:t>host</w:t>
      </w:r>
      <w:proofErr w:type="spellEnd"/>
      <w:r>
        <w:rPr>
          <w:rStyle w:val="ft66"/>
          <w:b/>
          <w:bCs/>
          <w:i/>
          <w:iCs/>
          <w:color w:val="000000"/>
          <w:sz w:val="29"/>
          <w:szCs w:val="29"/>
        </w:rPr>
        <w:t>-a</w:t>
      </w:r>
      <w:r>
        <w:rPr>
          <w:color w:val="000000"/>
          <w:sz w:val="29"/>
          <w:szCs w:val="29"/>
        </w:rPr>
        <w:t>;</w:t>
      </w:r>
    </w:p>
    <w:p w14:paraId="430FB82D" w14:textId="77777777" w:rsidR="00DD4FE9" w:rsidRDefault="00DD4FE9" w:rsidP="00DD4FE9">
      <w:pPr>
        <w:pStyle w:val="p151"/>
        <w:spacing w:before="0" w:beforeAutospacing="0" w:after="0" w:afterAutospacing="0" w:line="390" w:lineRule="atLeast"/>
        <w:ind w:hanging="285"/>
        <w:jc w:val="both"/>
        <w:rPr>
          <w:color w:val="000000"/>
          <w:sz w:val="29"/>
          <w:szCs w:val="29"/>
        </w:rPr>
      </w:pPr>
      <w:r>
        <w:rPr>
          <w:rStyle w:val="ft13"/>
          <w:color w:val="000000"/>
          <w:sz w:val="29"/>
          <w:szCs w:val="29"/>
        </w:rPr>
        <w:t>∙</w:t>
      </w:r>
      <w:r>
        <w:rPr>
          <w:rStyle w:val="ft138"/>
          <w:color w:val="000000"/>
          <w:sz w:val="29"/>
          <w:szCs w:val="29"/>
        </w:rPr>
        <w:t>домен </w:t>
      </w:r>
      <w:proofErr w:type="spellStart"/>
      <w:r>
        <w:rPr>
          <w:rStyle w:val="ft74"/>
          <w:b/>
          <w:bCs/>
          <w:i/>
          <w:iCs/>
          <w:color w:val="000000"/>
          <w:sz w:val="29"/>
          <w:szCs w:val="29"/>
        </w:rPr>
        <w:t>edu</w:t>
      </w:r>
      <w:proofErr w:type="spellEnd"/>
      <w:r>
        <w:rPr>
          <w:color w:val="000000"/>
          <w:sz w:val="29"/>
          <w:szCs w:val="29"/>
        </w:rPr>
        <w:t xml:space="preserve">, который соответствует родительскому домену, являющемуся корнем </w:t>
      </w:r>
      <w:proofErr w:type="spellStart"/>
      <w:r>
        <w:rPr>
          <w:color w:val="000000"/>
          <w:sz w:val="29"/>
          <w:szCs w:val="29"/>
        </w:rPr>
        <w:t>поддомена</w:t>
      </w:r>
      <w:proofErr w:type="spellEnd"/>
      <w:r>
        <w:rPr>
          <w:color w:val="000000"/>
          <w:sz w:val="29"/>
          <w:szCs w:val="29"/>
        </w:rPr>
        <w:t> </w:t>
      </w:r>
      <w:proofErr w:type="spellStart"/>
      <w:r>
        <w:rPr>
          <w:rStyle w:val="ft74"/>
          <w:b/>
          <w:bCs/>
          <w:i/>
          <w:iCs/>
          <w:color w:val="000000"/>
          <w:sz w:val="29"/>
          <w:szCs w:val="29"/>
        </w:rPr>
        <w:t>mspu</w:t>
      </w:r>
      <w:proofErr w:type="spellEnd"/>
      <w:r>
        <w:rPr>
          <w:color w:val="000000"/>
          <w:sz w:val="29"/>
          <w:szCs w:val="29"/>
        </w:rPr>
        <w:t>;</w:t>
      </w:r>
    </w:p>
    <w:p w14:paraId="4D198098" w14:textId="77777777" w:rsidR="00DD4FE9" w:rsidRDefault="00DD4FE9" w:rsidP="00DD4FE9">
      <w:pPr>
        <w:pStyle w:val="p174"/>
        <w:spacing w:before="0" w:beforeAutospacing="0" w:after="0" w:afterAutospacing="0" w:line="375" w:lineRule="atLeast"/>
        <w:ind w:hanging="285"/>
        <w:jc w:val="both"/>
        <w:rPr>
          <w:color w:val="000000"/>
          <w:sz w:val="29"/>
          <w:szCs w:val="29"/>
        </w:rPr>
      </w:pPr>
      <w:r>
        <w:rPr>
          <w:rStyle w:val="ft13"/>
          <w:color w:val="000000"/>
          <w:sz w:val="29"/>
          <w:szCs w:val="29"/>
        </w:rPr>
        <w:t>∙</w:t>
      </w:r>
      <w:r>
        <w:rPr>
          <w:rStyle w:val="ft93"/>
          <w:color w:val="000000"/>
          <w:sz w:val="29"/>
          <w:szCs w:val="29"/>
        </w:rPr>
        <w:t>домен </w:t>
      </w:r>
      <w:proofErr w:type="spellStart"/>
      <w:r>
        <w:rPr>
          <w:rStyle w:val="ft66"/>
          <w:b/>
          <w:bCs/>
          <w:i/>
          <w:iCs/>
          <w:color w:val="000000"/>
          <w:sz w:val="29"/>
          <w:szCs w:val="29"/>
        </w:rPr>
        <w:t>ru</w:t>
      </w:r>
      <w:proofErr w:type="spellEnd"/>
      <w:r>
        <w:rPr>
          <w:color w:val="000000"/>
          <w:sz w:val="29"/>
          <w:szCs w:val="29"/>
        </w:rPr>
        <w:t>, который соответствует домену верхнего уровня, предназначенному для использования организациями из России, который является корнем для домена </w:t>
      </w:r>
      <w:proofErr w:type="spellStart"/>
      <w:r>
        <w:rPr>
          <w:rStyle w:val="ft66"/>
          <w:b/>
          <w:bCs/>
          <w:i/>
          <w:iCs/>
          <w:color w:val="000000"/>
          <w:sz w:val="29"/>
          <w:szCs w:val="29"/>
        </w:rPr>
        <w:t>edu</w:t>
      </w:r>
      <w:proofErr w:type="spellEnd"/>
      <w:r>
        <w:rPr>
          <w:color w:val="000000"/>
          <w:sz w:val="29"/>
          <w:szCs w:val="29"/>
        </w:rPr>
        <w:t>;</w:t>
      </w:r>
    </w:p>
    <w:p w14:paraId="666736C9" w14:textId="77777777" w:rsidR="00DD4FE9" w:rsidRDefault="00DD4FE9" w:rsidP="00DD4FE9">
      <w:pPr>
        <w:pStyle w:val="p151"/>
        <w:spacing w:before="0" w:beforeAutospacing="0" w:after="0" w:afterAutospacing="0" w:line="390" w:lineRule="atLeast"/>
        <w:ind w:hanging="285"/>
        <w:jc w:val="both"/>
        <w:rPr>
          <w:color w:val="000000"/>
          <w:sz w:val="29"/>
          <w:szCs w:val="29"/>
        </w:rPr>
      </w:pPr>
      <w:r>
        <w:rPr>
          <w:rStyle w:val="ft13"/>
          <w:color w:val="000000"/>
          <w:sz w:val="29"/>
          <w:szCs w:val="29"/>
        </w:rPr>
        <w:t>∙</w:t>
      </w:r>
      <w:r>
        <w:rPr>
          <w:rStyle w:val="ft138"/>
          <w:color w:val="000000"/>
          <w:sz w:val="29"/>
          <w:szCs w:val="29"/>
        </w:rPr>
        <w:t>завершающая точка (</w:t>
      </w:r>
      <w:r>
        <w:rPr>
          <w:rStyle w:val="ft98"/>
          <w:b/>
          <w:bCs/>
          <w:color w:val="000000"/>
          <w:sz w:val="29"/>
          <w:szCs w:val="29"/>
        </w:rPr>
        <w:t>.</w:t>
      </w:r>
      <w:r>
        <w:rPr>
          <w:color w:val="000000"/>
          <w:sz w:val="29"/>
          <w:szCs w:val="29"/>
        </w:rPr>
        <w:t>), представляющая стандартный символ разделителя, которая используется, чтобы сделать полным доменное имя </w:t>
      </w:r>
      <w:r>
        <w:rPr>
          <w:rStyle w:val="ft74"/>
          <w:b/>
          <w:bCs/>
          <w:i/>
          <w:iCs/>
          <w:color w:val="000000"/>
          <w:sz w:val="29"/>
          <w:szCs w:val="29"/>
        </w:rPr>
        <w:t>DNS </w:t>
      </w:r>
      <w:r>
        <w:rPr>
          <w:color w:val="000000"/>
          <w:sz w:val="29"/>
          <w:szCs w:val="29"/>
        </w:rPr>
        <w:t>в дереве пространства имен </w:t>
      </w:r>
      <w:r>
        <w:rPr>
          <w:rStyle w:val="ft74"/>
          <w:b/>
          <w:bCs/>
          <w:i/>
          <w:iCs/>
          <w:color w:val="000000"/>
          <w:sz w:val="29"/>
          <w:szCs w:val="29"/>
        </w:rPr>
        <w:t>DNS</w:t>
      </w:r>
      <w:r>
        <w:rPr>
          <w:color w:val="000000"/>
          <w:sz w:val="29"/>
          <w:szCs w:val="29"/>
        </w:rPr>
        <w:t>.</w:t>
      </w:r>
    </w:p>
    <w:p w14:paraId="20ADA89E" w14:textId="77777777" w:rsidR="00DD4FE9" w:rsidRDefault="00DD4FE9" w:rsidP="00DD4FE9">
      <w:pPr>
        <w:pStyle w:val="p292"/>
        <w:spacing w:before="180" w:beforeAutospacing="0" w:after="0" w:afterAutospacing="0" w:line="315" w:lineRule="atLeast"/>
        <w:rPr>
          <w:b/>
          <w:bCs/>
          <w:color w:val="000000"/>
          <w:sz w:val="29"/>
          <w:szCs w:val="29"/>
        </w:rPr>
      </w:pPr>
      <w:r>
        <w:rPr>
          <w:b/>
          <w:bCs/>
          <w:color w:val="000000"/>
          <w:sz w:val="29"/>
          <w:szCs w:val="29"/>
        </w:rPr>
        <w:t>Работа запросов </w:t>
      </w:r>
      <w:r>
        <w:rPr>
          <w:rStyle w:val="ft67"/>
          <w:b/>
          <w:bCs/>
          <w:i/>
          <w:iCs/>
          <w:color w:val="000000"/>
          <w:sz w:val="29"/>
          <w:szCs w:val="29"/>
        </w:rPr>
        <w:t>DNS</w:t>
      </w:r>
    </w:p>
    <w:p w14:paraId="412A88F2" w14:textId="77777777" w:rsidR="00DD4FE9" w:rsidRDefault="00DD4FE9" w:rsidP="00DD4FE9">
      <w:pPr>
        <w:pStyle w:val="p193"/>
        <w:spacing w:before="285" w:beforeAutospacing="0" w:after="0" w:afterAutospacing="0" w:line="375" w:lineRule="atLeast"/>
        <w:ind w:firstLine="855"/>
        <w:jc w:val="both"/>
        <w:rPr>
          <w:color w:val="000000"/>
          <w:sz w:val="29"/>
          <w:szCs w:val="29"/>
        </w:rPr>
      </w:pPr>
      <w:r>
        <w:rPr>
          <w:color w:val="000000"/>
          <w:sz w:val="29"/>
          <w:szCs w:val="29"/>
        </w:rPr>
        <w:t>Когда </w:t>
      </w:r>
      <w:r>
        <w:rPr>
          <w:rStyle w:val="ft66"/>
          <w:b/>
          <w:bCs/>
          <w:i/>
          <w:iCs/>
          <w:color w:val="000000"/>
          <w:sz w:val="29"/>
          <w:szCs w:val="29"/>
        </w:rPr>
        <w:t>DNS</w:t>
      </w:r>
      <w:r>
        <w:rPr>
          <w:color w:val="000000"/>
          <w:sz w:val="29"/>
          <w:szCs w:val="29"/>
        </w:rPr>
        <w:t>-клиенту требуется найти имя, используемое в программе, он запрашивает </w:t>
      </w:r>
      <w:r>
        <w:rPr>
          <w:rStyle w:val="ft66"/>
          <w:b/>
          <w:bCs/>
          <w:i/>
          <w:iCs/>
          <w:color w:val="000000"/>
          <w:sz w:val="29"/>
          <w:szCs w:val="29"/>
        </w:rPr>
        <w:t>DNS</w:t>
      </w:r>
      <w:r>
        <w:rPr>
          <w:color w:val="000000"/>
          <w:sz w:val="29"/>
          <w:szCs w:val="29"/>
        </w:rPr>
        <w:t>-серверы для сопоставления имени. Каждое сообщение с запросом, отправляемое клиентом, содержит информацию трех типов, определяющую вопрос, на который отвечает сервер:</w:t>
      </w:r>
    </w:p>
    <w:p w14:paraId="17D473B3" w14:textId="77777777" w:rsidR="00DD4FE9" w:rsidRDefault="00DD4FE9" w:rsidP="00DD4FE9">
      <w:pPr>
        <w:pStyle w:val="p5"/>
        <w:spacing w:before="0" w:beforeAutospacing="0" w:after="0" w:afterAutospacing="0" w:line="315" w:lineRule="atLeast"/>
        <w:rPr>
          <w:color w:val="000000"/>
          <w:sz w:val="29"/>
          <w:szCs w:val="29"/>
        </w:rPr>
      </w:pPr>
      <w:r>
        <w:rPr>
          <w:color w:val="000000"/>
          <w:sz w:val="29"/>
          <w:szCs w:val="29"/>
        </w:rPr>
        <w:lastRenderedPageBreak/>
        <w:t>43</w:t>
      </w:r>
    </w:p>
    <w:p w14:paraId="4C674DF4" w14:textId="77777777" w:rsidR="00DD4FE9" w:rsidRDefault="00DD4FE9" w:rsidP="00DD4FE9">
      <w:pPr>
        <w:pStyle w:val="p151"/>
        <w:spacing w:before="0" w:beforeAutospacing="0" w:after="0" w:afterAutospacing="0" w:line="390" w:lineRule="atLeast"/>
        <w:ind w:hanging="285"/>
        <w:jc w:val="both"/>
        <w:rPr>
          <w:color w:val="000000"/>
          <w:sz w:val="29"/>
          <w:szCs w:val="29"/>
        </w:rPr>
      </w:pPr>
      <w:r>
        <w:rPr>
          <w:rStyle w:val="ft13"/>
          <w:color w:val="000000"/>
          <w:sz w:val="29"/>
          <w:szCs w:val="29"/>
        </w:rPr>
        <w:t>∙</w:t>
      </w:r>
      <w:r>
        <w:rPr>
          <w:rStyle w:val="ft138"/>
          <w:color w:val="000000"/>
          <w:sz w:val="29"/>
          <w:szCs w:val="29"/>
        </w:rPr>
        <w:t>указанное доменное имя </w:t>
      </w:r>
      <w:r>
        <w:rPr>
          <w:rStyle w:val="ft74"/>
          <w:b/>
          <w:bCs/>
          <w:i/>
          <w:iCs/>
          <w:color w:val="000000"/>
          <w:sz w:val="29"/>
          <w:szCs w:val="29"/>
        </w:rPr>
        <w:t>DNS </w:t>
      </w:r>
      <w:r>
        <w:rPr>
          <w:color w:val="000000"/>
          <w:sz w:val="29"/>
          <w:szCs w:val="29"/>
        </w:rPr>
        <w:t>в виде полного доменного имени узла (</w:t>
      </w:r>
      <w:r>
        <w:rPr>
          <w:rStyle w:val="ft74"/>
          <w:b/>
          <w:bCs/>
          <w:i/>
          <w:iCs/>
          <w:color w:val="000000"/>
          <w:sz w:val="29"/>
          <w:szCs w:val="29"/>
        </w:rPr>
        <w:t>FQDN</w:t>
      </w:r>
      <w:r>
        <w:rPr>
          <w:color w:val="000000"/>
          <w:sz w:val="29"/>
          <w:szCs w:val="29"/>
        </w:rPr>
        <w:t>);</w:t>
      </w:r>
    </w:p>
    <w:p w14:paraId="32265EC3" w14:textId="77777777" w:rsidR="00DD4FE9" w:rsidRDefault="00DD4FE9" w:rsidP="00DD4FE9">
      <w:pPr>
        <w:pStyle w:val="p151"/>
        <w:spacing w:before="0" w:beforeAutospacing="0" w:after="0" w:afterAutospacing="0" w:line="375" w:lineRule="atLeast"/>
        <w:ind w:hanging="285"/>
        <w:jc w:val="both"/>
        <w:rPr>
          <w:color w:val="000000"/>
          <w:sz w:val="29"/>
          <w:szCs w:val="29"/>
        </w:rPr>
      </w:pPr>
      <w:r>
        <w:rPr>
          <w:rStyle w:val="ft13"/>
          <w:color w:val="000000"/>
          <w:sz w:val="29"/>
          <w:szCs w:val="29"/>
        </w:rPr>
        <w:t>∙</w:t>
      </w:r>
      <w:r>
        <w:rPr>
          <w:rStyle w:val="ft93"/>
          <w:color w:val="000000"/>
          <w:sz w:val="29"/>
          <w:szCs w:val="29"/>
        </w:rPr>
        <w:t>указанный тип запроса, в котором задается либо тип записей ресурсов, либо тип операции запроса;</w:t>
      </w:r>
    </w:p>
    <w:p w14:paraId="050E1F82" w14:textId="77777777" w:rsidR="00DD4FE9" w:rsidRDefault="00DD4FE9" w:rsidP="00DD4FE9">
      <w:pPr>
        <w:pStyle w:val="p146"/>
        <w:spacing w:before="0" w:beforeAutospacing="0" w:after="0" w:afterAutospacing="0" w:line="315" w:lineRule="atLeast"/>
        <w:jc w:val="both"/>
        <w:rPr>
          <w:color w:val="000000"/>
          <w:sz w:val="29"/>
          <w:szCs w:val="29"/>
        </w:rPr>
      </w:pPr>
      <w:r>
        <w:rPr>
          <w:rStyle w:val="ft13"/>
          <w:color w:val="000000"/>
          <w:sz w:val="29"/>
          <w:szCs w:val="29"/>
        </w:rPr>
        <w:t>∙</w:t>
      </w:r>
      <w:r>
        <w:rPr>
          <w:rStyle w:val="ft92"/>
          <w:color w:val="000000"/>
          <w:sz w:val="29"/>
          <w:szCs w:val="29"/>
        </w:rPr>
        <w:t>указанный класс доменного имени </w:t>
      </w:r>
      <w:r>
        <w:rPr>
          <w:rStyle w:val="ft67"/>
          <w:b/>
          <w:bCs/>
          <w:i/>
          <w:iCs/>
          <w:color w:val="000000"/>
          <w:sz w:val="29"/>
          <w:szCs w:val="29"/>
        </w:rPr>
        <w:t>DNS</w:t>
      </w:r>
      <w:r>
        <w:rPr>
          <w:color w:val="000000"/>
          <w:sz w:val="29"/>
          <w:szCs w:val="29"/>
        </w:rPr>
        <w:t>.</w:t>
      </w:r>
    </w:p>
    <w:p w14:paraId="09DB6857" w14:textId="77777777" w:rsidR="00DD4FE9" w:rsidRDefault="00DD4FE9" w:rsidP="00DD4FE9">
      <w:pPr>
        <w:pStyle w:val="p36"/>
        <w:spacing w:before="15" w:beforeAutospacing="0" w:after="0" w:afterAutospacing="0" w:line="360" w:lineRule="atLeast"/>
        <w:ind w:firstLine="855"/>
        <w:jc w:val="both"/>
        <w:rPr>
          <w:color w:val="000000"/>
          <w:sz w:val="29"/>
          <w:szCs w:val="29"/>
        </w:rPr>
      </w:pPr>
      <w:r>
        <w:rPr>
          <w:color w:val="000000"/>
          <w:sz w:val="29"/>
          <w:szCs w:val="29"/>
        </w:rPr>
        <w:t>Для </w:t>
      </w:r>
      <w:r>
        <w:rPr>
          <w:rStyle w:val="ft54"/>
          <w:b/>
          <w:bCs/>
          <w:i/>
          <w:iCs/>
          <w:color w:val="000000"/>
          <w:sz w:val="29"/>
          <w:szCs w:val="29"/>
        </w:rPr>
        <w:t>DNS</w:t>
      </w:r>
      <w:r>
        <w:rPr>
          <w:color w:val="000000"/>
          <w:sz w:val="29"/>
          <w:szCs w:val="29"/>
        </w:rPr>
        <w:t>-серверов </w:t>
      </w:r>
      <w:proofErr w:type="spellStart"/>
      <w:r>
        <w:rPr>
          <w:rStyle w:val="ft54"/>
          <w:b/>
          <w:bCs/>
          <w:i/>
          <w:iCs/>
          <w:color w:val="000000"/>
          <w:sz w:val="29"/>
          <w:szCs w:val="29"/>
        </w:rPr>
        <w:t>Windows</w:t>
      </w:r>
      <w:proofErr w:type="spellEnd"/>
      <w:r>
        <w:rPr>
          <w:rStyle w:val="ft54"/>
          <w:b/>
          <w:bCs/>
          <w:i/>
          <w:iCs/>
          <w:color w:val="000000"/>
          <w:sz w:val="29"/>
          <w:szCs w:val="29"/>
        </w:rPr>
        <w:t> </w:t>
      </w:r>
      <w:r>
        <w:rPr>
          <w:color w:val="000000"/>
          <w:sz w:val="29"/>
          <w:szCs w:val="29"/>
        </w:rPr>
        <w:t>этот класс всегда должен быть указан как класс Интернета (</w:t>
      </w:r>
      <w:r>
        <w:rPr>
          <w:rStyle w:val="ft54"/>
          <w:b/>
          <w:bCs/>
          <w:i/>
          <w:iCs/>
          <w:color w:val="000000"/>
          <w:sz w:val="29"/>
          <w:szCs w:val="29"/>
        </w:rPr>
        <w:t>IN</w:t>
      </w:r>
      <w:proofErr w:type="gramStart"/>
      <w:r>
        <w:rPr>
          <w:color w:val="000000"/>
          <w:sz w:val="29"/>
          <w:szCs w:val="29"/>
        </w:rPr>
        <w:t>).Например</w:t>
      </w:r>
      <w:proofErr w:type="gramEnd"/>
      <w:r>
        <w:rPr>
          <w:color w:val="000000"/>
          <w:sz w:val="29"/>
          <w:szCs w:val="29"/>
        </w:rPr>
        <w:t>, указанное имя может представлять полное доменное имя узла для компьютера, такое как </w:t>
      </w:r>
      <w:r>
        <w:rPr>
          <w:rStyle w:val="ft54"/>
          <w:b/>
          <w:bCs/>
          <w:i/>
          <w:iCs/>
          <w:color w:val="000000"/>
          <w:sz w:val="29"/>
          <w:szCs w:val="29"/>
        </w:rPr>
        <w:t>host-a.mspu.edu.ru </w:t>
      </w:r>
      <w:r>
        <w:rPr>
          <w:color w:val="000000"/>
          <w:sz w:val="29"/>
          <w:szCs w:val="29"/>
        </w:rPr>
        <w:t>и тип запроса на поиск записей ресурсов адреса (A) для этого имени. Запрос </w:t>
      </w:r>
      <w:r>
        <w:rPr>
          <w:rStyle w:val="ft54"/>
          <w:b/>
          <w:bCs/>
          <w:i/>
          <w:iCs/>
          <w:color w:val="000000"/>
          <w:sz w:val="29"/>
          <w:szCs w:val="29"/>
        </w:rPr>
        <w:t>DNS </w:t>
      </w:r>
      <w:r>
        <w:rPr>
          <w:color w:val="000000"/>
          <w:sz w:val="29"/>
          <w:szCs w:val="29"/>
        </w:rPr>
        <w:t xml:space="preserve">можно представить как вопрос клиента, состоящий из двух частей, </w:t>
      </w:r>
      <w:proofErr w:type="spellStart"/>
      <w:proofErr w:type="gramStart"/>
      <w:r>
        <w:rPr>
          <w:color w:val="000000"/>
          <w:sz w:val="29"/>
          <w:szCs w:val="29"/>
        </w:rPr>
        <w:t>например:</w:t>
      </w:r>
      <w:r>
        <w:rPr>
          <w:rStyle w:val="ft42"/>
          <w:i/>
          <w:iCs/>
          <w:color w:val="000000"/>
          <w:sz w:val="29"/>
          <w:szCs w:val="29"/>
        </w:rPr>
        <w:t>«</w:t>
      </w:r>
      <w:proofErr w:type="gramEnd"/>
      <w:r>
        <w:rPr>
          <w:rStyle w:val="ft42"/>
          <w:i/>
          <w:iCs/>
          <w:color w:val="000000"/>
          <w:sz w:val="29"/>
          <w:szCs w:val="29"/>
        </w:rPr>
        <w:t>Имеются</w:t>
      </w:r>
      <w:proofErr w:type="spellEnd"/>
      <w:r>
        <w:rPr>
          <w:rStyle w:val="ft42"/>
          <w:i/>
          <w:iCs/>
          <w:color w:val="000000"/>
          <w:sz w:val="29"/>
          <w:szCs w:val="29"/>
        </w:rPr>
        <w:t xml:space="preserve"> ли записи ресурсов A для компьютера с именем hostname.mspu.edu.</w:t>
      </w:r>
      <w:proofErr w:type="spellStart"/>
      <w:r>
        <w:rPr>
          <w:rStyle w:val="ft42"/>
          <w:i/>
          <w:iCs/>
          <w:color w:val="000000"/>
          <w:sz w:val="29"/>
          <w:szCs w:val="29"/>
        </w:rPr>
        <w:t>ru</w:t>
      </w:r>
      <w:proofErr w:type="spellEnd"/>
      <w:r>
        <w:rPr>
          <w:rStyle w:val="ft42"/>
          <w:i/>
          <w:iCs/>
          <w:color w:val="000000"/>
          <w:sz w:val="29"/>
          <w:szCs w:val="29"/>
        </w:rPr>
        <w:t>?»</w:t>
      </w:r>
      <w:r>
        <w:rPr>
          <w:color w:val="000000"/>
          <w:sz w:val="29"/>
          <w:szCs w:val="29"/>
        </w:rPr>
        <w:t>Когда клиент получает ответ от сервера, он читает и интерпретирует содержащуюся в ответе запись ресурса A, узнавая </w:t>
      </w:r>
      <w:r>
        <w:rPr>
          <w:rStyle w:val="ft54"/>
          <w:b/>
          <w:bCs/>
          <w:i/>
          <w:iCs/>
          <w:color w:val="000000"/>
          <w:sz w:val="29"/>
          <w:szCs w:val="29"/>
        </w:rPr>
        <w:t>IP</w:t>
      </w:r>
      <w:r>
        <w:rPr>
          <w:color w:val="000000"/>
          <w:sz w:val="29"/>
          <w:szCs w:val="29"/>
        </w:rPr>
        <w:t>-адрес компьютера, запрошенного по имени.</w:t>
      </w:r>
    </w:p>
    <w:p w14:paraId="413E883A" w14:textId="77777777" w:rsidR="00DD4FE9" w:rsidRDefault="00DD4FE9" w:rsidP="00DD4FE9">
      <w:pPr>
        <w:pStyle w:val="p62"/>
        <w:spacing w:before="105" w:beforeAutospacing="0" w:after="0" w:afterAutospacing="0" w:line="360" w:lineRule="atLeast"/>
        <w:ind w:firstLine="855"/>
        <w:jc w:val="both"/>
        <w:rPr>
          <w:color w:val="000000"/>
          <w:sz w:val="29"/>
          <w:szCs w:val="29"/>
        </w:rPr>
      </w:pPr>
      <w:r>
        <w:rPr>
          <w:color w:val="000000"/>
          <w:sz w:val="29"/>
          <w:szCs w:val="29"/>
        </w:rPr>
        <w:t>Запросы </w:t>
      </w:r>
      <w:r>
        <w:rPr>
          <w:rStyle w:val="ft54"/>
          <w:b/>
          <w:bCs/>
          <w:i/>
          <w:iCs/>
          <w:color w:val="000000"/>
          <w:sz w:val="29"/>
          <w:szCs w:val="29"/>
        </w:rPr>
        <w:t>DNS </w:t>
      </w:r>
      <w:r>
        <w:rPr>
          <w:color w:val="000000"/>
          <w:sz w:val="29"/>
          <w:szCs w:val="29"/>
        </w:rPr>
        <w:t>используют несколько способов сопоставления имен. Клиент может иногда ответить на запрос с помощью локальной кэшированной информации, полученной в предыдущем запросе. </w:t>
      </w:r>
      <w:r>
        <w:rPr>
          <w:rStyle w:val="ft54"/>
          <w:b/>
          <w:bCs/>
          <w:i/>
          <w:iCs/>
          <w:color w:val="000000"/>
          <w:sz w:val="29"/>
          <w:szCs w:val="29"/>
        </w:rPr>
        <w:t>DNS</w:t>
      </w:r>
      <w:r>
        <w:rPr>
          <w:color w:val="000000"/>
          <w:sz w:val="29"/>
          <w:szCs w:val="29"/>
        </w:rPr>
        <w:t>- сервер может использовать собственный кэш информации о записях ресурсов для ответа на запрос. </w:t>
      </w:r>
      <w:r>
        <w:rPr>
          <w:rStyle w:val="ft54"/>
          <w:b/>
          <w:bCs/>
          <w:i/>
          <w:iCs/>
          <w:color w:val="000000"/>
          <w:sz w:val="29"/>
          <w:szCs w:val="29"/>
        </w:rPr>
        <w:t>DNS</w:t>
      </w:r>
      <w:r>
        <w:rPr>
          <w:rStyle w:val="ft46"/>
          <w:b/>
          <w:bCs/>
          <w:color w:val="000000"/>
          <w:sz w:val="29"/>
          <w:szCs w:val="29"/>
        </w:rPr>
        <w:t>-</w:t>
      </w:r>
      <w:r>
        <w:rPr>
          <w:color w:val="000000"/>
          <w:sz w:val="29"/>
          <w:szCs w:val="29"/>
        </w:rPr>
        <w:t>сервер может также запросить или обратиться к другим </w:t>
      </w:r>
      <w:r>
        <w:rPr>
          <w:rStyle w:val="ft54"/>
          <w:b/>
          <w:bCs/>
          <w:i/>
          <w:iCs/>
          <w:color w:val="000000"/>
          <w:sz w:val="29"/>
          <w:szCs w:val="29"/>
        </w:rPr>
        <w:t>DNS</w:t>
      </w:r>
      <w:r>
        <w:rPr>
          <w:color w:val="000000"/>
          <w:sz w:val="29"/>
          <w:szCs w:val="29"/>
        </w:rPr>
        <w:t>-серверам в интересах запрашивающего клиента для полного сопоставления имени, а затем отправить ответ клиенту. Этот процесс называют </w:t>
      </w:r>
      <w:r>
        <w:rPr>
          <w:rStyle w:val="ft42"/>
          <w:i/>
          <w:iCs/>
          <w:color w:val="000000"/>
          <w:sz w:val="29"/>
          <w:szCs w:val="29"/>
        </w:rPr>
        <w:t>рекурсией</w:t>
      </w:r>
      <w:r>
        <w:rPr>
          <w:color w:val="000000"/>
          <w:sz w:val="29"/>
          <w:szCs w:val="29"/>
        </w:rPr>
        <w:t>.</w:t>
      </w:r>
    </w:p>
    <w:p w14:paraId="16FD02DF" w14:textId="77777777" w:rsidR="00DD4FE9" w:rsidRDefault="00DD4FE9" w:rsidP="00DD4FE9">
      <w:pPr>
        <w:pStyle w:val="p28"/>
        <w:spacing w:before="90" w:beforeAutospacing="0" w:after="0" w:afterAutospacing="0" w:line="360" w:lineRule="atLeast"/>
        <w:ind w:firstLine="855"/>
        <w:jc w:val="both"/>
        <w:rPr>
          <w:color w:val="000000"/>
          <w:sz w:val="27"/>
          <w:szCs w:val="27"/>
        </w:rPr>
      </w:pPr>
      <w:r>
        <w:rPr>
          <w:color w:val="000000"/>
          <w:sz w:val="27"/>
          <w:szCs w:val="27"/>
        </w:rPr>
        <w:t>В дополнение к этому, клиент может самостоятельно пытаться установить контакт с дополнительными </w:t>
      </w:r>
      <w:r>
        <w:rPr>
          <w:rStyle w:val="ft62"/>
          <w:b/>
          <w:bCs/>
          <w:i/>
          <w:iCs/>
          <w:color w:val="000000"/>
          <w:sz w:val="27"/>
          <w:szCs w:val="27"/>
        </w:rPr>
        <w:t>DNS</w:t>
      </w:r>
      <w:r>
        <w:rPr>
          <w:color w:val="000000"/>
          <w:sz w:val="27"/>
          <w:szCs w:val="27"/>
        </w:rPr>
        <w:t>-серверами для сопоставления имени. При этом клиент использует отдельные дополнительные запросы, базирующиеся на ссылочных ответах от серверов. Этот процесс называют </w:t>
      </w:r>
      <w:r>
        <w:rPr>
          <w:rStyle w:val="ft59"/>
          <w:i/>
          <w:iCs/>
          <w:color w:val="000000"/>
          <w:sz w:val="27"/>
          <w:szCs w:val="27"/>
        </w:rPr>
        <w:t>итерацией</w:t>
      </w:r>
      <w:r>
        <w:rPr>
          <w:color w:val="000000"/>
          <w:sz w:val="27"/>
          <w:szCs w:val="27"/>
        </w:rPr>
        <w:t>. Процесс запроса </w:t>
      </w:r>
      <w:r>
        <w:rPr>
          <w:rStyle w:val="ft62"/>
          <w:b/>
          <w:bCs/>
          <w:i/>
          <w:iCs/>
          <w:color w:val="000000"/>
          <w:sz w:val="27"/>
          <w:szCs w:val="27"/>
        </w:rPr>
        <w:t>DNS </w:t>
      </w:r>
      <w:r>
        <w:rPr>
          <w:color w:val="000000"/>
          <w:sz w:val="27"/>
          <w:szCs w:val="27"/>
        </w:rPr>
        <w:t>выполняется в </w:t>
      </w:r>
      <w:r>
        <w:rPr>
          <w:rStyle w:val="ft139"/>
          <w:color w:val="000000"/>
          <w:sz w:val="27"/>
          <w:szCs w:val="27"/>
          <w:u w:val="single"/>
        </w:rPr>
        <w:t>две стадии:</w:t>
      </w:r>
    </w:p>
    <w:p w14:paraId="0363EAC6" w14:textId="77777777" w:rsidR="00DD4FE9" w:rsidRDefault="00DD4FE9" w:rsidP="00DD4FE9">
      <w:pPr>
        <w:pStyle w:val="p111"/>
        <w:spacing w:before="60" w:beforeAutospacing="0" w:after="0" w:afterAutospacing="0" w:line="360" w:lineRule="atLeast"/>
        <w:ind w:hanging="285"/>
        <w:jc w:val="both"/>
        <w:rPr>
          <w:color w:val="000000"/>
          <w:sz w:val="29"/>
          <w:szCs w:val="29"/>
        </w:rPr>
      </w:pPr>
      <w:r>
        <w:rPr>
          <w:rStyle w:val="ft13"/>
          <w:color w:val="000000"/>
          <w:sz w:val="29"/>
          <w:szCs w:val="29"/>
        </w:rPr>
        <w:t>1.</w:t>
      </w:r>
      <w:r>
        <w:rPr>
          <w:rStyle w:val="ft89"/>
          <w:color w:val="000000"/>
          <w:sz w:val="29"/>
          <w:szCs w:val="29"/>
        </w:rPr>
        <w:t>Запрос к имени начинается на клиентском компьютере и передается в систему сопоставления имен службы </w:t>
      </w:r>
      <w:r>
        <w:rPr>
          <w:rStyle w:val="ft54"/>
          <w:b/>
          <w:bCs/>
          <w:i/>
          <w:iCs/>
          <w:color w:val="000000"/>
          <w:sz w:val="29"/>
          <w:szCs w:val="29"/>
        </w:rPr>
        <w:t>DNS</w:t>
      </w:r>
      <w:r>
        <w:rPr>
          <w:color w:val="000000"/>
          <w:sz w:val="29"/>
          <w:szCs w:val="29"/>
        </w:rPr>
        <w:t>-клиент;</w:t>
      </w:r>
    </w:p>
    <w:p w14:paraId="2B326587" w14:textId="77777777" w:rsidR="00DD4FE9" w:rsidRDefault="00DD4FE9" w:rsidP="00DD4FE9">
      <w:pPr>
        <w:pStyle w:val="p43"/>
        <w:spacing w:before="15" w:beforeAutospacing="0" w:after="0" w:afterAutospacing="0" w:line="360" w:lineRule="atLeast"/>
        <w:ind w:hanging="285"/>
        <w:jc w:val="both"/>
        <w:rPr>
          <w:color w:val="000000"/>
          <w:sz w:val="29"/>
          <w:szCs w:val="29"/>
        </w:rPr>
      </w:pPr>
      <w:r>
        <w:rPr>
          <w:rStyle w:val="ft13"/>
          <w:color w:val="000000"/>
          <w:sz w:val="29"/>
          <w:szCs w:val="29"/>
        </w:rPr>
        <w:t>2.</w:t>
      </w:r>
      <w:r>
        <w:rPr>
          <w:rStyle w:val="ft89"/>
          <w:color w:val="000000"/>
          <w:sz w:val="29"/>
          <w:szCs w:val="29"/>
        </w:rPr>
        <w:t>Когда не удается ответить на запрос на локальном уровне, можно для сопоставления имени запрашивать </w:t>
      </w:r>
      <w:r>
        <w:rPr>
          <w:rStyle w:val="ft54"/>
          <w:b/>
          <w:bCs/>
          <w:i/>
          <w:iCs/>
          <w:color w:val="000000"/>
          <w:sz w:val="29"/>
          <w:szCs w:val="29"/>
        </w:rPr>
        <w:t>DNS</w:t>
      </w:r>
      <w:r>
        <w:rPr>
          <w:color w:val="000000"/>
          <w:sz w:val="29"/>
          <w:szCs w:val="29"/>
        </w:rPr>
        <w:t>-серверы по мере необходимости.</w:t>
      </w:r>
    </w:p>
    <w:p w14:paraId="476DBD57" w14:textId="77777777" w:rsidR="00DD4FE9" w:rsidRDefault="00DD4FE9" w:rsidP="00DD4FE9">
      <w:pPr>
        <w:pStyle w:val="p225"/>
        <w:spacing w:before="45" w:beforeAutospacing="0" w:after="0" w:afterAutospacing="0" w:line="315" w:lineRule="atLeast"/>
        <w:rPr>
          <w:color w:val="000000"/>
          <w:sz w:val="29"/>
          <w:szCs w:val="29"/>
        </w:rPr>
      </w:pPr>
      <w:r>
        <w:rPr>
          <w:color w:val="000000"/>
          <w:sz w:val="29"/>
          <w:szCs w:val="29"/>
        </w:rPr>
        <w:t>Обе стадии процесса подробнее рассматриваются далее.</w:t>
      </w:r>
    </w:p>
    <w:p w14:paraId="58058F84" w14:textId="77777777" w:rsidR="00DD4FE9" w:rsidRDefault="00DD4FE9" w:rsidP="00DD4FE9">
      <w:pPr>
        <w:pStyle w:val="p293"/>
        <w:spacing w:before="300" w:beforeAutospacing="0" w:after="0" w:afterAutospacing="0" w:line="315" w:lineRule="atLeast"/>
        <w:rPr>
          <w:b/>
          <w:bCs/>
          <w:color w:val="000000"/>
          <w:sz w:val="29"/>
          <w:szCs w:val="29"/>
        </w:rPr>
      </w:pPr>
      <w:r>
        <w:rPr>
          <w:b/>
          <w:bCs/>
          <w:color w:val="000000"/>
          <w:sz w:val="29"/>
          <w:szCs w:val="29"/>
        </w:rPr>
        <w:t>Локальная система разрешения имен</w:t>
      </w:r>
    </w:p>
    <w:p w14:paraId="685F9DC8" w14:textId="77777777" w:rsidR="00DD4FE9" w:rsidRDefault="00DD4FE9" w:rsidP="00DD4FE9">
      <w:pPr>
        <w:pStyle w:val="p294"/>
        <w:spacing w:before="300" w:beforeAutospacing="0" w:after="0" w:afterAutospacing="0" w:line="390" w:lineRule="atLeast"/>
        <w:ind w:firstLine="705"/>
        <w:rPr>
          <w:color w:val="000000"/>
          <w:sz w:val="29"/>
          <w:szCs w:val="29"/>
        </w:rPr>
      </w:pPr>
      <w:r>
        <w:rPr>
          <w:color w:val="000000"/>
          <w:sz w:val="29"/>
          <w:szCs w:val="29"/>
        </w:rPr>
        <w:t>На начальных этапах процесса в программе на локальном компьютере используется доменное имя </w:t>
      </w:r>
      <w:r>
        <w:rPr>
          <w:rStyle w:val="ft74"/>
          <w:b/>
          <w:bCs/>
          <w:i/>
          <w:iCs/>
          <w:color w:val="000000"/>
          <w:sz w:val="29"/>
          <w:szCs w:val="29"/>
        </w:rPr>
        <w:t>DNS</w:t>
      </w:r>
      <w:r>
        <w:rPr>
          <w:color w:val="000000"/>
          <w:sz w:val="29"/>
          <w:szCs w:val="29"/>
        </w:rPr>
        <w:t>. Затем запрос передается в</w:t>
      </w:r>
    </w:p>
    <w:p w14:paraId="3734F1E6" w14:textId="77777777" w:rsidR="00DD4FE9" w:rsidRDefault="00DD4FE9" w:rsidP="00DD4FE9">
      <w:pPr>
        <w:pStyle w:val="p5"/>
        <w:spacing w:before="0" w:beforeAutospacing="0" w:after="0" w:afterAutospacing="0" w:line="315" w:lineRule="atLeast"/>
        <w:rPr>
          <w:color w:val="000000"/>
          <w:sz w:val="29"/>
          <w:szCs w:val="29"/>
        </w:rPr>
      </w:pPr>
      <w:r>
        <w:rPr>
          <w:color w:val="000000"/>
          <w:sz w:val="29"/>
          <w:szCs w:val="29"/>
        </w:rPr>
        <w:t>44</w:t>
      </w:r>
    </w:p>
    <w:p w14:paraId="0530E225" w14:textId="77777777" w:rsidR="00DD4FE9" w:rsidRDefault="00DD4FE9" w:rsidP="00DD4FE9">
      <w:pPr>
        <w:pStyle w:val="p63"/>
        <w:spacing w:before="0" w:beforeAutospacing="0" w:after="0" w:afterAutospacing="0" w:line="375" w:lineRule="atLeast"/>
        <w:jc w:val="both"/>
        <w:rPr>
          <w:color w:val="000000"/>
          <w:sz w:val="29"/>
          <w:szCs w:val="29"/>
        </w:rPr>
      </w:pPr>
      <w:r>
        <w:rPr>
          <w:color w:val="000000"/>
          <w:sz w:val="29"/>
          <w:szCs w:val="29"/>
        </w:rPr>
        <w:lastRenderedPageBreak/>
        <w:t>службу </w:t>
      </w:r>
      <w:r>
        <w:rPr>
          <w:rStyle w:val="ft66"/>
          <w:b/>
          <w:bCs/>
          <w:i/>
          <w:iCs/>
          <w:color w:val="000000"/>
          <w:sz w:val="29"/>
          <w:szCs w:val="29"/>
        </w:rPr>
        <w:t>DNS</w:t>
      </w:r>
      <w:r>
        <w:rPr>
          <w:color w:val="000000"/>
          <w:sz w:val="29"/>
          <w:szCs w:val="29"/>
        </w:rPr>
        <w:t>-клиент для сопоставления с помощью локальной кэшированной информации. Если удается разрешить запрошенное имя, поступает ответ на запрос и процесс завершается. Кэш локального сопоставления имен может включать информацию об именах из двух возможных источников:</w:t>
      </w:r>
    </w:p>
    <w:p w14:paraId="3F6053E6" w14:textId="77777777" w:rsidR="00DD4FE9" w:rsidRDefault="00DD4FE9" w:rsidP="00DD4FE9">
      <w:pPr>
        <w:pStyle w:val="p151"/>
        <w:spacing w:before="0" w:beforeAutospacing="0" w:after="0" w:afterAutospacing="0" w:line="375" w:lineRule="atLeast"/>
        <w:ind w:hanging="285"/>
        <w:jc w:val="both"/>
        <w:rPr>
          <w:color w:val="000000"/>
          <w:sz w:val="29"/>
          <w:szCs w:val="29"/>
        </w:rPr>
      </w:pPr>
      <w:r>
        <w:rPr>
          <w:rStyle w:val="ft13"/>
          <w:color w:val="000000"/>
          <w:sz w:val="29"/>
          <w:szCs w:val="29"/>
        </w:rPr>
        <w:t>∙</w:t>
      </w:r>
      <w:r>
        <w:rPr>
          <w:rStyle w:val="ft93"/>
          <w:color w:val="000000"/>
          <w:sz w:val="29"/>
          <w:szCs w:val="29"/>
        </w:rPr>
        <w:t>если имеется локальный файл </w:t>
      </w:r>
      <w:proofErr w:type="spellStart"/>
      <w:r>
        <w:rPr>
          <w:rStyle w:val="ft66"/>
          <w:b/>
          <w:bCs/>
          <w:i/>
          <w:iCs/>
          <w:color w:val="000000"/>
          <w:sz w:val="29"/>
          <w:szCs w:val="29"/>
        </w:rPr>
        <w:t>Hosts</w:t>
      </w:r>
      <w:proofErr w:type="spellEnd"/>
      <w:r>
        <w:rPr>
          <w:color w:val="000000"/>
          <w:sz w:val="29"/>
          <w:szCs w:val="29"/>
        </w:rPr>
        <w:t>, все сопоставления имен и адресов из этого файла предварительно загружаются в кэш при запуске службы </w:t>
      </w:r>
      <w:r>
        <w:rPr>
          <w:rStyle w:val="ft66"/>
          <w:b/>
          <w:bCs/>
          <w:i/>
          <w:iCs/>
          <w:color w:val="000000"/>
          <w:sz w:val="29"/>
          <w:szCs w:val="29"/>
        </w:rPr>
        <w:t>DNS</w:t>
      </w:r>
      <w:r>
        <w:rPr>
          <w:color w:val="000000"/>
          <w:sz w:val="29"/>
          <w:szCs w:val="29"/>
        </w:rPr>
        <w:t>-клиент;</w:t>
      </w:r>
    </w:p>
    <w:p w14:paraId="6D7F69B5" w14:textId="77777777" w:rsidR="00DD4FE9" w:rsidRDefault="00DD4FE9" w:rsidP="00DD4FE9">
      <w:pPr>
        <w:pStyle w:val="p146"/>
        <w:spacing w:before="0" w:beforeAutospacing="0" w:after="0" w:afterAutospacing="0" w:line="315" w:lineRule="atLeast"/>
        <w:jc w:val="both"/>
        <w:rPr>
          <w:color w:val="000000"/>
          <w:sz w:val="29"/>
          <w:szCs w:val="29"/>
        </w:rPr>
      </w:pPr>
      <w:r>
        <w:rPr>
          <w:rStyle w:val="ft13"/>
          <w:color w:val="000000"/>
          <w:sz w:val="29"/>
          <w:szCs w:val="29"/>
        </w:rPr>
        <w:t>∙</w:t>
      </w:r>
      <w:r>
        <w:rPr>
          <w:rStyle w:val="ft92"/>
          <w:color w:val="000000"/>
          <w:sz w:val="29"/>
          <w:szCs w:val="29"/>
        </w:rPr>
        <w:t>записи ресурсов, полученные в ответах на запросы из</w:t>
      </w:r>
    </w:p>
    <w:p w14:paraId="4C0725B6" w14:textId="77777777" w:rsidR="00DD4FE9" w:rsidRDefault="00DD4FE9" w:rsidP="00DD4FE9">
      <w:pPr>
        <w:pStyle w:val="p295"/>
        <w:spacing w:before="60" w:beforeAutospacing="0" w:after="0" w:afterAutospacing="0" w:line="375" w:lineRule="atLeast"/>
        <w:rPr>
          <w:color w:val="000000"/>
          <w:sz w:val="29"/>
          <w:szCs w:val="29"/>
        </w:rPr>
      </w:pPr>
      <w:r>
        <w:rPr>
          <w:color w:val="000000"/>
          <w:sz w:val="29"/>
          <w:szCs w:val="29"/>
        </w:rPr>
        <w:t>предыдущих запросов </w:t>
      </w:r>
      <w:r>
        <w:rPr>
          <w:rStyle w:val="ft66"/>
          <w:b/>
          <w:bCs/>
          <w:i/>
          <w:iCs/>
          <w:color w:val="000000"/>
          <w:sz w:val="29"/>
          <w:szCs w:val="29"/>
        </w:rPr>
        <w:t>DNS</w:t>
      </w:r>
      <w:r>
        <w:rPr>
          <w:color w:val="000000"/>
          <w:sz w:val="29"/>
          <w:szCs w:val="29"/>
        </w:rPr>
        <w:t>, добавляются в кэш и сохраняются в нем в течение определенного периода времени.</w:t>
      </w:r>
    </w:p>
    <w:p w14:paraId="493E92C1" w14:textId="77777777" w:rsidR="00DD4FE9" w:rsidRDefault="00DD4FE9" w:rsidP="00DD4FE9">
      <w:pPr>
        <w:pStyle w:val="p296"/>
        <w:spacing w:before="0" w:beforeAutospacing="0" w:after="0" w:afterAutospacing="0" w:line="360" w:lineRule="atLeast"/>
        <w:ind w:firstLine="705"/>
        <w:jc w:val="both"/>
        <w:rPr>
          <w:color w:val="000000"/>
          <w:sz w:val="29"/>
          <w:szCs w:val="29"/>
        </w:rPr>
      </w:pPr>
      <w:r>
        <w:rPr>
          <w:color w:val="000000"/>
          <w:sz w:val="29"/>
          <w:szCs w:val="29"/>
        </w:rPr>
        <w:t>Если клиент не находит сопоставления в кэше, процесс продолжается с помощью запроса на разрешение имени от клиента к </w:t>
      </w:r>
      <w:r>
        <w:rPr>
          <w:rStyle w:val="ft54"/>
          <w:b/>
          <w:bCs/>
          <w:i/>
          <w:iCs/>
          <w:color w:val="000000"/>
          <w:sz w:val="29"/>
          <w:szCs w:val="29"/>
        </w:rPr>
        <w:t>DNS</w:t>
      </w:r>
      <w:r>
        <w:rPr>
          <w:color w:val="000000"/>
          <w:sz w:val="29"/>
          <w:szCs w:val="29"/>
        </w:rPr>
        <w:t>- серверу.</w:t>
      </w:r>
    </w:p>
    <w:p w14:paraId="0090D593" w14:textId="77777777" w:rsidR="00DD4FE9" w:rsidRDefault="00DD4FE9" w:rsidP="00DD4FE9">
      <w:pPr>
        <w:pStyle w:val="p297"/>
        <w:spacing w:before="15" w:beforeAutospacing="0" w:after="0" w:afterAutospacing="0" w:line="315" w:lineRule="atLeast"/>
        <w:rPr>
          <w:b/>
          <w:bCs/>
          <w:color w:val="000000"/>
          <w:sz w:val="29"/>
          <w:szCs w:val="29"/>
        </w:rPr>
      </w:pPr>
      <w:r>
        <w:rPr>
          <w:b/>
          <w:bCs/>
          <w:color w:val="000000"/>
          <w:sz w:val="29"/>
          <w:szCs w:val="29"/>
        </w:rPr>
        <w:t>Запрос к </w:t>
      </w:r>
      <w:r>
        <w:rPr>
          <w:rStyle w:val="ft67"/>
          <w:b/>
          <w:bCs/>
          <w:i/>
          <w:iCs/>
          <w:color w:val="000000"/>
          <w:sz w:val="29"/>
          <w:szCs w:val="29"/>
        </w:rPr>
        <w:t>DNS</w:t>
      </w:r>
      <w:r>
        <w:rPr>
          <w:b/>
          <w:bCs/>
          <w:color w:val="000000"/>
          <w:sz w:val="29"/>
          <w:szCs w:val="29"/>
        </w:rPr>
        <w:t>-серверу</w:t>
      </w:r>
    </w:p>
    <w:p w14:paraId="4F5E2B9D" w14:textId="77777777" w:rsidR="00DD4FE9" w:rsidRDefault="00DD4FE9" w:rsidP="00DD4FE9">
      <w:pPr>
        <w:pStyle w:val="p298"/>
        <w:spacing w:before="240" w:beforeAutospacing="0" w:after="0" w:afterAutospacing="0" w:line="360" w:lineRule="atLeast"/>
        <w:ind w:firstLine="855"/>
        <w:jc w:val="both"/>
        <w:rPr>
          <w:color w:val="000000"/>
          <w:sz w:val="27"/>
          <w:szCs w:val="27"/>
        </w:rPr>
      </w:pPr>
      <w:r>
        <w:rPr>
          <w:color w:val="000000"/>
          <w:sz w:val="27"/>
          <w:szCs w:val="27"/>
        </w:rPr>
        <w:t>Клиент запрашивает основной </w:t>
      </w:r>
      <w:r>
        <w:rPr>
          <w:rStyle w:val="ft62"/>
          <w:b/>
          <w:bCs/>
          <w:i/>
          <w:iCs/>
          <w:color w:val="000000"/>
          <w:sz w:val="27"/>
          <w:szCs w:val="27"/>
        </w:rPr>
        <w:t>DNS</w:t>
      </w:r>
      <w:r>
        <w:rPr>
          <w:color w:val="000000"/>
          <w:sz w:val="27"/>
          <w:szCs w:val="27"/>
        </w:rPr>
        <w:t>-сервер. Из глобального списка выбирается сервер, используемый на начальной стадии запроса от клиента к серверу. Когда </w:t>
      </w:r>
      <w:r>
        <w:rPr>
          <w:rStyle w:val="ft62"/>
          <w:b/>
          <w:bCs/>
          <w:i/>
          <w:iCs/>
          <w:color w:val="000000"/>
          <w:sz w:val="27"/>
          <w:szCs w:val="27"/>
        </w:rPr>
        <w:t>DNS</w:t>
      </w:r>
      <w:r>
        <w:rPr>
          <w:color w:val="000000"/>
          <w:sz w:val="27"/>
          <w:szCs w:val="27"/>
        </w:rPr>
        <w:t>-сервер принимает запрос, он сначала проверяет, можно ли дать удостоверяющий ответ на базе записей ресурсов, содержащихся в локальной зоне в конфигурации сервера. Если запрошенное имя соответствует информации в записи ресурса в локальной зоне, сервер дает удостоверяющий ответ, используя эту информацию для разрешения имени. Если в зоне нет информации для запрошенного имени, сервер проверяет, можно ли разрешить имя, используя информацию предыдущих запросов в локальном кэше. Если здесь обнаруживается совпадение, сервер отвечает с использованием этой информации. И в этом случае, если основной сервер может дать запрашивающему клиенту утвердительный ответ на сопоставление из собственного кэша, запрос завершается. Если на основном сервере не удается найти запрошенное имя</w:t>
      </w:r>
    </w:p>
    <w:p w14:paraId="6ABBFD40" w14:textId="77777777" w:rsidR="00DD4FE9" w:rsidRDefault="00DD4FE9" w:rsidP="00DD4FE9">
      <w:pPr>
        <w:pStyle w:val="p299"/>
        <w:spacing w:before="210" w:beforeAutospacing="0" w:after="0" w:afterAutospacing="0" w:line="375" w:lineRule="atLeast"/>
        <w:jc w:val="both"/>
        <w:rPr>
          <w:color w:val="000000"/>
          <w:sz w:val="27"/>
          <w:szCs w:val="27"/>
        </w:rPr>
      </w:pPr>
      <w:r>
        <w:rPr>
          <w:color w:val="000000"/>
          <w:sz w:val="27"/>
          <w:szCs w:val="27"/>
        </w:rPr>
        <w:t>– ни в кэше, ни в зонах – процесс выполнения запроса может продолжаться с использованием рекурсии для полного разрешения имени. При этом другие </w:t>
      </w:r>
      <w:r>
        <w:rPr>
          <w:rStyle w:val="ft65"/>
          <w:b/>
          <w:bCs/>
          <w:i/>
          <w:iCs/>
          <w:color w:val="000000"/>
          <w:sz w:val="27"/>
          <w:szCs w:val="27"/>
        </w:rPr>
        <w:t>DNS</w:t>
      </w:r>
      <w:r>
        <w:rPr>
          <w:color w:val="000000"/>
          <w:sz w:val="27"/>
          <w:szCs w:val="27"/>
        </w:rPr>
        <w:t>-серверы помогают разрешить имя. Служба </w:t>
      </w:r>
      <w:r>
        <w:rPr>
          <w:rStyle w:val="ft65"/>
          <w:b/>
          <w:bCs/>
          <w:i/>
          <w:iCs/>
          <w:color w:val="000000"/>
          <w:sz w:val="27"/>
          <w:szCs w:val="27"/>
        </w:rPr>
        <w:t>DNS</w:t>
      </w:r>
      <w:r>
        <w:rPr>
          <w:color w:val="000000"/>
          <w:sz w:val="27"/>
          <w:szCs w:val="27"/>
        </w:rPr>
        <w:t>-клиент по умолчанию указывает серверу использовать процесс рекурсии для полного разрешения имен в интересах клиентов перед возвращением ответа. В большинстве случаев </w:t>
      </w:r>
      <w:r>
        <w:rPr>
          <w:rStyle w:val="ft65"/>
          <w:b/>
          <w:bCs/>
          <w:i/>
          <w:iCs/>
          <w:color w:val="000000"/>
          <w:sz w:val="27"/>
          <w:szCs w:val="27"/>
        </w:rPr>
        <w:t>DNS</w:t>
      </w:r>
      <w:r>
        <w:rPr>
          <w:color w:val="000000"/>
          <w:sz w:val="27"/>
          <w:szCs w:val="27"/>
        </w:rPr>
        <w:t>-серверы по умолчанию настраиваются на поддержку процесса рекурсии, как показано на </w:t>
      </w:r>
      <w:r>
        <w:rPr>
          <w:rStyle w:val="ft43"/>
          <w:i/>
          <w:iCs/>
          <w:color w:val="000000"/>
          <w:sz w:val="27"/>
          <w:szCs w:val="27"/>
        </w:rPr>
        <w:t>рисунке 4</w:t>
      </w:r>
      <w:r>
        <w:rPr>
          <w:color w:val="000000"/>
          <w:sz w:val="27"/>
          <w:szCs w:val="27"/>
        </w:rPr>
        <w:t>.</w:t>
      </w:r>
    </w:p>
    <w:p w14:paraId="48EF7609" w14:textId="77777777" w:rsidR="00DD4FE9" w:rsidRDefault="00DD4FE9" w:rsidP="00DD4FE9">
      <w:pPr>
        <w:pStyle w:val="p5"/>
        <w:spacing w:before="0" w:beforeAutospacing="0" w:after="0" w:afterAutospacing="0" w:line="315" w:lineRule="atLeast"/>
        <w:rPr>
          <w:color w:val="000000"/>
          <w:sz w:val="29"/>
          <w:szCs w:val="29"/>
        </w:rPr>
      </w:pPr>
      <w:r>
        <w:rPr>
          <w:color w:val="000000"/>
          <w:sz w:val="29"/>
          <w:szCs w:val="29"/>
        </w:rPr>
        <w:t>45</w:t>
      </w:r>
    </w:p>
    <w:p w14:paraId="259025CA" w14:textId="7454996C" w:rsidR="00DD4FE9" w:rsidRDefault="00DD4FE9" w:rsidP="00DD4FE9">
      <w:pPr>
        <w:jc w:val="center"/>
        <w:rPr>
          <w:rFonts w:ascii="Arial" w:hAnsi="Arial" w:cs="Arial"/>
          <w:color w:val="000000"/>
          <w:sz w:val="21"/>
          <w:szCs w:val="21"/>
        </w:rPr>
      </w:pPr>
      <w:r>
        <w:rPr>
          <w:rFonts w:ascii="Arial" w:hAnsi="Arial" w:cs="Arial"/>
          <w:noProof/>
          <w:color w:val="000000"/>
          <w:sz w:val="21"/>
          <w:szCs w:val="21"/>
          <w:lang w:eastAsia="ru-RU"/>
        </w:rPr>
        <w:lastRenderedPageBreak/>
        <w:drawing>
          <wp:inline distT="0" distB="0" distL="0" distR="0" wp14:anchorId="3FE0FD0B" wp14:editId="4D7DF609">
            <wp:extent cx="4620260" cy="2237740"/>
            <wp:effectExtent l="0" t="0" r="8890" b="0"/>
            <wp:docPr id="2" name="Рисунок 2" descr="https://studfile.net/html/65386/1825/html_HnOnE86o0y.9U_q/htmlconvd-qoAZdn46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6img1" descr="https://studfile.net/html/65386/1825/html_HnOnE86o0y.9U_q/htmlconvd-qoAZdn46x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0260" cy="2237740"/>
                    </a:xfrm>
                    <a:prstGeom prst="rect">
                      <a:avLst/>
                    </a:prstGeom>
                    <a:noFill/>
                    <a:ln>
                      <a:noFill/>
                    </a:ln>
                  </pic:spPr>
                </pic:pic>
              </a:graphicData>
            </a:graphic>
          </wp:inline>
        </w:drawing>
      </w:r>
    </w:p>
    <w:p w14:paraId="26068D27" w14:textId="77777777" w:rsidR="00DD4FE9" w:rsidRDefault="00DD4FE9" w:rsidP="00DD4FE9">
      <w:pPr>
        <w:pStyle w:val="p300"/>
        <w:spacing w:before="0" w:beforeAutospacing="0" w:after="0" w:afterAutospacing="0" w:line="255" w:lineRule="atLeast"/>
        <w:rPr>
          <w:b/>
          <w:bCs/>
          <w:color w:val="000000"/>
        </w:rPr>
      </w:pPr>
      <w:r>
        <w:rPr>
          <w:b/>
          <w:bCs/>
          <w:color w:val="000000"/>
        </w:rPr>
        <w:t>Рисунок 4. Процесс рекурсии при разрешении имени</w:t>
      </w:r>
    </w:p>
    <w:p w14:paraId="6461D1AE" w14:textId="77777777" w:rsidR="00DD4FE9" w:rsidRDefault="00DD4FE9" w:rsidP="00DD4FE9">
      <w:pPr>
        <w:pStyle w:val="p301"/>
        <w:spacing w:before="300" w:beforeAutospacing="0" w:after="0" w:afterAutospacing="0" w:line="360" w:lineRule="atLeast"/>
        <w:ind w:firstLine="855"/>
        <w:jc w:val="both"/>
        <w:rPr>
          <w:color w:val="000000"/>
          <w:sz w:val="29"/>
          <w:szCs w:val="29"/>
        </w:rPr>
      </w:pPr>
      <w:r>
        <w:rPr>
          <w:color w:val="000000"/>
          <w:sz w:val="29"/>
          <w:szCs w:val="29"/>
        </w:rPr>
        <w:t>Для правильного выполнения рекурсии </w:t>
      </w:r>
      <w:r>
        <w:rPr>
          <w:rStyle w:val="ft54"/>
          <w:b/>
          <w:bCs/>
          <w:i/>
          <w:iCs/>
          <w:color w:val="000000"/>
          <w:sz w:val="29"/>
          <w:szCs w:val="29"/>
        </w:rPr>
        <w:t>DNS</w:t>
      </w:r>
      <w:r>
        <w:rPr>
          <w:color w:val="000000"/>
          <w:sz w:val="29"/>
          <w:szCs w:val="29"/>
        </w:rPr>
        <w:t>-сервером ему необходимы сведения о контактах с другими </w:t>
      </w:r>
      <w:r>
        <w:rPr>
          <w:rStyle w:val="ft54"/>
          <w:b/>
          <w:bCs/>
          <w:i/>
          <w:iCs/>
          <w:color w:val="000000"/>
          <w:sz w:val="29"/>
          <w:szCs w:val="29"/>
        </w:rPr>
        <w:t>DNS</w:t>
      </w:r>
      <w:r>
        <w:rPr>
          <w:color w:val="000000"/>
          <w:sz w:val="29"/>
          <w:szCs w:val="29"/>
        </w:rPr>
        <w:t>-серверами в пространстве доменных имен </w:t>
      </w:r>
      <w:r>
        <w:rPr>
          <w:rStyle w:val="ft54"/>
          <w:b/>
          <w:bCs/>
          <w:i/>
          <w:iCs/>
          <w:color w:val="000000"/>
          <w:sz w:val="29"/>
          <w:szCs w:val="29"/>
        </w:rPr>
        <w:t>DNS</w:t>
      </w:r>
      <w:r>
        <w:rPr>
          <w:color w:val="000000"/>
          <w:sz w:val="29"/>
          <w:szCs w:val="29"/>
        </w:rPr>
        <w:t>. Такая информация обеспечивается в виде корневых ссылок, списка предварительных записей ресурсов, которые могут использоваться службой </w:t>
      </w:r>
      <w:r>
        <w:rPr>
          <w:rStyle w:val="ft54"/>
          <w:b/>
          <w:bCs/>
          <w:i/>
          <w:iCs/>
          <w:color w:val="000000"/>
          <w:sz w:val="29"/>
          <w:szCs w:val="29"/>
        </w:rPr>
        <w:t>DNS </w:t>
      </w:r>
      <w:r>
        <w:rPr>
          <w:color w:val="000000"/>
          <w:sz w:val="29"/>
          <w:szCs w:val="29"/>
        </w:rPr>
        <w:t>для обнаружения других </w:t>
      </w:r>
      <w:r>
        <w:rPr>
          <w:rStyle w:val="ft54"/>
          <w:b/>
          <w:bCs/>
          <w:i/>
          <w:iCs/>
          <w:color w:val="000000"/>
          <w:sz w:val="29"/>
          <w:szCs w:val="29"/>
        </w:rPr>
        <w:t>DNS</w:t>
      </w:r>
      <w:r>
        <w:rPr>
          <w:color w:val="000000"/>
          <w:sz w:val="29"/>
          <w:szCs w:val="29"/>
        </w:rPr>
        <w:t>- серверов, которые являются удостоверяющими для корня дерева пространства доменных имен </w:t>
      </w:r>
      <w:r>
        <w:rPr>
          <w:rStyle w:val="ft54"/>
          <w:b/>
          <w:bCs/>
          <w:i/>
          <w:iCs/>
          <w:color w:val="000000"/>
          <w:sz w:val="29"/>
          <w:szCs w:val="29"/>
        </w:rPr>
        <w:t>DNS</w:t>
      </w:r>
      <w:r>
        <w:rPr>
          <w:color w:val="000000"/>
          <w:sz w:val="29"/>
          <w:szCs w:val="29"/>
        </w:rPr>
        <w:t>. Корневые серверы являются удостоверяющими для корня доменов и доменов верхнего уровня в дереве пространства доменных имен </w:t>
      </w:r>
      <w:r>
        <w:rPr>
          <w:rStyle w:val="ft54"/>
          <w:b/>
          <w:bCs/>
          <w:i/>
          <w:iCs/>
          <w:color w:val="000000"/>
          <w:sz w:val="29"/>
          <w:szCs w:val="29"/>
        </w:rPr>
        <w:t>DNS</w:t>
      </w:r>
      <w:r>
        <w:rPr>
          <w:color w:val="000000"/>
          <w:sz w:val="29"/>
          <w:szCs w:val="29"/>
        </w:rPr>
        <w:t>.</w:t>
      </w:r>
    </w:p>
    <w:p w14:paraId="17B5E91D" w14:textId="77777777" w:rsidR="00DD4FE9" w:rsidRDefault="00DD4FE9" w:rsidP="00DD4FE9">
      <w:pPr>
        <w:pStyle w:val="p113"/>
        <w:spacing w:before="120" w:beforeAutospacing="0" w:after="0" w:afterAutospacing="0" w:line="360" w:lineRule="atLeast"/>
        <w:ind w:firstLine="855"/>
        <w:jc w:val="both"/>
        <w:rPr>
          <w:color w:val="000000"/>
          <w:sz w:val="29"/>
          <w:szCs w:val="29"/>
        </w:rPr>
      </w:pPr>
      <w:r>
        <w:rPr>
          <w:color w:val="000000"/>
          <w:sz w:val="29"/>
          <w:szCs w:val="29"/>
        </w:rPr>
        <w:t>Процесс заканчивается возвращением клиенту утвердительного ответа. Однако запросы могут возвращать и другие ответы, в частности: удостоверяющий, ссылочный и отрицательный.</w:t>
      </w:r>
    </w:p>
    <w:p w14:paraId="38BCBC67" w14:textId="77777777" w:rsidR="00DD4FE9" w:rsidRDefault="00DD4FE9" w:rsidP="00DD4FE9">
      <w:pPr>
        <w:pStyle w:val="p37"/>
        <w:spacing w:before="30" w:beforeAutospacing="0" w:after="0" w:afterAutospacing="0" w:line="360" w:lineRule="atLeast"/>
        <w:ind w:firstLine="855"/>
        <w:jc w:val="both"/>
        <w:rPr>
          <w:color w:val="000000"/>
          <w:sz w:val="29"/>
          <w:szCs w:val="29"/>
        </w:rPr>
      </w:pPr>
      <w:r>
        <w:rPr>
          <w:rStyle w:val="ft42"/>
          <w:i/>
          <w:iCs/>
          <w:color w:val="000000"/>
          <w:sz w:val="29"/>
          <w:szCs w:val="29"/>
        </w:rPr>
        <w:t>Утвердительный ответ </w:t>
      </w:r>
      <w:r>
        <w:rPr>
          <w:color w:val="000000"/>
          <w:sz w:val="29"/>
          <w:szCs w:val="29"/>
        </w:rPr>
        <w:t>может содержать запрошенную запись ресурса или список записей ресурсов (который также называют набором записей), соответствующих запрошенному доменному имени </w:t>
      </w:r>
      <w:r>
        <w:rPr>
          <w:rStyle w:val="ft54"/>
          <w:b/>
          <w:bCs/>
          <w:i/>
          <w:iCs/>
          <w:color w:val="000000"/>
          <w:sz w:val="29"/>
          <w:szCs w:val="29"/>
        </w:rPr>
        <w:t>DNS </w:t>
      </w:r>
      <w:r>
        <w:rPr>
          <w:color w:val="000000"/>
          <w:sz w:val="29"/>
          <w:szCs w:val="29"/>
        </w:rPr>
        <w:t>и типу записи, указанному в сообщении запроса.</w:t>
      </w:r>
    </w:p>
    <w:p w14:paraId="3B947E1B" w14:textId="77777777" w:rsidR="00DD4FE9" w:rsidRDefault="00DD4FE9" w:rsidP="00DD4FE9">
      <w:pPr>
        <w:pStyle w:val="p37"/>
        <w:spacing w:before="30" w:beforeAutospacing="0" w:after="0" w:afterAutospacing="0" w:line="360" w:lineRule="atLeast"/>
        <w:ind w:firstLine="855"/>
        <w:jc w:val="both"/>
        <w:rPr>
          <w:color w:val="000000"/>
          <w:sz w:val="29"/>
          <w:szCs w:val="29"/>
        </w:rPr>
      </w:pPr>
      <w:r>
        <w:rPr>
          <w:rStyle w:val="ft42"/>
          <w:i/>
          <w:iCs/>
          <w:color w:val="000000"/>
          <w:sz w:val="29"/>
          <w:szCs w:val="29"/>
        </w:rPr>
        <w:t>Удостоверяющий ответ </w:t>
      </w:r>
      <w:r>
        <w:rPr>
          <w:color w:val="000000"/>
          <w:sz w:val="29"/>
          <w:szCs w:val="29"/>
        </w:rPr>
        <w:t>представляет утвердительный ответ, возвращенный клиенту и доставленный с установленным битом полномочий в сообщении </w:t>
      </w:r>
      <w:r>
        <w:rPr>
          <w:rStyle w:val="ft54"/>
          <w:b/>
          <w:bCs/>
          <w:i/>
          <w:iCs/>
          <w:color w:val="000000"/>
          <w:sz w:val="29"/>
          <w:szCs w:val="29"/>
        </w:rPr>
        <w:t>DNS</w:t>
      </w:r>
      <w:r>
        <w:rPr>
          <w:color w:val="000000"/>
          <w:sz w:val="29"/>
          <w:szCs w:val="29"/>
        </w:rPr>
        <w:t>, указывающим, что ответ получен от сервера, имеющего прямые полномочия для запрашиваемого имени.</w:t>
      </w:r>
    </w:p>
    <w:p w14:paraId="4AB69E9C" w14:textId="77777777" w:rsidR="00DD4FE9" w:rsidRDefault="00DD4FE9" w:rsidP="00DD4FE9">
      <w:pPr>
        <w:pStyle w:val="p57"/>
        <w:spacing w:before="60" w:beforeAutospacing="0" w:after="0" w:afterAutospacing="0" w:line="390" w:lineRule="atLeast"/>
        <w:ind w:firstLine="855"/>
        <w:jc w:val="both"/>
        <w:rPr>
          <w:color w:val="000000"/>
          <w:sz w:val="27"/>
          <w:szCs w:val="27"/>
        </w:rPr>
      </w:pPr>
      <w:r>
        <w:rPr>
          <w:rStyle w:val="ft70"/>
          <w:i/>
          <w:iCs/>
          <w:color w:val="000000"/>
          <w:sz w:val="27"/>
          <w:szCs w:val="27"/>
        </w:rPr>
        <w:t>Ссылочный ответ </w:t>
      </w:r>
      <w:r>
        <w:rPr>
          <w:color w:val="000000"/>
          <w:sz w:val="27"/>
          <w:szCs w:val="27"/>
        </w:rPr>
        <w:t>содержит дополнительные записи ресурсов, не указанные по имени или типу в запросе. Ответ этого типа возвращается клиенту, если процесс рекурсии не поддерживается. Эти записи должны рассматриваться как справочные, которые могут использоваться клиентом</w:t>
      </w:r>
    </w:p>
    <w:p w14:paraId="5AEFA77A" w14:textId="77777777" w:rsidR="00DD4FE9" w:rsidRDefault="00DD4FE9" w:rsidP="00DD4FE9">
      <w:pPr>
        <w:pStyle w:val="p5"/>
        <w:spacing w:before="0" w:beforeAutospacing="0" w:after="0" w:afterAutospacing="0" w:line="315" w:lineRule="atLeast"/>
        <w:rPr>
          <w:color w:val="000000"/>
          <w:sz w:val="29"/>
          <w:szCs w:val="29"/>
        </w:rPr>
      </w:pPr>
      <w:r>
        <w:rPr>
          <w:color w:val="000000"/>
          <w:sz w:val="29"/>
          <w:szCs w:val="29"/>
        </w:rPr>
        <w:t>46</w:t>
      </w:r>
    </w:p>
    <w:p w14:paraId="36F8E73C" w14:textId="77777777" w:rsidR="00DD4FE9" w:rsidRDefault="00DD4FE9" w:rsidP="00DD4FE9">
      <w:pPr>
        <w:pStyle w:val="p63"/>
        <w:spacing w:before="0" w:beforeAutospacing="0" w:after="0" w:afterAutospacing="0" w:line="360" w:lineRule="atLeast"/>
        <w:jc w:val="both"/>
        <w:rPr>
          <w:color w:val="000000"/>
          <w:sz w:val="29"/>
          <w:szCs w:val="29"/>
        </w:rPr>
      </w:pPr>
      <w:r>
        <w:rPr>
          <w:color w:val="000000"/>
          <w:sz w:val="29"/>
          <w:szCs w:val="29"/>
        </w:rPr>
        <w:lastRenderedPageBreak/>
        <w:t>для продолжения запроса с помощью итераций. Если клиент способен использовать итерации, он может выполнить дополнительные запросы в попытке полностью разрешить имя самостоятельно.</w:t>
      </w:r>
    </w:p>
    <w:p w14:paraId="05CBC291" w14:textId="77777777" w:rsidR="00DD4FE9" w:rsidRDefault="00DD4FE9" w:rsidP="00DD4FE9">
      <w:pPr>
        <w:pStyle w:val="p73"/>
        <w:spacing w:before="45" w:beforeAutospacing="0" w:after="0" w:afterAutospacing="0" w:line="375" w:lineRule="atLeast"/>
        <w:ind w:firstLine="855"/>
        <w:jc w:val="both"/>
        <w:rPr>
          <w:color w:val="000000"/>
          <w:sz w:val="29"/>
          <w:szCs w:val="29"/>
        </w:rPr>
      </w:pPr>
      <w:r>
        <w:rPr>
          <w:rStyle w:val="ft36"/>
          <w:i/>
          <w:iCs/>
          <w:color w:val="000000"/>
          <w:sz w:val="29"/>
          <w:szCs w:val="29"/>
        </w:rPr>
        <w:t>Отрицательный ответ </w:t>
      </w:r>
      <w:r>
        <w:rPr>
          <w:color w:val="000000"/>
          <w:sz w:val="29"/>
          <w:szCs w:val="29"/>
        </w:rPr>
        <w:t>от сервера может указывать на один из двух возможных результатов попытки сервера обработать и рекурсивно полностью и удостоверяющим образом сопоставить имя в запросе:</w:t>
      </w:r>
    </w:p>
    <w:p w14:paraId="74F3D903" w14:textId="77777777" w:rsidR="00DD4FE9" w:rsidRDefault="00DD4FE9" w:rsidP="00DD4FE9">
      <w:pPr>
        <w:pStyle w:val="p155"/>
        <w:spacing w:before="15" w:beforeAutospacing="0" w:after="0" w:afterAutospacing="0" w:line="375" w:lineRule="atLeast"/>
        <w:ind w:hanging="285"/>
        <w:jc w:val="both"/>
        <w:rPr>
          <w:color w:val="000000"/>
          <w:sz w:val="29"/>
          <w:szCs w:val="29"/>
        </w:rPr>
      </w:pPr>
      <w:r>
        <w:rPr>
          <w:rStyle w:val="ft13"/>
          <w:color w:val="000000"/>
          <w:sz w:val="29"/>
          <w:szCs w:val="29"/>
        </w:rPr>
        <w:t>∙</w:t>
      </w:r>
      <w:r>
        <w:rPr>
          <w:rStyle w:val="ft93"/>
          <w:color w:val="000000"/>
          <w:sz w:val="29"/>
          <w:szCs w:val="29"/>
        </w:rPr>
        <w:t>удостоверяющий сервер ответил, что запрошенное имя не существует в пространстве имен </w:t>
      </w:r>
      <w:r>
        <w:rPr>
          <w:rStyle w:val="ft66"/>
          <w:b/>
          <w:bCs/>
          <w:i/>
          <w:iCs/>
          <w:color w:val="000000"/>
          <w:sz w:val="29"/>
          <w:szCs w:val="29"/>
        </w:rPr>
        <w:t>DNS</w:t>
      </w:r>
      <w:r>
        <w:rPr>
          <w:color w:val="000000"/>
          <w:sz w:val="29"/>
          <w:szCs w:val="29"/>
        </w:rPr>
        <w:t>;</w:t>
      </w:r>
    </w:p>
    <w:p w14:paraId="49D94BF7" w14:textId="77777777" w:rsidR="00DD4FE9" w:rsidRDefault="00DD4FE9" w:rsidP="00DD4FE9">
      <w:pPr>
        <w:pStyle w:val="p146"/>
        <w:spacing w:before="0" w:beforeAutospacing="0" w:after="0" w:afterAutospacing="0" w:line="315" w:lineRule="atLeast"/>
        <w:jc w:val="both"/>
        <w:rPr>
          <w:color w:val="000000"/>
          <w:sz w:val="29"/>
          <w:szCs w:val="29"/>
        </w:rPr>
      </w:pPr>
      <w:r>
        <w:rPr>
          <w:rStyle w:val="ft13"/>
          <w:color w:val="000000"/>
          <w:sz w:val="29"/>
          <w:szCs w:val="29"/>
        </w:rPr>
        <w:t>∙</w:t>
      </w:r>
      <w:r>
        <w:rPr>
          <w:rStyle w:val="ft92"/>
          <w:color w:val="000000"/>
          <w:sz w:val="29"/>
          <w:szCs w:val="29"/>
        </w:rPr>
        <w:t>удостоверяющий сервер ответил, что запрошенное имя</w:t>
      </w:r>
    </w:p>
    <w:p w14:paraId="30441095" w14:textId="77777777" w:rsidR="00DD4FE9" w:rsidRDefault="00DD4FE9" w:rsidP="00DD4FE9">
      <w:pPr>
        <w:pStyle w:val="p295"/>
        <w:spacing w:before="60" w:beforeAutospacing="0" w:after="0" w:afterAutospacing="0" w:line="375" w:lineRule="atLeast"/>
        <w:rPr>
          <w:color w:val="000000"/>
          <w:sz w:val="29"/>
          <w:szCs w:val="29"/>
        </w:rPr>
      </w:pPr>
      <w:r>
        <w:rPr>
          <w:color w:val="000000"/>
          <w:sz w:val="29"/>
          <w:szCs w:val="29"/>
        </w:rPr>
        <w:t>существует, но для этого имени отсутствуют записи указанного типа.</w:t>
      </w:r>
    </w:p>
    <w:p w14:paraId="3E3CF367" w14:textId="77777777" w:rsidR="00DD4FE9" w:rsidRDefault="00DD4FE9" w:rsidP="00DD4FE9">
      <w:pPr>
        <w:pStyle w:val="p101"/>
        <w:spacing w:before="0" w:beforeAutospacing="0" w:after="0" w:afterAutospacing="0" w:line="360" w:lineRule="atLeast"/>
        <w:ind w:firstLine="855"/>
        <w:jc w:val="both"/>
        <w:rPr>
          <w:color w:val="000000"/>
          <w:sz w:val="29"/>
          <w:szCs w:val="29"/>
        </w:rPr>
      </w:pPr>
      <w:r>
        <w:rPr>
          <w:color w:val="000000"/>
          <w:sz w:val="29"/>
          <w:szCs w:val="29"/>
        </w:rPr>
        <w:t>Система сопоставления имен передает результаты запроса в виде утвердительного или отрицательного ответа в запрашивающую программу и кэширует ответ. Итерации представляют тип сопоставления имен, используемый </w:t>
      </w:r>
      <w:r>
        <w:rPr>
          <w:rStyle w:val="ft54"/>
          <w:b/>
          <w:bCs/>
          <w:i/>
          <w:iCs/>
          <w:color w:val="000000"/>
          <w:sz w:val="29"/>
          <w:szCs w:val="29"/>
        </w:rPr>
        <w:t>DNS</w:t>
      </w:r>
      <w:r>
        <w:rPr>
          <w:color w:val="000000"/>
          <w:sz w:val="29"/>
          <w:szCs w:val="29"/>
        </w:rPr>
        <w:t>-клиентами и серверами при выполнении следующих условий:</w:t>
      </w:r>
    </w:p>
    <w:p w14:paraId="43529700" w14:textId="77777777" w:rsidR="00DD4FE9" w:rsidRDefault="00DD4FE9" w:rsidP="00DD4FE9">
      <w:pPr>
        <w:pStyle w:val="p302"/>
        <w:spacing w:before="60" w:beforeAutospacing="0" w:after="0" w:afterAutospacing="0" w:line="375" w:lineRule="atLeast"/>
        <w:ind w:hanging="285"/>
        <w:jc w:val="both"/>
        <w:rPr>
          <w:color w:val="000000"/>
          <w:sz w:val="29"/>
          <w:szCs w:val="29"/>
        </w:rPr>
      </w:pPr>
      <w:r>
        <w:rPr>
          <w:rStyle w:val="ft13"/>
          <w:color w:val="000000"/>
          <w:sz w:val="29"/>
          <w:szCs w:val="29"/>
        </w:rPr>
        <w:t>∙</w:t>
      </w:r>
      <w:r>
        <w:rPr>
          <w:rStyle w:val="ft93"/>
          <w:color w:val="000000"/>
          <w:sz w:val="29"/>
          <w:szCs w:val="29"/>
        </w:rPr>
        <w:t>клиент запрашивает использование рекурсии, но рекурсия отключена на </w:t>
      </w:r>
      <w:r>
        <w:rPr>
          <w:rStyle w:val="ft66"/>
          <w:b/>
          <w:bCs/>
          <w:i/>
          <w:iCs/>
          <w:color w:val="000000"/>
          <w:sz w:val="29"/>
          <w:szCs w:val="29"/>
        </w:rPr>
        <w:t>DNS</w:t>
      </w:r>
      <w:r>
        <w:rPr>
          <w:color w:val="000000"/>
          <w:sz w:val="29"/>
          <w:szCs w:val="29"/>
        </w:rPr>
        <w:t>-сервере.</w:t>
      </w:r>
    </w:p>
    <w:p w14:paraId="5277BA02" w14:textId="77777777" w:rsidR="00DD4FE9" w:rsidRDefault="00DD4FE9" w:rsidP="00DD4FE9">
      <w:pPr>
        <w:pStyle w:val="p148"/>
        <w:spacing w:before="15" w:beforeAutospacing="0" w:after="0" w:afterAutospacing="0" w:line="315" w:lineRule="atLeast"/>
        <w:jc w:val="both"/>
        <w:rPr>
          <w:color w:val="000000"/>
          <w:sz w:val="29"/>
          <w:szCs w:val="29"/>
        </w:rPr>
      </w:pPr>
      <w:r>
        <w:rPr>
          <w:rStyle w:val="ft13"/>
          <w:color w:val="000000"/>
          <w:sz w:val="29"/>
          <w:szCs w:val="29"/>
        </w:rPr>
        <w:t>∙</w:t>
      </w:r>
      <w:r>
        <w:rPr>
          <w:rStyle w:val="ft92"/>
          <w:color w:val="000000"/>
          <w:sz w:val="29"/>
          <w:szCs w:val="29"/>
        </w:rPr>
        <w:t>клиент не запрашивает использование рекурсии при запросе к</w:t>
      </w:r>
    </w:p>
    <w:p w14:paraId="5627C4DA" w14:textId="77777777" w:rsidR="00DD4FE9" w:rsidRDefault="00DD4FE9" w:rsidP="00DD4FE9">
      <w:pPr>
        <w:pStyle w:val="p303"/>
        <w:spacing w:before="45" w:beforeAutospacing="0" w:after="0" w:afterAutospacing="0" w:line="315" w:lineRule="atLeast"/>
        <w:rPr>
          <w:color w:val="000000"/>
          <w:sz w:val="29"/>
          <w:szCs w:val="29"/>
        </w:rPr>
      </w:pPr>
      <w:r>
        <w:rPr>
          <w:rStyle w:val="ft67"/>
          <w:b/>
          <w:bCs/>
          <w:i/>
          <w:iCs/>
          <w:color w:val="000000"/>
          <w:sz w:val="29"/>
          <w:szCs w:val="29"/>
        </w:rPr>
        <w:t>DNS</w:t>
      </w:r>
      <w:r>
        <w:rPr>
          <w:color w:val="000000"/>
          <w:sz w:val="29"/>
          <w:szCs w:val="29"/>
        </w:rPr>
        <w:t>-серверу.</w:t>
      </w:r>
    </w:p>
    <w:p w14:paraId="4EB7CF23" w14:textId="77777777" w:rsidR="00DD4FE9" w:rsidRDefault="00DD4FE9" w:rsidP="00DD4FE9">
      <w:pPr>
        <w:pStyle w:val="p35"/>
        <w:spacing w:before="0" w:beforeAutospacing="0" w:after="0" w:afterAutospacing="0" w:line="360" w:lineRule="atLeast"/>
        <w:ind w:firstLine="855"/>
        <w:jc w:val="both"/>
        <w:rPr>
          <w:color w:val="000000"/>
          <w:sz w:val="29"/>
          <w:szCs w:val="29"/>
        </w:rPr>
      </w:pPr>
      <w:r>
        <w:rPr>
          <w:color w:val="000000"/>
          <w:sz w:val="29"/>
          <w:szCs w:val="29"/>
        </w:rPr>
        <w:t>Итерационный запрос от клиента сообщает </w:t>
      </w:r>
      <w:r>
        <w:rPr>
          <w:rStyle w:val="ft54"/>
          <w:b/>
          <w:bCs/>
          <w:i/>
          <w:iCs/>
          <w:color w:val="000000"/>
          <w:sz w:val="29"/>
          <w:szCs w:val="29"/>
        </w:rPr>
        <w:t>DNS</w:t>
      </w:r>
      <w:r>
        <w:rPr>
          <w:color w:val="000000"/>
          <w:sz w:val="29"/>
          <w:szCs w:val="29"/>
        </w:rPr>
        <w:t>-серверу, что клиент ожидает от </w:t>
      </w:r>
      <w:r>
        <w:rPr>
          <w:rStyle w:val="ft54"/>
          <w:b/>
          <w:bCs/>
          <w:i/>
          <w:iCs/>
          <w:color w:val="000000"/>
          <w:sz w:val="29"/>
          <w:szCs w:val="29"/>
        </w:rPr>
        <w:t>DNS</w:t>
      </w:r>
      <w:r>
        <w:rPr>
          <w:color w:val="000000"/>
          <w:sz w:val="29"/>
          <w:szCs w:val="29"/>
        </w:rPr>
        <w:t>-сервера наиболее точный ответ немедленно без обращения к другим </w:t>
      </w:r>
      <w:r>
        <w:rPr>
          <w:rStyle w:val="ft54"/>
          <w:b/>
          <w:bCs/>
          <w:i/>
          <w:iCs/>
          <w:color w:val="000000"/>
          <w:sz w:val="29"/>
          <w:szCs w:val="29"/>
        </w:rPr>
        <w:t>DNS</w:t>
      </w:r>
      <w:r>
        <w:rPr>
          <w:color w:val="000000"/>
          <w:sz w:val="29"/>
          <w:szCs w:val="29"/>
        </w:rPr>
        <w:t>-серверам. Когда используются итерации, </w:t>
      </w:r>
      <w:r>
        <w:rPr>
          <w:rStyle w:val="ft54"/>
          <w:b/>
          <w:bCs/>
          <w:i/>
          <w:iCs/>
          <w:color w:val="000000"/>
          <w:sz w:val="29"/>
          <w:szCs w:val="29"/>
        </w:rPr>
        <w:t>DNS</w:t>
      </w:r>
      <w:r>
        <w:rPr>
          <w:color w:val="000000"/>
          <w:sz w:val="29"/>
          <w:szCs w:val="29"/>
        </w:rPr>
        <w:t>- сервер отвечает клиенту о запрошенных именах на основании собственной информации о пространстве имен. Например, если </w:t>
      </w:r>
      <w:r>
        <w:rPr>
          <w:rStyle w:val="ft54"/>
          <w:b/>
          <w:bCs/>
          <w:i/>
          <w:iCs/>
          <w:color w:val="000000"/>
          <w:sz w:val="29"/>
          <w:szCs w:val="29"/>
        </w:rPr>
        <w:t>DNS</w:t>
      </w:r>
      <w:r>
        <w:rPr>
          <w:color w:val="000000"/>
          <w:sz w:val="29"/>
          <w:szCs w:val="29"/>
        </w:rPr>
        <w:t>-сервер в интрасети получает запрос от локального клиента для имени </w:t>
      </w:r>
      <w:r>
        <w:rPr>
          <w:rStyle w:val="ft54"/>
          <w:b/>
          <w:bCs/>
          <w:i/>
          <w:iCs/>
          <w:color w:val="000000"/>
          <w:sz w:val="29"/>
          <w:szCs w:val="29"/>
        </w:rPr>
        <w:t>www.edu.ru</w:t>
      </w:r>
      <w:r>
        <w:rPr>
          <w:color w:val="000000"/>
          <w:sz w:val="29"/>
          <w:szCs w:val="29"/>
        </w:rPr>
        <w:t>, он может возвратить ответ из кэша имен. Если в данный момент запрошенное имя не сохраняется в кэше сервера, то сервер может ответить предоставлением ссылки – т.е. списка записей ресурсов других </w:t>
      </w:r>
      <w:r>
        <w:rPr>
          <w:rStyle w:val="ft54"/>
          <w:b/>
          <w:bCs/>
          <w:i/>
          <w:iCs/>
          <w:color w:val="000000"/>
          <w:sz w:val="29"/>
          <w:szCs w:val="29"/>
        </w:rPr>
        <w:t>DNS</w:t>
      </w:r>
      <w:r>
        <w:rPr>
          <w:color w:val="000000"/>
          <w:sz w:val="29"/>
          <w:szCs w:val="29"/>
        </w:rPr>
        <w:t>- серверов, которые ближе к имени, запрошенному клиентом. Когда предоставляется ссылка, </w:t>
      </w:r>
      <w:r>
        <w:rPr>
          <w:rStyle w:val="ft54"/>
          <w:b/>
          <w:bCs/>
          <w:i/>
          <w:iCs/>
          <w:color w:val="000000"/>
          <w:sz w:val="29"/>
          <w:szCs w:val="29"/>
        </w:rPr>
        <w:t>DNS</w:t>
      </w:r>
      <w:r>
        <w:rPr>
          <w:color w:val="000000"/>
          <w:sz w:val="29"/>
          <w:szCs w:val="29"/>
        </w:rPr>
        <w:t>-клиент принимает на себя ответственность за продолжение итерационных запросов на сопоставление имени к другим указанным в конфигурации </w:t>
      </w:r>
      <w:r>
        <w:rPr>
          <w:rStyle w:val="ft54"/>
          <w:b/>
          <w:bCs/>
          <w:i/>
          <w:iCs/>
          <w:color w:val="000000"/>
          <w:sz w:val="29"/>
          <w:szCs w:val="29"/>
        </w:rPr>
        <w:t>DNS</w:t>
      </w:r>
      <w:r>
        <w:rPr>
          <w:color w:val="000000"/>
          <w:sz w:val="29"/>
          <w:szCs w:val="29"/>
        </w:rPr>
        <w:t>-серверам.</w:t>
      </w:r>
    </w:p>
    <w:p w14:paraId="7C9259C9" w14:textId="77777777" w:rsidR="00DD4FE9" w:rsidRDefault="00DD4FE9" w:rsidP="00DD4FE9">
      <w:pPr>
        <w:pStyle w:val="p26"/>
        <w:spacing w:before="195" w:beforeAutospacing="0" w:after="0" w:afterAutospacing="0" w:line="390" w:lineRule="atLeast"/>
        <w:ind w:firstLine="855"/>
        <w:jc w:val="both"/>
        <w:rPr>
          <w:color w:val="000000"/>
          <w:sz w:val="29"/>
          <w:szCs w:val="29"/>
        </w:rPr>
      </w:pPr>
      <w:r>
        <w:rPr>
          <w:color w:val="000000"/>
          <w:sz w:val="29"/>
          <w:szCs w:val="29"/>
        </w:rPr>
        <w:t>Например, в наиболее общем случае </w:t>
      </w:r>
      <w:r>
        <w:rPr>
          <w:rStyle w:val="ft74"/>
          <w:b/>
          <w:bCs/>
          <w:i/>
          <w:iCs/>
          <w:color w:val="000000"/>
          <w:sz w:val="29"/>
          <w:szCs w:val="29"/>
        </w:rPr>
        <w:t>DNS</w:t>
      </w:r>
      <w:r>
        <w:rPr>
          <w:color w:val="000000"/>
          <w:sz w:val="29"/>
          <w:szCs w:val="29"/>
        </w:rPr>
        <w:t>-клиент может расширить область поиска до серверов корневого домена в Интернете в попытках обнаружить удостоверяющие </w:t>
      </w:r>
      <w:r>
        <w:rPr>
          <w:rStyle w:val="ft74"/>
          <w:b/>
          <w:bCs/>
          <w:i/>
          <w:iCs/>
          <w:color w:val="000000"/>
          <w:sz w:val="29"/>
          <w:szCs w:val="29"/>
        </w:rPr>
        <w:t>DNS</w:t>
      </w:r>
      <w:r>
        <w:rPr>
          <w:color w:val="000000"/>
          <w:sz w:val="29"/>
          <w:szCs w:val="29"/>
        </w:rPr>
        <w:t>-серверы для домена </w:t>
      </w:r>
      <w:proofErr w:type="spellStart"/>
      <w:r>
        <w:rPr>
          <w:rStyle w:val="ft74"/>
          <w:b/>
          <w:bCs/>
          <w:i/>
          <w:iCs/>
          <w:color w:val="000000"/>
          <w:sz w:val="29"/>
          <w:szCs w:val="29"/>
        </w:rPr>
        <w:t>ru</w:t>
      </w:r>
      <w:proofErr w:type="spellEnd"/>
      <w:r>
        <w:rPr>
          <w:color w:val="000000"/>
          <w:sz w:val="29"/>
          <w:szCs w:val="29"/>
        </w:rPr>
        <w:t>. После установления контакта с корневыми серверами Интернета клиент может</w:t>
      </w:r>
    </w:p>
    <w:p w14:paraId="158B7FB0" w14:textId="77777777" w:rsidR="00DD4FE9" w:rsidRDefault="00DD4FE9" w:rsidP="00DD4FE9">
      <w:pPr>
        <w:pStyle w:val="p5"/>
        <w:spacing w:before="0" w:beforeAutospacing="0" w:after="0" w:afterAutospacing="0" w:line="315" w:lineRule="atLeast"/>
        <w:rPr>
          <w:color w:val="000000"/>
          <w:sz w:val="29"/>
          <w:szCs w:val="29"/>
        </w:rPr>
      </w:pPr>
      <w:r>
        <w:rPr>
          <w:color w:val="000000"/>
          <w:sz w:val="29"/>
          <w:szCs w:val="29"/>
        </w:rPr>
        <w:t>47</w:t>
      </w:r>
    </w:p>
    <w:p w14:paraId="23AE4C98" w14:textId="77777777" w:rsidR="00DD4FE9" w:rsidRDefault="00DD4FE9" w:rsidP="00DD4FE9">
      <w:pPr>
        <w:pStyle w:val="p68"/>
        <w:spacing w:before="0" w:beforeAutospacing="0" w:after="0" w:afterAutospacing="0" w:line="360" w:lineRule="atLeast"/>
        <w:jc w:val="both"/>
        <w:rPr>
          <w:color w:val="000000"/>
          <w:sz w:val="29"/>
          <w:szCs w:val="29"/>
        </w:rPr>
      </w:pPr>
      <w:r>
        <w:rPr>
          <w:color w:val="000000"/>
          <w:sz w:val="29"/>
          <w:szCs w:val="29"/>
        </w:rPr>
        <w:lastRenderedPageBreak/>
        <w:t>получить от них дальнейшие итерационные ответы, указывающие на фактические </w:t>
      </w:r>
      <w:r>
        <w:rPr>
          <w:rStyle w:val="ft54"/>
          <w:b/>
          <w:bCs/>
          <w:i/>
          <w:iCs/>
          <w:color w:val="000000"/>
          <w:sz w:val="29"/>
          <w:szCs w:val="29"/>
        </w:rPr>
        <w:t>DNS</w:t>
      </w:r>
      <w:r>
        <w:rPr>
          <w:color w:val="000000"/>
          <w:sz w:val="29"/>
          <w:szCs w:val="29"/>
        </w:rPr>
        <w:t>-серверы Интернета для домена </w:t>
      </w:r>
      <w:r>
        <w:rPr>
          <w:rStyle w:val="ft54"/>
          <w:b/>
          <w:bCs/>
          <w:i/>
          <w:iCs/>
          <w:color w:val="000000"/>
          <w:sz w:val="29"/>
          <w:szCs w:val="29"/>
        </w:rPr>
        <w:t>edu.ru</w:t>
      </w:r>
      <w:r>
        <w:rPr>
          <w:color w:val="000000"/>
          <w:sz w:val="29"/>
          <w:szCs w:val="29"/>
        </w:rPr>
        <w:t>. Когда клиенту предоставляются записи для этих </w:t>
      </w:r>
      <w:r>
        <w:rPr>
          <w:rStyle w:val="ft54"/>
          <w:b/>
          <w:bCs/>
          <w:i/>
          <w:iCs/>
          <w:color w:val="000000"/>
          <w:sz w:val="29"/>
          <w:szCs w:val="29"/>
        </w:rPr>
        <w:t>DNS</w:t>
      </w:r>
      <w:r>
        <w:rPr>
          <w:color w:val="000000"/>
          <w:sz w:val="29"/>
          <w:szCs w:val="29"/>
        </w:rPr>
        <w:t>-серверов, он может отправить дальнейший итерационный запрос внешним </w:t>
      </w:r>
      <w:r>
        <w:rPr>
          <w:rStyle w:val="ft54"/>
          <w:b/>
          <w:bCs/>
          <w:i/>
          <w:iCs/>
          <w:color w:val="000000"/>
          <w:sz w:val="29"/>
          <w:szCs w:val="29"/>
        </w:rPr>
        <w:t>DNS</w:t>
      </w:r>
      <w:r>
        <w:rPr>
          <w:color w:val="000000"/>
          <w:sz w:val="29"/>
          <w:szCs w:val="29"/>
        </w:rPr>
        <w:t>-серверам </w:t>
      </w:r>
      <w:proofErr w:type="spellStart"/>
      <w:r>
        <w:rPr>
          <w:rStyle w:val="ft54"/>
          <w:b/>
          <w:bCs/>
          <w:i/>
          <w:iCs/>
          <w:color w:val="000000"/>
          <w:sz w:val="29"/>
          <w:szCs w:val="29"/>
        </w:rPr>
        <w:t>edu</w:t>
      </w:r>
      <w:proofErr w:type="spellEnd"/>
      <w:r>
        <w:rPr>
          <w:rStyle w:val="ft54"/>
          <w:b/>
          <w:bCs/>
          <w:i/>
          <w:iCs/>
          <w:color w:val="000000"/>
          <w:sz w:val="29"/>
          <w:szCs w:val="29"/>
        </w:rPr>
        <w:t> </w:t>
      </w:r>
      <w:r>
        <w:rPr>
          <w:color w:val="000000"/>
          <w:sz w:val="29"/>
          <w:szCs w:val="29"/>
        </w:rPr>
        <w:t>в Интернете, которые могут дать определенный и удостоверяющий ответ. При использовании итераций </w:t>
      </w:r>
      <w:r>
        <w:rPr>
          <w:rStyle w:val="ft54"/>
          <w:b/>
          <w:bCs/>
          <w:i/>
          <w:iCs/>
          <w:color w:val="000000"/>
          <w:sz w:val="29"/>
          <w:szCs w:val="29"/>
        </w:rPr>
        <w:t>DNS</w:t>
      </w:r>
      <w:r>
        <w:rPr>
          <w:color w:val="000000"/>
          <w:sz w:val="29"/>
          <w:szCs w:val="29"/>
        </w:rPr>
        <w:t>-сервер может также содействовать в запросе на сопоставление имени, предоставив клиенту собственный наиболее точный ответ. Для большинства итерационных запросов клиент использует локальный список </w:t>
      </w:r>
      <w:r>
        <w:rPr>
          <w:rStyle w:val="ft54"/>
          <w:b/>
          <w:bCs/>
          <w:i/>
          <w:iCs/>
          <w:color w:val="000000"/>
          <w:sz w:val="29"/>
          <w:szCs w:val="29"/>
        </w:rPr>
        <w:t>DNS</w:t>
      </w:r>
      <w:r>
        <w:rPr>
          <w:color w:val="000000"/>
          <w:sz w:val="29"/>
          <w:szCs w:val="29"/>
        </w:rPr>
        <w:t>-серверов для обращения к другим серверам имен в пространстве имен </w:t>
      </w:r>
      <w:r>
        <w:rPr>
          <w:rStyle w:val="ft54"/>
          <w:b/>
          <w:bCs/>
          <w:i/>
          <w:iCs/>
          <w:color w:val="000000"/>
          <w:sz w:val="29"/>
          <w:szCs w:val="29"/>
        </w:rPr>
        <w:t>DNS</w:t>
      </w:r>
      <w:r>
        <w:rPr>
          <w:color w:val="000000"/>
          <w:sz w:val="29"/>
          <w:szCs w:val="29"/>
        </w:rPr>
        <w:t>, если его собственный основной </w:t>
      </w:r>
      <w:r>
        <w:rPr>
          <w:rStyle w:val="ft54"/>
          <w:b/>
          <w:bCs/>
          <w:i/>
          <w:iCs/>
          <w:color w:val="000000"/>
          <w:sz w:val="29"/>
          <w:szCs w:val="29"/>
        </w:rPr>
        <w:t>DNS</w:t>
      </w:r>
      <w:r>
        <w:rPr>
          <w:color w:val="000000"/>
          <w:sz w:val="29"/>
          <w:szCs w:val="29"/>
        </w:rPr>
        <w:t>-сервер не может сопоставить имя в запросе.</w:t>
      </w:r>
    </w:p>
    <w:p w14:paraId="70BD2BE6" w14:textId="77777777" w:rsidR="00DD4FE9" w:rsidRDefault="00DD4FE9" w:rsidP="00DD4FE9">
      <w:pPr>
        <w:pStyle w:val="p304"/>
        <w:spacing w:before="135" w:beforeAutospacing="0" w:after="0" w:afterAutospacing="0" w:line="360" w:lineRule="atLeast"/>
        <w:ind w:firstLine="855"/>
        <w:jc w:val="both"/>
        <w:rPr>
          <w:color w:val="000000"/>
          <w:sz w:val="29"/>
          <w:szCs w:val="29"/>
        </w:rPr>
      </w:pPr>
      <w:r>
        <w:rPr>
          <w:color w:val="000000"/>
          <w:sz w:val="29"/>
          <w:szCs w:val="29"/>
        </w:rPr>
        <w:t>По мере того как </w:t>
      </w:r>
      <w:r>
        <w:rPr>
          <w:rStyle w:val="ft54"/>
          <w:b/>
          <w:bCs/>
          <w:i/>
          <w:iCs/>
          <w:color w:val="000000"/>
          <w:sz w:val="29"/>
          <w:szCs w:val="29"/>
        </w:rPr>
        <w:t>DNS</w:t>
      </w:r>
      <w:r>
        <w:rPr>
          <w:color w:val="000000"/>
          <w:sz w:val="29"/>
          <w:szCs w:val="29"/>
        </w:rPr>
        <w:t>-серверы обрабатывают запросы клиентов с помощью рекурсии или итераций, они находят и накапливают значительный объем информации о пространстве имен </w:t>
      </w:r>
      <w:r>
        <w:rPr>
          <w:rStyle w:val="ft54"/>
          <w:b/>
          <w:bCs/>
          <w:i/>
          <w:iCs/>
          <w:color w:val="000000"/>
          <w:sz w:val="29"/>
          <w:szCs w:val="29"/>
        </w:rPr>
        <w:t>DNS</w:t>
      </w:r>
      <w:r>
        <w:rPr>
          <w:color w:val="000000"/>
          <w:sz w:val="29"/>
          <w:szCs w:val="29"/>
        </w:rPr>
        <w:t>. Эта информация </w:t>
      </w:r>
      <w:r>
        <w:rPr>
          <w:rStyle w:val="ft42"/>
          <w:i/>
          <w:iCs/>
          <w:color w:val="000000"/>
          <w:sz w:val="29"/>
          <w:szCs w:val="29"/>
        </w:rPr>
        <w:t>кэшируется </w:t>
      </w:r>
      <w:r>
        <w:rPr>
          <w:color w:val="000000"/>
          <w:sz w:val="29"/>
          <w:szCs w:val="29"/>
        </w:rPr>
        <w:t>сервером. Кэширование дает возможность ускорить сопоставление часто используемых имен </w:t>
      </w:r>
      <w:r>
        <w:rPr>
          <w:rStyle w:val="ft54"/>
          <w:b/>
          <w:bCs/>
          <w:i/>
          <w:iCs/>
          <w:color w:val="000000"/>
          <w:sz w:val="29"/>
          <w:szCs w:val="29"/>
        </w:rPr>
        <w:t>DNS </w:t>
      </w:r>
      <w:r>
        <w:rPr>
          <w:color w:val="000000"/>
          <w:sz w:val="29"/>
          <w:szCs w:val="29"/>
        </w:rPr>
        <w:t>в последующих запросах и существенно снижает трафик запросов </w:t>
      </w:r>
      <w:r>
        <w:rPr>
          <w:rStyle w:val="ft54"/>
          <w:b/>
          <w:bCs/>
          <w:i/>
          <w:iCs/>
          <w:color w:val="000000"/>
          <w:sz w:val="29"/>
          <w:szCs w:val="29"/>
        </w:rPr>
        <w:t>DNS </w:t>
      </w:r>
      <w:r>
        <w:rPr>
          <w:color w:val="000000"/>
          <w:sz w:val="29"/>
          <w:szCs w:val="29"/>
        </w:rPr>
        <w:t>в сети.</w:t>
      </w:r>
    </w:p>
    <w:p w14:paraId="2449F7BD" w14:textId="77777777" w:rsidR="00DD4FE9" w:rsidRDefault="00DD4FE9" w:rsidP="00DD4FE9">
      <w:pPr>
        <w:pStyle w:val="p305"/>
        <w:spacing w:before="75" w:beforeAutospacing="0" w:after="0" w:afterAutospacing="0" w:line="360" w:lineRule="atLeast"/>
        <w:ind w:firstLine="855"/>
        <w:jc w:val="both"/>
        <w:rPr>
          <w:color w:val="000000"/>
          <w:sz w:val="29"/>
          <w:szCs w:val="29"/>
        </w:rPr>
      </w:pPr>
      <w:r>
        <w:rPr>
          <w:color w:val="000000"/>
          <w:sz w:val="29"/>
          <w:szCs w:val="29"/>
        </w:rPr>
        <w:t>При выполнении рекурсивных запросов </w:t>
      </w:r>
      <w:r>
        <w:rPr>
          <w:rStyle w:val="ft54"/>
          <w:b/>
          <w:bCs/>
          <w:i/>
          <w:iCs/>
          <w:color w:val="000000"/>
          <w:sz w:val="29"/>
          <w:szCs w:val="29"/>
        </w:rPr>
        <w:t>DNS</w:t>
      </w:r>
      <w:r>
        <w:rPr>
          <w:color w:val="000000"/>
          <w:sz w:val="29"/>
          <w:szCs w:val="29"/>
        </w:rPr>
        <w:t>-серверами для клиентов они временно кэшируют записи ресурсов. Кэшированные записи ресурсов содержат информацию, полученную от </w:t>
      </w:r>
      <w:r>
        <w:rPr>
          <w:rStyle w:val="ft54"/>
          <w:b/>
          <w:bCs/>
          <w:i/>
          <w:iCs/>
          <w:color w:val="000000"/>
          <w:sz w:val="29"/>
          <w:szCs w:val="29"/>
        </w:rPr>
        <w:t>DNS</w:t>
      </w:r>
      <w:r>
        <w:rPr>
          <w:color w:val="000000"/>
          <w:sz w:val="29"/>
          <w:szCs w:val="29"/>
        </w:rPr>
        <w:t>-серверов, которые являются удостоверяющими для доменных имен </w:t>
      </w:r>
      <w:r>
        <w:rPr>
          <w:rStyle w:val="ft54"/>
          <w:b/>
          <w:bCs/>
          <w:i/>
          <w:iCs/>
          <w:color w:val="000000"/>
          <w:sz w:val="29"/>
          <w:szCs w:val="29"/>
        </w:rPr>
        <w:t>DNS</w:t>
      </w:r>
      <w:r>
        <w:rPr>
          <w:color w:val="000000"/>
          <w:sz w:val="29"/>
          <w:szCs w:val="29"/>
        </w:rPr>
        <w:t>. Эта информация накапливается при выполнении итерационных запросов в процессе поиска</w:t>
      </w:r>
    </w:p>
    <w:p w14:paraId="44B1D7C4" w14:textId="77777777" w:rsidR="00DD4FE9" w:rsidRDefault="00DD4FE9" w:rsidP="00DD4FE9">
      <w:pPr>
        <w:pStyle w:val="p183"/>
        <w:spacing w:before="45" w:beforeAutospacing="0" w:after="0" w:afterAutospacing="0" w:line="360" w:lineRule="atLeast"/>
        <w:jc w:val="both"/>
        <w:rPr>
          <w:color w:val="000000"/>
          <w:sz w:val="27"/>
          <w:szCs w:val="27"/>
        </w:rPr>
      </w:pPr>
      <w:proofErr w:type="spellStart"/>
      <w:r>
        <w:rPr>
          <w:rStyle w:val="ft13"/>
          <w:color w:val="000000"/>
          <w:sz w:val="29"/>
          <w:szCs w:val="29"/>
        </w:rPr>
        <w:t>и</w:t>
      </w:r>
      <w:r>
        <w:rPr>
          <w:rStyle w:val="ft140"/>
          <w:color w:val="000000"/>
          <w:sz w:val="27"/>
          <w:szCs w:val="27"/>
        </w:rPr>
        <w:t>полного</w:t>
      </w:r>
      <w:proofErr w:type="spellEnd"/>
      <w:r>
        <w:rPr>
          <w:rStyle w:val="ft140"/>
          <w:color w:val="000000"/>
          <w:sz w:val="27"/>
          <w:szCs w:val="27"/>
        </w:rPr>
        <w:t xml:space="preserve"> ответа на рекурсивный запрос, выполняемый в интересах клиента. Когда затем другие клиенты размещают новые запросы на информацию, отвечающую кэшированным записям ресурсов, </w:t>
      </w:r>
      <w:r>
        <w:rPr>
          <w:rStyle w:val="ft62"/>
          <w:b/>
          <w:bCs/>
          <w:i/>
          <w:iCs/>
          <w:color w:val="000000"/>
          <w:sz w:val="27"/>
          <w:szCs w:val="27"/>
        </w:rPr>
        <w:t>DNS</w:t>
      </w:r>
      <w:r>
        <w:rPr>
          <w:color w:val="000000"/>
          <w:sz w:val="27"/>
          <w:szCs w:val="27"/>
        </w:rPr>
        <w:t>-сервер может использовать данные из кэшированных записей ресурсов для ответа.</w:t>
      </w:r>
    </w:p>
    <w:p w14:paraId="75AF4654" w14:textId="77777777" w:rsidR="00DD4FE9" w:rsidRDefault="00DD4FE9" w:rsidP="00DD4FE9">
      <w:pPr>
        <w:pStyle w:val="p306"/>
        <w:spacing w:before="15" w:beforeAutospacing="0" w:after="0" w:afterAutospacing="0" w:line="360" w:lineRule="atLeast"/>
        <w:ind w:firstLine="855"/>
        <w:jc w:val="both"/>
        <w:rPr>
          <w:color w:val="000000"/>
          <w:sz w:val="27"/>
          <w:szCs w:val="27"/>
        </w:rPr>
      </w:pPr>
      <w:r>
        <w:rPr>
          <w:color w:val="000000"/>
          <w:sz w:val="27"/>
          <w:szCs w:val="27"/>
        </w:rPr>
        <w:t>При кэшировании информации значение срока жизни применяется ко всем кэшированным записям ресурсов. Пока не истек срок жизни кэшированной записи ресурса, </w:t>
      </w:r>
      <w:r>
        <w:rPr>
          <w:rStyle w:val="ft62"/>
          <w:b/>
          <w:bCs/>
          <w:i/>
          <w:iCs/>
          <w:color w:val="000000"/>
          <w:sz w:val="27"/>
          <w:szCs w:val="27"/>
        </w:rPr>
        <w:t>DNS</w:t>
      </w:r>
      <w:r>
        <w:rPr>
          <w:color w:val="000000"/>
          <w:sz w:val="27"/>
          <w:szCs w:val="27"/>
        </w:rPr>
        <w:t>-сервер может продолжать кэшировать</w:t>
      </w:r>
    </w:p>
    <w:p w14:paraId="6029F355" w14:textId="77777777" w:rsidR="00DD4FE9" w:rsidRDefault="00DD4FE9" w:rsidP="00DD4FE9">
      <w:pPr>
        <w:pStyle w:val="p307"/>
        <w:spacing w:before="90" w:beforeAutospacing="0" w:after="0" w:afterAutospacing="0" w:line="375" w:lineRule="atLeast"/>
        <w:jc w:val="both"/>
        <w:rPr>
          <w:color w:val="000000"/>
          <w:sz w:val="29"/>
          <w:szCs w:val="29"/>
        </w:rPr>
      </w:pPr>
      <w:proofErr w:type="spellStart"/>
      <w:r>
        <w:rPr>
          <w:rStyle w:val="ft13"/>
          <w:color w:val="000000"/>
          <w:sz w:val="29"/>
          <w:szCs w:val="29"/>
        </w:rPr>
        <w:t>и</w:t>
      </w:r>
      <w:r>
        <w:rPr>
          <w:rStyle w:val="ft51"/>
          <w:color w:val="000000"/>
          <w:sz w:val="29"/>
          <w:szCs w:val="29"/>
        </w:rPr>
        <w:t>снова</w:t>
      </w:r>
      <w:proofErr w:type="spellEnd"/>
      <w:r>
        <w:rPr>
          <w:rStyle w:val="ft51"/>
          <w:color w:val="000000"/>
          <w:sz w:val="29"/>
          <w:szCs w:val="29"/>
        </w:rPr>
        <w:t xml:space="preserve"> использовать запись ресурса при ответах на соответствующие запросы клиентов. Значения срока жизни кэширования, используемые записями ресурсов в большинстве конфигураций зон, назначаются в параметре </w:t>
      </w:r>
      <w:r>
        <w:rPr>
          <w:rStyle w:val="ft66"/>
          <w:b/>
          <w:bCs/>
          <w:i/>
          <w:iCs/>
          <w:color w:val="000000"/>
          <w:sz w:val="29"/>
          <w:szCs w:val="29"/>
        </w:rPr>
        <w:t>Мин. срок жизни TTL (по умолчанию)</w:t>
      </w:r>
      <w:r>
        <w:rPr>
          <w:color w:val="000000"/>
          <w:sz w:val="29"/>
          <w:szCs w:val="29"/>
        </w:rPr>
        <w:t>, который задается в начальной записи зоны. По умолчанию задается значение минимального срока жизни 3600 секунд (1 час), но это значение может быть изменено, но могут также задаваться и отдельные значения срока жизни для каждой записи ресурса.</w:t>
      </w:r>
    </w:p>
    <w:p w14:paraId="4468F698" w14:textId="77777777" w:rsidR="00DD4FE9" w:rsidRDefault="00DD4FE9" w:rsidP="00DD4FE9">
      <w:pPr>
        <w:pStyle w:val="p5"/>
        <w:spacing w:before="0" w:beforeAutospacing="0" w:after="0" w:afterAutospacing="0" w:line="315" w:lineRule="atLeast"/>
        <w:rPr>
          <w:color w:val="000000"/>
          <w:sz w:val="29"/>
          <w:szCs w:val="29"/>
        </w:rPr>
      </w:pPr>
      <w:r>
        <w:rPr>
          <w:color w:val="000000"/>
          <w:sz w:val="29"/>
          <w:szCs w:val="29"/>
        </w:rPr>
        <w:t>48</w:t>
      </w:r>
    </w:p>
    <w:p w14:paraId="09C90295" w14:textId="77777777" w:rsidR="00DD4FE9" w:rsidRDefault="00DD4FE9" w:rsidP="00DD4FE9">
      <w:pPr>
        <w:pStyle w:val="p308"/>
        <w:spacing w:before="0" w:beforeAutospacing="0" w:after="0" w:afterAutospacing="0" w:line="315" w:lineRule="atLeast"/>
        <w:rPr>
          <w:b/>
          <w:bCs/>
          <w:color w:val="000000"/>
          <w:sz w:val="29"/>
          <w:szCs w:val="29"/>
        </w:rPr>
      </w:pPr>
      <w:r>
        <w:rPr>
          <w:b/>
          <w:bCs/>
          <w:color w:val="000000"/>
          <w:sz w:val="29"/>
          <w:szCs w:val="29"/>
        </w:rPr>
        <w:t>Обратный просмотр</w:t>
      </w:r>
    </w:p>
    <w:p w14:paraId="7F74CE0A" w14:textId="77777777" w:rsidR="00DD4FE9" w:rsidRDefault="00DD4FE9" w:rsidP="00DD4FE9">
      <w:pPr>
        <w:pStyle w:val="p309"/>
        <w:spacing w:before="255" w:beforeAutospacing="0" w:after="0" w:afterAutospacing="0" w:line="360" w:lineRule="atLeast"/>
        <w:ind w:firstLine="855"/>
        <w:jc w:val="both"/>
        <w:rPr>
          <w:color w:val="000000"/>
          <w:sz w:val="29"/>
          <w:szCs w:val="29"/>
        </w:rPr>
      </w:pPr>
      <w:r>
        <w:rPr>
          <w:color w:val="000000"/>
          <w:sz w:val="29"/>
          <w:szCs w:val="29"/>
        </w:rPr>
        <w:lastRenderedPageBreak/>
        <w:t>В большинстве операций просмотра </w:t>
      </w:r>
      <w:r>
        <w:rPr>
          <w:rStyle w:val="ft54"/>
          <w:b/>
          <w:bCs/>
          <w:i/>
          <w:iCs/>
          <w:color w:val="000000"/>
          <w:sz w:val="29"/>
          <w:szCs w:val="29"/>
        </w:rPr>
        <w:t>DNS</w:t>
      </w:r>
      <w:r>
        <w:rPr>
          <w:color w:val="000000"/>
          <w:sz w:val="29"/>
          <w:szCs w:val="29"/>
        </w:rPr>
        <w:t>-клиенты обычно выполняют </w:t>
      </w:r>
      <w:r>
        <w:rPr>
          <w:rStyle w:val="ft42"/>
          <w:i/>
          <w:iCs/>
          <w:color w:val="000000"/>
          <w:sz w:val="29"/>
          <w:szCs w:val="29"/>
        </w:rPr>
        <w:t>прямой просмотр</w:t>
      </w:r>
      <w:r>
        <w:rPr>
          <w:color w:val="000000"/>
          <w:sz w:val="29"/>
          <w:szCs w:val="29"/>
        </w:rPr>
        <w:t>, т. е. поиск, основанный на имени </w:t>
      </w:r>
      <w:r>
        <w:rPr>
          <w:rStyle w:val="ft54"/>
          <w:b/>
          <w:bCs/>
          <w:i/>
          <w:iCs/>
          <w:color w:val="000000"/>
          <w:sz w:val="29"/>
          <w:szCs w:val="29"/>
        </w:rPr>
        <w:t>DNS </w:t>
      </w:r>
      <w:r>
        <w:rPr>
          <w:color w:val="000000"/>
          <w:sz w:val="29"/>
          <w:szCs w:val="29"/>
        </w:rPr>
        <w:t>другого компьютера, сохраненного в записи ресурса адреса (A). В этом типе запроса в качестве данных для ответа на запрос ожидается </w:t>
      </w:r>
      <w:r>
        <w:rPr>
          <w:rStyle w:val="ft54"/>
          <w:b/>
          <w:bCs/>
          <w:i/>
          <w:iCs/>
          <w:color w:val="000000"/>
          <w:sz w:val="29"/>
          <w:szCs w:val="29"/>
        </w:rPr>
        <w:t>IP</w:t>
      </w:r>
      <w:r>
        <w:rPr>
          <w:color w:val="000000"/>
          <w:sz w:val="29"/>
          <w:szCs w:val="29"/>
        </w:rPr>
        <w:t>-адрес. </w:t>
      </w:r>
      <w:r>
        <w:rPr>
          <w:rStyle w:val="ft54"/>
          <w:b/>
          <w:bCs/>
          <w:i/>
          <w:iCs/>
          <w:color w:val="000000"/>
          <w:sz w:val="29"/>
          <w:szCs w:val="29"/>
        </w:rPr>
        <w:t>DNS </w:t>
      </w:r>
      <w:r>
        <w:rPr>
          <w:color w:val="000000"/>
          <w:sz w:val="29"/>
          <w:szCs w:val="29"/>
        </w:rPr>
        <w:t>также обеспечивает возможность </w:t>
      </w:r>
      <w:r>
        <w:rPr>
          <w:rStyle w:val="ft42"/>
          <w:i/>
          <w:iCs/>
          <w:color w:val="000000"/>
          <w:sz w:val="29"/>
          <w:szCs w:val="29"/>
        </w:rPr>
        <w:t>обратного просмотра</w:t>
      </w:r>
      <w:r>
        <w:rPr>
          <w:color w:val="000000"/>
          <w:sz w:val="29"/>
          <w:szCs w:val="29"/>
        </w:rPr>
        <w:t>, в котором клиенты используют известный </w:t>
      </w:r>
      <w:r>
        <w:rPr>
          <w:rStyle w:val="ft54"/>
          <w:b/>
          <w:bCs/>
          <w:i/>
          <w:iCs/>
          <w:color w:val="000000"/>
          <w:sz w:val="29"/>
          <w:szCs w:val="29"/>
        </w:rPr>
        <w:t>IP</w:t>
      </w:r>
      <w:r>
        <w:rPr>
          <w:color w:val="000000"/>
          <w:sz w:val="29"/>
          <w:szCs w:val="29"/>
        </w:rPr>
        <w:t xml:space="preserve">-адрес для поиска имени компьютера по этому адресу. Обратный просмотр фактически является формой вопроса </w:t>
      </w:r>
      <w:proofErr w:type="spellStart"/>
      <w:proofErr w:type="gramStart"/>
      <w:r>
        <w:rPr>
          <w:color w:val="000000"/>
          <w:sz w:val="29"/>
          <w:szCs w:val="29"/>
        </w:rPr>
        <w:t>типа:</w:t>
      </w:r>
      <w:r>
        <w:rPr>
          <w:rStyle w:val="ft42"/>
          <w:i/>
          <w:iCs/>
          <w:color w:val="000000"/>
          <w:sz w:val="29"/>
          <w:szCs w:val="29"/>
        </w:rPr>
        <w:t>«</w:t>
      </w:r>
      <w:proofErr w:type="gramEnd"/>
      <w:r>
        <w:rPr>
          <w:rStyle w:val="ft42"/>
          <w:i/>
          <w:iCs/>
          <w:color w:val="000000"/>
          <w:sz w:val="29"/>
          <w:szCs w:val="29"/>
        </w:rPr>
        <w:t>Можете</w:t>
      </w:r>
      <w:proofErr w:type="spellEnd"/>
      <w:r>
        <w:rPr>
          <w:rStyle w:val="ft42"/>
          <w:i/>
          <w:iCs/>
          <w:color w:val="000000"/>
          <w:sz w:val="29"/>
          <w:szCs w:val="29"/>
        </w:rPr>
        <w:t xml:space="preserve"> ли вы сказать мне имя </w:t>
      </w:r>
      <w:r>
        <w:rPr>
          <w:rStyle w:val="ft54"/>
          <w:b/>
          <w:bCs/>
          <w:i/>
          <w:iCs/>
          <w:color w:val="000000"/>
          <w:sz w:val="29"/>
          <w:szCs w:val="29"/>
        </w:rPr>
        <w:t>DNS </w:t>
      </w:r>
      <w:r>
        <w:rPr>
          <w:rStyle w:val="ft42"/>
          <w:i/>
          <w:iCs/>
          <w:color w:val="000000"/>
          <w:sz w:val="29"/>
          <w:szCs w:val="29"/>
        </w:rPr>
        <w:t>компьютера, который использует IP-адрес 192.168.1.20?».</w:t>
      </w:r>
    </w:p>
    <w:p w14:paraId="3F115383" w14:textId="77777777" w:rsidR="00DD4FE9" w:rsidRDefault="00DD4FE9" w:rsidP="00DD4FE9">
      <w:pPr>
        <w:pStyle w:val="p29"/>
        <w:spacing w:before="45" w:beforeAutospacing="0" w:after="0" w:afterAutospacing="0" w:line="360" w:lineRule="atLeast"/>
        <w:ind w:firstLine="855"/>
        <w:jc w:val="both"/>
        <w:rPr>
          <w:color w:val="000000"/>
          <w:sz w:val="27"/>
          <w:szCs w:val="27"/>
        </w:rPr>
      </w:pPr>
      <w:r>
        <w:rPr>
          <w:color w:val="000000"/>
          <w:sz w:val="27"/>
          <w:szCs w:val="27"/>
        </w:rPr>
        <w:t>Система </w:t>
      </w:r>
      <w:r>
        <w:rPr>
          <w:rStyle w:val="ft62"/>
          <w:b/>
          <w:bCs/>
          <w:i/>
          <w:iCs/>
          <w:color w:val="000000"/>
          <w:sz w:val="27"/>
          <w:szCs w:val="27"/>
        </w:rPr>
        <w:t>DNS </w:t>
      </w:r>
      <w:r>
        <w:rPr>
          <w:color w:val="000000"/>
          <w:sz w:val="27"/>
          <w:szCs w:val="27"/>
        </w:rPr>
        <w:t>не разрабатывалась изначально для поддержки запросов этого типа. Одной из проблем при поддержке запросов обратного просмотра является различие в способах организации и индексации пространства имен </w:t>
      </w:r>
      <w:r>
        <w:rPr>
          <w:rStyle w:val="ft62"/>
          <w:b/>
          <w:bCs/>
          <w:i/>
          <w:iCs/>
          <w:color w:val="000000"/>
          <w:sz w:val="27"/>
          <w:szCs w:val="27"/>
        </w:rPr>
        <w:t>DNS </w:t>
      </w:r>
      <w:r>
        <w:rPr>
          <w:color w:val="000000"/>
          <w:sz w:val="27"/>
          <w:szCs w:val="27"/>
        </w:rPr>
        <w:t>и способов назначения </w:t>
      </w:r>
      <w:r>
        <w:rPr>
          <w:rStyle w:val="ft62"/>
          <w:b/>
          <w:bCs/>
          <w:i/>
          <w:iCs/>
          <w:color w:val="000000"/>
          <w:sz w:val="27"/>
          <w:szCs w:val="27"/>
        </w:rPr>
        <w:t>IP</w:t>
      </w:r>
      <w:r>
        <w:rPr>
          <w:color w:val="000000"/>
          <w:sz w:val="27"/>
          <w:szCs w:val="27"/>
        </w:rPr>
        <w:t>-адресов. Если бы единственным таким способом был бы поиск во всех доменах пространства имен </w:t>
      </w:r>
      <w:r>
        <w:rPr>
          <w:rStyle w:val="ft62"/>
          <w:b/>
          <w:bCs/>
          <w:i/>
          <w:iCs/>
          <w:color w:val="000000"/>
          <w:sz w:val="27"/>
          <w:szCs w:val="27"/>
        </w:rPr>
        <w:t>DNS</w:t>
      </w:r>
      <w:r>
        <w:rPr>
          <w:color w:val="000000"/>
          <w:sz w:val="27"/>
          <w:szCs w:val="27"/>
        </w:rPr>
        <w:t>, то для обработки обратного запроса потребовалось бы много времени, такой запрос оказался бы бесполезным.</w:t>
      </w:r>
    </w:p>
    <w:p w14:paraId="16BDA86D" w14:textId="77777777" w:rsidR="00DD4FE9" w:rsidRDefault="00DD4FE9" w:rsidP="00DD4FE9">
      <w:pPr>
        <w:pStyle w:val="p55"/>
        <w:spacing w:before="75" w:beforeAutospacing="0" w:after="0" w:afterAutospacing="0" w:line="360" w:lineRule="atLeast"/>
        <w:ind w:firstLine="855"/>
        <w:jc w:val="both"/>
        <w:rPr>
          <w:color w:val="000000"/>
          <w:sz w:val="27"/>
          <w:szCs w:val="27"/>
        </w:rPr>
      </w:pPr>
      <w:r>
        <w:rPr>
          <w:color w:val="000000"/>
          <w:sz w:val="27"/>
          <w:szCs w:val="27"/>
        </w:rPr>
        <w:t>Чтобы разрешить эту проблему, в стандартах </w:t>
      </w:r>
      <w:r>
        <w:rPr>
          <w:rStyle w:val="ft62"/>
          <w:b/>
          <w:bCs/>
          <w:i/>
          <w:iCs/>
          <w:color w:val="000000"/>
          <w:sz w:val="27"/>
          <w:szCs w:val="27"/>
        </w:rPr>
        <w:t>DNS </w:t>
      </w:r>
      <w:r>
        <w:rPr>
          <w:color w:val="000000"/>
          <w:sz w:val="27"/>
          <w:szCs w:val="27"/>
        </w:rPr>
        <w:t>был определен и зарезервирован специальный домен в пространстве имен </w:t>
      </w:r>
      <w:r>
        <w:rPr>
          <w:rStyle w:val="ft62"/>
          <w:b/>
          <w:bCs/>
          <w:i/>
          <w:iCs/>
          <w:color w:val="000000"/>
          <w:sz w:val="27"/>
          <w:szCs w:val="27"/>
        </w:rPr>
        <w:t>DNS </w:t>
      </w:r>
      <w:r>
        <w:rPr>
          <w:color w:val="000000"/>
          <w:sz w:val="27"/>
          <w:szCs w:val="27"/>
        </w:rPr>
        <w:t>Интернета, </w:t>
      </w:r>
      <w:proofErr w:type="spellStart"/>
      <w:r>
        <w:rPr>
          <w:rStyle w:val="ft62"/>
          <w:b/>
          <w:bCs/>
          <w:i/>
          <w:iCs/>
          <w:color w:val="000000"/>
          <w:sz w:val="27"/>
          <w:szCs w:val="27"/>
        </w:rPr>
        <w:t>in-</w:t>
      </w:r>
      <w:proofErr w:type="gramStart"/>
      <w:r>
        <w:rPr>
          <w:rStyle w:val="ft62"/>
          <w:b/>
          <w:bCs/>
          <w:i/>
          <w:iCs/>
          <w:color w:val="000000"/>
          <w:sz w:val="27"/>
          <w:szCs w:val="27"/>
        </w:rPr>
        <w:t>addr.arpa</w:t>
      </w:r>
      <w:proofErr w:type="spellEnd"/>
      <w:proofErr w:type="gramEnd"/>
      <w:r>
        <w:rPr>
          <w:color w:val="000000"/>
          <w:sz w:val="27"/>
          <w:szCs w:val="27"/>
        </w:rPr>
        <w:t xml:space="preserve">, обеспечивающий практичный и надежный способ выполнения обратных запросов. Чтобы создать обратное пространство имен, </w:t>
      </w:r>
      <w:proofErr w:type="spellStart"/>
      <w:r>
        <w:rPr>
          <w:color w:val="000000"/>
          <w:sz w:val="27"/>
          <w:szCs w:val="27"/>
        </w:rPr>
        <w:t>поддомены</w:t>
      </w:r>
      <w:proofErr w:type="spellEnd"/>
      <w:r>
        <w:rPr>
          <w:color w:val="000000"/>
          <w:sz w:val="27"/>
          <w:szCs w:val="27"/>
        </w:rPr>
        <w:t xml:space="preserve"> в домене </w:t>
      </w:r>
      <w:proofErr w:type="spellStart"/>
      <w:r>
        <w:rPr>
          <w:rStyle w:val="ft62"/>
          <w:b/>
          <w:bCs/>
          <w:i/>
          <w:iCs/>
          <w:color w:val="000000"/>
          <w:sz w:val="27"/>
          <w:szCs w:val="27"/>
        </w:rPr>
        <w:t>in-</w:t>
      </w:r>
      <w:proofErr w:type="gramStart"/>
      <w:r>
        <w:rPr>
          <w:rStyle w:val="ft62"/>
          <w:b/>
          <w:bCs/>
          <w:i/>
          <w:iCs/>
          <w:color w:val="000000"/>
          <w:sz w:val="27"/>
          <w:szCs w:val="27"/>
        </w:rPr>
        <w:t>addr.arpa</w:t>
      </w:r>
      <w:proofErr w:type="spellEnd"/>
      <w:proofErr w:type="gramEnd"/>
      <w:r>
        <w:rPr>
          <w:rStyle w:val="ft62"/>
          <w:b/>
          <w:bCs/>
          <w:i/>
          <w:iCs/>
          <w:color w:val="000000"/>
          <w:sz w:val="27"/>
          <w:szCs w:val="27"/>
        </w:rPr>
        <w:t> </w:t>
      </w:r>
      <w:r>
        <w:rPr>
          <w:color w:val="000000"/>
          <w:sz w:val="27"/>
          <w:szCs w:val="27"/>
        </w:rPr>
        <w:t>формируются с помощью обратного упорядочения чисел в точечно-десятичной нотации </w:t>
      </w:r>
      <w:r>
        <w:rPr>
          <w:rStyle w:val="ft62"/>
          <w:b/>
          <w:bCs/>
          <w:i/>
          <w:iCs/>
          <w:color w:val="000000"/>
          <w:sz w:val="27"/>
          <w:szCs w:val="27"/>
        </w:rPr>
        <w:t>IP</w:t>
      </w:r>
      <w:r>
        <w:rPr>
          <w:color w:val="000000"/>
          <w:sz w:val="27"/>
          <w:szCs w:val="27"/>
        </w:rPr>
        <w:t>-адресов. Такое обратное упорядочение доменов для каждого октета необходимо, поскольку в отличие от имен </w:t>
      </w:r>
      <w:r>
        <w:rPr>
          <w:rStyle w:val="ft62"/>
          <w:b/>
          <w:bCs/>
          <w:i/>
          <w:iCs/>
          <w:color w:val="000000"/>
          <w:sz w:val="27"/>
          <w:szCs w:val="27"/>
        </w:rPr>
        <w:t>DNS</w:t>
      </w:r>
      <w:r>
        <w:rPr>
          <w:color w:val="000000"/>
          <w:sz w:val="27"/>
          <w:szCs w:val="27"/>
        </w:rPr>
        <w:t>, для которых </w:t>
      </w:r>
      <w:r>
        <w:rPr>
          <w:rStyle w:val="ft62"/>
          <w:b/>
          <w:bCs/>
          <w:i/>
          <w:iCs/>
          <w:color w:val="000000"/>
          <w:sz w:val="27"/>
          <w:szCs w:val="27"/>
        </w:rPr>
        <w:t>IP</w:t>
      </w:r>
      <w:r>
        <w:rPr>
          <w:color w:val="000000"/>
          <w:sz w:val="27"/>
          <w:szCs w:val="27"/>
        </w:rPr>
        <w:t>-адреса читаются слева направо, здесь интерпретация выполняется в обратном порядке. Когда </w:t>
      </w:r>
      <w:r>
        <w:rPr>
          <w:rStyle w:val="ft62"/>
          <w:b/>
          <w:bCs/>
          <w:i/>
          <w:iCs/>
          <w:color w:val="000000"/>
          <w:sz w:val="27"/>
          <w:szCs w:val="27"/>
        </w:rPr>
        <w:t>IP</w:t>
      </w:r>
      <w:r>
        <w:rPr>
          <w:color w:val="000000"/>
          <w:sz w:val="27"/>
          <w:szCs w:val="27"/>
        </w:rPr>
        <w:t>- адрес читается слева направо, информация анализируется от наиболее общей (</w:t>
      </w:r>
      <w:r>
        <w:rPr>
          <w:rStyle w:val="ft62"/>
          <w:b/>
          <w:bCs/>
          <w:i/>
          <w:iCs/>
          <w:color w:val="000000"/>
          <w:sz w:val="27"/>
          <w:szCs w:val="27"/>
        </w:rPr>
        <w:t>IP</w:t>
      </w:r>
      <w:r>
        <w:rPr>
          <w:color w:val="000000"/>
          <w:sz w:val="27"/>
          <w:szCs w:val="27"/>
        </w:rPr>
        <w:t>-адрес сети в левой части адреса) до наиболее конкретной (</w:t>
      </w:r>
      <w:r>
        <w:rPr>
          <w:rStyle w:val="ft62"/>
          <w:b/>
          <w:bCs/>
          <w:i/>
          <w:iCs/>
          <w:color w:val="000000"/>
          <w:sz w:val="27"/>
          <w:szCs w:val="27"/>
        </w:rPr>
        <w:t>IP</w:t>
      </w:r>
      <w:r>
        <w:rPr>
          <w:color w:val="000000"/>
          <w:sz w:val="27"/>
          <w:szCs w:val="27"/>
        </w:rPr>
        <w:t>- адрес узла в последнем октете). По этой причине порядок октетов </w:t>
      </w:r>
      <w:r>
        <w:rPr>
          <w:rStyle w:val="ft62"/>
          <w:b/>
          <w:bCs/>
          <w:i/>
          <w:iCs/>
          <w:color w:val="000000"/>
          <w:sz w:val="27"/>
          <w:szCs w:val="27"/>
        </w:rPr>
        <w:t>IP</w:t>
      </w:r>
      <w:r>
        <w:rPr>
          <w:color w:val="000000"/>
          <w:sz w:val="27"/>
          <w:szCs w:val="27"/>
        </w:rPr>
        <w:t>- адреса должен быть обращен при построении дерева домена </w:t>
      </w:r>
      <w:proofErr w:type="spellStart"/>
      <w:r>
        <w:rPr>
          <w:rStyle w:val="ft62"/>
          <w:b/>
          <w:bCs/>
          <w:i/>
          <w:iCs/>
          <w:color w:val="000000"/>
          <w:sz w:val="27"/>
          <w:szCs w:val="27"/>
        </w:rPr>
        <w:t>in-</w:t>
      </w:r>
      <w:proofErr w:type="gramStart"/>
      <w:r>
        <w:rPr>
          <w:rStyle w:val="ft62"/>
          <w:b/>
          <w:bCs/>
          <w:i/>
          <w:iCs/>
          <w:color w:val="000000"/>
          <w:sz w:val="27"/>
          <w:szCs w:val="27"/>
        </w:rPr>
        <w:t>addr.arpa</w:t>
      </w:r>
      <w:proofErr w:type="spellEnd"/>
      <w:proofErr w:type="gramEnd"/>
      <w:r>
        <w:rPr>
          <w:color w:val="000000"/>
          <w:sz w:val="27"/>
          <w:szCs w:val="27"/>
        </w:rPr>
        <w:t>. </w:t>
      </w:r>
      <w:r>
        <w:rPr>
          <w:rStyle w:val="ft62"/>
          <w:b/>
          <w:bCs/>
          <w:i/>
          <w:iCs/>
          <w:color w:val="000000"/>
          <w:sz w:val="27"/>
          <w:szCs w:val="27"/>
        </w:rPr>
        <w:t>IP</w:t>
      </w:r>
      <w:r>
        <w:rPr>
          <w:color w:val="000000"/>
          <w:sz w:val="27"/>
          <w:szCs w:val="27"/>
        </w:rPr>
        <w:t>-адреса дерева </w:t>
      </w:r>
      <w:proofErr w:type="spellStart"/>
      <w:r>
        <w:rPr>
          <w:rStyle w:val="ft62"/>
          <w:b/>
          <w:bCs/>
          <w:i/>
          <w:iCs/>
          <w:color w:val="000000"/>
          <w:sz w:val="27"/>
          <w:szCs w:val="27"/>
        </w:rPr>
        <w:t>DNSin-</w:t>
      </w:r>
      <w:proofErr w:type="gramStart"/>
      <w:r>
        <w:rPr>
          <w:rStyle w:val="ft62"/>
          <w:b/>
          <w:bCs/>
          <w:i/>
          <w:iCs/>
          <w:color w:val="000000"/>
          <w:sz w:val="27"/>
          <w:szCs w:val="27"/>
        </w:rPr>
        <w:t>addr.arpa</w:t>
      </w:r>
      <w:proofErr w:type="spellEnd"/>
      <w:proofErr w:type="gramEnd"/>
      <w:r>
        <w:rPr>
          <w:rStyle w:val="ft62"/>
          <w:b/>
          <w:bCs/>
          <w:i/>
          <w:iCs/>
          <w:color w:val="000000"/>
          <w:sz w:val="27"/>
          <w:szCs w:val="27"/>
        </w:rPr>
        <w:t> </w:t>
      </w:r>
      <w:r>
        <w:rPr>
          <w:color w:val="000000"/>
          <w:sz w:val="27"/>
          <w:szCs w:val="27"/>
        </w:rPr>
        <w:t>могут делегироваться организациям, которым назначается ограниченный набор </w:t>
      </w:r>
      <w:r>
        <w:rPr>
          <w:rStyle w:val="ft62"/>
          <w:b/>
          <w:bCs/>
          <w:i/>
          <w:iCs/>
          <w:color w:val="000000"/>
          <w:sz w:val="27"/>
          <w:szCs w:val="27"/>
        </w:rPr>
        <w:t>IP</w:t>
      </w:r>
      <w:r>
        <w:rPr>
          <w:color w:val="000000"/>
          <w:sz w:val="27"/>
          <w:szCs w:val="27"/>
        </w:rPr>
        <w:t>-адресов в границах определенных для Интернета классов адресов. И, наконец, для дерева домена </w:t>
      </w:r>
      <w:proofErr w:type="spellStart"/>
      <w:r>
        <w:rPr>
          <w:rStyle w:val="ft62"/>
          <w:b/>
          <w:bCs/>
          <w:i/>
          <w:iCs/>
          <w:color w:val="000000"/>
          <w:sz w:val="27"/>
          <w:szCs w:val="27"/>
        </w:rPr>
        <w:t>in-</w:t>
      </w:r>
      <w:proofErr w:type="gramStart"/>
      <w:r>
        <w:rPr>
          <w:rStyle w:val="ft62"/>
          <w:b/>
          <w:bCs/>
          <w:i/>
          <w:iCs/>
          <w:color w:val="000000"/>
          <w:sz w:val="27"/>
          <w:szCs w:val="27"/>
        </w:rPr>
        <w:t>addr.arpa</w:t>
      </w:r>
      <w:proofErr w:type="spellEnd"/>
      <w:proofErr w:type="gramEnd"/>
      <w:r>
        <w:rPr>
          <w:color w:val="000000"/>
          <w:sz w:val="27"/>
          <w:szCs w:val="27"/>
        </w:rPr>
        <w:t>, встроенного в </w:t>
      </w:r>
      <w:r>
        <w:rPr>
          <w:rStyle w:val="ft62"/>
          <w:b/>
          <w:bCs/>
          <w:i/>
          <w:iCs/>
          <w:color w:val="000000"/>
          <w:sz w:val="27"/>
          <w:szCs w:val="27"/>
        </w:rPr>
        <w:t>DNS</w:t>
      </w:r>
      <w:r>
        <w:rPr>
          <w:color w:val="000000"/>
          <w:sz w:val="27"/>
          <w:szCs w:val="27"/>
        </w:rPr>
        <w:t>, требуется определение дополнительного типа записей ресурсов – запись ресурса указателя (</w:t>
      </w:r>
      <w:r>
        <w:rPr>
          <w:rStyle w:val="ft62"/>
          <w:b/>
          <w:bCs/>
          <w:i/>
          <w:iCs/>
          <w:color w:val="000000"/>
          <w:sz w:val="27"/>
          <w:szCs w:val="27"/>
        </w:rPr>
        <w:t>PTR</w:t>
      </w:r>
      <w:r>
        <w:rPr>
          <w:color w:val="000000"/>
          <w:sz w:val="27"/>
          <w:szCs w:val="27"/>
        </w:rPr>
        <w:t>). Такая запись ресурса используется для сопоставления в зоне обратного просмотра, обычно соответствующего записи ресурса именованного узла</w:t>
      </w:r>
    </w:p>
    <w:p w14:paraId="04F31D4A" w14:textId="77777777" w:rsidR="00DD4FE9" w:rsidRDefault="00DD4FE9" w:rsidP="00DD4FE9">
      <w:pPr>
        <w:pStyle w:val="p5"/>
        <w:spacing w:before="0" w:beforeAutospacing="0" w:after="0" w:afterAutospacing="0" w:line="315" w:lineRule="atLeast"/>
        <w:rPr>
          <w:color w:val="000000"/>
          <w:sz w:val="29"/>
          <w:szCs w:val="29"/>
        </w:rPr>
      </w:pPr>
      <w:r>
        <w:rPr>
          <w:color w:val="000000"/>
          <w:sz w:val="29"/>
          <w:szCs w:val="29"/>
        </w:rPr>
        <w:t>49</w:t>
      </w:r>
    </w:p>
    <w:p w14:paraId="7DB7627E" w14:textId="13832867" w:rsidR="00DD4FE9" w:rsidRDefault="00DD4FE9" w:rsidP="00DD4FE9">
      <w:pPr>
        <w:jc w:val="center"/>
        <w:rPr>
          <w:rFonts w:ascii="Arial" w:hAnsi="Arial" w:cs="Arial"/>
          <w:color w:val="000000"/>
          <w:sz w:val="21"/>
          <w:szCs w:val="21"/>
        </w:rPr>
      </w:pPr>
      <w:r>
        <w:rPr>
          <w:rFonts w:ascii="Arial" w:hAnsi="Arial" w:cs="Arial"/>
          <w:noProof/>
          <w:color w:val="000000"/>
          <w:sz w:val="21"/>
          <w:szCs w:val="21"/>
          <w:lang w:eastAsia="ru-RU"/>
        </w:rPr>
        <w:lastRenderedPageBreak/>
        <w:drawing>
          <wp:inline distT="0" distB="0" distL="0" distR="0" wp14:anchorId="355866E3" wp14:editId="673FBEAF">
            <wp:extent cx="3801745" cy="1419860"/>
            <wp:effectExtent l="0" t="0" r="8255" b="8890"/>
            <wp:docPr id="1" name="Рисунок 1" descr="https://studfile.net/html/65386/1825/html_HnOnE86o0y.9U_q/htmlconvd-qoAZdn5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0img1" descr="https://studfile.net/html/65386/1825/html_HnOnE86o0y.9U_q/htmlconvd-qoAZdn50x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1745" cy="1419860"/>
                    </a:xfrm>
                    <a:prstGeom prst="rect">
                      <a:avLst/>
                    </a:prstGeom>
                    <a:noFill/>
                    <a:ln>
                      <a:noFill/>
                    </a:ln>
                  </pic:spPr>
                </pic:pic>
              </a:graphicData>
            </a:graphic>
          </wp:inline>
        </w:drawing>
      </w:r>
    </w:p>
    <w:p w14:paraId="7F4A67F7" w14:textId="77777777" w:rsidR="00DD4FE9" w:rsidRDefault="00DD4FE9" w:rsidP="00DD4FE9">
      <w:pPr>
        <w:pStyle w:val="p5"/>
        <w:spacing w:before="0" w:beforeAutospacing="0" w:after="0" w:afterAutospacing="0" w:line="315" w:lineRule="atLeast"/>
        <w:rPr>
          <w:color w:val="000000"/>
          <w:sz w:val="29"/>
          <w:szCs w:val="29"/>
        </w:rPr>
      </w:pPr>
      <w:r>
        <w:rPr>
          <w:color w:val="000000"/>
          <w:sz w:val="29"/>
          <w:szCs w:val="29"/>
        </w:rPr>
        <w:t>(A) для имени </w:t>
      </w:r>
      <w:r>
        <w:rPr>
          <w:rStyle w:val="ft67"/>
          <w:b/>
          <w:bCs/>
          <w:i/>
          <w:iCs/>
          <w:color w:val="000000"/>
          <w:sz w:val="29"/>
          <w:szCs w:val="29"/>
        </w:rPr>
        <w:t>DNS </w:t>
      </w:r>
      <w:r>
        <w:rPr>
          <w:color w:val="000000"/>
          <w:sz w:val="29"/>
          <w:szCs w:val="29"/>
        </w:rPr>
        <w:t>компьютера в зоне прямого просмотра.</w:t>
      </w:r>
    </w:p>
    <w:p w14:paraId="64837A05" w14:textId="77777777" w:rsidR="00DD4FE9" w:rsidRDefault="00DD4FE9" w:rsidP="00DD4FE9">
      <w:pPr>
        <w:pStyle w:val="p50"/>
        <w:spacing w:before="60" w:beforeAutospacing="0" w:after="0" w:afterAutospacing="0" w:line="390" w:lineRule="atLeast"/>
        <w:ind w:firstLine="855"/>
        <w:jc w:val="both"/>
        <w:rPr>
          <w:color w:val="000000"/>
          <w:sz w:val="29"/>
          <w:szCs w:val="29"/>
        </w:rPr>
      </w:pPr>
      <w:r>
        <w:rPr>
          <w:rStyle w:val="ft73"/>
          <w:i/>
          <w:iCs/>
          <w:color w:val="000000"/>
          <w:sz w:val="29"/>
          <w:szCs w:val="29"/>
        </w:rPr>
        <w:t>Рисунок5 </w:t>
      </w:r>
      <w:r>
        <w:rPr>
          <w:color w:val="000000"/>
          <w:sz w:val="29"/>
          <w:szCs w:val="29"/>
        </w:rPr>
        <w:t>иллюстрирует обратный запрос, инициируемый </w:t>
      </w:r>
      <w:r>
        <w:rPr>
          <w:rStyle w:val="ft74"/>
          <w:b/>
          <w:bCs/>
          <w:i/>
          <w:iCs/>
          <w:color w:val="000000"/>
          <w:sz w:val="29"/>
          <w:szCs w:val="29"/>
        </w:rPr>
        <w:t>DNS</w:t>
      </w:r>
      <w:r>
        <w:rPr>
          <w:color w:val="000000"/>
          <w:sz w:val="29"/>
          <w:szCs w:val="29"/>
        </w:rPr>
        <w:t>- клиентом (</w:t>
      </w:r>
      <w:proofErr w:type="spellStart"/>
      <w:r>
        <w:rPr>
          <w:rStyle w:val="ft74"/>
          <w:b/>
          <w:bCs/>
          <w:i/>
          <w:iCs/>
          <w:color w:val="000000"/>
          <w:sz w:val="29"/>
          <w:szCs w:val="29"/>
        </w:rPr>
        <w:t>host</w:t>
      </w:r>
      <w:proofErr w:type="spellEnd"/>
      <w:r>
        <w:rPr>
          <w:rStyle w:val="ft74"/>
          <w:b/>
          <w:bCs/>
          <w:i/>
          <w:iCs/>
          <w:color w:val="000000"/>
          <w:sz w:val="29"/>
          <w:szCs w:val="29"/>
        </w:rPr>
        <w:t>-b</w:t>
      </w:r>
      <w:r>
        <w:rPr>
          <w:color w:val="000000"/>
          <w:sz w:val="29"/>
          <w:szCs w:val="29"/>
        </w:rPr>
        <w:t>), которому требуется узнать имя другого узла (</w:t>
      </w:r>
      <w:proofErr w:type="spellStart"/>
      <w:r>
        <w:rPr>
          <w:rStyle w:val="ft74"/>
          <w:b/>
          <w:bCs/>
          <w:i/>
          <w:iCs/>
          <w:color w:val="000000"/>
          <w:sz w:val="29"/>
          <w:szCs w:val="29"/>
        </w:rPr>
        <w:t>host</w:t>
      </w:r>
      <w:proofErr w:type="spellEnd"/>
      <w:r>
        <w:rPr>
          <w:rStyle w:val="ft74"/>
          <w:b/>
          <w:bCs/>
          <w:i/>
          <w:iCs/>
          <w:color w:val="000000"/>
          <w:sz w:val="29"/>
          <w:szCs w:val="29"/>
        </w:rPr>
        <w:t>-a</w:t>
      </w:r>
      <w:r>
        <w:rPr>
          <w:color w:val="000000"/>
          <w:sz w:val="29"/>
          <w:szCs w:val="29"/>
        </w:rPr>
        <w:t>) по его </w:t>
      </w:r>
      <w:r>
        <w:rPr>
          <w:rStyle w:val="ft74"/>
          <w:b/>
          <w:bCs/>
          <w:i/>
          <w:iCs/>
          <w:color w:val="000000"/>
          <w:sz w:val="29"/>
          <w:szCs w:val="29"/>
        </w:rPr>
        <w:t>IP</w:t>
      </w:r>
      <w:r>
        <w:rPr>
          <w:color w:val="000000"/>
          <w:sz w:val="29"/>
          <w:szCs w:val="29"/>
        </w:rPr>
        <w:t>-адресу 192.168.1.20.</w:t>
      </w:r>
    </w:p>
    <w:p w14:paraId="22ED056F" w14:textId="77777777" w:rsidR="00DD4FE9" w:rsidRDefault="00DD4FE9" w:rsidP="00DD4FE9">
      <w:pPr>
        <w:pStyle w:val="p310"/>
        <w:spacing w:before="2595" w:beforeAutospacing="0" w:after="0" w:afterAutospacing="0" w:line="255" w:lineRule="atLeast"/>
        <w:rPr>
          <w:b/>
          <w:bCs/>
          <w:color w:val="000000"/>
        </w:rPr>
      </w:pPr>
      <w:r>
        <w:rPr>
          <w:b/>
          <w:bCs/>
          <w:color w:val="000000"/>
        </w:rPr>
        <w:t>Рисунок 5. Обратный запрос</w:t>
      </w:r>
    </w:p>
    <w:p w14:paraId="79F63136" w14:textId="77777777" w:rsidR="00DD4FE9" w:rsidRDefault="00DD4FE9" w:rsidP="00DD4FE9">
      <w:pPr>
        <w:pStyle w:val="p311"/>
        <w:spacing w:before="360" w:beforeAutospacing="0" w:after="0" w:afterAutospacing="0" w:line="315" w:lineRule="atLeast"/>
        <w:rPr>
          <w:color w:val="000000"/>
          <w:sz w:val="29"/>
          <w:szCs w:val="29"/>
        </w:rPr>
      </w:pPr>
      <w:r>
        <w:rPr>
          <w:color w:val="000000"/>
          <w:sz w:val="29"/>
          <w:szCs w:val="29"/>
        </w:rPr>
        <w:t>Обратный запрос включает следующие этапы:</w:t>
      </w:r>
    </w:p>
    <w:p w14:paraId="74CAE62A" w14:textId="77777777" w:rsidR="00DD4FE9" w:rsidRDefault="00DD4FE9" w:rsidP="00DD4FE9">
      <w:pPr>
        <w:pStyle w:val="p44"/>
        <w:spacing w:before="30" w:beforeAutospacing="0" w:after="0" w:afterAutospacing="0" w:line="360" w:lineRule="atLeast"/>
        <w:ind w:hanging="285"/>
        <w:jc w:val="both"/>
        <w:rPr>
          <w:color w:val="000000"/>
          <w:sz w:val="29"/>
          <w:szCs w:val="29"/>
        </w:rPr>
      </w:pPr>
      <w:r>
        <w:rPr>
          <w:rStyle w:val="ft13"/>
          <w:color w:val="000000"/>
          <w:sz w:val="29"/>
          <w:szCs w:val="29"/>
        </w:rPr>
        <w:t>1.</w:t>
      </w:r>
      <w:r>
        <w:rPr>
          <w:rStyle w:val="ft89"/>
          <w:color w:val="000000"/>
          <w:sz w:val="29"/>
          <w:szCs w:val="29"/>
        </w:rPr>
        <w:t>Клиент </w:t>
      </w:r>
      <w:proofErr w:type="spellStart"/>
      <w:r>
        <w:rPr>
          <w:rStyle w:val="ft54"/>
          <w:b/>
          <w:bCs/>
          <w:i/>
          <w:iCs/>
          <w:color w:val="000000"/>
          <w:sz w:val="29"/>
          <w:szCs w:val="29"/>
        </w:rPr>
        <w:t>host</w:t>
      </w:r>
      <w:proofErr w:type="spellEnd"/>
      <w:r>
        <w:rPr>
          <w:rStyle w:val="ft54"/>
          <w:b/>
          <w:bCs/>
          <w:i/>
          <w:iCs/>
          <w:color w:val="000000"/>
          <w:sz w:val="29"/>
          <w:szCs w:val="29"/>
        </w:rPr>
        <w:t>-b </w:t>
      </w:r>
      <w:r>
        <w:rPr>
          <w:color w:val="000000"/>
          <w:sz w:val="29"/>
          <w:szCs w:val="29"/>
        </w:rPr>
        <w:t>запрашивает </w:t>
      </w:r>
      <w:r>
        <w:rPr>
          <w:rStyle w:val="ft54"/>
          <w:b/>
          <w:bCs/>
          <w:i/>
          <w:iCs/>
          <w:color w:val="000000"/>
          <w:sz w:val="29"/>
          <w:szCs w:val="29"/>
        </w:rPr>
        <w:t>DNS</w:t>
      </w:r>
      <w:r>
        <w:rPr>
          <w:color w:val="000000"/>
          <w:sz w:val="29"/>
          <w:szCs w:val="29"/>
        </w:rPr>
        <w:t>-сервер о записи ресурса указателя (</w:t>
      </w:r>
      <w:r>
        <w:rPr>
          <w:rStyle w:val="ft54"/>
          <w:b/>
          <w:bCs/>
          <w:i/>
          <w:iCs/>
          <w:color w:val="000000"/>
          <w:sz w:val="29"/>
          <w:szCs w:val="29"/>
        </w:rPr>
        <w:t>PTR</w:t>
      </w:r>
      <w:r>
        <w:rPr>
          <w:color w:val="000000"/>
          <w:sz w:val="29"/>
          <w:szCs w:val="29"/>
        </w:rPr>
        <w:t>), сопоставляющей IP-адрес 192.168.1.20 для</w:t>
      </w:r>
    </w:p>
    <w:tbl>
      <w:tblPr>
        <w:tblW w:w="7920" w:type="dxa"/>
        <w:jc w:val="center"/>
        <w:tblCellSpacing w:w="0" w:type="dxa"/>
        <w:tblCellMar>
          <w:left w:w="0" w:type="dxa"/>
          <w:right w:w="0" w:type="dxa"/>
        </w:tblCellMar>
        <w:tblLook w:val="04A0" w:firstRow="1" w:lastRow="0" w:firstColumn="1" w:lastColumn="0" w:noHBand="0" w:noVBand="1"/>
      </w:tblPr>
      <w:tblGrid>
        <w:gridCol w:w="1530"/>
        <w:gridCol w:w="6390"/>
      </w:tblGrid>
      <w:tr w:rsidR="00DD4FE9" w14:paraId="3BA4B11D" w14:textId="77777777" w:rsidTr="00DD4FE9">
        <w:trPr>
          <w:trHeight w:val="405"/>
          <w:tblCellSpacing w:w="0" w:type="dxa"/>
          <w:jc w:val="center"/>
        </w:trPr>
        <w:tc>
          <w:tcPr>
            <w:tcW w:w="1530" w:type="dxa"/>
            <w:vAlign w:val="bottom"/>
            <w:hideMark/>
          </w:tcPr>
          <w:p w14:paraId="26ECDBB6" w14:textId="77777777" w:rsidR="00DD4FE9" w:rsidRDefault="00DD4FE9">
            <w:pPr>
              <w:pStyle w:val="p20"/>
              <w:spacing w:before="0" w:beforeAutospacing="0" w:after="0" w:afterAutospacing="0" w:line="315" w:lineRule="atLeast"/>
              <w:rPr>
                <w:sz w:val="29"/>
                <w:szCs w:val="29"/>
              </w:rPr>
            </w:pPr>
            <w:r>
              <w:rPr>
                <w:sz w:val="29"/>
                <w:szCs w:val="29"/>
              </w:rPr>
              <w:t>имени</w:t>
            </w:r>
          </w:p>
        </w:tc>
        <w:tc>
          <w:tcPr>
            <w:tcW w:w="6390" w:type="dxa"/>
            <w:vAlign w:val="bottom"/>
            <w:hideMark/>
          </w:tcPr>
          <w:p w14:paraId="67B591BB" w14:textId="77777777" w:rsidR="00DD4FE9" w:rsidRDefault="00DD4FE9">
            <w:pPr>
              <w:pStyle w:val="p312"/>
              <w:spacing w:before="0" w:beforeAutospacing="0" w:after="0" w:afterAutospacing="0" w:line="315" w:lineRule="atLeast"/>
              <w:rPr>
                <w:b/>
                <w:bCs/>
                <w:i/>
                <w:iCs/>
                <w:sz w:val="29"/>
                <w:szCs w:val="29"/>
              </w:rPr>
            </w:pPr>
            <w:proofErr w:type="spellStart"/>
            <w:r>
              <w:rPr>
                <w:b/>
                <w:bCs/>
                <w:i/>
                <w:iCs/>
                <w:sz w:val="29"/>
                <w:szCs w:val="29"/>
              </w:rPr>
              <w:t>host</w:t>
            </w:r>
            <w:proofErr w:type="spellEnd"/>
            <w:r>
              <w:rPr>
                <w:b/>
                <w:bCs/>
                <w:i/>
                <w:iCs/>
                <w:sz w:val="29"/>
                <w:szCs w:val="29"/>
              </w:rPr>
              <w:t>-a</w:t>
            </w:r>
            <w:r>
              <w:rPr>
                <w:rStyle w:val="ft13"/>
                <w:b/>
                <w:bCs/>
                <w:i/>
                <w:iCs/>
                <w:sz w:val="29"/>
                <w:szCs w:val="29"/>
              </w:rPr>
              <w:t>.</w:t>
            </w:r>
          </w:p>
        </w:tc>
      </w:tr>
      <w:tr w:rsidR="00DD4FE9" w14:paraId="1D249DD0" w14:textId="77777777" w:rsidTr="00DD4FE9">
        <w:trPr>
          <w:trHeight w:val="360"/>
          <w:tblCellSpacing w:w="0" w:type="dxa"/>
          <w:jc w:val="center"/>
        </w:trPr>
        <w:tc>
          <w:tcPr>
            <w:tcW w:w="1530" w:type="dxa"/>
            <w:vAlign w:val="bottom"/>
            <w:hideMark/>
          </w:tcPr>
          <w:p w14:paraId="382B7AE1" w14:textId="77777777" w:rsidR="00DD4FE9" w:rsidRDefault="00DD4FE9">
            <w:pPr>
              <w:pStyle w:val="p20"/>
              <w:spacing w:before="0" w:beforeAutospacing="0" w:after="0" w:afterAutospacing="0" w:line="315" w:lineRule="atLeast"/>
              <w:rPr>
                <w:i/>
                <w:iCs/>
                <w:sz w:val="29"/>
                <w:szCs w:val="29"/>
              </w:rPr>
            </w:pPr>
            <w:r>
              <w:rPr>
                <w:i/>
                <w:iCs/>
                <w:sz w:val="29"/>
                <w:szCs w:val="29"/>
              </w:rPr>
              <w:t>Поскольку</w:t>
            </w:r>
          </w:p>
        </w:tc>
        <w:tc>
          <w:tcPr>
            <w:tcW w:w="6390" w:type="dxa"/>
            <w:vAlign w:val="bottom"/>
            <w:hideMark/>
          </w:tcPr>
          <w:p w14:paraId="7715DF4E" w14:textId="77777777" w:rsidR="00DD4FE9" w:rsidRDefault="00DD4FE9">
            <w:pPr>
              <w:pStyle w:val="p20"/>
              <w:spacing w:before="0" w:beforeAutospacing="0" w:after="0" w:afterAutospacing="0" w:line="315" w:lineRule="atLeast"/>
              <w:rPr>
                <w:i/>
                <w:iCs/>
                <w:sz w:val="29"/>
                <w:szCs w:val="29"/>
              </w:rPr>
            </w:pPr>
            <w:r>
              <w:rPr>
                <w:i/>
                <w:iCs/>
                <w:sz w:val="29"/>
                <w:szCs w:val="29"/>
              </w:rPr>
              <w:t>запрос относится к записям </w:t>
            </w:r>
            <w:r>
              <w:rPr>
                <w:rStyle w:val="ft67"/>
                <w:b/>
                <w:bCs/>
                <w:i/>
                <w:iCs/>
                <w:sz w:val="29"/>
                <w:szCs w:val="29"/>
              </w:rPr>
              <w:t>PTR</w:t>
            </w:r>
            <w:r>
              <w:rPr>
                <w:i/>
                <w:iCs/>
                <w:sz w:val="29"/>
                <w:szCs w:val="29"/>
              </w:rPr>
              <w:t>, система</w:t>
            </w:r>
          </w:p>
        </w:tc>
      </w:tr>
    </w:tbl>
    <w:p w14:paraId="20C6EC63" w14:textId="77777777" w:rsidR="00DD4FE9" w:rsidRDefault="00DD4FE9" w:rsidP="00DD4FE9">
      <w:pPr>
        <w:pStyle w:val="p313"/>
        <w:spacing w:before="0" w:beforeAutospacing="0" w:after="0" w:afterAutospacing="0" w:line="360" w:lineRule="atLeast"/>
        <w:jc w:val="both"/>
        <w:rPr>
          <w:i/>
          <w:iCs/>
          <w:color w:val="000000"/>
          <w:sz w:val="29"/>
          <w:szCs w:val="29"/>
        </w:rPr>
      </w:pPr>
      <w:r>
        <w:rPr>
          <w:i/>
          <w:iCs/>
          <w:color w:val="000000"/>
          <w:sz w:val="29"/>
          <w:szCs w:val="29"/>
        </w:rPr>
        <w:t>сопоставления имен обращает адрес и добавляет имя домена </w:t>
      </w:r>
      <w:proofErr w:type="spellStart"/>
      <w:proofErr w:type="gramStart"/>
      <w:r>
        <w:rPr>
          <w:rStyle w:val="ft54"/>
          <w:b/>
          <w:bCs/>
          <w:i/>
          <w:iCs/>
          <w:color w:val="000000"/>
          <w:sz w:val="29"/>
          <w:szCs w:val="29"/>
        </w:rPr>
        <w:t>inaddr.arpa</w:t>
      </w:r>
      <w:proofErr w:type="spellEnd"/>
      <w:proofErr w:type="gramEnd"/>
      <w:r>
        <w:rPr>
          <w:rStyle w:val="ft54"/>
          <w:b/>
          <w:bCs/>
          <w:i/>
          <w:iCs/>
          <w:color w:val="000000"/>
          <w:sz w:val="29"/>
          <w:szCs w:val="29"/>
        </w:rPr>
        <w:t> </w:t>
      </w:r>
      <w:r>
        <w:rPr>
          <w:i/>
          <w:iCs/>
          <w:color w:val="000000"/>
          <w:sz w:val="29"/>
          <w:szCs w:val="29"/>
        </w:rPr>
        <w:t>в конец обращенного адреса. В результате образуется полное доменное имя узла (</w:t>
      </w:r>
      <w:r>
        <w:rPr>
          <w:rStyle w:val="ft54"/>
          <w:b/>
          <w:bCs/>
          <w:i/>
          <w:iCs/>
          <w:color w:val="000000"/>
          <w:sz w:val="29"/>
          <w:szCs w:val="29"/>
        </w:rPr>
        <w:t>20.1.</w:t>
      </w:r>
      <w:proofErr w:type="gramStart"/>
      <w:r>
        <w:rPr>
          <w:rStyle w:val="ft54"/>
          <w:b/>
          <w:bCs/>
          <w:i/>
          <w:iCs/>
          <w:color w:val="000000"/>
          <w:sz w:val="29"/>
          <w:szCs w:val="29"/>
        </w:rPr>
        <w:t>168.192.in</w:t>
      </w:r>
      <w:proofErr w:type="gramEnd"/>
      <w:r>
        <w:rPr>
          <w:rStyle w:val="ft54"/>
          <w:b/>
          <w:bCs/>
          <w:i/>
          <w:iCs/>
          <w:color w:val="000000"/>
          <w:sz w:val="29"/>
          <w:szCs w:val="29"/>
        </w:rPr>
        <w:t>-addr.arpa.</w:t>
      </w:r>
      <w:r>
        <w:rPr>
          <w:i/>
          <w:iCs/>
          <w:color w:val="000000"/>
          <w:sz w:val="29"/>
          <w:szCs w:val="29"/>
        </w:rPr>
        <w:t>), для которого будет проводиться поиск в зоне обратного просмотра;</w:t>
      </w:r>
    </w:p>
    <w:p w14:paraId="0A6751CF" w14:textId="77777777" w:rsidR="00DD4FE9" w:rsidRDefault="00DD4FE9" w:rsidP="00DD4FE9">
      <w:pPr>
        <w:pStyle w:val="p111"/>
        <w:spacing w:before="60" w:beforeAutospacing="0" w:after="0" w:afterAutospacing="0" w:line="375" w:lineRule="atLeast"/>
        <w:ind w:hanging="285"/>
        <w:jc w:val="both"/>
        <w:rPr>
          <w:color w:val="000000"/>
          <w:sz w:val="29"/>
          <w:szCs w:val="29"/>
        </w:rPr>
      </w:pPr>
      <w:r>
        <w:rPr>
          <w:rStyle w:val="ft13"/>
          <w:color w:val="000000"/>
          <w:sz w:val="29"/>
          <w:szCs w:val="29"/>
        </w:rPr>
        <w:t>2.</w:t>
      </w:r>
      <w:r>
        <w:rPr>
          <w:rStyle w:val="ft141"/>
          <w:color w:val="000000"/>
          <w:sz w:val="29"/>
          <w:szCs w:val="29"/>
        </w:rPr>
        <w:t>После обнаружения имени удостоверяющий </w:t>
      </w:r>
      <w:r>
        <w:rPr>
          <w:rStyle w:val="ft66"/>
          <w:b/>
          <w:bCs/>
          <w:i/>
          <w:iCs/>
          <w:color w:val="000000"/>
          <w:sz w:val="29"/>
          <w:szCs w:val="29"/>
        </w:rPr>
        <w:t>DNS</w:t>
      </w:r>
      <w:r>
        <w:rPr>
          <w:color w:val="000000"/>
          <w:sz w:val="29"/>
          <w:szCs w:val="29"/>
        </w:rPr>
        <w:t>-сервер для имени </w:t>
      </w:r>
      <w:r>
        <w:rPr>
          <w:rStyle w:val="ft66"/>
          <w:b/>
          <w:bCs/>
          <w:i/>
          <w:iCs/>
          <w:color w:val="000000"/>
          <w:sz w:val="29"/>
          <w:szCs w:val="29"/>
        </w:rPr>
        <w:t>20.1.</w:t>
      </w:r>
      <w:proofErr w:type="gramStart"/>
      <w:r>
        <w:rPr>
          <w:rStyle w:val="ft66"/>
          <w:b/>
          <w:bCs/>
          <w:i/>
          <w:iCs/>
          <w:color w:val="000000"/>
          <w:sz w:val="29"/>
          <w:szCs w:val="29"/>
        </w:rPr>
        <w:t>168.192.in</w:t>
      </w:r>
      <w:proofErr w:type="gramEnd"/>
      <w:r>
        <w:rPr>
          <w:rStyle w:val="ft66"/>
          <w:b/>
          <w:bCs/>
          <w:i/>
          <w:iCs/>
          <w:color w:val="000000"/>
          <w:sz w:val="29"/>
          <w:szCs w:val="29"/>
        </w:rPr>
        <w:t>-addr.arpa </w:t>
      </w:r>
      <w:r>
        <w:rPr>
          <w:color w:val="000000"/>
          <w:sz w:val="29"/>
          <w:szCs w:val="29"/>
        </w:rPr>
        <w:t>может возвратить ответ с информацией записи </w:t>
      </w:r>
      <w:r>
        <w:rPr>
          <w:rStyle w:val="ft66"/>
          <w:b/>
          <w:bCs/>
          <w:i/>
          <w:iCs/>
          <w:color w:val="000000"/>
          <w:sz w:val="29"/>
          <w:szCs w:val="29"/>
        </w:rPr>
        <w:t>PTR</w:t>
      </w:r>
      <w:r>
        <w:rPr>
          <w:color w:val="000000"/>
          <w:sz w:val="29"/>
          <w:szCs w:val="29"/>
        </w:rPr>
        <w:t>. В этой информации содержится доменное имя </w:t>
      </w:r>
      <w:r>
        <w:rPr>
          <w:rStyle w:val="ft66"/>
          <w:b/>
          <w:bCs/>
          <w:i/>
          <w:iCs/>
          <w:color w:val="000000"/>
          <w:sz w:val="29"/>
          <w:szCs w:val="29"/>
        </w:rPr>
        <w:t>DNS </w:t>
      </w:r>
      <w:r>
        <w:rPr>
          <w:color w:val="000000"/>
          <w:sz w:val="29"/>
          <w:szCs w:val="29"/>
        </w:rPr>
        <w:t>узла </w:t>
      </w:r>
      <w:proofErr w:type="spellStart"/>
      <w:r>
        <w:rPr>
          <w:rStyle w:val="ft66"/>
          <w:b/>
          <w:bCs/>
          <w:i/>
          <w:iCs/>
          <w:color w:val="000000"/>
          <w:sz w:val="29"/>
          <w:szCs w:val="29"/>
        </w:rPr>
        <w:t>host</w:t>
      </w:r>
      <w:proofErr w:type="spellEnd"/>
      <w:r>
        <w:rPr>
          <w:rStyle w:val="ft66"/>
          <w:b/>
          <w:bCs/>
          <w:i/>
          <w:iCs/>
          <w:color w:val="000000"/>
          <w:sz w:val="29"/>
          <w:szCs w:val="29"/>
        </w:rPr>
        <w:t>-a</w:t>
      </w:r>
      <w:r>
        <w:rPr>
          <w:color w:val="000000"/>
          <w:sz w:val="29"/>
          <w:szCs w:val="29"/>
        </w:rPr>
        <w:t>, что приводит к завершению процесса обратного просмотра. </w:t>
      </w:r>
      <w:r>
        <w:rPr>
          <w:rStyle w:val="ft36"/>
          <w:i/>
          <w:iCs/>
          <w:color w:val="000000"/>
          <w:sz w:val="29"/>
          <w:szCs w:val="29"/>
        </w:rPr>
        <w:t xml:space="preserve">Необходимо помнить, </w:t>
      </w:r>
      <w:proofErr w:type="gramStart"/>
      <w:r>
        <w:rPr>
          <w:rStyle w:val="ft36"/>
          <w:i/>
          <w:iCs/>
          <w:color w:val="000000"/>
          <w:sz w:val="29"/>
          <w:szCs w:val="29"/>
        </w:rPr>
        <w:t>что</w:t>
      </w:r>
      <w:proofErr w:type="gramEnd"/>
      <w:r>
        <w:rPr>
          <w:rStyle w:val="ft36"/>
          <w:i/>
          <w:iCs/>
          <w:color w:val="000000"/>
          <w:sz w:val="29"/>
          <w:szCs w:val="29"/>
        </w:rPr>
        <w:t xml:space="preserve"> если запрошенное обратное имя не может быть возвращено </w:t>
      </w:r>
      <w:r>
        <w:rPr>
          <w:rStyle w:val="ft66"/>
          <w:b/>
          <w:bCs/>
          <w:i/>
          <w:iCs/>
          <w:color w:val="000000"/>
          <w:sz w:val="29"/>
          <w:szCs w:val="29"/>
        </w:rPr>
        <w:t>DNS</w:t>
      </w:r>
      <w:r>
        <w:rPr>
          <w:rStyle w:val="ft36"/>
          <w:i/>
          <w:iCs/>
          <w:color w:val="000000"/>
          <w:sz w:val="29"/>
          <w:szCs w:val="29"/>
        </w:rPr>
        <w:t>- сервером, можно использовать сопоставление имен </w:t>
      </w:r>
      <w:r>
        <w:rPr>
          <w:rStyle w:val="ft66"/>
          <w:b/>
          <w:bCs/>
          <w:i/>
          <w:iCs/>
          <w:color w:val="000000"/>
          <w:sz w:val="29"/>
          <w:szCs w:val="29"/>
        </w:rPr>
        <w:t>DNS </w:t>
      </w:r>
      <w:r>
        <w:rPr>
          <w:rStyle w:val="ft36"/>
          <w:i/>
          <w:iCs/>
          <w:color w:val="000000"/>
          <w:sz w:val="29"/>
          <w:szCs w:val="29"/>
        </w:rPr>
        <w:t>(либо рекурсию, либо итерации) для обнаружения </w:t>
      </w:r>
      <w:r>
        <w:rPr>
          <w:rStyle w:val="ft66"/>
          <w:b/>
          <w:bCs/>
          <w:i/>
          <w:iCs/>
          <w:color w:val="000000"/>
          <w:sz w:val="29"/>
          <w:szCs w:val="29"/>
        </w:rPr>
        <w:t>DNS</w:t>
      </w:r>
      <w:r>
        <w:rPr>
          <w:rStyle w:val="ft36"/>
          <w:i/>
          <w:iCs/>
          <w:color w:val="000000"/>
          <w:sz w:val="29"/>
          <w:szCs w:val="29"/>
        </w:rPr>
        <w:t xml:space="preserve">-сервера, который является удостоверяющим для зоны обратного просмотра и содержит запрашиваемое имя. В этом смысле процесс </w:t>
      </w:r>
      <w:r>
        <w:rPr>
          <w:rStyle w:val="ft36"/>
          <w:i/>
          <w:iCs/>
          <w:color w:val="000000"/>
          <w:sz w:val="29"/>
          <w:szCs w:val="29"/>
        </w:rPr>
        <w:lastRenderedPageBreak/>
        <w:t>сопоставления имен при обратном просмотре аналогичен процессу прямого просмотра.</w:t>
      </w:r>
    </w:p>
    <w:p w14:paraId="38BA1C62" w14:textId="77777777" w:rsidR="00DD4FE9" w:rsidRDefault="00DD4FE9" w:rsidP="00DD4FE9">
      <w:pPr>
        <w:pStyle w:val="p314"/>
        <w:spacing w:before="180" w:beforeAutospacing="0" w:after="0" w:afterAutospacing="0" w:line="315" w:lineRule="atLeast"/>
        <w:rPr>
          <w:b/>
          <w:bCs/>
          <w:color w:val="000000"/>
          <w:sz w:val="29"/>
          <w:szCs w:val="29"/>
        </w:rPr>
      </w:pPr>
      <w:r>
        <w:rPr>
          <w:b/>
          <w:bCs/>
          <w:color w:val="000000"/>
          <w:sz w:val="29"/>
          <w:szCs w:val="29"/>
        </w:rPr>
        <w:t>Инвертированные запросы</w:t>
      </w:r>
    </w:p>
    <w:p w14:paraId="56DFBF8E" w14:textId="77777777" w:rsidR="00DD4FE9" w:rsidRDefault="00DD4FE9" w:rsidP="00DD4FE9">
      <w:pPr>
        <w:pStyle w:val="p5"/>
        <w:spacing w:before="0" w:beforeAutospacing="0" w:after="0" w:afterAutospacing="0" w:line="315" w:lineRule="atLeast"/>
        <w:rPr>
          <w:color w:val="000000"/>
          <w:sz w:val="29"/>
          <w:szCs w:val="29"/>
        </w:rPr>
      </w:pPr>
      <w:r>
        <w:rPr>
          <w:color w:val="000000"/>
          <w:sz w:val="29"/>
          <w:szCs w:val="29"/>
        </w:rPr>
        <w:t>50</w:t>
      </w:r>
    </w:p>
    <w:p w14:paraId="60C49043" w14:textId="77777777" w:rsidR="00DD4FE9" w:rsidRDefault="00DD4FE9" w:rsidP="00DD4FE9">
      <w:pPr>
        <w:pStyle w:val="p38"/>
        <w:spacing w:before="0" w:beforeAutospacing="0" w:after="0" w:afterAutospacing="0" w:line="360" w:lineRule="atLeast"/>
        <w:ind w:firstLine="855"/>
        <w:jc w:val="both"/>
        <w:rPr>
          <w:color w:val="000000"/>
          <w:sz w:val="29"/>
          <w:szCs w:val="29"/>
        </w:rPr>
      </w:pPr>
      <w:r>
        <w:rPr>
          <w:rStyle w:val="ft42"/>
          <w:i/>
          <w:iCs/>
          <w:color w:val="000000"/>
          <w:sz w:val="29"/>
          <w:szCs w:val="29"/>
        </w:rPr>
        <w:t>Инвертированные запросы </w:t>
      </w:r>
      <w:r>
        <w:rPr>
          <w:color w:val="000000"/>
          <w:sz w:val="29"/>
          <w:szCs w:val="29"/>
        </w:rPr>
        <w:t>являются устаревшим средством, которое ранее было предложено как часть стандарта </w:t>
      </w:r>
      <w:r>
        <w:rPr>
          <w:rStyle w:val="ft54"/>
          <w:b/>
          <w:bCs/>
          <w:i/>
          <w:iCs/>
          <w:color w:val="000000"/>
          <w:sz w:val="29"/>
          <w:szCs w:val="29"/>
        </w:rPr>
        <w:t>DNS </w:t>
      </w:r>
      <w:r>
        <w:rPr>
          <w:color w:val="000000"/>
          <w:sz w:val="29"/>
          <w:szCs w:val="29"/>
        </w:rPr>
        <w:t>для поиска имени узла по его IP-адресу. В них используются нестандартные операции запросов </w:t>
      </w:r>
      <w:r>
        <w:rPr>
          <w:rStyle w:val="ft54"/>
          <w:b/>
          <w:bCs/>
          <w:i/>
          <w:iCs/>
          <w:color w:val="000000"/>
          <w:sz w:val="29"/>
          <w:szCs w:val="29"/>
        </w:rPr>
        <w:t>DNS</w:t>
      </w:r>
      <w:r>
        <w:rPr>
          <w:color w:val="000000"/>
          <w:sz w:val="29"/>
          <w:szCs w:val="29"/>
        </w:rPr>
        <w:t>, а их применение ограничено ранними версиями программы </w:t>
      </w:r>
      <w:proofErr w:type="spellStart"/>
      <w:r>
        <w:rPr>
          <w:rStyle w:val="ft54"/>
          <w:b/>
          <w:bCs/>
          <w:i/>
          <w:iCs/>
          <w:color w:val="000000"/>
          <w:sz w:val="29"/>
          <w:szCs w:val="29"/>
        </w:rPr>
        <w:t>Nslookup</w:t>
      </w:r>
      <w:proofErr w:type="spellEnd"/>
      <w:r>
        <w:rPr>
          <w:color w:val="000000"/>
          <w:sz w:val="29"/>
          <w:szCs w:val="29"/>
        </w:rPr>
        <w:t>, которая является утилитой командной строки для устранения неполадок и тестирования службы </w:t>
      </w:r>
      <w:r>
        <w:rPr>
          <w:rStyle w:val="ft54"/>
          <w:b/>
          <w:bCs/>
          <w:i/>
          <w:iCs/>
          <w:color w:val="000000"/>
          <w:sz w:val="29"/>
          <w:szCs w:val="29"/>
        </w:rPr>
        <w:t>DNS</w:t>
      </w:r>
      <w:r>
        <w:rPr>
          <w:color w:val="000000"/>
          <w:sz w:val="29"/>
          <w:szCs w:val="29"/>
        </w:rPr>
        <w:t>.</w:t>
      </w:r>
    </w:p>
    <w:p w14:paraId="6FDF46D5" w14:textId="77777777" w:rsidR="00DD4FE9" w:rsidRDefault="00DD4FE9" w:rsidP="00DD4FE9">
      <w:pPr>
        <w:pStyle w:val="p28"/>
        <w:spacing w:before="90" w:beforeAutospacing="0" w:after="0" w:afterAutospacing="0" w:line="405" w:lineRule="atLeast"/>
        <w:ind w:firstLine="855"/>
        <w:jc w:val="both"/>
        <w:rPr>
          <w:color w:val="000000"/>
          <w:sz w:val="29"/>
          <w:szCs w:val="29"/>
        </w:rPr>
      </w:pPr>
      <w:r>
        <w:rPr>
          <w:color w:val="000000"/>
          <w:sz w:val="29"/>
          <w:szCs w:val="29"/>
        </w:rPr>
        <w:t>Служба </w:t>
      </w:r>
      <w:r>
        <w:rPr>
          <w:rStyle w:val="ft110"/>
          <w:b/>
          <w:bCs/>
          <w:i/>
          <w:iCs/>
          <w:color w:val="000000"/>
          <w:sz w:val="29"/>
          <w:szCs w:val="29"/>
        </w:rPr>
        <w:t>DNS </w:t>
      </w:r>
      <w:r>
        <w:rPr>
          <w:color w:val="000000"/>
          <w:sz w:val="29"/>
          <w:szCs w:val="29"/>
        </w:rPr>
        <w:t>распознает и принимает сообщения инвертированных запросов и отвечает на них с имитацией ответа на запрос.</w:t>
      </w:r>
    </w:p>
    <w:p w14:paraId="63AD5A2E" w14:textId="77777777" w:rsidR="00DD4FE9" w:rsidRDefault="00DD4FE9" w:rsidP="00DD4FE9">
      <w:pPr>
        <w:pStyle w:val="p315"/>
        <w:spacing w:before="180" w:beforeAutospacing="0" w:after="0" w:afterAutospacing="0" w:line="315" w:lineRule="atLeast"/>
        <w:rPr>
          <w:b/>
          <w:bCs/>
          <w:color w:val="000000"/>
          <w:sz w:val="29"/>
          <w:szCs w:val="29"/>
        </w:rPr>
      </w:pPr>
      <w:r>
        <w:rPr>
          <w:b/>
          <w:bCs/>
          <w:color w:val="000000"/>
          <w:sz w:val="29"/>
          <w:szCs w:val="29"/>
        </w:rPr>
        <w:t>Динамическое обновление</w:t>
      </w:r>
    </w:p>
    <w:p w14:paraId="0C6979D8" w14:textId="77777777" w:rsidR="00DD4FE9" w:rsidRDefault="00DD4FE9" w:rsidP="00DD4FE9">
      <w:pPr>
        <w:pStyle w:val="p316"/>
        <w:spacing w:before="255" w:beforeAutospacing="0" w:after="0" w:afterAutospacing="0" w:line="360" w:lineRule="atLeast"/>
        <w:ind w:firstLine="855"/>
        <w:jc w:val="both"/>
        <w:rPr>
          <w:color w:val="000000"/>
          <w:sz w:val="29"/>
          <w:szCs w:val="29"/>
        </w:rPr>
      </w:pPr>
      <w:r>
        <w:rPr>
          <w:rStyle w:val="ft42"/>
          <w:i/>
          <w:iCs/>
          <w:color w:val="000000"/>
          <w:sz w:val="29"/>
          <w:szCs w:val="29"/>
        </w:rPr>
        <w:t>Динамическое обновление </w:t>
      </w:r>
      <w:r>
        <w:rPr>
          <w:color w:val="000000"/>
          <w:sz w:val="29"/>
          <w:szCs w:val="29"/>
        </w:rPr>
        <w:t>позволяет компьютерам </w:t>
      </w:r>
      <w:r>
        <w:rPr>
          <w:rStyle w:val="ft54"/>
          <w:b/>
          <w:bCs/>
          <w:i/>
          <w:iCs/>
          <w:color w:val="000000"/>
          <w:sz w:val="29"/>
          <w:szCs w:val="29"/>
        </w:rPr>
        <w:t>DNS</w:t>
      </w:r>
      <w:r>
        <w:rPr>
          <w:color w:val="000000"/>
          <w:sz w:val="29"/>
          <w:szCs w:val="29"/>
        </w:rPr>
        <w:t>-клиентов регистрировать и динамически обновлять собственные записи ресурсов с помощью </w:t>
      </w:r>
      <w:r>
        <w:rPr>
          <w:rStyle w:val="ft54"/>
          <w:b/>
          <w:bCs/>
          <w:i/>
          <w:iCs/>
          <w:color w:val="000000"/>
          <w:sz w:val="29"/>
          <w:szCs w:val="29"/>
        </w:rPr>
        <w:t>DNS</w:t>
      </w:r>
      <w:r>
        <w:rPr>
          <w:color w:val="000000"/>
          <w:sz w:val="29"/>
          <w:szCs w:val="29"/>
        </w:rPr>
        <w:t>-сервера при каждом возникновении изменений. Это снижает необходимость администрирования записей зон вручную, в особенности для клиентов, которые путешествуют или часто меняют расположение и получают IP-адреса через </w:t>
      </w:r>
      <w:r>
        <w:rPr>
          <w:rStyle w:val="ft54"/>
          <w:b/>
          <w:bCs/>
          <w:i/>
          <w:iCs/>
          <w:color w:val="000000"/>
          <w:sz w:val="29"/>
          <w:szCs w:val="29"/>
        </w:rPr>
        <w:t>DHCP</w:t>
      </w:r>
      <w:r>
        <w:rPr>
          <w:color w:val="000000"/>
          <w:sz w:val="29"/>
          <w:szCs w:val="29"/>
        </w:rPr>
        <w:t>.</w:t>
      </w:r>
    </w:p>
    <w:p w14:paraId="457412DC" w14:textId="77777777" w:rsidR="00DD4FE9" w:rsidRDefault="00DD4FE9" w:rsidP="00DD4FE9">
      <w:pPr>
        <w:pStyle w:val="p317"/>
        <w:spacing w:before="15" w:beforeAutospacing="0" w:after="0" w:afterAutospacing="0" w:line="360" w:lineRule="atLeast"/>
        <w:ind w:firstLine="855"/>
        <w:jc w:val="both"/>
        <w:rPr>
          <w:color w:val="000000"/>
          <w:sz w:val="27"/>
          <w:szCs w:val="27"/>
        </w:rPr>
      </w:pPr>
      <w:r>
        <w:rPr>
          <w:color w:val="000000"/>
          <w:sz w:val="27"/>
          <w:szCs w:val="27"/>
        </w:rPr>
        <w:t>Клиентские и серверные службы </w:t>
      </w:r>
      <w:r>
        <w:rPr>
          <w:rStyle w:val="ft62"/>
          <w:b/>
          <w:bCs/>
          <w:i/>
          <w:iCs/>
          <w:color w:val="000000"/>
          <w:sz w:val="27"/>
          <w:szCs w:val="27"/>
        </w:rPr>
        <w:t>DNS </w:t>
      </w:r>
      <w:r>
        <w:rPr>
          <w:color w:val="000000"/>
          <w:sz w:val="27"/>
          <w:szCs w:val="27"/>
        </w:rPr>
        <w:t>поддерживают использование динамических обновлений, как описано в документе </w:t>
      </w:r>
      <w:r>
        <w:rPr>
          <w:rStyle w:val="ft62"/>
          <w:b/>
          <w:bCs/>
          <w:i/>
          <w:iCs/>
          <w:color w:val="000000"/>
          <w:sz w:val="27"/>
          <w:szCs w:val="27"/>
        </w:rPr>
        <w:t>RFC 2136(</w:t>
      </w:r>
      <w:proofErr w:type="spellStart"/>
      <w:r>
        <w:rPr>
          <w:rStyle w:val="ft62"/>
          <w:b/>
          <w:bCs/>
          <w:i/>
          <w:iCs/>
          <w:color w:val="000000"/>
          <w:sz w:val="27"/>
          <w:szCs w:val="27"/>
        </w:rPr>
        <w:t>Dynamic</w:t>
      </w:r>
      <w:proofErr w:type="spellEnd"/>
      <w:r>
        <w:rPr>
          <w:rStyle w:val="ft62"/>
          <w:b/>
          <w:bCs/>
          <w:i/>
          <w:iCs/>
          <w:color w:val="000000"/>
          <w:sz w:val="27"/>
          <w:szCs w:val="27"/>
        </w:rPr>
        <w:t xml:space="preserve"> </w:t>
      </w:r>
      <w:proofErr w:type="spellStart"/>
      <w:r>
        <w:rPr>
          <w:rStyle w:val="ft62"/>
          <w:b/>
          <w:bCs/>
          <w:i/>
          <w:iCs/>
          <w:color w:val="000000"/>
          <w:sz w:val="27"/>
          <w:szCs w:val="27"/>
        </w:rPr>
        <w:t>Updates</w:t>
      </w:r>
      <w:proofErr w:type="spellEnd"/>
      <w:r>
        <w:rPr>
          <w:rStyle w:val="ft62"/>
          <w:b/>
          <w:bCs/>
          <w:i/>
          <w:iCs/>
          <w:color w:val="000000"/>
          <w:sz w:val="27"/>
          <w:szCs w:val="27"/>
        </w:rPr>
        <w:t xml:space="preserve"> </w:t>
      </w:r>
      <w:proofErr w:type="spellStart"/>
      <w:r>
        <w:rPr>
          <w:rStyle w:val="ft62"/>
          <w:b/>
          <w:bCs/>
          <w:i/>
          <w:iCs/>
          <w:color w:val="000000"/>
          <w:sz w:val="27"/>
          <w:szCs w:val="27"/>
        </w:rPr>
        <w:t>in</w:t>
      </w:r>
      <w:proofErr w:type="spellEnd"/>
      <w:r>
        <w:rPr>
          <w:rStyle w:val="ft62"/>
          <w:b/>
          <w:bCs/>
          <w:i/>
          <w:iCs/>
          <w:color w:val="000000"/>
          <w:sz w:val="27"/>
          <w:szCs w:val="27"/>
        </w:rPr>
        <w:t xml:space="preserve"> </w:t>
      </w:r>
      <w:proofErr w:type="spellStart"/>
      <w:r>
        <w:rPr>
          <w:rStyle w:val="ft62"/>
          <w:b/>
          <w:bCs/>
          <w:i/>
          <w:iCs/>
          <w:color w:val="000000"/>
          <w:sz w:val="27"/>
          <w:szCs w:val="27"/>
        </w:rPr>
        <w:t>the</w:t>
      </w:r>
      <w:proofErr w:type="spellEnd"/>
      <w:r>
        <w:rPr>
          <w:rStyle w:val="ft62"/>
          <w:b/>
          <w:bCs/>
          <w:i/>
          <w:iCs/>
          <w:color w:val="000000"/>
          <w:sz w:val="27"/>
          <w:szCs w:val="27"/>
        </w:rPr>
        <w:t xml:space="preserve"> </w:t>
      </w:r>
      <w:proofErr w:type="spellStart"/>
      <w:r>
        <w:rPr>
          <w:rStyle w:val="ft62"/>
          <w:b/>
          <w:bCs/>
          <w:i/>
          <w:iCs/>
          <w:color w:val="000000"/>
          <w:sz w:val="27"/>
          <w:szCs w:val="27"/>
        </w:rPr>
        <w:t>Domain</w:t>
      </w:r>
      <w:proofErr w:type="spellEnd"/>
      <w:r>
        <w:rPr>
          <w:rStyle w:val="ft62"/>
          <w:b/>
          <w:bCs/>
          <w:i/>
          <w:iCs/>
          <w:color w:val="000000"/>
          <w:sz w:val="27"/>
          <w:szCs w:val="27"/>
        </w:rPr>
        <w:t xml:space="preserve"> </w:t>
      </w:r>
      <w:proofErr w:type="spellStart"/>
      <w:r>
        <w:rPr>
          <w:rStyle w:val="ft62"/>
          <w:b/>
          <w:bCs/>
          <w:i/>
          <w:iCs/>
          <w:color w:val="000000"/>
          <w:sz w:val="27"/>
          <w:szCs w:val="27"/>
        </w:rPr>
        <w:t>Name</w:t>
      </w:r>
      <w:proofErr w:type="spellEnd"/>
      <w:r>
        <w:rPr>
          <w:rStyle w:val="ft62"/>
          <w:b/>
          <w:bCs/>
          <w:i/>
          <w:iCs/>
          <w:color w:val="000000"/>
          <w:sz w:val="27"/>
          <w:szCs w:val="27"/>
        </w:rPr>
        <w:t xml:space="preserve"> </w:t>
      </w:r>
      <w:proofErr w:type="spellStart"/>
      <w:r>
        <w:rPr>
          <w:rStyle w:val="ft62"/>
          <w:b/>
          <w:bCs/>
          <w:i/>
          <w:iCs/>
          <w:color w:val="000000"/>
          <w:sz w:val="27"/>
          <w:szCs w:val="27"/>
        </w:rPr>
        <w:t>System</w:t>
      </w:r>
      <w:proofErr w:type="spellEnd"/>
      <w:r>
        <w:rPr>
          <w:rStyle w:val="ft62"/>
          <w:b/>
          <w:bCs/>
          <w:i/>
          <w:iCs/>
          <w:color w:val="000000"/>
          <w:sz w:val="27"/>
          <w:szCs w:val="27"/>
        </w:rPr>
        <w:t>)</w:t>
      </w:r>
      <w:r>
        <w:rPr>
          <w:color w:val="000000"/>
          <w:sz w:val="27"/>
          <w:szCs w:val="27"/>
        </w:rPr>
        <w:t>. Служба </w:t>
      </w:r>
      <w:r>
        <w:rPr>
          <w:rStyle w:val="ft62"/>
          <w:b/>
          <w:bCs/>
          <w:i/>
          <w:iCs/>
          <w:color w:val="000000"/>
          <w:sz w:val="27"/>
          <w:szCs w:val="27"/>
        </w:rPr>
        <w:t>DNS</w:t>
      </w:r>
      <w:r>
        <w:rPr>
          <w:color w:val="000000"/>
          <w:sz w:val="27"/>
          <w:szCs w:val="27"/>
        </w:rPr>
        <w:t>-сервер поддерживает включение и отключение динамических обновлений отдельно для каждой зоны на каждом сервере, настроенном для загрузки либо стандартной основной зоны, либо зоны, интегрированной в каталоги. Служба </w:t>
      </w:r>
      <w:r>
        <w:rPr>
          <w:rStyle w:val="ft62"/>
          <w:b/>
          <w:bCs/>
          <w:i/>
          <w:iCs/>
          <w:color w:val="000000"/>
          <w:sz w:val="27"/>
          <w:szCs w:val="27"/>
        </w:rPr>
        <w:t>DNS</w:t>
      </w:r>
      <w:r>
        <w:rPr>
          <w:color w:val="000000"/>
          <w:sz w:val="27"/>
          <w:szCs w:val="27"/>
        </w:rPr>
        <w:t>- клиент будет по умолчанию динамически обновлять свои записи ресурсов узла (A) в </w:t>
      </w:r>
      <w:r>
        <w:rPr>
          <w:rStyle w:val="ft62"/>
          <w:b/>
          <w:bCs/>
          <w:i/>
          <w:iCs/>
          <w:color w:val="000000"/>
          <w:sz w:val="27"/>
          <w:szCs w:val="27"/>
        </w:rPr>
        <w:t>DNS</w:t>
      </w:r>
      <w:r>
        <w:rPr>
          <w:color w:val="000000"/>
          <w:sz w:val="27"/>
          <w:szCs w:val="27"/>
        </w:rPr>
        <w:t>, когда была выполнена настройка для </w:t>
      </w:r>
      <w:r>
        <w:rPr>
          <w:rStyle w:val="ft62"/>
          <w:b/>
          <w:bCs/>
          <w:i/>
          <w:iCs/>
          <w:color w:val="000000"/>
          <w:sz w:val="27"/>
          <w:szCs w:val="27"/>
        </w:rPr>
        <w:t>TCP/IP</w:t>
      </w:r>
      <w:r>
        <w:rPr>
          <w:color w:val="000000"/>
          <w:sz w:val="27"/>
          <w:szCs w:val="27"/>
        </w:rPr>
        <w:t>.</w:t>
      </w:r>
    </w:p>
    <w:p w14:paraId="11044F07" w14:textId="77777777" w:rsidR="00DD4FE9" w:rsidRDefault="00DD4FE9" w:rsidP="00DD4FE9">
      <w:pPr>
        <w:pStyle w:val="p318"/>
        <w:spacing w:before="165" w:beforeAutospacing="0" w:after="0" w:afterAutospacing="0" w:line="375" w:lineRule="atLeast"/>
        <w:ind w:firstLine="855"/>
        <w:jc w:val="both"/>
        <w:rPr>
          <w:color w:val="000000"/>
          <w:sz w:val="29"/>
          <w:szCs w:val="29"/>
        </w:rPr>
      </w:pPr>
      <w:r>
        <w:rPr>
          <w:color w:val="000000"/>
          <w:sz w:val="29"/>
          <w:szCs w:val="29"/>
        </w:rPr>
        <w:t>Динамические обновления обычно запрашиваются, когда изменяется имя </w:t>
      </w:r>
      <w:r>
        <w:rPr>
          <w:rStyle w:val="ft66"/>
          <w:b/>
          <w:bCs/>
          <w:i/>
          <w:iCs/>
          <w:color w:val="000000"/>
          <w:sz w:val="29"/>
          <w:szCs w:val="29"/>
        </w:rPr>
        <w:t>DNS </w:t>
      </w:r>
      <w:r>
        <w:rPr>
          <w:color w:val="000000"/>
          <w:sz w:val="29"/>
          <w:szCs w:val="29"/>
        </w:rPr>
        <w:t>или </w:t>
      </w:r>
      <w:r>
        <w:rPr>
          <w:rStyle w:val="ft66"/>
          <w:b/>
          <w:bCs/>
          <w:i/>
          <w:iCs/>
          <w:color w:val="000000"/>
          <w:sz w:val="29"/>
          <w:szCs w:val="29"/>
        </w:rPr>
        <w:t>IP</w:t>
      </w:r>
      <w:r>
        <w:rPr>
          <w:color w:val="000000"/>
          <w:sz w:val="29"/>
          <w:szCs w:val="29"/>
        </w:rPr>
        <w:t>-адрес компьютера. Например, для клиента с именем </w:t>
      </w:r>
      <w:proofErr w:type="spellStart"/>
      <w:r>
        <w:rPr>
          <w:rStyle w:val="ft66"/>
          <w:b/>
          <w:bCs/>
          <w:i/>
          <w:iCs/>
          <w:color w:val="000000"/>
          <w:sz w:val="29"/>
          <w:szCs w:val="29"/>
        </w:rPr>
        <w:t>oldhost</w:t>
      </w:r>
      <w:proofErr w:type="spellEnd"/>
      <w:r>
        <w:rPr>
          <w:rStyle w:val="ft66"/>
          <w:b/>
          <w:bCs/>
          <w:i/>
          <w:iCs/>
          <w:color w:val="000000"/>
          <w:sz w:val="29"/>
          <w:szCs w:val="29"/>
        </w:rPr>
        <w:t> </w:t>
      </w:r>
      <w:r>
        <w:rPr>
          <w:color w:val="000000"/>
          <w:sz w:val="29"/>
          <w:szCs w:val="29"/>
        </w:rPr>
        <w:t>в окне </w:t>
      </w:r>
      <w:r>
        <w:rPr>
          <w:rStyle w:val="ft66"/>
          <w:b/>
          <w:bCs/>
          <w:i/>
          <w:iCs/>
          <w:color w:val="000000"/>
          <w:sz w:val="29"/>
          <w:szCs w:val="29"/>
        </w:rPr>
        <w:t>Свойства системы </w:t>
      </w:r>
      <w:r>
        <w:rPr>
          <w:color w:val="000000"/>
          <w:sz w:val="29"/>
          <w:szCs w:val="29"/>
        </w:rPr>
        <w:t>заданы следующие имена:</w:t>
      </w:r>
    </w:p>
    <w:tbl>
      <w:tblPr>
        <w:tblW w:w="6060" w:type="dxa"/>
        <w:jc w:val="center"/>
        <w:tblCellSpacing w:w="0" w:type="dxa"/>
        <w:tblCellMar>
          <w:left w:w="0" w:type="dxa"/>
          <w:right w:w="0" w:type="dxa"/>
        </w:tblCellMar>
        <w:tblLook w:val="04A0" w:firstRow="1" w:lastRow="0" w:firstColumn="1" w:lastColumn="0" w:noHBand="0" w:noVBand="1"/>
      </w:tblPr>
      <w:tblGrid>
        <w:gridCol w:w="3975"/>
        <w:gridCol w:w="2085"/>
      </w:tblGrid>
      <w:tr w:rsidR="00DD4FE9" w14:paraId="27FF1C04" w14:textId="77777777" w:rsidTr="00DD4FE9">
        <w:trPr>
          <w:trHeight w:val="330"/>
          <w:tblCellSpacing w:w="0" w:type="dxa"/>
          <w:jc w:val="center"/>
        </w:trPr>
        <w:tc>
          <w:tcPr>
            <w:tcW w:w="3975" w:type="dxa"/>
            <w:vAlign w:val="bottom"/>
            <w:hideMark/>
          </w:tcPr>
          <w:p w14:paraId="6D586F7F" w14:textId="77777777" w:rsidR="00DD4FE9" w:rsidRDefault="00DD4FE9">
            <w:pPr>
              <w:pStyle w:val="p20"/>
              <w:spacing w:before="0" w:beforeAutospacing="0" w:after="0" w:afterAutospacing="0" w:line="255" w:lineRule="atLeast"/>
              <w:rPr>
                <w:b/>
                <w:bCs/>
              </w:rPr>
            </w:pPr>
            <w:r>
              <w:rPr>
                <w:b/>
                <w:bCs/>
              </w:rPr>
              <w:t>Имя компьютера</w:t>
            </w:r>
          </w:p>
        </w:tc>
        <w:tc>
          <w:tcPr>
            <w:tcW w:w="2085" w:type="dxa"/>
            <w:vAlign w:val="bottom"/>
            <w:hideMark/>
          </w:tcPr>
          <w:p w14:paraId="74BA3E90" w14:textId="77777777" w:rsidR="00DD4FE9" w:rsidRDefault="00DD4FE9">
            <w:pPr>
              <w:pStyle w:val="p20"/>
              <w:spacing w:before="0" w:beforeAutospacing="0" w:after="0" w:afterAutospacing="0" w:line="255" w:lineRule="atLeast"/>
              <w:rPr>
                <w:b/>
                <w:bCs/>
                <w:i/>
                <w:iCs/>
              </w:rPr>
            </w:pPr>
            <w:proofErr w:type="spellStart"/>
            <w:r>
              <w:rPr>
                <w:b/>
                <w:bCs/>
                <w:i/>
                <w:iCs/>
              </w:rPr>
              <w:t>oldhost</w:t>
            </w:r>
            <w:proofErr w:type="spellEnd"/>
          </w:p>
        </w:tc>
      </w:tr>
      <w:tr w:rsidR="00DD4FE9" w14:paraId="25E88E21" w14:textId="77777777" w:rsidTr="00DD4FE9">
        <w:trPr>
          <w:trHeight w:val="330"/>
          <w:tblCellSpacing w:w="0" w:type="dxa"/>
          <w:jc w:val="center"/>
        </w:trPr>
        <w:tc>
          <w:tcPr>
            <w:tcW w:w="3975" w:type="dxa"/>
            <w:vAlign w:val="bottom"/>
            <w:hideMark/>
          </w:tcPr>
          <w:p w14:paraId="00E2891E" w14:textId="77777777" w:rsidR="00DD4FE9" w:rsidRDefault="00DD4FE9">
            <w:pPr>
              <w:pStyle w:val="p20"/>
              <w:spacing w:before="0" w:beforeAutospacing="0" w:after="0" w:afterAutospacing="0" w:line="255" w:lineRule="atLeast"/>
              <w:rPr>
                <w:b/>
                <w:bCs/>
              </w:rPr>
            </w:pPr>
            <w:r>
              <w:rPr>
                <w:b/>
                <w:bCs/>
              </w:rPr>
              <w:t>Доменное DNS-имя компьютера</w:t>
            </w:r>
          </w:p>
        </w:tc>
        <w:tc>
          <w:tcPr>
            <w:tcW w:w="2085" w:type="dxa"/>
            <w:vAlign w:val="bottom"/>
            <w:hideMark/>
          </w:tcPr>
          <w:p w14:paraId="0DB2F834" w14:textId="77777777" w:rsidR="00DD4FE9" w:rsidRDefault="00DD4FE9">
            <w:pPr>
              <w:pStyle w:val="p20"/>
              <w:spacing w:before="0" w:beforeAutospacing="0" w:after="0" w:afterAutospacing="0" w:line="255" w:lineRule="atLeast"/>
              <w:rPr>
                <w:b/>
                <w:bCs/>
                <w:i/>
                <w:iCs/>
              </w:rPr>
            </w:pPr>
            <w:r>
              <w:rPr>
                <w:b/>
                <w:bCs/>
                <w:i/>
                <w:iCs/>
              </w:rPr>
              <w:t>mspu.edu.ru</w:t>
            </w:r>
          </w:p>
        </w:tc>
      </w:tr>
      <w:tr w:rsidR="00DD4FE9" w14:paraId="5519A363" w14:textId="77777777" w:rsidTr="00DD4FE9">
        <w:trPr>
          <w:trHeight w:val="315"/>
          <w:tblCellSpacing w:w="0" w:type="dxa"/>
          <w:jc w:val="center"/>
        </w:trPr>
        <w:tc>
          <w:tcPr>
            <w:tcW w:w="3975" w:type="dxa"/>
            <w:vAlign w:val="bottom"/>
            <w:hideMark/>
          </w:tcPr>
          <w:p w14:paraId="65A13F8C" w14:textId="77777777" w:rsidR="00DD4FE9" w:rsidRDefault="00DD4FE9">
            <w:pPr>
              <w:pStyle w:val="p20"/>
              <w:spacing w:before="0" w:beforeAutospacing="0" w:after="0" w:afterAutospacing="0" w:line="255" w:lineRule="atLeast"/>
              <w:rPr>
                <w:b/>
                <w:bCs/>
              </w:rPr>
            </w:pPr>
            <w:r>
              <w:rPr>
                <w:b/>
                <w:bCs/>
              </w:rPr>
              <w:t>Полное имя компьютера</w:t>
            </w:r>
          </w:p>
        </w:tc>
        <w:tc>
          <w:tcPr>
            <w:tcW w:w="2085" w:type="dxa"/>
            <w:vAlign w:val="bottom"/>
            <w:hideMark/>
          </w:tcPr>
          <w:p w14:paraId="760FBEDA" w14:textId="77777777" w:rsidR="00DD4FE9" w:rsidRDefault="00DD4FE9">
            <w:pPr>
              <w:pStyle w:val="p20"/>
              <w:spacing w:before="0" w:beforeAutospacing="0" w:after="0" w:afterAutospacing="0" w:line="255" w:lineRule="atLeast"/>
              <w:rPr>
                <w:b/>
                <w:bCs/>
                <w:i/>
                <w:iCs/>
              </w:rPr>
            </w:pPr>
            <w:proofErr w:type="spellStart"/>
            <w:r>
              <w:rPr>
                <w:b/>
                <w:bCs/>
                <w:i/>
                <w:iCs/>
              </w:rPr>
              <w:t>oldhost</w:t>
            </w:r>
            <w:proofErr w:type="spellEnd"/>
            <w:r>
              <w:rPr>
                <w:b/>
                <w:bCs/>
                <w:i/>
                <w:iCs/>
              </w:rPr>
              <w:t>. mspu.edu.ru</w:t>
            </w:r>
          </w:p>
        </w:tc>
      </w:tr>
    </w:tbl>
    <w:p w14:paraId="539DDFE9" w14:textId="77777777" w:rsidR="00DD4FE9" w:rsidRDefault="00DD4FE9" w:rsidP="00DD4FE9">
      <w:pPr>
        <w:pStyle w:val="p38"/>
        <w:spacing w:before="0" w:beforeAutospacing="0" w:after="0" w:afterAutospacing="0" w:line="375" w:lineRule="atLeast"/>
        <w:ind w:firstLine="855"/>
        <w:jc w:val="both"/>
        <w:rPr>
          <w:color w:val="000000"/>
          <w:sz w:val="29"/>
          <w:szCs w:val="29"/>
        </w:rPr>
      </w:pPr>
      <w:r>
        <w:rPr>
          <w:color w:val="000000"/>
          <w:sz w:val="29"/>
          <w:szCs w:val="29"/>
        </w:rPr>
        <w:t>В этом примере в конфигурации компьютера нет доменных имен </w:t>
      </w:r>
      <w:r>
        <w:rPr>
          <w:rStyle w:val="ft66"/>
          <w:b/>
          <w:bCs/>
          <w:i/>
          <w:iCs/>
          <w:color w:val="000000"/>
          <w:sz w:val="29"/>
          <w:szCs w:val="29"/>
        </w:rPr>
        <w:t>DNS</w:t>
      </w:r>
      <w:r>
        <w:rPr>
          <w:color w:val="000000"/>
          <w:sz w:val="29"/>
          <w:szCs w:val="29"/>
        </w:rPr>
        <w:t>, специфических для подключения. В дальнейшем компьютер переименовывается из </w:t>
      </w:r>
      <w:proofErr w:type="spellStart"/>
      <w:r>
        <w:rPr>
          <w:rStyle w:val="ft66"/>
          <w:b/>
          <w:bCs/>
          <w:i/>
          <w:iCs/>
          <w:color w:val="000000"/>
          <w:sz w:val="29"/>
          <w:szCs w:val="29"/>
        </w:rPr>
        <w:t>oldhost</w:t>
      </w:r>
      <w:proofErr w:type="spellEnd"/>
      <w:r>
        <w:rPr>
          <w:rStyle w:val="ft66"/>
          <w:b/>
          <w:bCs/>
          <w:i/>
          <w:iCs/>
          <w:color w:val="000000"/>
          <w:sz w:val="29"/>
          <w:szCs w:val="29"/>
        </w:rPr>
        <w:t> </w:t>
      </w:r>
      <w:r>
        <w:rPr>
          <w:color w:val="000000"/>
          <w:sz w:val="29"/>
          <w:szCs w:val="29"/>
        </w:rPr>
        <w:t>в </w:t>
      </w:r>
      <w:proofErr w:type="spellStart"/>
      <w:r>
        <w:rPr>
          <w:rStyle w:val="ft66"/>
          <w:b/>
          <w:bCs/>
          <w:i/>
          <w:iCs/>
          <w:color w:val="000000"/>
          <w:sz w:val="29"/>
          <w:szCs w:val="29"/>
        </w:rPr>
        <w:t>newhost</w:t>
      </w:r>
      <w:proofErr w:type="spellEnd"/>
      <w:r>
        <w:rPr>
          <w:color w:val="000000"/>
          <w:sz w:val="29"/>
          <w:szCs w:val="29"/>
        </w:rPr>
        <w:t>, в результате имена изменяются следующим образом:</w:t>
      </w:r>
    </w:p>
    <w:tbl>
      <w:tblPr>
        <w:tblW w:w="6000" w:type="dxa"/>
        <w:jc w:val="center"/>
        <w:tblCellSpacing w:w="0" w:type="dxa"/>
        <w:tblCellMar>
          <w:left w:w="0" w:type="dxa"/>
          <w:right w:w="0" w:type="dxa"/>
        </w:tblCellMar>
        <w:tblLook w:val="04A0" w:firstRow="1" w:lastRow="0" w:firstColumn="1" w:lastColumn="0" w:noHBand="0" w:noVBand="1"/>
      </w:tblPr>
      <w:tblGrid>
        <w:gridCol w:w="3885"/>
        <w:gridCol w:w="2115"/>
      </w:tblGrid>
      <w:tr w:rsidR="00DD4FE9" w14:paraId="08F0DAF9" w14:textId="77777777" w:rsidTr="00DD4FE9">
        <w:trPr>
          <w:trHeight w:val="330"/>
          <w:tblCellSpacing w:w="0" w:type="dxa"/>
          <w:jc w:val="center"/>
        </w:trPr>
        <w:tc>
          <w:tcPr>
            <w:tcW w:w="3885" w:type="dxa"/>
            <w:vAlign w:val="bottom"/>
            <w:hideMark/>
          </w:tcPr>
          <w:p w14:paraId="6AA3CA67" w14:textId="77777777" w:rsidR="00DD4FE9" w:rsidRDefault="00DD4FE9">
            <w:pPr>
              <w:pStyle w:val="p20"/>
              <w:spacing w:before="0" w:beforeAutospacing="0" w:after="0" w:afterAutospacing="0" w:line="255" w:lineRule="atLeast"/>
              <w:rPr>
                <w:b/>
                <w:bCs/>
              </w:rPr>
            </w:pPr>
            <w:r>
              <w:rPr>
                <w:b/>
                <w:bCs/>
              </w:rPr>
              <w:lastRenderedPageBreak/>
              <w:t>Имя компьютера</w:t>
            </w:r>
          </w:p>
        </w:tc>
        <w:tc>
          <w:tcPr>
            <w:tcW w:w="2115" w:type="dxa"/>
            <w:vAlign w:val="bottom"/>
            <w:hideMark/>
          </w:tcPr>
          <w:p w14:paraId="2898CCAD" w14:textId="77777777" w:rsidR="00DD4FE9" w:rsidRDefault="00DD4FE9">
            <w:pPr>
              <w:pStyle w:val="p20"/>
              <w:spacing w:before="0" w:beforeAutospacing="0" w:after="0" w:afterAutospacing="0" w:line="255" w:lineRule="atLeast"/>
              <w:rPr>
                <w:b/>
                <w:bCs/>
                <w:i/>
                <w:iCs/>
              </w:rPr>
            </w:pPr>
            <w:proofErr w:type="spellStart"/>
            <w:r>
              <w:rPr>
                <w:b/>
                <w:bCs/>
                <w:i/>
                <w:iCs/>
              </w:rPr>
              <w:t>newhost</w:t>
            </w:r>
            <w:proofErr w:type="spellEnd"/>
          </w:p>
        </w:tc>
      </w:tr>
      <w:tr w:rsidR="00DD4FE9" w14:paraId="7756E426" w14:textId="77777777" w:rsidTr="00DD4FE9">
        <w:trPr>
          <w:trHeight w:val="330"/>
          <w:tblCellSpacing w:w="0" w:type="dxa"/>
          <w:jc w:val="center"/>
        </w:trPr>
        <w:tc>
          <w:tcPr>
            <w:tcW w:w="3885" w:type="dxa"/>
            <w:vAlign w:val="bottom"/>
            <w:hideMark/>
          </w:tcPr>
          <w:p w14:paraId="1B0D38EF" w14:textId="77777777" w:rsidR="00DD4FE9" w:rsidRDefault="00DD4FE9">
            <w:pPr>
              <w:pStyle w:val="p20"/>
              <w:spacing w:before="0" w:beforeAutospacing="0" w:after="0" w:afterAutospacing="0" w:line="255" w:lineRule="atLeast"/>
              <w:rPr>
                <w:b/>
                <w:bCs/>
              </w:rPr>
            </w:pPr>
            <w:r>
              <w:rPr>
                <w:b/>
                <w:bCs/>
              </w:rPr>
              <w:t>Доменное DNS-имя компьютера</w:t>
            </w:r>
          </w:p>
        </w:tc>
        <w:tc>
          <w:tcPr>
            <w:tcW w:w="2115" w:type="dxa"/>
            <w:vAlign w:val="bottom"/>
            <w:hideMark/>
          </w:tcPr>
          <w:p w14:paraId="654DDE52" w14:textId="77777777" w:rsidR="00DD4FE9" w:rsidRDefault="00DD4FE9">
            <w:pPr>
              <w:pStyle w:val="p20"/>
              <w:spacing w:before="0" w:beforeAutospacing="0" w:after="0" w:afterAutospacing="0" w:line="255" w:lineRule="atLeast"/>
              <w:rPr>
                <w:b/>
                <w:bCs/>
                <w:i/>
                <w:iCs/>
              </w:rPr>
            </w:pPr>
            <w:r>
              <w:rPr>
                <w:b/>
                <w:bCs/>
                <w:i/>
                <w:iCs/>
              </w:rPr>
              <w:t>mspu.edu.ru</w:t>
            </w:r>
          </w:p>
        </w:tc>
      </w:tr>
      <w:tr w:rsidR="00DD4FE9" w14:paraId="439EDB86" w14:textId="77777777" w:rsidTr="00DD4FE9">
        <w:trPr>
          <w:trHeight w:val="315"/>
          <w:tblCellSpacing w:w="0" w:type="dxa"/>
          <w:jc w:val="center"/>
        </w:trPr>
        <w:tc>
          <w:tcPr>
            <w:tcW w:w="3885" w:type="dxa"/>
            <w:vAlign w:val="bottom"/>
            <w:hideMark/>
          </w:tcPr>
          <w:p w14:paraId="5B7B8961" w14:textId="77777777" w:rsidR="00DD4FE9" w:rsidRDefault="00DD4FE9">
            <w:pPr>
              <w:pStyle w:val="p20"/>
              <w:spacing w:before="0" w:beforeAutospacing="0" w:after="0" w:afterAutospacing="0" w:line="255" w:lineRule="atLeast"/>
              <w:rPr>
                <w:b/>
                <w:bCs/>
              </w:rPr>
            </w:pPr>
            <w:r>
              <w:rPr>
                <w:b/>
                <w:bCs/>
              </w:rPr>
              <w:t>Полное имя компьютера</w:t>
            </w:r>
          </w:p>
        </w:tc>
        <w:tc>
          <w:tcPr>
            <w:tcW w:w="2115" w:type="dxa"/>
            <w:vAlign w:val="bottom"/>
            <w:hideMark/>
          </w:tcPr>
          <w:p w14:paraId="2D522695" w14:textId="77777777" w:rsidR="00DD4FE9" w:rsidRDefault="00DD4FE9">
            <w:pPr>
              <w:pStyle w:val="p20"/>
              <w:spacing w:before="0" w:beforeAutospacing="0" w:after="0" w:afterAutospacing="0" w:line="255" w:lineRule="atLeast"/>
              <w:rPr>
                <w:b/>
                <w:bCs/>
                <w:i/>
                <w:iCs/>
              </w:rPr>
            </w:pPr>
            <w:r>
              <w:rPr>
                <w:b/>
                <w:bCs/>
                <w:i/>
                <w:iCs/>
              </w:rPr>
              <w:t>newhost.mspu.edu.ru</w:t>
            </w:r>
          </w:p>
        </w:tc>
      </w:tr>
    </w:tbl>
    <w:p w14:paraId="405882C4" w14:textId="77777777" w:rsidR="00DD4FE9" w:rsidRDefault="00DD4FE9" w:rsidP="00DD4FE9">
      <w:pPr>
        <w:pStyle w:val="p319"/>
        <w:spacing w:before="0" w:beforeAutospacing="0" w:after="0" w:afterAutospacing="0" w:line="315" w:lineRule="atLeast"/>
        <w:rPr>
          <w:color w:val="000000"/>
          <w:sz w:val="29"/>
          <w:szCs w:val="29"/>
        </w:rPr>
      </w:pPr>
      <w:r>
        <w:rPr>
          <w:color w:val="000000"/>
          <w:sz w:val="29"/>
          <w:szCs w:val="29"/>
        </w:rPr>
        <w:t>После изменения имени в окне </w:t>
      </w:r>
      <w:r>
        <w:rPr>
          <w:rStyle w:val="ft67"/>
          <w:b/>
          <w:bCs/>
          <w:i/>
          <w:iCs/>
          <w:color w:val="000000"/>
          <w:sz w:val="29"/>
          <w:szCs w:val="29"/>
        </w:rPr>
        <w:t>Свойства системы </w:t>
      </w:r>
      <w:r>
        <w:rPr>
          <w:color w:val="000000"/>
          <w:sz w:val="29"/>
          <w:szCs w:val="29"/>
        </w:rPr>
        <w:t>отображается</w:t>
      </w:r>
    </w:p>
    <w:p w14:paraId="1E9D5FF0" w14:textId="77777777" w:rsidR="00DD4FE9" w:rsidRDefault="00DD4FE9" w:rsidP="00DD4FE9">
      <w:pPr>
        <w:pStyle w:val="p5"/>
        <w:spacing w:before="0" w:beforeAutospacing="0" w:after="0" w:afterAutospacing="0" w:line="315" w:lineRule="atLeast"/>
        <w:rPr>
          <w:color w:val="000000"/>
          <w:sz w:val="29"/>
          <w:szCs w:val="29"/>
        </w:rPr>
      </w:pPr>
      <w:r>
        <w:rPr>
          <w:color w:val="000000"/>
          <w:sz w:val="29"/>
          <w:szCs w:val="29"/>
        </w:rPr>
        <w:t>51</w:t>
      </w:r>
    </w:p>
    <w:p w14:paraId="16763FA6" w14:textId="77777777" w:rsidR="00DD4FE9" w:rsidRDefault="00DD4FE9" w:rsidP="00DD4FE9">
      <w:pPr>
        <w:pStyle w:val="p63"/>
        <w:spacing w:before="0" w:beforeAutospacing="0" w:after="0" w:afterAutospacing="0" w:line="360" w:lineRule="atLeast"/>
        <w:jc w:val="both"/>
        <w:rPr>
          <w:color w:val="000000"/>
          <w:sz w:val="29"/>
          <w:szCs w:val="29"/>
        </w:rPr>
      </w:pPr>
      <w:r>
        <w:rPr>
          <w:color w:val="000000"/>
          <w:sz w:val="29"/>
          <w:szCs w:val="29"/>
        </w:rPr>
        <w:t>приглашение перезагрузить компьютер. Когда при перезагрузке компьютер запускает ОС, служба </w:t>
      </w:r>
      <w:r>
        <w:rPr>
          <w:rStyle w:val="ft54"/>
          <w:b/>
          <w:bCs/>
          <w:i/>
          <w:iCs/>
          <w:color w:val="000000"/>
          <w:sz w:val="29"/>
          <w:szCs w:val="29"/>
        </w:rPr>
        <w:t>DHCP</w:t>
      </w:r>
      <w:r>
        <w:rPr>
          <w:color w:val="000000"/>
          <w:sz w:val="29"/>
          <w:szCs w:val="29"/>
        </w:rPr>
        <w:t>-клиент выполняет следующие действия для обновления </w:t>
      </w:r>
      <w:r>
        <w:rPr>
          <w:rStyle w:val="ft54"/>
          <w:b/>
          <w:bCs/>
          <w:i/>
          <w:iCs/>
          <w:color w:val="000000"/>
          <w:sz w:val="29"/>
          <w:szCs w:val="29"/>
        </w:rPr>
        <w:t>DNS</w:t>
      </w:r>
      <w:r>
        <w:rPr>
          <w:color w:val="000000"/>
          <w:sz w:val="29"/>
          <w:szCs w:val="29"/>
        </w:rPr>
        <w:t>:</w:t>
      </w:r>
    </w:p>
    <w:p w14:paraId="51748564" w14:textId="77777777" w:rsidR="00DD4FE9" w:rsidRDefault="00DD4FE9" w:rsidP="00DD4FE9">
      <w:pPr>
        <w:pStyle w:val="p44"/>
        <w:spacing w:before="30" w:beforeAutospacing="0" w:after="0" w:afterAutospacing="0" w:line="360" w:lineRule="atLeast"/>
        <w:ind w:hanging="285"/>
        <w:jc w:val="both"/>
        <w:rPr>
          <w:color w:val="000000"/>
          <w:sz w:val="29"/>
          <w:szCs w:val="29"/>
        </w:rPr>
      </w:pPr>
      <w:r>
        <w:rPr>
          <w:rStyle w:val="ft13"/>
          <w:color w:val="000000"/>
          <w:sz w:val="29"/>
          <w:szCs w:val="29"/>
        </w:rPr>
        <w:t>1.</w:t>
      </w:r>
      <w:r>
        <w:rPr>
          <w:rStyle w:val="ft89"/>
          <w:color w:val="000000"/>
          <w:sz w:val="29"/>
          <w:szCs w:val="29"/>
        </w:rPr>
        <w:t>Служба </w:t>
      </w:r>
      <w:r>
        <w:rPr>
          <w:rStyle w:val="ft54"/>
          <w:b/>
          <w:bCs/>
          <w:i/>
          <w:iCs/>
          <w:color w:val="000000"/>
          <w:sz w:val="29"/>
          <w:szCs w:val="29"/>
        </w:rPr>
        <w:t>DHCP</w:t>
      </w:r>
      <w:r>
        <w:rPr>
          <w:color w:val="000000"/>
          <w:sz w:val="29"/>
          <w:szCs w:val="29"/>
        </w:rPr>
        <w:t>-клиент отправляет запрос для типа начальной записи зоны (</w:t>
      </w:r>
      <w:r>
        <w:rPr>
          <w:rStyle w:val="ft46"/>
          <w:b/>
          <w:bCs/>
          <w:color w:val="000000"/>
          <w:sz w:val="29"/>
          <w:szCs w:val="29"/>
        </w:rPr>
        <w:t>SOA</w:t>
      </w:r>
      <w:r>
        <w:rPr>
          <w:color w:val="000000"/>
          <w:sz w:val="29"/>
          <w:szCs w:val="29"/>
        </w:rPr>
        <w:t>) с использованием доменного имени </w:t>
      </w:r>
      <w:r>
        <w:rPr>
          <w:rStyle w:val="ft54"/>
          <w:b/>
          <w:bCs/>
          <w:i/>
          <w:iCs/>
          <w:color w:val="000000"/>
          <w:sz w:val="29"/>
          <w:szCs w:val="29"/>
        </w:rPr>
        <w:t>DNS </w:t>
      </w:r>
      <w:r>
        <w:rPr>
          <w:color w:val="000000"/>
          <w:sz w:val="29"/>
          <w:szCs w:val="29"/>
        </w:rPr>
        <w:t>компьютера. Клиентский компьютер использует текущее полное доменное имя узла компьютера (в данном случае </w:t>
      </w:r>
      <w:r>
        <w:rPr>
          <w:rStyle w:val="ft54"/>
          <w:b/>
          <w:bCs/>
          <w:i/>
          <w:iCs/>
          <w:color w:val="000000"/>
          <w:sz w:val="29"/>
          <w:szCs w:val="29"/>
        </w:rPr>
        <w:t>newhost.mspu.edu.ru</w:t>
      </w:r>
      <w:r>
        <w:rPr>
          <w:color w:val="000000"/>
          <w:sz w:val="29"/>
          <w:szCs w:val="29"/>
        </w:rPr>
        <w:t>) как имя, указанное в этом запросе;</w:t>
      </w:r>
    </w:p>
    <w:p w14:paraId="7E2E2F1B" w14:textId="77777777" w:rsidR="00DD4FE9" w:rsidRDefault="00DD4FE9" w:rsidP="00DD4FE9">
      <w:pPr>
        <w:pStyle w:val="p44"/>
        <w:spacing w:before="30" w:beforeAutospacing="0" w:after="0" w:afterAutospacing="0" w:line="375" w:lineRule="atLeast"/>
        <w:ind w:hanging="285"/>
        <w:jc w:val="both"/>
        <w:rPr>
          <w:color w:val="000000"/>
          <w:sz w:val="29"/>
          <w:szCs w:val="29"/>
        </w:rPr>
      </w:pPr>
      <w:r>
        <w:rPr>
          <w:rStyle w:val="ft13"/>
          <w:color w:val="000000"/>
          <w:sz w:val="29"/>
          <w:szCs w:val="29"/>
        </w:rPr>
        <w:t>2.</w:t>
      </w:r>
      <w:r>
        <w:rPr>
          <w:rStyle w:val="ft141"/>
          <w:color w:val="000000"/>
          <w:sz w:val="29"/>
          <w:szCs w:val="29"/>
        </w:rPr>
        <w:t>Удостоверяющий </w:t>
      </w:r>
      <w:r>
        <w:rPr>
          <w:rStyle w:val="ft66"/>
          <w:b/>
          <w:bCs/>
          <w:i/>
          <w:iCs/>
          <w:color w:val="000000"/>
          <w:sz w:val="29"/>
          <w:szCs w:val="29"/>
        </w:rPr>
        <w:t>DNS</w:t>
      </w:r>
      <w:r>
        <w:rPr>
          <w:color w:val="000000"/>
          <w:sz w:val="29"/>
          <w:szCs w:val="29"/>
        </w:rPr>
        <w:t>-сервер зоны, содержащей полное доменное имя узла клиента, отвечает на запрос типа </w:t>
      </w:r>
      <w:r>
        <w:rPr>
          <w:rStyle w:val="ft66"/>
          <w:b/>
          <w:bCs/>
          <w:i/>
          <w:iCs/>
          <w:color w:val="000000"/>
          <w:sz w:val="29"/>
          <w:szCs w:val="29"/>
        </w:rPr>
        <w:t>SOA</w:t>
      </w:r>
      <w:r>
        <w:rPr>
          <w:color w:val="000000"/>
          <w:sz w:val="29"/>
          <w:szCs w:val="29"/>
        </w:rPr>
        <w:t>;</w:t>
      </w:r>
    </w:p>
    <w:p w14:paraId="4CD22095" w14:textId="77777777" w:rsidR="00DD4FE9" w:rsidRDefault="00DD4FE9" w:rsidP="00DD4FE9">
      <w:pPr>
        <w:pStyle w:val="p89"/>
        <w:spacing w:before="15" w:beforeAutospacing="0" w:after="0" w:afterAutospacing="0" w:line="315" w:lineRule="atLeast"/>
        <w:jc w:val="both"/>
        <w:rPr>
          <w:color w:val="000000"/>
          <w:sz w:val="29"/>
          <w:szCs w:val="29"/>
        </w:rPr>
      </w:pPr>
      <w:r>
        <w:rPr>
          <w:rStyle w:val="ft13"/>
          <w:color w:val="000000"/>
          <w:sz w:val="29"/>
          <w:szCs w:val="29"/>
        </w:rPr>
        <w:t>3.</w:t>
      </w:r>
      <w:r>
        <w:rPr>
          <w:rStyle w:val="ft113"/>
          <w:color w:val="000000"/>
          <w:sz w:val="29"/>
          <w:szCs w:val="29"/>
        </w:rPr>
        <w:t>После этого служба </w:t>
      </w:r>
      <w:r>
        <w:rPr>
          <w:rStyle w:val="ft67"/>
          <w:b/>
          <w:bCs/>
          <w:i/>
          <w:iCs/>
          <w:color w:val="000000"/>
          <w:sz w:val="29"/>
          <w:szCs w:val="29"/>
        </w:rPr>
        <w:t>DHCP</w:t>
      </w:r>
      <w:r>
        <w:rPr>
          <w:color w:val="000000"/>
          <w:sz w:val="29"/>
          <w:szCs w:val="29"/>
        </w:rPr>
        <w:t>-клиент пытается установить контакт с</w:t>
      </w:r>
    </w:p>
    <w:p w14:paraId="3438E50C" w14:textId="77777777" w:rsidR="00DD4FE9" w:rsidRDefault="00DD4FE9" w:rsidP="00DD4FE9">
      <w:pPr>
        <w:pStyle w:val="p320"/>
        <w:spacing w:before="60" w:beforeAutospacing="0" w:after="0" w:afterAutospacing="0" w:line="315" w:lineRule="atLeast"/>
        <w:rPr>
          <w:color w:val="000000"/>
          <w:sz w:val="29"/>
          <w:szCs w:val="29"/>
        </w:rPr>
      </w:pPr>
      <w:r>
        <w:rPr>
          <w:color w:val="000000"/>
          <w:sz w:val="29"/>
          <w:szCs w:val="29"/>
        </w:rPr>
        <w:t>основным </w:t>
      </w:r>
      <w:r>
        <w:rPr>
          <w:rStyle w:val="ft67"/>
          <w:b/>
          <w:bCs/>
          <w:i/>
          <w:iCs/>
          <w:color w:val="000000"/>
          <w:sz w:val="29"/>
          <w:szCs w:val="29"/>
        </w:rPr>
        <w:t>DNS</w:t>
      </w:r>
      <w:r>
        <w:rPr>
          <w:color w:val="000000"/>
          <w:sz w:val="29"/>
          <w:szCs w:val="29"/>
        </w:rPr>
        <w:t>-сервером:</w:t>
      </w:r>
    </w:p>
    <w:p w14:paraId="05B7CCF0" w14:textId="77777777" w:rsidR="00DD4FE9" w:rsidRDefault="00DD4FE9" w:rsidP="00DD4FE9">
      <w:pPr>
        <w:pStyle w:val="p321"/>
        <w:spacing w:before="60" w:beforeAutospacing="0" w:after="0" w:afterAutospacing="0" w:line="375" w:lineRule="atLeast"/>
        <w:jc w:val="both"/>
        <w:rPr>
          <w:i/>
          <w:iCs/>
          <w:color w:val="000000"/>
          <w:sz w:val="29"/>
          <w:szCs w:val="29"/>
        </w:rPr>
      </w:pPr>
      <w:r>
        <w:rPr>
          <w:i/>
          <w:iCs/>
          <w:color w:val="000000"/>
          <w:sz w:val="29"/>
          <w:szCs w:val="29"/>
        </w:rPr>
        <w:t>Клиент обрабатывает ответ на запрос </w:t>
      </w:r>
      <w:r>
        <w:rPr>
          <w:rStyle w:val="ft66"/>
          <w:b/>
          <w:bCs/>
          <w:i/>
          <w:iCs/>
          <w:color w:val="000000"/>
          <w:sz w:val="29"/>
          <w:szCs w:val="29"/>
        </w:rPr>
        <w:t>SOA </w:t>
      </w:r>
      <w:r>
        <w:rPr>
          <w:i/>
          <w:iCs/>
          <w:color w:val="000000"/>
          <w:sz w:val="29"/>
          <w:szCs w:val="29"/>
        </w:rPr>
        <w:t>для его имени, чтобы определить </w:t>
      </w:r>
      <w:r>
        <w:rPr>
          <w:rStyle w:val="ft66"/>
          <w:b/>
          <w:bCs/>
          <w:i/>
          <w:iCs/>
          <w:color w:val="000000"/>
          <w:sz w:val="29"/>
          <w:szCs w:val="29"/>
        </w:rPr>
        <w:t>IP</w:t>
      </w:r>
      <w:r>
        <w:rPr>
          <w:i/>
          <w:iCs/>
          <w:color w:val="000000"/>
          <w:sz w:val="29"/>
          <w:szCs w:val="29"/>
        </w:rPr>
        <w:t>-адрес </w:t>
      </w:r>
      <w:r>
        <w:rPr>
          <w:rStyle w:val="ft66"/>
          <w:b/>
          <w:bCs/>
          <w:i/>
          <w:iCs/>
          <w:color w:val="000000"/>
          <w:sz w:val="29"/>
          <w:szCs w:val="29"/>
        </w:rPr>
        <w:t>DNS</w:t>
      </w:r>
      <w:r>
        <w:rPr>
          <w:i/>
          <w:iCs/>
          <w:color w:val="000000"/>
          <w:sz w:val="29"/>
          <w:szCs w:val="29"/>
        </w:rPr>
        <w:t>-сервера, удостоверенного как основной сервер, для принятия его имени. Далее он выполняет такую последовательность шагов, необходимых, чтобы установить контакт и динамически обновить его основной сервер.</w:t>
      </w:r>
    </w:p>
    <w:p w14:paraId="773DC2EA" w14:textId="77777777" w:rsidR="00DD4FE9" w:rsidRDefault="00DD4FE9" w:rsidP="00DD4FE9">
      <w:pPr>
        <w:pStyle w:val="p46"/>
        <w:spacing w:before="0" w:beforeAutospacing="0" w:after="0" w:afterAutospacing="0" w:line="360" w:lineRule="atLeast"/>
        <w:ind w:hanging="285"/>
        <w:jc w:val="both"/>
        <w:rPr>
          <w:color w:val="000000"/>
          <w:sz w:val="29"/>
          <w:szCs w:val="29"/>
        </w:rPr>
      </w:pPr>
      <w:r>
        <w:rPr>
          <w:rStyle w:val="ft13"/>
          <w:color w:val="000000"/>
          <w:sz w:val="29"/>
          <w:szCs w:val="29"/>
        </w:rPr>
        <w:t>−</w:t>
      </w:r>
      <w:r>
        <w:rPr>
          <w:rStyle w:val="ft69"/>
          <w:color w:val="000000"/>
          <w:sz w:val="29"/>
          <w:szCs w:val="29"/>
        </w:rPr>
        <w:t>клиент отправляет запрос на динамическое обновление основному серверу, определенному в ответе на запрос </w:t>
      </w:r>
      <w:r>
        <w:rPr>
          <w:rStyle w:val="ft46"/>
          <w:b/>
          <w:bCs/>
          <w:color w:val="000000"/>
          <w:sz w:val="29"/>
          <w:szCs w:val="29"/>
        </w:rPr>
        <w:t>SOA</w:t>
      </w:r>
      <w:r>
        <w:rPr>
          <w:color w:val="000000"/>
          <w:sz w:val="29"/>
          <w:szCs w:val="29"/>
        </w:rPr>
        <w:t>.</w:t>
      </w:r>
    </w:p>
    <w:p w14:paraId="176B7FE6" w14:textId="77777777" w:rsidR="00DD4FE9" w:rsidRDefault="00DD4FE9" w:rsidP="00DD4FE9">
      <w:pPr>
        <w:pStyle w:val="p322"/>
        <w:spacing w:before="15" w:beforeAutospacing="0" w:after="0" w:afterAutospacing="0" w:line="375" w:lineRule="atLeast"/>
        <w:jc w:val="both"/>
        <w:rPr>
          <w:i/>
          <w:iCs/>
          <w:color w:val="000000"/>
          <w:sz w:val="29"/>
          <w:szCs w:val="29"/>
        </w:rPr>
      </w:pPr>
      <w:r>
        <w:rPr>
          <w:i/>
          <w:iCs/>
          <w:color w:val="000000"/>
          <w:sz w:val="29"/>
          <w:szCs w:val="29"/>
        </w:rPr>
        <w:t>Если обновление выполняется успешно, другие действия не предпринимаются;</w:t>
      </w:r>
    </w:p>
    <w:p w14:paraId="12165BD2" w14:textId="77777777" w:rsidR="00DD4FE9" w:rsidRDefault="00DD4FE9" w:rsidP="00DD4FE9">
      <w:pPr>
        <w:pStyle w:val="p43"/>
        <w:spacing w:before="15" w:beforeAutospacing="0" w:after="0" w:afterAutospacing="0" w:line="375" w:lineRule="atLeast"/>
        <w:ind w:hanging="285"/>
        <w:jc w:val="both"/>
        <w:rPr>
          <w:color w:val="000000"/>
          <w:sz w:val="29"/>
          <w:szCs w:val="29"/>
        </w:rPr>
      </w:pPr>
      <w:r>
        <w:rPr>
          <w:rStyle w:val="ft13"/>
          <w:color w:val="000000"/>
          <w:sz w:val="29"/>
          <w:szCs w:val="29"/>
        </w:rPr>
        <w:t>−</w:t>
      </w:r>
      <w:r>
        <w:rPr>
          <w:rStyle w:val="ft117"/>
          <w:color w:val="000000"/>
          <w:sz w:val="29"/>
          <w:szCs w:val="29"/>
        </w:rPr>
        <w:t>при отказе на обновление клиент отправляет запрос типа </w:t>
      </w:r>
      <w:r>
        <w:rPr>
          <w:rStyle w:val="ft103"/>
          <w:b/>
          <w:bCs/>
          <w:color w:val="000000"/>
          <w:sz w:val="29"/>
          <w:szCs w:val="29"/>
        </w:rPr>
        <w:t>NS </w:t>
      </w:r>
      <w:r>
        <w:rPr>
          <w:color w:val="000000"/>
          <w:sz w:val="29"/>
          <w:szCs w:val="29"/>
        </w:rPr>
        <w:t>(о серверах имен) для зоны, имя которой указано в записи </w:t>
      </w:r>
      <w:r>
        <w:rPr>
          <w:rStyle w:val="ft103"/>
          <w:b/>
          <w:bCs/>
          <w:color w:val="000000"/>
          <w:sz w:val="29"/>
          <w:szCs w:val="29"/>
        </w:rPr>
        <w:t>SOA</w:t>
      </w:r>
      <w:r>
        <w:rPr>
          <w:color w:val="000000"/>
          <w:sz w:val="29"/>
          <w:szCs w:val="29"/>
        </w:rPr>
        <w:t>;</w:t>
      </w:r>
    </w:p>
    <w:p w14:paraId="7ECD42C7" w14:textId="77777777" w:rsidR="00DD4FE9" w:rsidRDefault="00DD4FE9" w:rsidP="00DD4FE9">
      <w:pPr>
        <w:pStyle w:val="p43"/>
        <w:spacing w:before="15" w:beforeAutospacing="0" w:after="0" w:afterAutospacing="0" w:line="375" w:lineRule="atLeast"/>
        <w:ind w:hanging="285"/>
        <w:jc w:val="both"/>
        <w:rPr>
          <w:color w:val="000000"/>
          <w:sz w:val="29"/>
          <w:szCs w:val="29"/>
        </w:rPr>
      </w:pPr>
      <w:r>
        <w:rPr>
          <w:rStyle w:val="ft13"/>
          <w:color w:val="000000"/>
          <w:sz w:val="29"/>
          <w:szCs w:val="29"/>
        </w:rPr>
        <w:t>−</w:t>
      </w:r>
      <w:r>
        <w:rPr>
          <w:rStyle w:val="ft117"/>
          <w:color w:val="000000"/>
          <w:sz w:val="29"/>
          <w:szCs w:val="29"/>
        </w:rPr>
        <w:t>когда клиент получает ответ на этот запрос, он отправляет запрос </w:t>
      </w:r>
      <w:r>
        <w:rPr>
          <w:rStyle w:val="ft103"/>
          <w:b/>
          <w:bCs/>
          <w:color w:val="000000"/>
          <w:sz w:val="29"/>
          <w:szCs w:val="29"/>
        </w:rPr>
        <w:t>SOA </w:t>
      </w:r>
      <w:r>
        <w:rPr>
          <w:color w:val="000000"/>
          <w:sz w:val="29"/>
          <w:szCs w:val="29"/>
        </w:rPr>
        <w:t>на первый </w:t>
      </w:r>
      <w:r>
        <w:rPr>
          <w:rStyle w:val="ft66"/>
          <w:b/>
          <w:bCs/>
          <w:i/>
          <w:iCs/>
          <w:color w:val="000000"/>
          <w:sz w:val="29"/>
          <w:szCs w:val="29"/>
        </w:rPr>
        <w:t>DNS</w:t>
      </w:r>
      <w:r>
        <w:rPr>
          <w:color w:val="000000"/>
          <w:sz w:val="29"/>
          <w:szCs w:val="29"/>
        </w:rPr>
        <w:t>-сервер, перечисленный в ответе;</w:t>
      </w:r>
    </w:p>
    <w:p w14:paraId="2387D50A" w14:textId="77777777" w:rsidR="00DD4FE9" w:rsidRDefault="00DD4FE9" w:rsidP="00DD4FE9">
      <w:pPr>
        <w:pStyle w:val="p46"/>
        <w:spacing w:before="0" w:beforeAutospacing="0" w:after="0" w:afterAutospacing="0" w:line="375" w:lineRule="atLeast"/>
        <w:ind w:hanging="285"/>
        <w:jc w:val="both"/>
        <w:rPr>
          <w:color w:val="000000"/>
          <w:sz w:val="29"/>
          <w:szCs w:val="29"/>
        </w:rPr>
      </w:pPr>
      <w:r>
        <w:rPr>
          <w:rStyle w:val="ft13"/>
          <w:color w:val="000000"/>
          <w:sz w:val="29"/>
          <w:szCs w:val="29"/>
        </w:rPr>
        <w:t>−</w:t>
      </w:r>
      <w:r>
        <w:rPr>
          <w:rStyle w:val="ft117"/>
          <w:color w:val="000000"/>
          <w:sz w:val="29"/>
          <w:szCs w:val="29"/>
        </w:rPr>
        <w:t>после разрешения имен в запросе </w:t>
      </w:r>
      <w:r>
        <w:rPr>
          <w:rStyle w:val="ft66"/>
          <w:b/>
          <w:bCs/>
          <w:i/>
          <w:iCs/>
          <w:color w:val="000000"/>
          <w:sz w:val="29"/>
          <w:szCs w:val="29"/>
        </w:rPr>
        <w:t>SOA </w:t>
      </w:r>
      <w:r>
        <w:rPr>
          <w:color w:val="000000"/>
          <w:sz w:val="29"/>
          <w:szCs w:val="29"/>
        </w:rPr>
        <w:t>клиент отправляет динамическое обновление серверу, указанному в возвращенной записи </w:t>
      </w:r>
      <w:r>
        <w:rPr>
          <w:rStyle w:val="ft66"/>
          <w:b/>
          <w:bCs/>
          <w:i/>
          <w:iCs/>
          <w:color w:val="000000"/>
          <w:sz w:val="29"/>
          <w:szCs w:val="29"/>
        </w:rPr>
        <w:t>SOA</w:t>
      </w:r>
      <w:r>
        <w:rPr>
          <w:color w:val="000000"/>
          <w:sz w:val="29"/>
          <w:szCs w:val="29"/>
        </w:rPr>
        <w:t>. </w:t>
      </w:r>
      <w:r>
        <w:rPr>
          <w:rStyle w:val="ft36"/>
          <w:i/>
          <w:iCs/>
          <w:color w:val="000000"/>
          <w:sz w:val="29"/>
          <w:szCs w:val="29"/>
        </w:rPr>
        <w:t>Если обновление выполняется успешно, другие действия не предпринимаются;</w:t>
      </w:r>
    </w:p>
    <w:p w14:paraId="2D04A724" w14:textId="77777777" w:rsidR="00DD4FE9" w:rsidRDefault="00DD4FE9" w:rsidP="00DD4FE9">
      <w:pPr>
        <w:pStyle w:val="p46"/>
        <w:spacing w:before="0" w:beforeAutospacing="0" w:after="0" w:afterAutospacing="0" w:line="360" w:lineRule="atLeast"/>
        <w:ind w:hanging="285"/>
        <w:jc w:val="both"/>
        <w:rPr>
          <w:color w:val="000000"/>
          <w:sz w:val="29"/>
          <w:szCs w:val="29"/>
        </w:rPr>
      </w:pPr>
      <w:r>
        <w:rPr>
          <w:rStyle w:val="ft13"/>
          <w:color w:val="000000"/>
          <w:sz w:val="29"/>
          <w:szCs w:val="29"/>
        </w:rPr>
        <w:t>−</w:t>
      </w:r>
      <w:r>
        <w:rPr>
          <w:rStyle w:val="ft69"/>
          <w:color w:val="000000"/>
          <w:sz w:val="29"/>
          <w:szCs w:val="29"/>
        </w:rPr>
        <w:t>при отказе на обновление клиент повторяет запрос </w:t>
      </w:r>
      <w:r>
        <w:rPr>
          <w:rStyle w:val="ft54"/>
          <w:b/>
          <w:bCs/>
          <w:i/>
          <w:iCs/>
          <w:color w:val="000000"/>
          <w:sz w:val="29"/>
          <w:szCs w:val="29"/>
        </w:rPr>
        <w:t>SOA</w:t>
      </w:r>
      <w:r>
        <w:rPr>
          <w:color w:val="000000"/>
          <w:sz w:val="29"/>
          <w:szCs w:val="29"/>
        </w:rPr>
        <w:t>, отправляя его к следующему </w:t>
      </w:r>
      <w:r>
        <w:rPr>
          <w:rStyle w:val="ft54"/>
          <w:b/>
          <w:bCs/>
          <w:i/>
          <w:iCs/>
          <w:color w:val="000000"/>
          <w:sz w:val="29"/>
          <w:szCs w:val="29"/>
        </w:rPr>
        <w:t>DNS</w:t>
      </w:r>
      <w:r>
        <w:rPr>
          <w:color w:val="000000"/>
          <w:sz w:val="29"/>
          <w:szCs w:val="29"/>
        </w:rPr>
        <w:t>-серверу, перечисленному в ответе;</w:t>
      </w:r>
    </w:p>
    <w:p w14:paraId="268CE6FF" w14:textId="77777777" w:rsidR="00DD4FE9" w:rsidRDefault="00DD4FE9" w:rsidP="00DD4FE9">
      <w:pPr>
        <w:pStyle w:val="p43"/>
        <w:spacing w:before="15" w:beforeAutospacing="0" w:after="0" w:afterAutospacing="0" w:line="360" w:lineRule="atLeast"/>
        <w:ind w:hanging="285"/>
        <w:jc w:val="both"/>
        <w:rPr>
          <w:color w:val="000000"/>
          <w:sz w:val="29"/>
          <w:szCs w:val="29"/>
        </w:rPr>
      </w:pPr>
      <w:r>
        <w:rPr>
          <w:rStyle w:val="ft13"/>
          <w:color w:val="000000"/>
          <w:sz w:val="29"/>
          <w:szCs w:val="29"/>
        </w:rPr>
        <w:t>4.</w:t>
      </w:r>
      <w:r>
        <w:rPr>
          <w:rStyle w:val="ft89"/>
          <w:color w:val="000000"/>
          <w:sz w:val="29"/>
          <w:szCs w:val="29"/>
        </w:rPr>
        <w:t>Как только находится основной сервер, который может выполнить обновление, клиент отправляет запрос на обновление, который обрабатывается сервером.</w:t>
      </w:r>
    </w:p>
    <w:p w14:paraId="06869317" w14:textId="77777777" w:rsidR="00DD4FE9" w:rsidRDefault="00DD4FE9" w:rsidP="00DD4FE9">
      <w:pPr>
        <w:pStyle w:val="p323"/>
        <w:spacing w:before="45" w:beforeAutospacing="0" w:after="0" w:afterAutospacing="0" w:line="315" w:lineRule="atLeast"/>
        <w:rPr>
          <w:color w:val="000000"/>
          <w:sz w:val="29"/>
          <w:szCs w:val="29"/>
        </w:rPr>
      </w:pPr>
      <w:r>
        <w:rPr>
          <w:color w:val="000000"/>
          <w:sz w:val="29"/>
          <w:szCs w:val="29"/>
        </w:rPr>
        <w:t>Содержимое запроса на обновление включает инструкции добавить</w:t>
      </w:r>
    </w:p>
    <w:p w14:paraId="73C593A6" w14:textId="77777777" w:rsidR="00DD4FE9" w:rsidRDefault="00DD4FE9" w:rsidP="00DD4FE9">
      <w:pPr>
        <w:pStyle w:val="p5"/>
        <w:spacing w:before="0" w:beforeAutospacing="0" w:after="0" w:afterAutospacing="0" w:line="315" w:lineRule="atLeast"/>
        <w:rPr>
          <w:color w:val="000000"/>
          <w:sz w:val="29"/>
          <w:szCs w:val="29"/>
        </w:rPr>
      </w:pPr>
      <w:r>
        <w:rPr>
          <w:color w:val="000000"/>
          <w:sz w:val="29"/>
          <w:szCs w:val="29"/>
        </w:rPr>
        <w:t>52</w:t>
      </w:r>
    </w:p>
    <w:p w14:paraId="7DBE2D47" w14:textId="77777777" w:rsidR="00DD4FE9" w:rsidRDefault="00DD4FE9" w:rsidP="00DD4FE9">
      <w:pPr>
        <w:pStyle w:val="p63"/>
        <w:spacing w:before="0" w:beforeAutospacing="0" w:after="0" w:afterAutospacing="0" w:line="375" w:lineRule="atLeast"/>
        <w:jc w:val="both"/>
        <w:rPr>
          <w:color w:val="000000"/>
          <w:sz w:val="29"/>
          <w:szCs w:val="29"/>
        </w:rPr>
      </w:pPr>
      <w:r>
        <w:rPr>
          <w:color w:val="000000"/>
          <w:sz w:val="29"/>
          <w:szCs w:val="29"/>
        </w:rPr>
        <w:lastRenderedPageBreak/>
        <w:t>записи ресурсов A (и возможно </w:t>
      </w:r>
      <w:r>
        <w:rPr>
          <w:rStyle w:val="ft66"/>
          <w:b/>
          <w:bCs/>
          <w:i/>
          <w:iCs/>
          <w:color w:val="000000"/>
          <w:sz w:val="29"/>
          <w:szCs w:val="29"/>
        </w:rPr>
        <w:t>PTR</w:t>
      </w:r>
      <w:r>
        <w:rPr>
          <w:color w:val="000000"/>
          <w:sz w:val="29"/>
          <w:szCs w:val="29"/>
        </w:rPr>
        <w:t>) для имени </w:t>
      </w:r>
      <w:r>
        <w:rPr>
          <w:rStyle w:val="ft66"/>
          <w:b/>
          <w:bCs/>
          <w:i/>
          <w:iCs/>
          <w:color w:val="000000"/>
          <w:sz w:val="29"/>
          <w:szCs w:val="29"/>
        </w:rPr>
        <w:t>newhost.mspu.edu.ru </w:t>
      </w:r>
      <w:r>
        <w:rPr>
          <w:color w:val="000000"/>
          <w:sz w:val="29"/>
          <w:szCs w:val="29"/>
        </w:rPr>
        <w:t>и записи этих типов для ранее зарегистрированного имени </w:t>
      </w:r>
      <w:r>
        <w:rPr>
          <w:rStyle w:val="ft66"/>
          <w:b/>
          <w:bCs/>
          <w:i/>
          <w:iCs/>
          <w:color w:val="000000"/>
          <w:sz w:val="29"/>
          <w:szCs w:val="29"/>
        </w:rPr>
        <w:t>oldhost.mspu.edu.ru</w:t>
      </w:r>
      <w:r>
        <w:rPr>
          <w:color w:val="000000"/>
          <w:sz w:val="29"/>
          <w:szCs w:val="29"/>
        </w:rPr>
        <w:t>.</w:t>
      </w:r>
    </w:p>
    <w:p w14:paraId="03DC053E" w14:textId="77777777" w:rsidR="00DD4FE9" w:rsidRDefault="00DD4FE9" w:rsidP="00DD4FE9">
      <w:pPr>
        <w:pStyle w:val="p38"/>
        <w:spacing w:before="0" w:beforeAutospacing="0" w:after="0" w:afterAutospacing="0" w:line="360" w:lineRule="atLeast"/>
        <w:ind w:firstLine="855"/>
        <w:jc w:val="both"/>
        <w:rPr>
          <w:color w:val="000000"/>
          <w:sz w:val="29"/>
          <w:szCs w:val="29"/>
        </w:rPr>
      </w:pPr>
      <w:r>
        <w:rPr>
          <w:color w:val="000000"/>
          <w:sz w:val="29"/>
          <w:szCs w:val="29"/>
        </w:rPr>
        <w:t>Сервер также выполняет проверку, разрешены ли обновления для запроса клиента. Для стандартных основных зон динамические обновления не являются безопасными, поэтому для клиентов должны выполняться любые попытки обновления. Для зон, интегрированных в службу каталогов </w:t>
      </w:r>
      <w:proofErr w:type="spellStart"/>
      <w:r>
        <w:rPr>
          <w:rStyle w:val="ft54"/>
          <w:b/>
          <w:bCs/>
          <w:i/>
          <w:iCs/>
          <w:color w:val="000000"/>
          <w:sz w:val="29"/>
          <w:szCs w:val="29"/>
        </w:rPr>
        <w:t>Active</w:t>
      </w:r>
      <w:proofErr w:type="spellEnd"/>
      <w:r>
        <w:rPr>
          <w:rStyle w:val="ft54"/>
          <w:b/>
          <w:bCs/>
          <w:i/>
          <w:iCs/>
          <w:color w:val="000000"/>
          <w:sz w:val="29"/>
          <w:szCs w:val="29"/>
        </w:rPr>
        <w:t xml:space="preserve"> </w:t>
      </w:r>
      <w:proofErr w:type="spellStart"/>
      <w:r>
        <w:rPr>
          <w:rStyle w:val="ft54"/>
          <w:b/>
          <w:bCs/>
          <w:i/>
          <w:iCs/>
          <w:color w:val="000000"/>
          <w:sz w:val="29"/>
          <w:szCs w:val="29"/>
        </w:rPr>
        <w:t>Directory</w:t>
      </w:r>
      <w:proofErr w:type="spellEnd"/>
      <w:r>
        <w:rPr>
          <w:color w:val="000000"/>
          <w:sz w:val="29"/>
          <w:szCs w:val="29"/>
        </w:rPr>
        <w:t>, обновления являются безопасными и выполняются с помощью параметров безопасности, устанавливаемых на основе каталогов.</w:t>
      </w:r>
    </w:p>
    <w:p w14:paraId="2AC1C629" w14:textId="77777777" w:rsidR="00DD4FE9" w:rsidRDefault="00DD4FE9" w:rsidP="00DD4FE9">
      <w:pPr>
        <w:pStyle w:val="p94"/>
        <w:spacing w:before="60" w:beforeAutospacing="0" w:after="0" w:afterAutospacing="0" w:line="375" w:lineRule="atLeast"/>
        <w:ind w:firstLine="855"/>
        <w:jc w:val="both"/>
        <w:rPr>
          <w:color w:val="000000"/>
          <w:sz w:val="29"/>
          <w:szCs w:val="29"/>
        </w:rPr>
      </w:pPr>
      <w:r>
        <w:rPr>
          <w:color w:val="000000"/>
          <w:sz w:val="29"/>
          <w:szCs w:val="29"/>
        </w:rPr>
        <w:t>Динамические обновления отправляются или выполняются периодически. По умолчанию компьютер отправляет обновления каждые 7 дней. Если в результате обновления данные в зоне не изменяются, зона остается в текущей версии и никакие изменения не записываются. Обновления выполняются только при фактических изменениях имен и адресов в зоне или в результате добавочной зонной передачи.</w:t>
      </w:r>
    </w:p>
    <w:p w14:paraId="66DBD3EE" w14:textId="77777777" w:rsidR="00DD4FE9" w:rsidRDefault="00DD4FE9" w:rsidP="00DD4FE9">
      <w:pPr>
        <w:pStyle w:val="p324"/>
        <w:spacing w:before="210" w:beforeAutospacing="0" w:after="0" w:afterAutospacing="0" w:line="315" w:lineRule="atLeast"/>
        <w:rPr>
          <w:b/>
          <w:bCs/>
          <w:color w:val="000000"/>
          <w:sz w:val="29"/>
          <w:szCs w:val="29"/>
        </w:rPr>
      </w:pPr>
      <w:r>
        <w:rPr>
          <w:b/>
          <w:bCs/>
          <w:color w:val="000000"/>
          <w:sz w:val="29"/>
          <w:szCs w:val="29"/>
        </w:rPr>
        <w:t>Безопасное динамическое обновление</w:t>
      </w:r>
    </w:p>
    <w:p w14:paraId="1A5E44C7" w14:textId="77777777" w:rsidR="00DD4FE9" w:rsidRDefault="00DD4FE9" w:rsidP="00DD4FE9">
      <w:pPr>
        <w:pStyle w:val="p209"/>
        <w:spacing w:before="270" w:beforeAutospacing="0" w:after="0" w:afterAutospacing="0" w:line="360" w:lineRule="atLeast"/>
        <w:ind w:firstLine="855"/>
        <w:jc w:val="both"/>
        <w:rPr>
          <w:color w:val="000000"/>
          <w:sz w:val="29"/>
          <w:szCs w:val="29"/>
        </w:rPr>
      </w:pPr>
      <w:r>
        <w:rPr>
          <w:color w:val="000000"/>
          <w:sz w:val="29"/>
          <w:szCs w:val="29"/>
        </w:rPr>
        <w:t>Безопасные обновления </w:t>
      </w:r>
      <w:r>
        <w:rPr>
          <w:rStyle w:val="ft54"/>
          <w:b/>
          <w:bCs/>
          <w:i/>
          <w:iCs/>
          <w:color w:val="000000"/>
          <w:sz w:val="29"/>
          <w:szCs w:val="29"/>
        </w:rPr>
        <w:t>DNS </w:t>
      </w:r>
      <w:r>
        <w:rPr>
          <w:color w:val="000000"/>
          <w:sz w:val="29"/>
          <w:szCs w:val="29"/>
        </w:rPr>
        <w:t>доступны только для зон, интегрированных в службу каталогов </w:t>
      </w:r>
      <w:proofErr w:type="spellStart"/>
      <w:r>
        <w:rPr>
          <w:rStyle w:val="ft54"/>
          <w:b/>
          <w:bCs/>
          <w:i/>
          <w:iCs/>
          <w:color w:val="000000"/>
          <w:sz w:val="29"/>
          <w:szCs w:val="29"/>
        </w:rPr>
        <w:t>Active</w:t>
      </w:r>
      <w:proofErr w:type="spellEnd"/>
      <w:r>
        <w:rPr>
          <w:rStyle w:val="ft54"/>
          <w:b/>
          <w:bCs/>
          <w:i/>
          <w:iCs/>
          <w:color w:val="000000"/>
          <w:sz w:val="29"/>
          <w:szCs w:val="29"/>
        </w:rPr>
        <w:t xml:space="preserve"> </w:t>
      </w:r>
      <w:proofErr w:type="spellStart"/>
      <w:r>
        <w:rPr>
          <w:rStyle w:val="ft54"/>
          <w:b/>
          <w:bCs/>
          <w:i/>
          <w:iCs/>
          <w:color w:val="000000"/>
          <w:sz w:val="29"/>
          <w:szCs w:val="29"/>
        </w:rPr>
        <w:t>Directory</w:t>
      </w:r>
      <w:proofErr w:type="spellEnd"/>
      <w:r>
        <w:rPr>
          <w:color w:val="000000"/>
          <w:sz w:val="29"/>
          <w:szCs w:val="29"/>
        </w:rPr>
        <w:t>. После преобразования зоны в интегрированную становится возможным использование с консоли </w:t>
      </w:r>
      <w:r>
        <w:rPr>
          <w:rStyle w:val="ft54"/>
          <w:b/>
          <w:bCs/>
          <w:i/>
          <w:iCs/>
          <w:color w:val="000000"/>
          <w:sz w:val="29"/>
          <w:szCs w:val="29"/>
        </w:rPr>
        <w:t>DNS </w:t>
      </w:r>
      <w:r>
        <w:rPr>
          <w:color w:val="000000"/>
          <w:sz w:val="29"/>
          <w:szCs w:val="29"/>
        </w:rPr>
        <w:t>списков управления доступом. Можно добавлять пользователей и группы в списки или удалять их для указанной зоны или записи ресурса. Параметры безопасного динамического обновления для </w:t>
      </w:r>
      <w:r>
        <w:rPr>
          <w:rStyle w:val="ft54"/>
          <w:b/>
          <w:bCs/>
          <w:i/>
          <w:iCs/>
          <w:color w:val="000000"/>
          <w:sz w:val="29"/>
          <w:szCs w:val="29"/>
        </w:rPr>
        <w:t>DNS</w:t>
      </w:r>
      <w:r>
        <w:rPr>
          <w:color w:val="000000"/>
          <w:sz w:val="29"/>
          <w:szCs w:val="29"/>
        </w:rPr>
        <w:t>-серверов и клиентов по умолчанию обрабатываются следующим образом:</w:t>
      </w:r>
    </w:p>
    <w:p w14:paraId="2D814EAD" w14:textId="77777777" w:rsidR="00DD4FE9" w:rsidRDefault="00DD4FE9" w:rsidP="00DD4FE9">
      <w:pPr>
        <w:pStyle w:val="p325"/>
        <w:spacing w:before="120" w:beforeAutospacing="0" w:after="0" w:afterAutospacing="0" w:line="375" w:lineRule="atLeast"/>
        <w:ind w:hanging="285"/>
        <w:jc w:val="both"/>
        <w:rPr>
          <w:color w:val="000000"/>
          <w:sz w:val="29"/>
          <w:szCs w:val="29"/>
        </w:rPr>
      </w:pPr>
      <w:r>
        <w:rPr>
          <w:rStyle w:val="ft13"/>
          <w:color w:val="000000"/>
          <w:sz w:val="29"/>
          <w:szCs w:val="29"/>
        </w:rPr>
        <w:t>∙</w:t>
      </w:r>
      <w:r>
        <w:rPr>
          <w:rStyle w:val="ft106"/>
          <w:b/>
          <w:bCs/>
          <w:i/>
          <w:iCs/>
          <w:color w:val="000000"/>
          <w:sz w:val="29"/>
          <w:szCs w:val="29"/>
        </w:rPr>
        <w:t>DNS</w:t>
      </w:r>
      <w:r>
        <w:rPr>
          <w:color w:val="000000"/>
          <w:sz w:val="29"/>
          <w:szCs w:val="29"/>
        </w:rPr>
        <w:t>-клиенты сначала предпринимают попытки выполнить небезопасные динамические обновления. При отказе на небезопасные обновления клиенты пытаются выполнить</w:t>
      </w:r>
    </w:p>
    <w:p w14:paraId="54B40828" w14:textId="77777777" w:rsidR="00DD4FE9" w:rsidRDefault="00DD4FE9" w:rsidP="00DD4FE9">
      <w:pPr>
        <w:pStyle w:val="p169"/>
        <w:spacing w:before="0" w:beforeAutospacing="0" w:after="0" w:afterAutospacing="0" w:line="315" w:lineRule="atLeast"/>
        <w:rPr>
          <w:color w:val="000000"/>
          <w:sz w:val="29"/>
          <w:szCs w:val="29"/>
        </w:rPr>
      </w:pPr>
      <w:r>
        <w:rPr>
          <w:color w:val="000000"/>
          <w:sz w:val="29"/>
          <w:szCs w:val="29"/>
        </w:rPr>
        <w:t>безопасные обновления;</w:t>
      </w:r>
    </w:p>
    <w:p w14:paraId="19A9C10C" w14:textId="77777777" w:rsidR="00DD4FE9" w:rsidRDefault="00DD4FE9" w:rsidP="00DD4FE9">
      <w:pPr>
        <w:pStyle w:val="p326"/>
        <w:spacing w:before="45" w:beforeAutospacing="0" w:after="0" w:afterAutospacing="0" w:line="375" w:lineRule="atLeast"/>
        <w:jc w:val="both"/>
        <w:rPr>
          <w:i/>
          <w:iCs/>
          <w:color w:val="000000"/>
          <w:sz w:val="29"/>
          <w:szCs w:val="29"/>
        </w:rPr>
      </w:pPr>
      <w:r>
        <w:rPr>
          <w:i/>
          <w:iCs/>
          <w:color w:val="000000"/>
          <w:sz w:val="29"/>
          <w:szCs w:val="29"/>
        </w:rPr>
        <w:t>Кроме того, клиенты используют политику обновления по умолчанию, которая позволяет им пытаться переписывать ранее зарегистрированную запись ресурса, если она специально не заблокирована условиями безопасности обновления.</w:t>
      </w:r>
    </w:p>
    <w:p w14:paraId="205FAD06" w14:textId="77777777" w:rsidR="00DD4FE9" w:rsidRDefault="00DD4FE9" w:rsidP="00DD4FE9">
      <w:pPr>
        <w:pStyle w:val="p327"/>
        <w:spacing w:before="0" w:beforeAutospacing="0" w:after="0" w:afterAutospacing="0" w:line="390" w:lineRule="atLeast"/>
        <w:ind w:hanging="270"/>
        <w:jc w:val="both"/>
        <w:rPr>
          <w:color w:val="000000"/>
          <w:sz w:val="29"/>
          <w:szCs w:val="29"/>
        </w:rPr>
      </w:pPr>
      <w:r>
        <w:rPr>
          <w:color w:val="000000"/>
          <w:sz w:val="29"/>
          <w:szCs w:val="29"/>
        </w:rPr>
        <w:t>∙ после интегрирования зоны в службу каталогов </w:t>
      </w:r>
      <w:proofErr w:type="spellStart"/>
      <w:r>
        <w:rPr>
          <w:rStyle w:val="ft74"/>
          <w:b/>
          <w:bCs/>
          <w:i/>
          <w:iCs/>
          <w:color w:val="000000"/>
          <w:sz w:val="29"/>
          <w:szCs w:val="29"/>
        </w:rPr>
        <w:t>Active</w:t>
      </w:r>
      <w:proofErr w:type="spellEnd"/>
      <w:r>
        <w:rPr>
          <w:rStyle w:val="ft74"/>
          <w:b/>
          <w:bCs/>
          <w:i/>
          <w:iCs/>
          <w:color w:val="000000"/>
          <w:sz w:val="29"/>
          <w:szCs w:val="29"/>
        </w:rPr>
        <w:t xml:space="preserve"> </w:t>
      </w:r>
      <w:proofErr w:type="spellStart"/>
      <w:r>
        <w:rPr>
          <w:rStyle w:val="ft74"/>
          <w:b/>
          <w:bCs/>
          <w:i/>
          <w:iCs/>
          <w:color w:val="000000"/>
          <w:sz w:val="29"/>
          <w:szCs w:val="29"/>
        </w:rPr>
        <w:t>Directory</w:t>
      </w:r>
      <w:proofErr w:type="spellEnd"/>
      <w:r>
        <w:rPr>
          <w:rStyle w:val="ft74"/>
          <w:b/>
          <w:bCs/>
          <w:i/>
          <w:iCs/>
          <w:color w:val="000000"/>
          <w:sz w:val="29"/>
          <w:szCs w:val="29"/>
        </w:rPr>
        <w:t> DNS</w:t>
      </w:r>
      <w:r>
        <w:rPr>
          <w:color w:val="000000"/>
          <w:sz w:val="29"/>
          <w:szCs w:val="29"/>
        </w:rPr>
        <w:t>-серверам </w:t>
      </w:r>
      <w:proofErr w:type="spellStart"/>
      <w:r>
        <w:rPr>
          <w:rStyle w:val="ft74"/>
          <w:b/>
          <w:bCs/>
          <w:i/>
          <w:iCs/>
          <w:color w:val="000000"/>
          <w:sz w:val="29"/>
          <w:szCs w:val="29"/>
        </w:rPr>
        <w:t>Windows</w:t>
      </w:r>
      <w:proofErr w:type="spellEnd"/>
      <w:r>
        <w:rPr>
          <w:rStyle w:val="ft74"/>
          <w:b/>
          <w:bCs/>
          <w:i/>
          <w:iCs/>
          <w:color w:val="000000"/>
          <w:sz w:val="29"/>
          <w:szCs w:val="29"/>
        </w:rPr>
        <w:t xml:space="preserve"> </w:t>
      </w:r>
      <w:proofErr w:type="spellStart"/>
      <w:r>
        <w:rPr>
          <w:rStyle w:val="ft74"/>
          <w:b/>
          <w:bCs/>
          <w:i/>
          <w:iCs/>
          <w:color w:val="000000"/>
          <w:sz w:val="29"/>
          <w:szCs w:val="29"/>
        </w:rPr>
        <w:t>Server</w:t>
      </w:r>
      <w:proofErr w:type="spellEnd"/>
      <w:r>
        <w:rPr>
          <w:rStyle w:val="ft74"/>
          <w:b/>
          <w:bCs/>
          <w:i/>
          <w:iCs/>
          <w:color w:val="000000"/>
          <w:sz w:val="29"/>
          <w:szCs w:val="29"/>
        </w:rPr>
        <w:t xml:space="preserve"> 2003 </w:t>
      </w:r>
      <w:r>
        <w:rPr>
          <w:color w:val="000000"/>
          <w:sz w:val="29"/>
          <w:szCs w:val="29"/>
        </w:rPr>
        <w:t>по умолчанию разрешаются только безопасные динамические обновления.</w:t>
      </w:r>
    </w:p>
    <w:p w14:paraId="117D737C" w14:textId="77777777" w:rsidR="00DD4FE9" w:rsidRDefault="00DD4FE9" w:rsidP="00DD4FE9">
      <w:pPr>
        <w:pStyle w:val="p5"/>
        <w:spacing w:before="0" w:beforeAutospacing="0" w:after="0" w:afterAutospacing="0" w:line="315" w:lineRule="atLeast"/>
        <w:rPr>
          <w:color w:val="000000"/>
          <w:sz w:val="29"/>
          <w:szCs w:val="29"/>
        </w:rPr>
      </w:pPr>
      <w:r>
        <w:rPr>
          <w:color w:val="000000"/>
          <w:sz w:val="29"/>
          <w:szCs w:val="29"/>
        </w:rPr>
        <w:t>53</w:t>
      </w:r>
    </w:p>
    <w:p w14:paraId="14C40749" w14:textId="77777777" w:rsidR="00DD4FE9" w:rsidRDefault="00DD4FE9" w:rsidP="00DD4FE9">
      <w:pPr>
        <w:pStyle w:val="p328"/>
        <w:spacing w:before="0" w:beforeAutospacing="0" w:after="0" w:afterAutospacing="0" w:line="360" w:lineRule="atLeast"/>
        <w:jc w:val="both"/>
        <w:rPr>
          <w:i/>
          <w:iCs/>
          <w:color w:val="000000"/>
          <w:sz w:val="29"/>
          <w:szCs w:val="29"/>
        </w:rPr>
      </w:pPr>
      <w:r>
        <w:rPr>
          <w:i/>
          <w:iCs/>
          <w:color w:val="000000"/>
          <w:sz w:val="29"/>
          <w:szCs w:val="29"/>
        </w:rPr>
        <w:lastRenderedPageBreak/>
        <w:t>При использовании стандартного сохранения зон настройки по умолчанию службы </w:t>
      </w:r>
      <w:r>
        <w:rPr>
          <w:rStyle w:val="ft54"/>
          <w:b/>
          <w:bCs/>
          <w:i/>
          <w:iCs/>
          <w:color w:val="000000"/>
          <w:sz w:val="29"/>
          <w:szCs w:val="29"/>
        </w:rPr>
        <w:t>DNS</w:t>
      </w:r>
      <w:r>
        <w:rPr>
          <w:i/>
          <w:iCs/>
          <w:color w:val="000000"/>
          <w:sz w:val="29"/>
          <w:szCs w:val="29"/>
        </w:rPr>
        <w:t>-сервер не разрешают динамические обновления зон. И для зон, интегрированных в каталоги, и для использующих стандартное сохранение в файлах можно изменить параметры зоны и разрешить динамические обновления. Это позволяет принимать любые обновления.</w:t>
      </w:r>
    </w:p>
    <w:p w14:paraId="3F582794" w14:textId="77777777" w:rsidR="00DD4FE9" w:rsidRDefault="00DD4FE9" w:rsidP="00DD4FE9">
      <w:pPr>
        <w:pStyle w:val="p329"/>
        <w:spacing w:before="75" w:beforeAutospacing="0" w:after="0" w:afterAutospacing="0" w:line="375" w:lineRule="atLeast"/>
        <w:rPr>
          <w:color w:val="000000"/>
          <w:sz w:val="29"/>
          <w:szCs w:val="29"/>
        </w:rPr>
      </w:pPr>
      <w:r>
        <w:rPr>
          <w:color w:val="000000"/>
          <w:sz w:val="29"/>
          <w:szCs w:val="29"/>
        </w:rPr>
        <w:t>При развертывании </w:t>
      </w:r>
      <w:r>
        <w:rPr>
          <w:rStyle w:val="ft66"/>
          <w:b/>
          <w:bCs/>
          <w:i/>
          <w:iCs/>
          <w:color w:val="000000"/>
          <w:sz w:val="29"/>
          <w:szCs w:val="29"/>
        </w:rPr>
        <w:t>DNS</w:t>
      </w:r>
      <w:r>
        <w:rPr>
          <w:color w:val="000000"/>
          <w:sz w:val="29"/>
          <w:szCs w:val="29"/>
        </w:rPr>
        <w:t>-серверов совместно с </w:t>
      </w:r>
      <w:proofErr w:type="spellStart"/>
      <w:r>
        <w:rPr>
          <w:rStyle w:val="ft66"/>
          <w:b/>
          <w:bCs/>
          <w:i/>
          <w:iCs/>
          <w:color w:val="000000"/>
          <w:sz w:val="29"/>
          <w:szCs w:val="29"/>
        </w:rPr>
        <w:t>Active</w:t>
      </w:r>
      <w:proofErr w:type="spellEnd"/>
      <w:r>
        <w:rPr>
          <w:rStyle w:val="ft66"/>
          <w:b/>
          <w:bCs/>
          <w:i/>
          <w:iCs/>
          <w:color w:val="000000"/>
          <w:sz w:val="29"/>
          <w:szCs w:val="29"/>
        </w:rPr>
        <w:t xml:space="preserve"> </w:t>
      </w:r>
      <w:proofErr w:type="spellStart"/>
      <w:r>
        <w:rPr>
          <w:rStyle w:val="ft66"/>
          <w:b/>
          <w:bCs/>
          <w:i/>
          <w:iCs/>
          <w:color w:val="000000"/>
          <w:sz w:val="29"/>
          <w:szCs w:val="29"/>
        </w:rPr>
        <w:t>Directory</w:t>
      </w:r>
      <w:proofErr w:type="spellEnd"/>
      <w:r>
        <w:rPr>
          <w:rStyle w:val="ft66"/>
          <w:b/>
          <w:bCs/>
          <w:i/>
          <w:iCs/>
          <w:color w:val="000000"/>
          <w:sz w:val="29"/>
          <w:szCs w:val="29"/>
        </w:rPr>
        <w:t> </w:t>
      </w:r>
      <w:r>
        <w:rPr>
          <w:color w:val="000000"/>
          <w:sz w:val="29"/>
          <w:szCs w:val="29"/>
        </w:rPr>
        <w:t>необходимо иметь в виду следующее:</w:t>
      </w:r>
    </w:p>
    <w:p w14:paraId="33F32B1D" w14:textId="77777777" w:rsidR="00DD4FE9" w:rsidRDefault="00DD4FE9" w:rsidP="00DD4FE9">
      <w:pPr>
        <w:pStyle w:val="p155"/>
        <w:spacing w:before="15" w:beforeAutospacing="0" w:after="0" w:afterAutospacing="0" w:line="360" w:lineRule="atLeast"/>
        <w:ind w:hanging="285"/>
        <w:jc w:val="both"/>
        <w:rPr>
          <w:color w:val="000000"/>
          <w:sz w:val="29"/>
          <w:szCs w:val="29"/>
        </w:rPr>
      </w:pPr>
      <w:r>
        <w:rPr>
          <w:rStyle w:val="ft38"/>
          <w:i/>
          <w:iCs/>
          <w:color w:val="000000"/>
          <w:sz w:val="29"/>
          <w:szCs w:val="29"/>
        </w:rPr>
        <w:t>∙</w:t>
      </w:r>
      <w:r>
        <w:rPr>
          <w:rStyle w:val="ft95"/>
          <w:color w:val="000000"/>
          <w:sz w:val="29"/>
          <w:szCs w:val="29"/>
        </w:rPr>
        <w:t>служба </w:t>
      </w:r>
      <w:r>
        <w:rPr>
          <w:rStyle w:val="ft54"/>
          <w:b/>
          <w:bCs/>
          <w:i/>
          <w:iCs/>
          <w:color w:val="000000"/>
          <w:sz w:val="29"/>
          <w:szCs w:val="29"/>
        </w:rPr>
        <w:t>DNS </w:t>
      </w:r>
      <w:r>
        <w:rPr>
          <w:color w:val="000000"/>
          <w:sz w:val="29"/>
          <w:szCs w:val="29"/>
        </w:rPr>
        <w:t>требуется для обнаружения контроллеров доменов </w:t>
      </w:r>
      <w:proofErr w:type="spellStart"/>
      <w:r>
        <w:rPr>
          <w:rStyle w:val="ft54"/>
          <w:b/>
          <w:bCs/>
          <w:i/>
          <w:iCs/>
          <w:color w:val="000000"/>
          <w:sz w:val="29"/>
          <w:szCs w:val="29"/>
        </w:rPr>
        <w:t>Windows</w:t>
      </w:r>
      <w:proofErr w:type="spellEnd"/>
      <w:r>
        <w:rPr>
          <w:rStyle w:val="ft54"/>
          <w:b/>
          <w:bCs/>
          <w:i/>
          <w:iCs/>
          <w:color w:val="000000"/>
          <w:sz w:val="29"/>
          <w:szCs w:val="29"/>
        </w:rPr>
        <w:t xml:space="preserve"> </w:t>
      </w:r>
      <w:proofErr w:type="spellStart"/>
      <w:r>
        <w:rPr>
          <w:rStyle w:val="ft54"/>
          <w:b/>
          <w:bCs/>
          <w:i/>
          <w:iCs/>
          <w:color w:val="000000"/>
          <w:sz w:val="29"/>
          <w:szCs w:val="29"/>
        </w:rPr>
        <w:t>Server</w:t>
      </w:r>
      <w:proofErr w:type="spellEnd"/>
      <w:r>
        <w:rPr>
          <w:rStyle w:val="ft54"/>
          <w:b/>
          <w:bCs/>
          <w:i/>
          <w:iCs/>
          <w:color w:val="000000"/>
          <w:sz w:val="29"/>
          <w:szCs w:val="29"/>
        </w:rPr>
        <w:t xml:space="preserve"> 2003</w:t>
      </w:r>
      <w:r>
        <w:rPr>
          <w:color w:val="000000"/>
          <w:sz w:val="29"/>
          <w:szCs w:val="29"/>
        </w:rPr>
        <w:t>. Служба сетевого входа в систему использует новые средства поддержки </w:t>
      </w:r>
      <w:r>
        <w:rPr>
          <w:rStyle w:val="ft54"/>
          <w:b/>
          <w:bCs/>
          <w:i/>
          <w:iCs/>
          <w:color w:val="000000"/>
          <w:sz w:val="29"/>
          <w:szCs w:val="29"/>
        </w:rPr>
        <w:t>DNS</w:t>
      </w:r>
      <w:r>
        <w:rPr>
          <w:color w:val="000000"/>
          <w:sz w:val="29"/>
          <w:szCs w:val="29"/>
        </w:rPr>
        <w:t>-серверов для обеспечения регистрации контроллеров доменов в пространстве доменных имен </w:t>
      </w:r>
      <w:r>
        <w:rPr>
          <w:rStyle w:val="ft54"/>
          <w:b/>
          <w:bCs/>
          <w:i/>
          <w:iCs/>
          <w:color w:val="000000"/>
          <w:sz w:val="29"/>
          <w:szCs w:val="29"/>
        </w:rPr>
        <w:t>DNS</w:t>
      </w:r>
      <w:r>
        <w:rPr>
          <w:color w:val="000000"/>
          <w:sz w:val="29"/>
          <w:szCs w:val="29"/>
        </w:rPr>
        <w:t>;</w:t>
      </w:r>
    </w:p>
    <w:p w14:paraId="12C9C2EB" w14:textId="77777777" w:rsidR="00DD4FE9" w:rsidRDefault="00DD4FE9" w:rsidP="00DD4FE9">
      <w:pPr>
        <w:pStyle w:val="p149"/>
        <w:spacing w:before="75" w:beforeAutospacing="0" w:after="0" w:afterAutospacing="0" w:line="315" w:lineRule="atLeast"/>
        <w:jc w:val="both"/>
        <w:rPr>
          <w:color w:val="000000"/>
          <w:sz w:val="29"/>
          <w:szCs w:val="29"/>
        </w:rPr>
      </w:pPr>
      <w:r>
        <w:rPr>
          <w:rStyle w:val="ft38"/>
          <w:i/>
          <w:iCs/>
          <w:color w:val="000000"/>
          <w:sz w:val="29"/>
          <w:szCs w:val="29"/>
        </w:rPr>
        <w:t>∙</w:t>
      </w:r>
      <w:r>
        <w:rPr>
          <w:rStyle w:val="ft142"/>
          <w:b/>
          <w:bCs/>
          <w:i/>
          <w:iCs/>
          <w:color w:val="000000"/>
          <w:sz w:val="29"/>
          <w:szCs w:val="29"/>
        </w:rPr>
        <w:t>DNS</w:t>
      </w:r>
      <w:r>
        <w:rPr>
          <w:color w:val="000000"/>
          <w:sz w:val="29"/>
          <w:szCs w:val="29"/>
        </w:rPr>
        <w:t>-серверы </w:t>
      </w:r>
      <w:proofErr w:type="spellStart"/>
      <w:r>
        <w:rPr>
          <w:rStyle w:val="ft67"/>
          <w:b/>
          <w:bCs/>
          <w:i/>
          <w:iCs/>
          <w:color w:val="000000"/>
          <w:sz w:val="29"/>
          <w:szCs w:val="29"/>
        </w:rPr>
        <w:t>Windows</w:t>
      </w:r>
      <w:proofErr w:type="spellEnd"/>
      <w:r>
        <w:rPr>
          <w:rStyle w:val="ft67"/>
          <w:b/>
          <w:bCs/>
          <w:i/>
          <w:iCs/>
          <w:color w:val="000000"/>
          <w:sz w:val="29"/>
          <w:szCs w:val="29"/>
        </w:rPr>
        <w:t xml:space="preserve"> </w:t>
      </w:r>
      <w:proofErr w:type="spellStart"/>
      <w:r>
        <w:rPr>
          <w:rStyle w:val="ft67"/>
          <w:b/>
          <w:bCs/>
          <w:i/>
          <w:iCs/>
          <w:color w:val="000000"/>
          <w:sz w:val="29"/>
          <w:szCs w:val="29"/>
        </w:rPr>
        <w:t>Server</w:t>
      </w:r>
      <w:proofErr w:type="spellEnd"/>
      <w:r>
        <w:rPr>
          <w:rStyle w:val="ft67"/>
          <w:b/>
          <w:bCs/>
          <w:i/>
          <w:iCs/>
          <w:color w:val="000000"/>
          <w:sz w:val="29"/>
          <w:szCs w:val="29"/>
        </w:rPr>
        <w:t xml:space="preserve"> 2003 </w:t>
      </w:r>
      <w:r>
        <w:rPr>
          <w:color w:val="000000"/>
          <w:sz w:val="29"/>
          <w:szCs w:val="29"/>
        </w:rPr>
        <w:t>могут использовать службу</w:t>
      </w:r>
    </w:p>
    <w:p w14:paraId="61475A81" w14:textId="77777777" w:rsidR="00DD4FE9" w:rsidRDefault="00DD4FE9" w:rsidP="00DD4FE9">
      <w:pPr>
        <w:pStyle w:val="p167"/>
        <w:spacing w:before="60" w:beforeAutospacing="0" w:after="0" w:afterAutospacing="0" w:line="315" w:lineRule="atLeast"/>
        <w:rPr>
          <w:color w:val="000000"/>
          <w:sz w:val="29"/>
          <w:szCs w:val="29"/>
        </w:rPr>
      </w:pPr>
      <w:r>
        <w:rPr>
          <w:color w:val="000000"/>
          <w:sz w:val="29"/>
          <w:szCs w:val="29"/>
        </w:rPr>
        <w:t>каталогов </w:t>
      </w:r>
      <w:proofErr w:type="spellStart"/>
      <w:r>
        <w:rPr>
          <w:rStyle w:val="ft67"/>
          <w:b/>
          <w:bCs/>
          <w:i/>
          <w:iCs/>
          <w:color w:val="000000"/>
          <w:sz w:val="29"/>
          <w:szCs w:val="29"/>
        </w:rPr>
        <w:t>Active</w:t>
      </w:r>
      <w:proofErr w:type="spellEnd"/>
      <w:r>
        <w:rPr>
          <w:rStyle w:val="ft67"/>
          <w:b/>
          <w:bCs/>
          <w:i/>
          <w:iCs/>
          <w:color w:val="000000"/>
          <w:sz w:val="29"/>
          <w:szCs w:val="29"/>
        </w:rPr>
        <w:t xml:space="preserve"> </w:t>
      </w:r>
      <w:proofErr w:type="spellStart"/>
      <w:r>
        <w:rPr>
          <w:rStyle w:val="ft67"/>
          <w:b/>
          <w:bCs/>
          <w:i/>
          <w:iCs/>
          <w:color w:val="000000"/>
          <w:sz w:val="29"/>
          <w:szCs w:val="29"/>
        </w:rPr>
        <w:t>Directory</w:t>
      </w:r>
      <w:proofErr w:type="spellEnd"/>
      <w:r>
        <w:rPr>
          <w:rStyle w:val="ft67"/>
          <w:b/>
          <w:bCs/>
          <w:i/>
          <w:iCs/>
          <w:color w:val="000000"/>
          <w:sz w:val="29"/>
          <w:szCs w:val="29"/>
        </w:rPr>
        <w:t> </w:t>
      </w:r>
      <w:r>
        <w:rPr>
          <w:color w:val="000000"/>
          <w:sz w:val="29"/>
          <w:szCs w:val="29"/>
        </w:rPr>
        <w:t>для сохранения и репликации зон.</w:t>
      </w:r>
    </w:p>
    <w:p w14:paraId="0967FC5B" w14:textId="77777777" w:rsidR="00DD4FE9" w:rsidRDefault="00DD4FE9" w:rsidP="00DD4FE9">
      <w:pPr>
        <w:pStyle w:val="p330"/>
        <w:spacing w:before="45" w:beforeAutospacing="0" w:after="0" w:afterAutospacing="0" w:line="360" w:lineRule="atLeast"/>
        <w:jc w:val="both"/>
        <w:rPr>
          <w:i/>
          <w:iCs/>
          <w:color w:val="000000"/>
          <w:sz w:val="29"/>
          <w:szCs w:val="29"/>
        </w:rPr>
      </w:pPr>
      <w:r>
        <w:rPr>
          <w:i/>
          <w:iCs/>
          <w:color w:val="000000"/>
          <w:sz w:val="29"/>
          <w:szCs w:val="29"/>
        </w:rPr>
        <w:t>При интегрировании зон в службу каталогов пользователи получают возможность использовать дополнительные средства </w:t>
      </w:r>
      <w:r>
        <w:rPr>
          <w:rStyle w:val="ft54"/>
          <w:b/>
          <w:bCs/>
          <w:i/>
          <w:iCs/>
          <w:color w:val="000000"/>
          <w:sz w:val="29"/>
          <w:szCs w:val="29"/>
        </w:rPr>
        <w:t>DNS</w:t>
      </w:r>
      <w:r>
        <w:rPr>
          <w:i/>
          <w:iCs/>
          <w:color w:val="000000"/>
          <w:sz w:val="29"/>
          <w:szCs w:val="29"/>
        </w:rPr>
        <w:t>, такие как безопасные динамические обновления и средства устаревания и очистки записей.</w:t>
      </w:r>
    </w:p>
    <w:p w14:paraId="7548DB57" w14:textId="77777777" w:rsidR="00DD4FE9" w:rsidRDefault="00DD4FE9" w:rsidP="00DD4FE9">
      <w:pPr>
        <w:pStyle w:val="p76"/>
        <w:spacing w:before="60" w:beforeAutospacing="0" w:after="0" w:afterAutospacing="0" w:line="315" w:lineRule="atLeast"/>
        <w:rPr>
          <w:color w:val="000000"/>
          <w:sz w:val="29"/>
          <w:szCs w:val="29"/>
        </w:rPr>
      </w:pPr>
      <w:r>
        <w:rPr>
          <w:color w:val="000000"/>
          <w:sz w:val="29"/>
          <w:szCs w:val="29"/>
        </w:rPr>
        <w:t>Способы интеграции </w:t>
      </w:r>
      <w:r>
        <w:rPr>
          <w:rStyle w:val="ft67"/>
          <w:b/>
          <w:bCs/>
          <w:i/>
          <w:iCs/>
          <w:color w:val="000000"/>
          <w:sz w:val="29"/>
          <w:szCs w:val="29"/>
        </w:rPr>
        <w:t>DNS </w:t>
      </w:r>
      <w:r>
        <w:rPr>
          <w:color w:val="000000"/>
          <w:sz w:val="29"/>
          <w:szCs w:val="29"/>
        </w:rPr>
        <w:t>со службой каталогов </w:t>
      </w:r>
      <w:proofErr w:type="spellStart"/>
      <w:r>
        <w:rPr>
          <w:rStyle w:val="ft67"/>
          <w:b/>
          <w:bCs/>
          <w:i/>
          <w:iCs/>
          <w:color w:val="000000"/>
          <w:sz w:val="29"/>
          <w:szCs w:val="29"/>
        </w:rPr>
        <w:t>Active</w:t>
      </w:r>
      <w:proofErr w:type="spellEnd"/>
      <w:r>
        <w:rPr>
          <w:rStyle w:val="ft67"/>
          <w:b/>
          <w:bCs/>
          <w:i/>
          <w:iCs/>
          <w:color w:val="000000"/>
          <w:sz w:val="29"/>
          <w:szCs w:val="29"/>
        </w:rPr>
        <w:t xml:space="preserve"> </w:t>
      </w:r>
      <w:proofErr w:type="spellStart"/>
      <w:r>
        <w:rPr>
          <w:rStyle w:val="ft67"/>
          <w:b/>
          <w:bCs/>
          <w:i/>
          <w:iCs/>
          <w:color w:val="000000"/>
          <w:sz w:val="29"/>
          <w:szCs w:val="29"/>
        </w:rPr>
        <w:t>Directory</w:t>
      </w:r>
      <w:proofErr w:type="spellEnd"/>
      <w:r>
        <w:rPr>
          <w:color w:val="000000"/>
          <w:sz w:val="29"/>
          <w:szCs w:val="29"/>
        </w:rPr>
        <w:t>:</w:t>
      </w:r>
    </w:p>
    <w:p w14:paraId="07137FDC" w14:textId="77777777" w:rsidR="00DD4FE9" w:rsidRDefault="00DD4FE9" w:rsidP="00DD4FE9">
      <w:pPr>
        <w:pStyle w:val="p331"/>
        <w:spacing w:before="60" w:beforeAutospacing="0" w:after="0" w:afterAutospacing="0" w:line="360" w:lineRule="atLeast"/>
        <w:ind w:hanging="285"/>
        <w:jc w:val="both"/>
        <w:rPr>
          <w:color w:val="000000"/>
          <w:sz w:val="29"/>
          <w:szCs w:val="29"/>
        </w:rPr>
      </w:pPr>
      <w:r>
        <w:rPr>
          <w:rStyle w:val="ft38"/>
          <w:i/>
          <w:iCs/>
          <w:color w:val="000000"/>
          <w:sz w:val="29"/>
          <w:szCs w:val="29"/>
        </w:rPr>
        <w:t>∙</w:t>
      </w:r>
      <w:r>
        <w:rPr>
          <w:rStyle w:val="ft95"/>
          <w:color w:val="000000"/>
          <w:sz w:val="29"/>
          <w:szCs w:val="29"/>
        </w:rPr>
        <w:t>при установке </w:t>
      </w:r>
      <w:proofErr w:type="spellStart"/>
      <w:r>
        <w:rPr>
          <w:rStyle w:val="ft54"/>
          <w:b/>
          <w:bCs/>
          <w:i/>
          <w:iCs/>
          <w:color w:val="000000"/>
          <w:sz w:val="29"/>
          <w:szCs w:val="29"/>
        </w:rPr>
        <w:t>Active</w:t>
      </w:r>
      <w:proofErr w:type="spellEnd"/>
      <w:r>
        <w:rPr>
          <w:rStyle w:val="ft54"/>
          <w:b/>
          <w:bCs/>
          <w:i/>
          <w:iCs/>
          <w:color w:val="000000"/>
          <w:sz w:val="29"/>
          <w:szCs w:val="29"/>
        </w:rPr>
        <w:t xml:space="preserve"> </w:t>
      </w:r>
      <w:proofErr w:type="spellStart"/>
      <w:r>
        <w:rPr>
          <w:rStyle w:val="ft54"/>
          <w:b/>
          <w:bCs/>
          <w:i/>
          <w:iCs/>
          <w:color w:val="000000"/>
          <w:sz w:val="29"/>
          <w:szCs w:val="29"/>
        </w:rPr>
        <w:t>Directory</w:t>
      </w:r>
      <w:proofErr w:type="spellEnd"/>
      <w:r>
        <w:rPr>
          <w:rStyle w:val="ft54"/>
          <w:b/>
          <w:bCs/>
          <w:i/>
          <w:iCs/>
          <w:color w:val="000000"/>
          <w:sz w:val="29"/>
          <w:szCs w:val="29"/>
        </w:rPr>
        <w:t> </w:t>
      </w:r>
      <w:r>
        <w:rPr>
          <w:color w:val="000000"/>
          <w:sz w:val="29"/>
          <w:szCs w:val="29"/>
        </w:rPr>
        <w:t>на сервер выполняется повышение сервера до роли контроллера указанного домена. Когда данный процесс завершается, пользователю выводится приглашение указать доменное имя </w:t>
      </w:r>
      <w:r>
        <w:rPr>
          <w:rStyle w:val="ft54"/>
          <w:b/>
          <w:bCs/>
          <w:i/>
          <w:iCs/>
          <w:color w:val="000000"/>
          <w:sz w:val="29"/>
          <w:szCs w:val="29"/>
        </w:rPr>
        <w:t>DNS </w:t>
      </w:r>
      <w:r>
        <w:rPr>
          <w:color w:val="000000"/>
          <w:sz w:val="29"/>
          <w:szCs w:val="29"/>
        </w:rPr>
        <w:t>для домена </w:t>
      </w:r>
      <w:proofErr w:type="spellStart"/>
      <w:r>
        <w:rPr>
          <w:rStyle w:val="ft54"/>
          <w:b/>
          <w:bCs/>
          <w:i/>
          <w:iCs/>
          <w:color w:val="000000"/>
          <w:sz w:val="29"/>
          <w:szCs w:val="29"/>
        </w:rPr>
        <w:t>Active</w:t>
      </w:r>
      <w:proofErr w:type="spellEnd"/>
      <w:r>
        <w:rPr>
          <w:rStyle w:val="ft54"/>
          <w:b/>
          <w:bCs/>
          <w:i/>
          <w:iCs/>
          <w:color w:val="000000"/>
          <w:sz w:val="29"/>
          <w:szCs w:val="29"/>
        </w:rPr>
        <w:t xml:space="preserve"> </w:t>
      </w:r>
      <w:proofErr w:type="spellStart"/>
      <w:r>
        <w:rPr>
          <w:rStyle w:val="ft54"/>
          <w:b/>
          <w:bCs/>
          <w:i/>
          <w:iCs/>
          <w:color w:val="000000"/>
          <w:sz w:val="29"/>
          <w:szCs w:val="29"/>
        </w:rPr>
        <w:t>Directory</w:t>
      </w:r>
      <w:proofErr w:type="spellEnd"/>
      <w:r>
        <w:rPr>
          <w:color w:val="000000"/>
          <w:sz w:val="29"/>
          <w:szCs w:val="29"/>
        </w:rPr>
        <w:t>, для которого выполняется присоединение и повышение сервера;</w:t>
      </w:r>
    </w:p>
    <w:p w14:paraId="121CDA17" w14:textId="77777777" w:rsidR="00DD4FE9" w:rsidRDefault="00DD4FE9" w:rsidP="00DD4FE9">
      <w:pPr>
        <w:pStyle w:val="p145"/>
        <w:spacing w:before="90" w:beforeAutospacing="0" w:after="0" w:afterAutospacing="0" w:line="315" w:lineRule="atLeast"/>
        <w:jc w:val="both"/>
        <w:rPr>
          <w:color w:val="000000"/>
          <w:sz w:val="29"/>
          <w:szCs w:val="29"/>
        </w:rPr>
      </w:pPr>
      <w:r>
        <w:rPr>
          <w:rStyle w:val="ft38"/>
          <w:i/>
          <w:iCs/>
          <w:color w:val="000000"/>
          <w:sz w:val="29"/>
          <w:szCs w:val="29"/>
        </w:rPr>
        <w:t>∙</w:t>
      </w:r>
      <w:r>
        <w:rPr>
          <w:rStyle w:val="ft92"/>
          <w:color w:val="000000"/>
          <w:sz w:val="29"/>
          <w:szCs w:val="29"/>
        </w:rPr>
        <w:t>если в этом процессе удостоверяющий </w:t>
      </w:r>
      <w:r>
        <w:rPr>
          <w:rStyle w:val="ft67"/>
          <w:b/>
          <w:bCs/>
          <w:i/>
          <w:iCs/>
          <w:color w:val="000000"/>
          <w:sz w:val="29"/>
          <w:szCs w:val="29"/>
        </w:rPr>
        <w:t>DNS</w:t>
      </w:r>
      <w:r>
        <w:rPr>
          <w:color w:val="000000"/>
          <w:sz w:val="29"/>
          <w:szCs w:val="29"/>
        </w:rPr>
        <w:t>-сервер для</w:t>
      </w:r>
    </w:p>
    <w:p w14:paraId="77E75C8C" w14:textId="77777777" w:rsidR="00DD4FE9" w:rsidRDefault="00DD4FE9" w:rsidP="00DD4FE9">
      <w:pPr>
        <w:pStyle w:val="p332"/>
        <w:spacing w:before="30" w:beforeAutospacing="0" w:after="0" w:afterAutospacing="0" w:line="360" w:lineRule="atLeast"/>
        <w:jc w:val="both"/>
        <w:rPr>
          <w:color w:val="000000"/>
          <w:sz w:val="29"/>
          <w:szCs w:val="29"/>
        </w:rPr>
      </w:pPr>
      <w:r>
        <w:rPr>
          <w:color w:val="000000"/>
          <w:sz w:val="29"/>
          <w:szCs w:val="29"/>
        </w:rPr>
        <w:t>указанного домена либо не обнаруживается в сети, либо не поддерживает протокол динамического обновления </w:t>
      </w:r>
      <w:r>
        <w:rPr>
          <w:rStyle w:val="ft54"/>
          <w:b/>
          <w:bCs/>
          <w:i/>
          <w:iCs/>
          <w:color w:val="000000"/>
          <w:sz w:val="29"/>
          <w:szCs w:val="29"/>
        </w:rPr>
        <w:t>DNS</w:t>
      </w:r>
      <w:r>
        <w:rPr>
          <w:color w:val="000000"/>
          <w:sz w:val="29"/>
          <w:szCs w:val="29"/>
        </w:rPr>
        <w:t>, выводится приглашение установить </w:t>
      </w:r>
      <w:r>
        <w:rPr>
          <w:rStyle w:val="ft54"/>
          <w:b/>
          <w:bCs/>
          <w:i/>
          <w:iCs/>
          <w:color w:val="000000"/>
          <w:sz w:val="29"/>
          <w:szCs w:val="29"/>
        </w:rPr>
        <w:t>DNS</w:t>
      </w:r>
      <w:r>
        <w:rPr>
          <w:color w:val="000000"/>
          <w:sz w:val="29"/>
          <w:szCs w:val="29"/>
        </w:rPr>
        <w:t>-сервер. Такая возможность предоставляется, поскольку </w:t>
      </w:r>
      <w:r>
        <w:rPr>
          <w:rStyle w:val="ft54"/>
          <w:b/>
          <w:bCs/>
          <w:i/>
          <w:iCs/>
          <w:color w:val="000000"/>
          <w:sz w:val="29"/>
          <w:szCs w:val="29"/>
        </w:rPr>
        <w:t>DNS</w:t>
      </w:r>
      <w:r>
        <w:rPr>
          <w:color w:val="000000"/>
          <w:sz w:val="29"/>
          <w:szCs w:val="29"/>
        </w:rPr>
        <w:t>-серверу необходимо отыскать этот сервер или другие контроллеры домена для рядовых серверов домена </w:t>
      </w:r>
      <w:proofErr w:type="spellStart"/>
      <w:r>
        <w:rPr>
          <w:rStyle w:val="ft54"/>
          <w:b/>
          <w:bCs/>
          <w:i/>
          <w:iCs/>
          <w:color w:val="000000"/>
          <w:sz w:val="29"/>
          <w:szCs w:val="29"/>
        </w:rPr>
        <w:t>Active</w:t>
      </w:r>
      <w:proofErr w:type="spellEnd"/>
      <w:r>
        <w:rPr>
          <w:rStyle w:val="ft54"/>
          <w:b/>
          <w:bCs/>
          <w:i/>
          <w:iCs/>
          <w:color w:val="000000"/>
          <w:sz w:val="29"/>
          <w:szCs w:val="29"/>
        </w:rPr>
        <w:t xml:space="preserve"> </w:t>
      </w:r>
      <w:proofErr w:type="spellStart"/>
      <w:r>
        <w:rPr>
          <w:rStyle w:val="ft54"/>
          <w:b/>
          <w:bCs/>
          <w:i/>
          <w:iCs/>
          <w:color w:val="000000"/>
          <w:sz w:val="29"/>
          <w:szCs w:val="29"/>
        </w:rPr>
        <w:t>Directory</w:t>
      </w:r>
      <w:proofErr w:type="spellEnd"/>
      <w:r>
        <w:rPr>
          <w:color w:val="000000"/>
          <w:sz w:val="29"/>
          <w:szCs w:val="29"/>
        </w:rPr>
        <w:t>.</w:t>
      </w:r>
    </w:p>
    <w:p w14:paraId="01D66FE8" w14:textId="77777777" w:rsidR="00DD4FE9" w:rsidRDefault="00DD4FE9" w:rsidP="00DD4FE9">
      <w:pPr>
        <w:pStyle w:val="p97"/>
        <w:spacing w:before="90" w:beforeAutospacing="0" w:after="0" w:afterAutospacing="0" w:line="375" w:lineRule="atLeast"/>
        <w:ind w:firstLine="855"/>
        <w:jc w:val="both"/>
        <w:rPr>
          <w:color w:val="000000"/>
          <w:sz w:val="29"/>
          <w:szCs w:val="29"/>
        </w:rPr>
      </w:pPr>
      <w:r>
        <w:rPr>
          <w:color w:val="000000"/>
          <w:sz w:val="29"/>
          <w:szCs w:val="29"/>
        </w:rPr>
        <w:t>После установки </w:t>
      </w:r>
      <w:proofErr w:type="spellStart"/>
      <w:r>
        <w:rPr>
          <w:rStyle w:val="ft66"/>
          <w:b/>
          <w:bCs/>
          <w:i/>
          <w:iCs/>
          <w:color w:val="000000"/>
          <w:sz w:val="29"/>
          <w:szCs w:val="29"/>
        </w:rPr>
        <w:t>Active</w:t>
      </w:r>
      <w:proofErr w:type="spellEnd"/>
      <w:r>
        <w:rPr>
          <w:rStyle w:val="ft66"/>
          <w:b/>
          <w:bCs/>
          <w:i/>
          <w:iCs/>
          <w:color w:val="000000"/>
          <w:sz w:val="29"/>
          <w:szCs w:val="29"/>
        </w:rPr>
        <w:t xml:space="preserve"> </w:t>
      </w:r>
      <w:proofErr w:type="spellStart"/>
      <w:r>
        <w:rPr>
          <w:rStyle w:val="ft66"/>
          <w:b/>
          <w:bCs/>
          <w:i/>
          <w:iCs/>
          <w:color w:val="000000"/>
          <w:sz w:val="29"/>
          <w:szCs w:val="29"/>
        </w:rPr>
        <w:t>Directory</w:t>
      </w:r>
      <w:proofErr w:type="spellEnd"/>
      <w:r>
        <w:rPr>
          <w:rStyle w:val="ft66"/>
          <w:b/>
          <w:bCs/>
          <w:i/>
          <w:iCs/>
          <w:color w:val="000000"/>
          <w:sz w:val="29"/>
          <w:szCs w:val="29"/>
        </w:rPr>
        <w:t> </w:t>
      </w:r>
      <w:r>
        <w:rPr>
          <w:color w:val="000000"/>
          <w:sz w:val="29"/>
          <w:szCs w:val="29"/>
        </w:rPr>
        <w:t>имеются две возможности сохранения и репликации зон при работе с </w:t>
      </w:r>
      <w:r>
        <w:rPr>
          <w:rStyle w:val="ft66"/>
          <w:b/>
          <w:bCs/>
          <w:i/>
          <w:iCs/>
          <w:color w:val="000000"/>
          <w:sz w:val="29"/>
          <w:szCs w:val="29"/>
        </w:rPr>
        <w:t>DNS</w:t>
      </w:r>
      <w:r>
        <w:rPr>
          <w:color w:val="000000"/>
          <w:sz w:val="29"/>
          <w:szCs w:val="29"/>
        </w:rPr>
        <w:t>-сервером на новом контроллере домена:</w:t>
      </w:r>
    </w:p>
    <w:p w14:paraId="1A8FD34D" w14:textId="77777777" w:rsidR="00DD4FE9" w:rsidRDefault="00DD4FE9" w:rsidP="00DD4FE9">
      <w:pPr>
        <w:pStyle w:val="p333"/>
        <w:spacing w:before="0" w:beforeAutospacing="0" w:after="0" w:afterAutospacing="0" w:line="315" w:lineRule="atLeast"/>
        <w:rPr>
          <w:color w:val="000000"/>
          <w:sz w:val="29"/>
          <w:szCs w:val="29"/>
        </w:rPr>
      </w:pPr>
      <w:r>
        <w:rPr>
          <w:rStyle w:val="ft38"/>
          <w:i/>
          <w:iCs/>
          <w:color w:val="000000"/>
          <w:sz w:val="29"/>
          <w:szCs w:val="29"/>
        </w:rPr>
        <w:t>∙ </w:t>
      </w:r>
      <w:r>
        <w:rPr>
          <w:color w:val="000000"/>
          <w:sz w:val="29"/>
          <w:szCs w:val="29"/>
        </w:rPr>
        <w:t>стандартное сохранение зоны с помощью файла в текстовом</w:t>
      </w:r>
    </w:p>
    <w:p w14:paraId="1AA9F769" w14:textId="77777777" w:rsidR="00DD4FE9" w:rsidRDefault="00DD4FE9" w:rsidP="00DD4FE9">
      <w:pPr>
        <w:pStyle w:val="p5"/>
        <w:spacing w:before="0" w:beforeAutospacing="0" w:after="0" w:afterAutospacing="0" w:line="315" w:lineRule="atLeast"/>
        <w:rPr>
          <w:color w:val="000000"/>
          <w:sz w:val="29"/>
          <w:szCs w:val="29"/>
        </w:rPr>
      </w:pPr>
      <w:r>
        <w:rPr>
          <w:color w:val="000000"/>
          <w:sz w:val="29"/>
          <w:szCs w:val="29"/>
        </w:rPr>
        <w:t>54</w:t>
      </w:r>
    </w:p>
    <w:p w14:paraId="058537BD" w14:textId="77777777" w:rsidR="00DD4FE9" w:rsidRDefault="00DD4FE9" w:rsidP="00DD4FE9">
      <w:pPr>
        <w:pStyle w:val="p334"/>
        <w:spacing w:before="0" w:beforeAutospacing="0" w:after="0" w:afterAutospacing="0" w:line="360" w:lineRule="atLeast"/>
        <w:jc w:val="both"/>
        <w:rPr>
          <w:i/>
          <w:iCs/>
          <w:color w:val="000000"/>
          <w:sz w:val="29"/>
          <w:szCs w:val="29"/>
        </w:rPr>
      </w:pPr>
      <w:r>
        <w:rPr>
          <w:rStyle w:val="ft34"/>
          <w:i/>
          <w:iCs/>
          <w:color w:val="000000"/>
          <w:sz w:val="29"/>
          <w:szCs w:val="29"/>
        </w:rPr>
        <w:t>формате. </w:t>
      </w:r>
      <w:r>
        <w:rPr>
          <w:i/>
          <w:iCs/>
          <w:color w:val="000000"/>
          <w:sz w:val="29"/>
          <w:szCs w:val="29"/>
        </w:rPr>
        <w:t>Зоны, сохраняемые этим способом, размещаются в файлах с расширением </w:t>
      </w:r>
      <w:r>
        <w:rPr>
          <w:rStyle w:val="ft54"/>
          <w:b/>
          <w:bCs/>
          <w:i/>
          <w:iCs/>
          <w:color w:val="000000"/>
          <w:sz w:val="29"/>
          <w:szCs w:val="29"/>
        </w:rPr>
        <w:t>DNS</w:t>
      </w:r>
      <w:r>
        <w:rPr>
          <w:i/>
          <w:iCs/>
          <w:color w:val="000000"/>
          <w:sz w:val="29"/>
          <w:szCs w:val="29"/>
        </w:rPr>
        <w:t>, которые сохраняются в папке </w:t>
      </w:r>
      <w:proofErr w:type="spellStart"/>
      <w:r>
        <w:rPr>
          <w:rStyle w:val="ft54"/>
          <w:b/>
          <w:bCs/>
          <w:i/>
          <w:iCs/>
          <w:color w:val="000000"/>
          <w:sz w:val="29"/>
          <w:szCs w:val="29"/>
        </w:rPr>
        <w:t>systemroot</w:t>
      </w:r>
      <w:proofErr w:type="spellEnd"/>
      <w:r>
        <w:rPr>
          <w:rStyle w:val="ft54"/>
          <w:b/>
          <w:bCs/>
          <w:i/>
          <w:iCs/>
          <w:color w:val="000000"/>
          <w:sz w:val="29"/>
          <w:szCs w:val="29"/>
        </w:rPr>
        <w:t>\System32\</w:t>
      </w:r>
      <w:proofErr w:type="spellStart"/>
      <w:r>
        <w:rPr>
          <w:rStyle w:val="ft54"/>
          <w:b/>
          <w:bCs/>
          <w:i/>
          <w:iCs/>
          <w:color w:val="000000"/>
          <w:sz w:val="29"/>
          <w:szCs w:val="29"/>
        </w:rPr>
        <w:t>Dns</w:t>
      </w:r>
      <w:proofErr w:type="spellEnd"/>
      <w:r>
        <w:rPr>
          <w:rStyle w:val="ft54"/>
          <w:b/>
          <w:bCs/>
          <w:i/>
          <w:iCs/>
          <w:color w:val="000000"/>
          <w:sz w:val="29"/>
          <w:szCs w:val="29"/>
        </w:rPr>
        <w:t> </w:t>
      </w:r>
      <w:r>
        <w:rPr>
          <w:i/>
          <w:iCs/>
          <w:color w:val="000000"/>
          <w:sz w:val="29"/>
          <w:szCs w:val="29"/>
        </w:rPr>
        <w:t>на каждом компьютере, на котором выполняется </w:t>
      </w:r>
      <w:r>
        <w:rPr>
          <w:rStyle w:val="ft54"/>
          <w:b/>
          <w:bCs/>
          <w:i/>
          <w:iCs/>
          <w:color w:val="000000"/>
          <w:sz w:val="29"/>
          <w:szCs w:val="29"/>
        </w:rPr>
        <w:t>DNS</w:t>
      </w:r>
      <w:r>
        <w:rPr>
          <w:i/>
          <w:iCs/>
          <w:color w:val="000000"/>
          <w:sz w:val="29"/>
          <w:szCs w:val="29"/>
        </w:rPr>
        <w:t xml:space="preserve">-сервер. Имя файла зоны соответствует имени, </w:t>
      </w:r>
      <w:r>
        <w:rPr>
          <w:i/>
          <w:iCs/>
          <w:color w:val="000000"/>
          <w:sz w:val="29"/>
          <w:szCs w:val="29"/>
        </w:rPr>
        <w:lastRenderedPageBreak/>
        <w:t>которое пользователь выбрал для зоны при ее создании, например, </w:t>
      </w:r>
      <w:proofErr w:type="spellStart"/>
      <w:r>
        <w:rPr>
          <w:rStyle w:val="ft54"/>
          <w:b/>
          <w:bCs/>
          <w:i/>
          <w:iCs/>
          <w:color w:val="000000"/>
          <w:sz w:val="29"/>
          <w:szCs w:val="29"/>
        </w:rPr>
        <w:t>mspu.edu.ru.dns</w:t>
      </w:r>
      <w:proofErr w:type="spellEnd"/>
      <w:r>
        <w:rPr>
          <w:i/>
          <w:iCs/>
          <w:color w:val="000000"/>
          <w:sz w:val="29"/>
          <w:szCs w:val="29"/>
        </w:rPr>
        <w:t>, если именем зоны является </w:t>
      </w:r>
      <w:proofErr w:type="spellStart"/>
      <w:r>
        <w:rPr>
          <w:rStyle w:val="ft54"/>
          <w:b/>
          <w:bCs/>
          <w:i/>
          <w:iCs/>
          <w:color w:val="000000"/>
          <w:sz w:val="29"/>
          <w:szCs w:val="29"/>
        </w:rPr>
        <w:t>mspu.edu.ru.dns</w:t>
      </w:r>
      <w:proofErr w:type="spellEnd"/>
      <w:r>
        <w:rPr>
          <w:i/>
          <w:iCs/>
          <w:color w:val="000000"/>
          <w:sz w:val="29"/>
          <w:szCs w:val="29"/>
        </w:rPr>
        <w:t>;</w:t>
      </w:r>
    </w:p>
    <w:p w14:paraId="62B7F0CD" w14:textId="77777777" w:rsidR="00DD4FE9" w:rsidRDefault="00DD4FE9" w:rsidP="00DD4FE9">
      <w:pPr>
        <w:pStyle w:val="p335"/>
        <w:spacing w:before="105" w:beforeAutospacing="0" w:after="0" w:afterAutospacing="0" w:line="375" w:lineRule="atLeast"/>
        <w:ind w:hanging="285"/>
        <w:jc w:val="both"/>
        <w:rPr>
          <w:color w:val="000000"/>
          <w:sz w:val="29"/>
          <w:szCs w:val="29"/>
        </w:rPr>
      </w:pPr>
      <w:r>
        <w:rPr>
          <w:rStyle w:val="ft13"/>
          <w:color w:val="000000"/>
          <w:sz w:val="29"/>
          <w:szCs w:val="29"/>
        </w:rPr>
        <w:t>∙</w:t>
      </w:r>
      <w:r>
        <w:rPr>
          <w:rStyle w:val="ft93"/>
          <w:color w:val="000000"/>
          <w:sz w:val="29"/>
          <w:szCs w:val="29"/>
        </w:rPr>
        <w:t>сохранение зон, интегрированных в службу каталогов, с помощью базы данных </w:t>
      </w:r>
      <w:proofErr w:type="spellStart"/>
      <w:r>
        <w:rPr>
          <w:rStyle w:val="ft66"/>
          <w:b/>
          <w:bCs/>
          <w:i/>
          <w:iCs/>
          <w:color w:val="000000"/>
          <w:sz w:val="29"/>
          <w:szCs w:val="29"/>
        </w:rPr>
        <w:t>Active</w:t>
      </w:r>
      <w:proofErr w:type="spellEnd"/>
      <w:r>
        <w:rPr>
          <w:rStyle w:val="ft66"/>
          <w:b/>
          <w:bCs/>
          <w:i/>
          <w:iCs/>
          <w:color w:val="000000"/>
          <w:sz w:val="29"/>
          <w:szCs w:val="29"/>
        </w:rPr>
        <w:t xml:space="preserve"> </w:t>
      </w:r>
      <w:proofErr w:type="spellStart"/>
      <w:r>
        <w:rPr>
          <w:rStyle w:val="ft66"/>
          <w:b/>
          <w:bCs/>
          <w:i/>
          <w:iCs/>
          <w:color w:val="000000"/>
          <w:sz w:val="29"/>
          <w:szCs w:val="29"/>
        </w:rPr>
        <w:t>Directory</w:t>
      </w:r>
      <w:proofErr w:type="spellEnd"/>
      <w:r>
        <w:rPr>
          <w:color w:val="000000"/>
          <w:sz w:val="29"/>
          <w:szCs w:val="29"/>
        </w:rPr>
        <w:t>. </w:t>
      </w:r>
      <w:r>
        <w:rPr>
          <w:rStyle w:val="ft36"/>
          <w:i/>
          <w:iCs/>
          <w:color w:val="000000"/>
          <w:sz w:val="29"/>
          <w:szCs w:val="29"/>
        </w:rPr>
        <w:t>Зоны, сохраняемые таким образом, размещаются в дереве </w:t>
      </w:r>
      <w:proofErr w:type="spellStart"/>
      <w:r>
        <w:rPr>
          <w:rStyle w:val="ft66"/>
          <w:b/>
          <w:bCs/>
          <w:i/>
          <w:iCs/>
          <w:color w:val="000000"/>
          <w:sz w:val="29"/>
          <w:szCs w:val="29"/>
        </w:rPr>
        <w:t>Active</w:t>
      </w:r>
      <w:proofErr w:type="spellEnd"/>
      <w:r>
        <w:rPr>
          <w:rStyle w:val="ft66"/>
          <w:b/>
          <w:bCs/>
          <w:i/>
          <w:iCs/>
          <w:color w:val="000000"/>
          <w:sz w:val="29"/>
          <w:szCs w:val="29"/>
        </w:rPr>
        <w:t xml:space="preserve"> </w:t>
      </w:r>
      <w:proofErr w:type="spellStart"/>
      <w:r>
        <w:rPr>
          <w:rStyle w:val="ft66"/>
          <w:b/>
          <w:bCs/>
          <w:i/>
          <w:iCs/>
          <w:color w:val="000000"/>
          <w:sz w:val="29"/>
          <w:szCs w:val="29"/>
        </w:rPr>
        <w:t>Directory</w:t>
      </w:r>
      <w:proofErr w:type="spellEnd"/>
      <w:r>
        <w:rPr>
          <w:rStyle w:val="ft66"/>
          <w:b/>
          <w:bCs/>
          <w:i/>
          <w:iCs/>
          <w:color w:val="000000"/>
          <w:sz w:val="29"/>
          <w:szCs w:val="29"/>
        </w:rPr>
        <w:t> </w:t>
      </w:r>
      <w:r>
        <w:rPr>
          <w:rStyle w:val="ft36"/>
          <w:i/>
          <w:iCs/>
          <w:color w:val="000000"/>
          <w:sz w:val="29"/>
          <w:szCs w:val="29"/>
        </w:rPr>
        <w:t>под разделом каталога домена или приложения. Каждая зона, интегрированная в службу каталогов, сохраняется в контейнере </w:t>
      </w:r>
      <w:proofErr w:type="spellStart"/>
      <w:r>
        <w:rPr>
          <w:rStyle w:val="ft66"/>
          <w:b/>
          <w:bCs/>
          <w:i/>
          <w:iCs/>
          <w:color w:val="000000"/>
          <w:sz w:val="29"/>
          <w:szCs w:val="29"/>
        </w:rPr>
        <w:t>dnsZone</w:t>
      </w:r>
      <w:proofErr w:type="spellEnd"/>
      <w:r>
        <w:rPr>
          <w:rStyle w:val="ft36"/>
          <w:i/>
          <w:iCs/>
          <w:color w:val="000000"/>
          <w:sz w:val="29"/>
          <w:szCs w:val="29"/>
        </w:rPr>
        <w:t>, который идентифицируется по имени, выбранному пользователем при ее создании.</w:t>
      </w:r>
    </w:p>
    <w:p w14:paraId="459DC994" w14:textId="77777777" w:rsidR="00DD4FE9" w:rsidRDefault="00DD4FE9" w:rsidP="00DD4FE9">
      <w:pPr>
        <w:pStyle w:val="p336"/>
        <w:spacing w:before="210" w:beforeAutospacing="0" w:after="0" w:afterAutospacing="0" w:line="315" w:lineRule="atLeast"/>
        <w:rPr>
          <w:b/>
          <w:bCs/>
          <w:color w:val="000000"/>
          <w:sz w:val="29"/>
          <w:szCs w:val="29"/>
        </w:rPr>
      </w:pPr>
      <w:r>
        <w:rPr>
          <w:b/>
          <w:bCs/>
          <w:color w:val="000000"/>
          <w:sz w:val="29"/>
          <w:szCs w:val="29"/>
        </w:rPr>
        <w:t>Преимущества интеграции с </w:t>
      </w:r>
      <w:proofErr w:type="spellStart"/>
      <w:r>
        <w:rPr>
          <w:rStyle w:val="ft67"/>
          <w:b/>
          <w:bCs/>
          <w:i/>
          <w:iCs/>
          <w:color w:val="000000"/>
          <w:sz w:val="29"/>
          <w:szCs w:val="29"/>
        </w:rPr>
        <w:t>Active</w:t>
      </w:r>
      <w:proofErr w:type="spellEnd"/>
      <w:r>
        <w:rPr>
          <w:rStyle w:val="ft67"/>
          <w:b/>
          <w:bCs/>
          <w:i/>
          <w:iCs/>
          <w:color w:val="000000"/>
          <w:sz w:val="29"/>
          <w:szCs w:val="29"/>
        </w:rPr>
        <w:t xml:space="preserve"> </w:t>
      </w:r>
      <w:proofErr w:type="spellStart"/>
      <w:r>
        <w:rPr>
          <w:rStyle w:val="ft67"/>
          <w:b/>
          <w:bCs/>
          <w:i/>
          <w:iCs/>
          <w:color w:val="000000"/>
          <w:sz w:val="29"/>
          <w:szCs w:val="29"/>
        </w:rPr>
        <w:t>Directory</w:t>
      </w:r>
      <w:proofErr w:type="spellEnd"/>
    </w:p>
    <w:p w14:paraId="514B1C30" w14:textId="77777777" w:rsidR="00DD4FE9" w:rsidRDefault="00DD4FE9" w:rsidP="00DD4FE9">
      <w:pPr>
        <w:pStyle w:val="p193"/>
        <w:spacing w:before="285" w:beforeAutospacing="0" w:after="0" w:afterAutospacing="0" w:line="375" w:lineRule="atLeast"/>
        <w:ind w:firstLine="855"/>
        <w:jc w:val="both"/>
        <w:rPr>
          <w:color w:val="000000"/>
          <w:sz w:val="29"/>
          <w:szCs w:val="29"/>
        </w:rPr>
      </w:pPr>
      <w:r>
        <w:rPr>
          <w:color w:val="000000"/>
          <w:sz w:val="29"/>
          <w:szCs w:val="29"/>
        </w:rPr>
        <w:t>В сетях с развертыванием </w:t>
      </w:r>
      <w:r>
        <w:rPr>
          <w:rStyle w:val="ft66"/>
          <w:b/>
          <w:bCs/>
          <w:i/>
          <w:iCs/>
          <w:color w:val="000000"/>
          <w:sz w:val="29"/>
          <w:szCs w:val="29"/>
        </w:rPr>
        <w:t>DNS </w:t>
      </w:r>
      <w:r>
        <w:rPr>
          <w:color w:val="000000"/>
          <w:sz w:val="29"/>
          <w:szCs w:val="29"/>
        </w:rPr>
        <w:t>для поддержки службы каталогов </w:t>
      </w:r>
      <w:proofErr w:type="spellStart"/>
      <w:r>
        <w:rPr>
          <w:rStyle w:val="ft66"/>
          <w:b/>
          <w:bCs/>
          <w:i/>
          <w:iCs/>
          <w:color w:val="000000"/>
          <w:sz w:val="29"/>
          <w:szCs w:val="29"/>
        </w:rPr>
        <w:t>Active</w:t>
      </w:r>
      <w:proofErr w:type="spellEnd"/>
      <w:r>
        <w:rPr>
          <w:rStyle w:val="ft66"/>
          <w:b/>
          <w:bCs/>
          <w:i/>
          <w:iCs/>
          <w:color w:val="000000"/>
          <w:sz w:val="29"/>
          <w:szCs w:val="29"/>
        </w:rPr>
        <w:t xml:space="preserve"> </w:t>
      </w:r>
      <w:proofErr w:type="spellStart"/>
      <w:r>
        <w:rPr>
          <w:rStyle w:val="ft66"/>
          <w:b/>
          <w:bCs/>
          <w:i/>
          <w:iCs/>
          <w:color w:val="000000"/>
          <w:sz w:val="29"/>
          <w:szCs w:val="29"/>
        </w:rPr>
        <w:t>Directory</w:t>
      </w:r>
      <w:proofErr w:type="spellEnd"/>
      <w:r>
        <w:rPr>
          <w:rStyle w:val="ft66"/>
          <w:b/>
          <w:bCs/>
          <w:i/>
          <w:iCs/>
          <w:color w:val="000000"/>
          <w:sz w:val="29"/>
          <w:szCs w:val="29"/>
        </w:rPr>
        <w:t> </w:t>
      </w:r>
      <w:r>
        <w:rPr>
          <w:color w:val="000000"/>
          <w:sz w:val="29"/>
          <w:szCs w:val="29"/>
        </w:rPr>
        <w:t>настоятельно рекомендуется использовать основные зоны, интегрированные в службу каталогов, которые предоставляют следующие преимущества:</w:t>
      </w:r>
    </w:p>
    <w:p w14:paraId="49854D15" w14:textId="77777777" w:rsidR="00DD4FE9" w:rsidRDefault="00DD4FE9" w:rsidP="00DD4FE9">
      <w:pPr>
        <w:pStyle w:val="p156"/>
        <w:spacing w:before="0" w:beforeAutospacing="0" w:after="0" w:afterAutospacing="0" w:line="360" w:lineRule="atLeast"/>
        <w:ind w:hanging="285"/>
        <w:jc w:val="both"/>
        <w:rPr>
          <w:color w:val="000000"/>
          <w:sz w:val="27"/>
          <w:szCs w:val="27"/>
        </w:rPr>
      </w:pPr>
      <w:r>
        <w:rPr>
          <w:rStyle w:val="ft13"/>
          <w:color w:val="000000"/>
          <w:sz w:val="29"/>
          <w:szCs w:val="29"/>
        </w:rPr>
        <w:t>∙</w:t>
      </w:r>
      <w:r>
        <w:rPr>
          <w:rStyle w:val="ft143"/>
          <w:color w:val="000000"/>
          <w:sz w:val="27"/>
          <w:szCs w:val="27"/>
        </w:rPr>
        <w:t>обновление с несколькими главными серверами и расширенные средства безопасности, базирующиеся на возможностях </w:t>
      </w:r>
      <w:proofErr w:type="spellStart"/>
      <w:r>
        <w:rPr>
          <w:rStyle w:val="ft62"/>
          <w:b/>
          <w:bCs/>
          <w:i/>
          <w:iCs/>
          <w:color w:val="000000"/>
          <w:sz w:val="27"/>
          <w:szCs w:val="27"/>
        </w:rPr>
        <w:t>Active</w:t>
      </w:r>
      <w:proofErr w:type="spellEnd"/>
      <w:r>
        <w:rPr>
          <w:rStyle w:val="ft62"/>
          <w:b/>
          <w:bCs/>
          <w:i/>
          <w:iCs/>
          <w:color w:val="000000"/>
          <w:sz w:val="27"/>
          <w:szCs w:val="27"/>
        </w:rPr>
        <w:t xml:space="preserve"> </w:t>
      </w:r>
      <w:proofErr w:type="spellStart"/>
      <w:r>
        <w:rPr>
          <w:rStyle w:val="ft62"/>
          <w:b/>
          <w:bCs/>
          <w:i/>
          <w:iCs/>
          <w:color w:val="000000"/>
          <w:sz w:val="27"/>
          <w:szCs w:val="27"/>
        </w:rPr>
        <w:t>Directory</w:t>
      </w:r>
      <w:proofErr w:type="spellEnd"/>
      <w:r>
        <w:rPr>
          <w:color w:val="000000"/>
          <w:sz w:val="27"/>
          <w:szCs w:val="27"/>
        </w:rPr>
        <w:t>. В модели стандартного сохранения зон обновления </w:t>
      </w:r>
      <w:r>
        <w:rPr>
          <w:rStyle w:val="ft62"/>
          <w:b/>
          <w:bCs/>
          <w:i/>
          <w:iCs/>
          <w:color w:val="000000"/>
          <w:sz w:val="27"/>
          <w:szCs w:val="27"/>
        </w:rPr>
        <w:t>DNS </w:t>
      </w:r>
      <w:r>
        <w:rPr>
          <w:color w:val="000000"/>
          <w:sz w:val="27"/>
          <w:szCs w:val="27"/>
        </w:rPr>
        <w:t>выполняются на основе модели с единственным главным сервером. В такой модели единственный удостоверяющий </w:t>
      </w:r>
      <w:r>
        <w:rPr>
          <w:rStyle w:val="ft62"/>
          <w:b/>
          <w:bCs/>
          <w:i/>
          <w:iCs/>
          <w:color w:val="000000"/>
          <w:sz w:val="27"/>
          <w:szCs w:val="27"/>
        </w:rPr>
        <w:t>DNS</w:t>
      </w:r>
      <w:r>
        <w:rPr>
          <w:color w:val="000000"/>
          <w:sz w:val="27"/>
          <w:szCs w:val="27"/>
        </w:rPr>
        <w:t>- сервер зоны обозначается как основной источник для зоны. Это сервер содержит главную копию зоны в файле на локальном диске. В этой модели основной сервер зоны представляет единственную фиксированную точку отказа. Если этот сервер недоступен, запросы на обновление зоны от </w:t>
      </w:r>
      <w:r>
        <w:rPr>
          <w:rStyle w:val="ft62"/>
          <w:b/>
          <w:bCs/>
          <w:i/>
          <w:iCs/>
          <w:color w:val="000000"/>
          <w:sz w:val="27"/>
          <w:szCs w:val="27"/>
        </w:rPr>
        <w:t>DNS</w:t>
      </w:r>
      <w:r>
        <w:rPr>
          <w:color w:val="000000"/>
          <w:sz w:val="27"/>
          <w:szCs w:val="27"/>
        </w:rPr>
        <w:t>-клиентов не обрабатываются. При сохранении зон, интегрированных в службу каталогов, динамические обновления </w:t>
      </w:r>
      <w:r>
        <w:rPr>
          <w:rStyle w:val="ft62"/>
          <w:b/>
          <w:bCs/>
          <w:i/>
          <w:iCs/>
          <w:color w:val="000000"/>
          <w:sz w:val="27"/>
          <w:szCs w:val="27"/>
        </w:rPr>
        <w:t>DNS </w:t>
      </w:r>
      <w:r>
        <w:rPr>
          <w:color w:val="000000"/>
          <w:sz w:val="27"/>
          <w:szCs w:val="27"/>
        </w:rPr>
        <w:t>выполняются с использованием модели с несколькими главными серверами. В этой модели любой удостоверяющий </w:t>
      </w:r>
      <w:r>
        <w:rPr>
          <w:rStyle w:val="ft62"/>
          <w:b/>
          <w:bCs/>
          <w:i/>
          <w:iCs/>
          <w:color w:val="000000"/>
          <w:sz w:val="27"/>
          <w:szCs w:val="27"/>
        </w:rPr>
        <w:t>DNS</w:t>
      </w:r>
      <w:r>
        <w:rPr>
          <w:color w:val="000000"/>
          <w:sz w:val="27"/>
          <w:szCs w:val="27"/>
        </w:rPr>
        <w:t>-сервер, например, контроллер домена, выполняющий службу </w:t>
      </w:r>
      <w:r>
        <w:rPr>
          <w:rStyle w:val="ft62"/>
          <w:b/>
          <w:bCs/>
          <w:i/>
          <w:iCs/>
          <w:color w:val="000000"/>
          <w:sz w:val="27"/>
          <w:szCs w:val="27"/>
        </w:rPr>
        <w:t>DNS</w:t>
      </w:r>
      <w:r>
        <w:rPr>
          <w:color w:val="000000"/>
          <w:sz w:val="27"/>
          <w:szCs w:val="27"/>
        </w:rPr>
        <w:t>-сервер, обозначается как основной источник для зоны. Поскольку главная копия зоны поддерживается в базе данных </w:t>
      </w:r>
      <w:proofErr w:type="spellStart"/>
      <w:r>
        <w:rPr>
          <w:rStyle w:val="ft62"/>
          <w:b/>
          <w:bCs/>
          <w:i/>
          <w:iCs/>
          <w:color w:val="000000"/>
          <w:sz w:val="27"/>
          <w:szCs w:val="27"/>
        </w:rPr>
        <w:t>Active</w:t>
      </w:r>
      <w:proofErr w:type="spellEnd"/>
    </w:p>
    <w:p w14:paraId="19EAEAD5" w14:textId="77777777" w:rsidR="00DD4FE9" w:rsidRDefault="00DD4FE9" w:rsidP="00DD4FE9">
      <w:pPr>
        <w:pStyle w:val="p5"/>
        <w:spacing w:before="0" w:beforeAutospacing="0" w:after="0" w:afterAutospacing="0" w:line="315" w:lineRule="atLeast"/>
        <w:rPr>
          <w:color w:val="000000"/>
          <w:sz w:val="29"/>
          <w:szCs w:val="29"/>
        </w:rPr>
      </w:pPr>
      <w:r>
        <w:rPr>
          <w:color w:val="000000"/>
          <w:sz w:val="29"/>
          <w:szCs w:val="29"/>
        </w:rPr>
        <w:t>55</w:t>
      </w:r>
    </w:p>
    <w:p w14:paraId="643FBCCD" w14:textId="77777777" w:rsidR="00DD4FE9" w:rsidRDefault="00DD4FE9" w:rsidP="00DD4FE9">
      <w:pPr>
        <w:pStyle w:val="p337"/>
        <w:spacing w:before="0" w:beforeAutospacing="0" w:after="0" w:afterAutospacing="0" w:line="390" w:lineRule="atLeast"/>
        <w:jc w:val="both"/>
        <w:rPr>
          <w:color w:val="000000"/>
          <w:sz w:val="27"/>
          <w:szCs w:val="27"/>
        </w:rPr>
      </w:pPr>
      <w:proofErr w:type="spellStart"/>
      <w:r>
        <w:rPr>
          <w:rStyle w:val="ft55"/>
          <w:b/>
          <w:bCs/>
          <w:i/>
          <w:iCs/>
          <w:color w:val="000000"/>
          <w:sz w:val="27"/>
          <w:szCs w:val="27"/>
        </w:rPr>
        <w:t>Directory</w:t>
      </w:r>
      <w:proofErr w:type="spellEnd"/>
      <w:r>
        <w:rPr>
          <w:color w:val="000000"/>
          <w:sz w:val="27"/>
          <w:szCs w:val="27"/>
        </w:rPr>
        <w:t>, которая полностью реплицируется на все контроллеры домена, зона может обновляться любыми </w:t>
      </w:r>
      <w:r>
        <w:rPr>
          <w:rStyle w:val="ft55"/>
          <w:b/>
          <w:bCs/>
          <w:i/>
          <w:iCs/>
          <w:color w:val="000000"/>
          <w:sz w:val="27"/>
          <w:szCs w:val="27"/>
        </w:rPr>
        <w:t>DNS</w:t>
      </w:r>
      <w:r>
        <w:rPr>
          <w:color w:val="000000"/>
          <w:sz w:val="27"/>
          <w:szCs w:val="27"/>
        </w:rPr>
        <w:t xml:space="preserve">-серверами, выполняющимися на любом контроллере </w:t>
      </w:r>
      <w:proofErr w:type="spellStart"/>
      <w:proofErr w:type="gramStart"/>
      <w:r>
        <w:rPr>
          <w:color w:val="000000"/>
          <w:sz w:val="27"/>
          <w:szCs w:val="27"/>
        </w:rPr>
        <w:t>домена.При</w:t>
      </w:r>
      <w:proofErr w:type="spellEnd"/>
      <w:proofErr w:type="gramEnd"/>
      <w:r>
        <w:rPr>
          <w:color w:val="000000"/>
          <w:sz w:val="27"/>
          <w:szCs w:val="27"/>
        </w:rPr>
        <w:t xml:space="preserve"> использовании модели </w:t>
      </w:r>
      <w:proofErr w:type="spellStart"/>
      <w:r>
        <w:rPr>
          <w:rStyle w:val="ft55"/>
          <w:b/>
          <w:bCs/>
          <w:i/>
          <w:iCs/>
          <w:color w:val="000000"/>
          <w:sz w:val="27"/>
          <w:szCs w:val="27"/>
        </w:rPr>
        <w:t>Active</w:t>
      </w:r>
      <w:proofErr w:type="spellEnd"/>
      <w:r>
        <w:rPr>
          <w:rStyle w:val="ft55"/>
          <w:b/>
          <w:bCs/>
          <w:i/>
          <w:iCs/>
          <w:color w:val="000000"/>
          <w:sz w:val="27"/>
          <w:szCs w:val="27"/>
        </w:rPr>
        <w:t xml:space="preserve"> </w:t>
      </w:r>
      <w:proofErr w:type="spellStart"/>
      <w:r>
        <w:rPr>
          <w:rStyle w:val="ft55"/>
          <w:b/>
          <w:bCs/>
          <w:i/>
          <w:iCs/>
          <w:color w:val="000000"/>
          <w:sz w:val="27"/>
          <w:szCs w:val="27"/>
        </w:rPr>
        <w:t>Directory</w:t>
      </w:r>
      <w:proofErr w:type="spellEnd"/>
      <w:r>
        <w:rPr>
          <w:rStyle w:val="ft55"/>
          <w:b/>
          <w:bCs/>
          <w:i/>
          <w:iCs/>
          <w:color w:val="000000"/>
          <w:sz w:val="27"/>
          <w:szCs w:val="27"/>
        </w:rPr>
        <w:t> </w:t>
      </w:r>
      <w:r>
        <w:rPr>
          <w:color w:val="000000"/>
          <w:sz w:val="27"/>
          <w:szCs w:val="27"/>
        </w:rPr>
        <w:t>с несколькими главными серверами любой из основных серверов для зоны, интегрированной в каталоги, может обрабатывать запросы от </w:t>
      </w:r>
      <w:r>
        <w:rPr>
          <w:rStyle w:val="ft55"/>
          <w:b/>
          <w:bCs/>
          <w:i/>
          <w:iCs/>
          <w:color w:val="000000"/>
          <w:sz w:val="27"/>
          <w:szCs w:val="27"/>
        </w:rPr>
        <w:t>DNS</w:t>
      </w:r>
      <w:r>
        <w:rPr>
          <w:color w:val="000000"/>
          <w:sz w:val="27"/>
          <w:szCs w:val="27"/>
        </w:rPr>
        <w:t>-клиентов на обновление зоны, пока контроллер домена является доступным по сети. Кроме того, при использовании зон, интегрированных в службу каталогов, можно с помощью списков управления доступом защитить объект-контейнер </w:t>
      </w:r>
      <w:proofErr w:type="spellStart"/>
      <w:r>
        <w:rPr>
          <w:rStyle w:val="ft55"/>
          <w:b/>
          <w:bCs/>
          <w:i/>
          <w:iCs/>
          <w:color w:val="000000"/>
          <w:sz w:val="27"/>
          <w:szCs w:val="27"/>
        </w:rPr>
        <w:t>dnsZone</w:t>
      </w:r>
      <w:proofErr w:type="spellEnd"/>
      <w:r>
        <w:rPr>
          <w:rStyle w:val="ft55"/>
          <w:b/>
          <w:bCs/>
          <w:i/>
          <w:iCs/>
          <w:color w:val="000000"/>
          <w:sz w:val="27"/>
          <w:szCs w:val="27"/>
        </w:rPr>
        <w:t> </w:t>
      </w:r>
      <w:r>
        <w:rPr>
          <w:color w:val="000000"/>
          <w:sz w:val="27"/>
          <w:szCs w:val="27"/>
        </w:rPr>
        <w:t xml:space="preserve">в дереве каталогов. Это средство обеспечивает дифференцированный доступ к зоне или к </w:t>
      </w:r>
      <w:r>
        <w:rPr>
          <w:color w:val="000000"/>
          <w:sz w:val="27"/>
          <w:szCs w:val="27"/>
        </w:rPr>
        <w:lastRenderedPageBreak/>
        <w:t>конкретной записи ресурса в зоне. Например, список управления доступом для записи ресурса в зоне можно ограничить так, чтобы разрешить динамические обновления только указанному компьютеру клиента или группе безопасности, например, группе администраторов домена. Это средство безопасности недоступно для стандартных основных зон. Необходимо отметить, что при преобразовании зоны к типу интегрированной</w:t>
      </w:r>
    </w:p>
    <w:p w14:paraId="7C3AF2FD" w14:textId="77777777" w:rsidR="00DD4FE9" w:rsidRDefault="00DD4FE9" w:rsidP="00DD4FE9">
      <w:pPr>
        <w:pStyle w:val="p338"/>
        <w:spacing w:before="15" w:beforeAutospacing="0" w:after="0" w:afterAutospacing="0" w:line="375" w:lineRule="atLeast"/>
        <w:jc w:val="both"/>
        <w:rPr>
          <w:color w:val="000000"/>
          <w:sz w:val="29"/>
          <w:szCs w:val="29"/>
        </w:rPr>
      </w:pPr>
      <w:proofErr w:type="spellStart"/>
      <w:r>
        <w:rPr>
          <w:rStyle w:val="ft13"/>
          <w:color w:val="000000"/>
          <w:sz w:val="29"/>
          <w:szCs w:val="29"/>
        </w:rPr>
        <w:t>в</w:t>
      </w:r>
      <w:r>
        <w:rPr>
          <w:rStyle w:val="ft144"/>
          <w:color w:val="000000"/>
          <w:sz w:val="29"/>
          <w:szCs w:val="29"/>
        </w:rPr>
        <w:t>службу</w:t>
      </w:r>
      <w:proofErr w:type="spellEnd"/>
      <w:r>
        <w:rPr>
          <w:rStyle w:val="ft144"/>
          <w:color w:val="000000"/>
          <w:sz w:val="29"/>
          <w:szCs w:val="29"/>
        </w:rPr>
        <w:t xml:space="preserve"> каталогов настройка по умолчанию для обновлений зоны изменяется, и разрешаются только безопасные обновления. Кроме того, при использовании списков управления доступом на объектах </w:t>
      </w:r>
      <w:proofErr w:type="spellStart"/>
      <w:r>
        <w:rPr>
          <w:rStyle w:val="ft66"/>
          <w:b/>
          <w:bCs/>
          <w:i/>
          <w:iCs/>
          <w:color w:val="000000"/>
          <w:sz w:val="29"/>
          <w:szCs w:val="29"/>
        </w:rPr>
        <w:t>Active</w:t>
      </w:r>
      <w:proofErr w:type="spellEnd"/>
      <w:r>
        <w:rPr>
          <w:rStyle w:val="ft66"/>
          <w:b/>
          <w:bCs/>
          <w:i/>
          <w:iCs/>
          <w:color w:val="000000"/>
          <w:sz w:val="29"/>
          <w:szCs w:val="29"/>
        </w:rPr>
        <w:t xml:space="preserve"> </w:t>
      </w:r>
      <w:proofErr w:type="spellStart"/>
      <w:r>
        <w:rPr>
          <w:rStyle w:val="ft66"/>
          <w:b/>
          <w:bCs/>
          <w:i/>
          <w:iCs/>
          <w:color w:val="000000"/>
          <w:sz w:val="29"/>
          <w:szCs w:val="29"/>
        </w:rPr>
        <w:t>Directory</w:t>
      </w:r>
      <w:proofErr w:type="spellEnd"/>
      <w:r>
        <w:rPr>
          <w:color w:val="000000"/>
          <w:sz w:val="29"/>
          <w:szCs w:val="29"/>
        </w:rPr>
        <w:t>, относящихся к </w:t>
      </w:r>
      <w:proofErr w:type="gramStart"/>
      <w:r>
        <w:rPr>
          <w:rStyle w:val="ft66"/>
          <w:b/>
          <w:bCs/>
          <w:i/>
          <w:iCs/>
          <w:color w:val="000000"/>
          <w:sz w:val="29"/>
          <w:szCs w:val="29"/>
        </w:rPr>
        <w:t>DNS </w:t>
      </w:r>
      <w:r>
        <w:rPr>
          <w:color w:val="000000"/>
          <w:sz w:val="29"/>
          <w:szCs w:val="29"/>
        </w:rPr>
        <w:t>,</w:t>
      </w:r>
      <w:proofErr w:type="gramEnd"/>
      <w:r>
        <w:rPr>
          <w:color w:val="000000"/>
          <w:sz w:val="29"/>
          <w:szCs w:val="29"/>
        </w:rPr>
        <w:t xml:space="preserve"> списки управления доступом могут применяться только к службе </w:t>
      </w:r>
      <w:r>
        <w:rPr>
          <w:rStyle w:val="ft66"/>
          <w:b/>
          <w:bCs/>
          <w:i/>
          <w:iCs/>
          <w:color w:val="000000"/>
          <w:sz w:val="29"/>
          <w:szCs w:val="29"/>
        </w:rPr>
        <w:t>DNS</w:t>
      </w:r>
      <w:r>
        <w:rPr>
          <w:color w:val="000000"/>
          <w:sz w:val="29"/>
          <w:szCs w:val="29"/>
        </w:rPr>
        <w:t>- клиент;</w:t>
      </w:r>
    </w:p>
    <w:p w14:paraId="7C88D109" w14:textId="77777777" w:rsidR="00DD4FE9" w:rsidRDefault="00DD4FE9" w:rsidP="00DD4FE9">
      <w:pPr>
        <w:pStyle w:val="p339"/>
        <w:spacing w:before="0" w:beforeAutospacing="0" w:after="0" w:afterAutospacing="0" w:line="360" w:lineRule="atLeast"/>
        <w:ind w:hanging="285"/>
        <w:jc w:val="both"/>
        <w:rPr>
          <w:color w:val="000000"/>
          <w:sz w:val="27"/>
          <w:szCs w:val="27"/>
        </w:rPr>
      </w:pPr>
      <w:r>
        <w:rPr>
          <w:rStyle w:val="ft67"/>
          <w:b/>
          <w:bCs/>
          <w:i/>
          <w:iCs/>
          <w:color w:val="000000"/>
          <w:sz w:val="29"/>
          <w:szCs w:val="29"/>
        </w:rPr>
        <w:t>∙</w:t>
      </w:r>
      <w:r>
        <w:rPr>
          <w:rStyle w:val="ft143"/>
          <w:color w:val="000000"/>
          <w:sz w:val="27"/>
          <w:szCs w:val="27"/>
        </w:rPr>
        <w:t>репликация и синхронизация зон с новыми контроллерами домена выполняется автоматически при каждом добавлении нового контроллера в домен </w:t>
      </w:r>
      <w:proofErr w:type="spellStart"/>
      <w:r>
        <w:rPr>
          <w:rStyle w:val="ft62"/>
          <w:b/>
          <w:bCs/>
          <w:i/>
          <w:iCs/>
          <w:color w:val="000000"/>
          <w:sz w:val="27"/>
          <w:szCs w:val="27"/>
        </w:rPr>
        <w:t>Active</w:t>
      </w:r>
      <w:proofErr w:type="spellEnd"/>
      <w:r>
        <w:rPr>
          <w:rStyle w:val="ft62"/>
          <w:b/>
          <w:bCs/>
          <w:i/>
          <w:iCs/>
          <w:color w:val="000000"/>
          <w:sz w:val="27"/>
          <w:szCs w:val="27"/>
        </w:rPr>
        <w:t xml:space="preserve"> </w:t>
      </w:r>
      <w:proofErr w:type="spellStart"/>
      <w:r>
        <w:rPr>
          <w:rStyle w:val="ft62"/>
          <w:b/>
          <w:bCs/>
          <w:i/>
          <w:iCs/>
          <w:color w:val="000000"/>
          <w:sz w:val="27"/>
          <w:szCs w:val="27"/>
        </w:rPr>
        <w:t>Directory</w:t>
      </w:r>
      <w:proofErr w:type="spellEnd"/>
      <w:r>
        <w:rPr>
          <w:color w:val="000000"/>
          <w:sz w:val="27"/>
          <w:szCs w:val="27"/>
        </w:rPr>
        <w:t>. Хотя службу </w:t>
      </w:r>
      <w:r>
        <w:rPr>
          <w:rStyle w:val="ft62"/>
          <w:b/>
          <w:bCs/>
          <w:i/>
          <w:iCs/>
          <w:color w:val="000000"/>
          <w:sz w:val="27"/>
          <w:szCs w:val="27"/>
        </w:rPr>
        <w:t>DNS </w:t>
      </w:r>
      <w:r>
        <w:rPr>
          <w:color w:val="000000"/>
          <w:sz w:val="27"/>
          <w:szCs w:val="27"/>
        </w:rPr>
        <w:t>можно выборочно удалять с контроллеров домена, зоны, интегрированные в службу каталогов, всегда сохраняются на каждом контроллере домена. В результате сохранение и управление зонами не является дополнительным ресурсом. Кроме того, способы синхронизации информации, сохраняемой</w:t>
      </w:r>
    </w:p>
    <w:p w14:paraId="27C853A9" w14:textId="77777777" w:rsidR="00DD4FE9" w:rsidRDefault="00DD4FE9" w:rsidP="00DD4FE9">
      <w:pPr>
        <w:pStyle w:val="p340"/>
        <w:spacing w:before="75" w:beforeAutospacing="0" w:after="0" w:afterAutospacing="0" w:line="375" w:lineRule="atLeast"/>
        <w:jc w:val="both"/>
        <w:rPr>
          <w:color w:val="000000"/>
          <w:sz w:val="29"/>
          <w:szCs w:val="29"/>
        </w:rPr>
      </w:pPr>
      <w:proofErr w:type="spellStart"/>
      <w:r>
        <w:rPr>
          <w:rStyle w:val="ft13"/>
          <w:color w:val="000000"/>
          <w:sz w:val="29"/>
          <w:szCs w:val="29"/>
        </w:rPr>
        <w:t>в</w:t>
      </w:r>
      <w:r>
        <w:rPr>
          <w:rStyle w:val="ft117"/>
          <w:color w:val="000000"/>
          <w:sz w:val="29"/>
          <w:szCs w:val="29"/>
        </w:rPr>
        <w:t>службе</w:t>
      </w:r>
      <w:proofErr w:type="spellEnd"/>
      <w:r>
        <w:rPr>
          <w:rStyle w:val="ft117"/>
          <w:color w:val="000000"/>
          <w:sz w:val="29"/>
          <w:szCs w:val="29"/>
        </w:rPr>
        <w:t xml:space="preserve"> каталогов, обеспечивают повышение быстродействия по сравнению со стандартными способами сохранения обновлений зон, которые могут потенциально потребовать передачи зоны целиком;</w:t>
      </w:r>
    </w:p>
    <w:p w14:paraId="4B3E4AF1" w14:textId="77777777" w:rsidR="00DD4FE9" w:rsidRDefault="00DD4FE9" w:rsidP="00DD4FE9">
      <w:pPr>
        <w:pStyle w:val="p5"/>
        <w:spacing w:before="0" w:beforeAutospacing="0" w:after="0" w:afterAutospacing="0" w:line="315" w:lineRule="atLeast"/>
        <w:rPr>
          <w:color w:val="000000"/>
          <w:sz w:val="29"/>
          <w:szCs w:val="29"/>
        </w:rPr>
      </w:pPr>
      <w:r>
        <w:rPr>
          <w:color w:val="000000"/>
          <w:sz w:val="29"/>
          <w:szCs w:val="29"/>
        </w:rPr>
        <w:t>56</w:t>
      </w:r>
    </w:p>
    <w:p w14:paraId="2FCDE382" w14:textId="77777777" w:rsidR="00DD4FE9" w:rsidRDefault="00DD4FE9" w:rsidP="00DD4FE9">
      <w:pPr>
        <w:pStyle w:val="p174"/>
        <w:spacing w:before="0" w:beforeAutospacing="0" w:after="0" w:afterAutospacing="0" w:line="360" w:lineRule="atLeast"/>
        <w:ind w:hanging="285"/>
        <w:jc w:val="both"/>
        <w:rPr>
          <w:color w:val="000000"/>
          <w:sz w:val="29"/>
          <w:szCs w:val="29"/>
        </w:rPr>
      </w:pPr>
      <w:r>
        <w:rPr>
          <w:rStyle w:val="ft13"/>
          <w:color w:val="000000"/>
          <w:sz w:val="29"/>
          <w:szCs w:val="29"/>
        </w:rPr>
        <w:t>∙</w:t>
      </w:r>
      <w:r>
        <w:rPr>
          <w:rStyle w:val="ft95"/>
          <w:color w:val="000000"/>
          <w:sz w:val="29"/>
          <w:szCs w:val="29"/>
        </w:rPr>
        <w:t>за счет сохранения баз данных зон </w:t>
      </w:r>
      <w:r>
        <w:rPr>
          <w:rStyle w:val="ft54"/>
          <w:b/>
          <w:bCs/>
          <w:i/>
          <w:iCs/>
          <w:color w:val="000000"/>
          <w:sz w:val="29"/>
          <w:szCs w:val="29"/>
        </w:rPr>
        <w:t>DNS </w:t>
      </w:r>
      <w:r>
        <w:rPr>
          <w:color w:val="000000"/>
          <w:sz w:val="29"/>
          <w:szCs w:val="29"/>
        </w:rPr>
        <w:t>в </w:t>
      </w:r>
      <w:proofErr w:type="spellStart"/>
      <w:r>
        <w:rPr>
          <w:rStyle w:val="ft54"/>
          <w:b/>
          <w:bCs/>
          <w:i/>
          <w:iCs/>
          <w:color w:val="000000"/>
          <w:sz w:val="29"/>
          <w:szCs w:val="29"/>
        </w:rPr>
        <w:t>Active</w:t>
      </w:r>
      <w:proofErr w:type="spellEnd"/>
      <w:r>
        <w:rPr>
          <w:rStyle w:val="ft54"/>
          <w:b/>
          <w:bCs/>
          <w:i/>
          <w:iCs/>
          <w:color w:val="000000"/>
          <w:sz w:val="29"/>
          <w:szCs w:val="29"/>
        </w:rPr>
        <w:t xml:space="preserve"> </w:t>
      </w:r>
      <w:proofErr w:type="spellStart"/>
      <w:r>
        <w:rPr>
          <w:rStyle w:val="ft54"/>
          <w:b/>
          <w:bCs/>
          <w:i/>
          <w:iCs/>
          <w:color w:val="000000"/>
          <w:sz w:val="29"/>
          <w:szCs w:val="29"/>
        </w:rPr>
        <w:t>Directory</w:t>
      </w:r>
      <w:proofErr w:type="spellEnd"/>
      <w:r>
        <w:rPr>
          <w:rStyle w:val="ft54"/>
          <w:b/>
          <w:bCs/>
          <w:i/>
          <w:iCs/>
          <w:color w:val="000000"/>
          <w:sz w:val="29"/>
          <w:szCs w:val="29"/>
        </w:rPr>
        <w:t> </w:t>
      </w:r>
      <w:r>
        <w:rPr>
          <w:color w:val="000000"/>
          <w:sz w:val="29"/>
          <w:szCs w:val="29"/>
        </w:rPr>
        <w:t>имеется возможность рационализировать репликацию баз данных в сети. Когда пространство имен </w:t>
      </w:r>
      <w:r>
        <w:rPr>
          <w:rStyle w:val="ft54"/>
          <w:b/>
          <w:bCs/>
          <w:i/>
          <w:iCs/>
          <w:color w:val="000000"/>
          <w:sz w:val="29"/>
          <w:szCs w:val="29"/>
        </w:rPr>
        <w:t>DNS </w:t>
      </w:r>
      <w:r>
        <w:rPr>
          <w:color w:val="000000"/>
          <w:sz w:val="29"/>
          <w:szCs w:val="29"/>
        </w:rPr>
        <w:t>и домены </w:t>
      </w:r>
      <w:proofErr w:type="spellStart"/>
      <w:r>
        <w:rPr>
          <w:rStyle w:val="ft54"/>
          <w:b/>
          <w:bCs/>
          <w:i/>
          <w:iCs/>
          <w:color w:val="000000"/>
          <w:sz w:val="29"/>
          <w:szCs w:val="29"/>
        </w:rPr>
        <w:t>Active</w:t>
      </w:r>
      <w:proofErr w:type="spellEnd"/>
      <w:r>
        <w:rPr>
          <w:rStyle w:val="ft54"/>
          <w:b/>
          <w:bCs/>
          <w:i/>
          <w:iCs/>
          <w:color w:val="000000"/>
          <w:sz w:val="29"/>
          <w:szCs w:val="29"/>
        </w:rPr>
        <w:t xml:space="preserve"> </w:t>
      </w:r>
      <w:proofErr w:type="spellStart"/>
      <w:r>
        <w:rPr>
          <w:rStyle w:val="ft54"/>
          <w:b/>
          <w:bCs/>
          <w:i/>
          <w:iCs/>
          <w:color w:val="000000"/>
          <w:sz w:val="29"/>
          <w:szCs w:val="29"/>
        </w:rPr>
        <w:t>Directory</w:t>
      </w:r>
      <w:proofErr w:type="spellEnd"/>
      <w:r>
        <w:rPr>
          <w:rStyle w:val="ft54"/>
          <w:b/>
          <w:bCs/>
          <w:i/>
          <w:iCs/>
          <w:color w:val="000000"/>
          <w:sz w:val="29"/>
          <w:szCs w:val="29"/>
        </w:rPr>
        <w:t> </w:t>
      </w:r>
      <w:r>
        <w:rPr>
          <w:color w:val="000000"/>
          <w:sz w:val="29"/>
          <w:szCs w:val="29"/>
        </w:rPr>
        <w:t>сохраняются и реплицируются независимо, необходимо обеспечить планирование и администрирование каждого из них в отдельности. Например, при одновременном использовании стандартного сохранения зон </w:t>
      </w:r>
      <w:r>
        <w:rPr>
          <w:rStyle w:val="ft54"/>
          <w:b/>
          <w:bCs/>
          <w:i/>
          <w:iCs/>
          <w:color w:val="000000"/>
          <w:sz w:val="29"/>
          <w:szCs w:val="29"/>
        </w:rPr>
        <w:t>DNS </w:t>
      </w:r>
      <w:r>
        <w:rPr>
          <w:color w:val="000000"/>
          <w:sz w:val="29"/>
          <w:szCs w:val="29"/>
        </w:rPr>
        <w:t>и службы каталогов </w:t>
      </w:r>
      <w:proofErr w:type="spellStart"/>
      <w:r>
        <w:rPr>
          <w:rStyle w:val="ft54"/>
          <w:b/>
          <w:bCs/>
          <w:i/>
          <w:iCs/>
          <w:color w:val="000000"/>
          <w:sz w:val="29"/>
          <w:szCs w:val="29"/>
        </w:rPr>
        <w:t>Active</w:t>
      </w:r>
      <w:proofErr w:type="spellEnd"/>
      <w:r>
        <w:rPr>
          <w:rStyle w:val="ft54"/>
          <w:b/>
          <w:bCs/>
          <w:i/>
          <w:iCs/>
          <w:color w:val="000000"/>
          <w:sz w:val="29"/>
          <w:szCs w:val="29"/>
        </w:rPr>
        <w:t xml:space="preserve"> </w:t>
      </w:r>
      <w:proofErr w:type="spellStart"/>
      <w:r>
        <w:rPr>
          <w:rStyle w:val="ft54"/>
          <w:b/>
          <w:bCs/>
          <w:i/>
          <w:iCs/>
          <w:color w:val="000000"/>
          <w:sz w:val="29"/>
          <w:szCs w:val="29"/>
        </w:rPr>
        <w:t>Directory</w:t>
      </w:r>
      <w:proofErr w:type="spellEnd"/>
      <w:r>
        <w:rPr>
          <w:rStyle w:val="ft54"/>
          <w:b/>
          <w:bCs/>
          <w:i/>
          <w:iCs/>
          <w:color w:val="000000"/>
          <w:sz w:val="29"/>
          <w:szCs w:val="29"/>
        </w:rPr>
        <w:t> </w:t>
      </w:r>
      <w:r>
        <w:rPr>
          <w:color w:val="000000"/>
          <w:sz w:val="29"/>
          <w:szCs w:val="29"/>
        </w:rPr>
        <w:t>необходимо обеспечить структуру, реализацию, тестирование и управление для двух различных топологий репликации баз данных. Одна топология требуется для репликации данных из каталогов между контроллерами домена, а другая топология может потребоваться для репликации баз данных зон между </w:t>
      </w:r>
      <w:r>
        <w:rPr>
          <w:rStyle w:val="ft54"/>
          <w:b/>
          <w:bCs/>
          <w:i/>
          <w:iCs/>
          <w:color w:val="000000"/>
          <w:sz w:val="29"/>
          <w:szCs w:val="29"/>
        </w:rPr>
        <w:t>DNS</w:t>
      </w:r>
      <w:r>
        <w:rPr>
          <w:color w:val="000000"/>
          <w:sz w:val="29"/>
          <w:szCs w:val="29"/>
        </w:rPr>
        <w:t>-</w:t>
      </w:r>
      <w:proofErr w:type="spellStart"/>
      <w:proofErr w:type="gramStart"/>
      <w:r>
        <w:rPr>
          <w:color w:val="000000"/>
          <w:sz w:val="29"/>
          <w:szCs w:val="29"/>
        </w:rPr>
        <w:t>серверами.Это</w:t>
      </w:r>
      <w:proofErr w:type="spellEnd"/>
      <w:proofErr w:type="gramEnd"/>
      <w:r>
        <w:rPr>
          <w:color w:val="000000"/>
          <w:sz w:val="29"/>
          <w:szCs w:val="29"/>
        </w:rPr>
        <w:t xml:space="preserve"> приведет к дополнительным трудностям при планировании и разработке структуры сети с учетом ее естественного роста. За счет интеграции сохранения информации </w:t>
      </w:r>
      <w:r>
        <w:rPr>
          <w:rStyle w:val="ft54"/>
          <w:b/>
          <w:bCs/>
          <w:i/>
          <w:iCs/>
          <w:color w:val="000000"/>
          <w:sz w:val="29"/>
          <w:szCs w:val="29"/>
        </w:rPr>
        <w:t>DNS </w:t>
      </w:r>
      <w:r>
        <w:rPr>
          <w:color w:val="000000"/>
          <w:sz w:val="29"/>
          <w:szCs w:val="29"/>
        </w:rPr>
        <w:t>появляется возможность унифицировать вопросы управления и репликации для </w:t>
      </w:r>
      <w:r>
        <w:rPr>
          <w:rStyle w:val="ft54"/>
          <w:b/>
          <w:bCs/>
          <w:i/>
          <w:iCs/>
          <w:color w:val="000000"/>
          <w:sz w:val="29"/>
          <w:szCs w:val="29"/>
        </w:rPr>
        <w:t>DNS </w:t>
      </w:r>
      <w:r>
        <w:rPr>
          <w:color w:val="000000"/>
          <w:sz w:val="29"/>
          <w:szCs w:val="29"/>
        </w:rPr>
        <w:t>и </w:t>
      </w:r>
      <w:proofErr w:type="spellStart"/>
      <w:r>
        <w:rPr>
          <w:rStyle w:val="ft54"/>
          <w:b/>
          <w:bCs/>
          <w:i/>
          <w:iCs/>
          <w:color w:val="000000"/>
          <w:sz w:val="29"/>
          <w:szCs w:val="29"/>
        </w:rPr>
        <w:t>Active</w:t>
      </w:r>
      <w:proofErr w:type="spellEnd"/>
      <w:r>
        <w:rPr>
          <w:rStyle w:val="ft54"/>
          <w:b/>
          <w:bCs/>
          <w:i/>
          <w:iCs/>
          <w:color w:val="000000"/>
          <w:sz w:val="29"/>
          <w:szCs w:val="29"/>
        </w:rPr>
        <w:t xml:space="preserve"> </w:t>
      </w:r>
      <w:proofErr w:type="spellStart"/>
      <w:r>
        <w:rPr>
          <w:rStyle w:val="ft54"/>
          <w:b/>
          <w:bCs/>
          <w:i/>
          <w:iCs/>
          <w:color w:val="000000"/>
          <w:sz w:val="29"/>
          <w:szCs w:val="29"/>
        </w:rPr>
        <w:t>Directory</w:t>
      </w:r>
      <w:proofErr w:type="spellEnd"/>
      <w:r>
        <w:rPr>
          <w:color w:val="000000"/>
          <w:sz w:val="29"/>
          <w:szCs w:val="29"/>
        </w:rPr>
        <w:t>, объединяя их в единое административное целое;</w:t>
      </w:r>
    </w:p>
    <w:p w14:paraId="089DB18B" w14:textId="77777777" w:rsidR="00DD4FE9" w:rsidRDefault="00DD4FE9" w:rsidP="00DD4FE9">
      <w:pPr>
        <w:pStyle w:val="p341"/>
        <w:spacing w:before="285" w:beforeAutospacing="0" w:after="0" w:afterAutospacing="0" w:line="375" w:lineRule="atLeast"/>
        <w:ind w:hanging="285"/>
        <w:jc w:val="both"/>
        <w:rPr>
          <w:color w:val="000000"/>
          <w:sz w:val="29"/>
          <w:szCs w:val="29"/>
        </w:rPr>
      </w:pPr>
      <w:r>
        <w:rPr>
          <w:rStyle w:val="ft13"/>
          <w:color w:val="000000"/>
          <w:sz w:val="29"/>
          <w:szCs w:val="29"/>
        </w:rPr>
        <w:lastRenderedPageBreak/>
        <w:t>∙</w:t>
      </w:r>
      <w:r>
        <w:rPr>
          <w:rStyle w:val="ft93"/>
          <w:color w:val="000000"/>
          <w:sz w:val="29"/>
          <w:szCs w:val="29"/>
        </w:rPr>
        <w:t>репликация каталогов выполняется быстрее и эффективнее, чем стандартная репликация </w:t>
      </w:r>
      <w:r>
        <w:rPr>
          <w:rStyle w:val="ft66"/>
          <w:b/>
          <w:bCs/>
          <w:i/>
          <w:iCs/>
          <w:color w:val="000000"/>
          <w:sz w:val="29"/>
          <w:szCs w:val="29"/>
        </w:rPr>
        <w:t>DNS</w:t>
      </w:r>
      <w:r>
        <w:rPr>
          <w:color w:val="000000"/>
          <w:sz w:val="29"/>
          <w:szCs w:val="29"/>
        </w:rPr>
        <w:t>. Поскольку репликация </w:t>
      </w:r>
      <w:proofErr w:type="spellStart"/>
      <w:r>
        <w:rPr>
          <w:rStyle w:val="ft66"/>
          <w:b/>
          <w:bCs/>
          <w:i/>
          <w:iCs/>
          <w:color w:val="000000"/>
          <w:sz w:val="29"/>
          <w:szCs w:val="29"/>
        </w:rPr>
        <w:t>Active</w:t>
      </w:r>
      <w:proofErr w:type="spellEnd"/>
      <w:r>
        <w:rPr>
          <w:rStyle w:val="ft66"/>
          <w:b/>
          <w:bCs/>
          <w:i/>
          <w:iCs/>
          <w:color w:val="000000"/>
          <w:sz w:val="29"/>
          <w:szCs w:val="29"/>
        </w:rPr>
        <w:t xml:space="preserve"> </w:t>
      </w:r>
      <w:proofErr w:type="spellStart"/>
      <w:r>
        <w:rPr>
          <w:rStyle w:val="ft66"/>
          <w:b/>
          <w:bCs/>
          <w:i/>
          <w:iCs/>
          <w:color w:val="000000"/>
          <w:sz w:val="29"/>
          <w:szCs w:val="29"/>
        </w:rPr>
        <w:t>Directory</w:t>
      </w:r>
      <w:proofErr w:type="spellEnd"/>
      <w:r>
        <w:rPr>
          <w:rStyle w:val="ft66"/>
          <w:b/>
          <w:bCs/>
          <w:i/>
          <w:iCs/>
          <w:color w:val="000000"/>
          <w:sz w:val="29"/>
          <w:szCs w:val="29"/>
        </w:rPr>
        <w:t> </w:t>
      </w:r>
      <w:r>
        <w:rPr>
          <w:color w:val="000000"/>
          <w:sz w:val="29"/>
          <w:szCs w:val="29"/>
        </w:rPr>
        <w:t>выполняется на уровне отдельных свойств, распространяются только необходимые изменения. При этом для зон, интегрированных в службу каталогов, используется и отправляется меньший объем данных.</w:t>
      </w:r>
    </w:p>
    <w:p w14:paraId="24B0E7A2" w14:textId="77777777" w:rsidR="00DD4FE9" w:rsidRDefault="00DD4FE9" w:rsidP="00DD4FE9">
      <w:pPr>
        <w:pStyle w:val="p342"/>
        <w:spacing w:before="375" w:beforeAutospacing="0" w:after="0" w:afterAutospacing="0" w:line="360" w:lineRule="atLeast"/>
        <w:rPr>
          <w:b/>
          <w:bCs/>
          <w:i/>
          <w:iCs/>
          <w:color w:val="000000"/>
          <w:sz w:val="32"/>
          <w:szCs w:val="32"/>
        </w:rPr>
      </w:pPr>
      <w:r>
        <w:rPr>
          <w:b/>
          <w:bCs/>
          <w:i/>
          <w:iCs/>
          <w:color w:val="000000"/>
          <w:sz w:val="32"/>
          <w:szCs w:val="32"/>
        </w:rPr>
        <w:t>Выполнение работы</w:t>
      </w:r>
    </w:p>
    <w:p w14:paraId="31B2E5EE" w14:textId="77777777" w:rsidR="00DD4FE9" w:rsidRDefault="00DD4FE9" w:rsidP="00DD4FE9">
      <w:pPr>
        <w:pStyle w:val="p220"/>
        <w:spacing w:before="315" w:beforeAutospacing="0" w:after="0" w:afterAutospacing="0" w:line="315" w:lineRule="atLeast"/>
        <w:rPr>
          <w:b/>
          <w:bCs/>
          <w:color w:val="000000"/>
          <w:sz w:val="29"/>
          <w:szCs w:val="29"/>
        </w:rPr>
      </w:pPr>
      <w:r>
        <w:rPr>
          <w:b/>
          <w:bCs/>
          <w:color w:val="000000"/>
          <w:sz w:val="29"/>
          <w:szCs w:val="29"/>
        </w:rPr>
        <w:t xml:space="preserve">Задание 1. Установите </w:t>
      </w:r>
      <w:proofErr w:type="spellStart"/>
      <w:r>
        <w:rPr>
          <w:b/>
          <w:bCs/>
          <w:color w:val="000000"/>
          <w:sz w:val="29"/>
          <w:szCs w:val="29"/>
        </w:rPr>
        <w:t>сервер</w:t>
      </w:r>
      <w:r>
        <w:rPr>
          <w:rStyle w:val="ft67"/>
          <w:b/>
          <w:bCs/>
          <w:i/>
          <w:iCs/>
          <w:color w:val="000000"/>
          <w:sz w:val="29"/>
          <w:szCs w:val="29"/>
        </w:rPr>
        <w:t>DNS</w:t>
      </w:r>
      <w:proofErr w:type="spellEnd"/>
      <w:r>
        <w:rPr>
          <w:b/>
          <w:bCs/>
          <w:color w:val="000000"/>
          <w:sz w:val="29"/>
          <w:szCs w:val="29"/>
        </w:rPr>
        <w:t>:</w:t>
      </w:r>
    </w:p>
    <w:p w14:paraId="372B9827" w14:textId="77777777" w:rsidR="00DD4FE9" w:rsidRDefault="00DD4FE9" w:rsidP="00DD4FE9">
      <w:pPr>
        <w:pStyle w:val="p222"/>
        <w:spacing w:before="60" w:beforeAutospacing="0" w:after="0" w:afterAutospacing="0" w:line="315" w:lineRule="atLeast"/>
        <w:jc w:val="both"/>
        <w:rPr>
          <w:color w:val="000000"/>
          <w:sz w:val="29"/>
          <w:szCs w:val="29"/>
        </w:rPr>
      </w:pPr>
      <w:r>
        <w:rPr>
          <w:rStyle w:val="ft13"/>
          <w:color w:val="000000"/>
          <w:sz w:val="29"/>
          <w:szCs w:val="29"/>
        </w:rPr>
        <w:t>1.</w:t>
      </w:r>
      <w:proofErr w:type="gramStart"/>
      <w:r>
        <w:rPr>
          <w:rStyle w:val="ft13"/>
          <w:color w:val="000000"/>
          <w:sz w:val="29"/>
          <w:szCs w:val="29"/>
        </w:rPr>
        <w:t>1.</w:t>
      </w:r>
      <w:r>
        <w:rPr>
          <w:rStyle w:val="ft102"/>
          <w:color w:val="000000"/>
          <w:sz w:val="29"/>
          <w:szCs w:val="29"/>
        </w:rPr>
        <w:t>Запустите</w:t>
      </w:r>
      <w:proofErr w:type="gramEnd"/>
      <w:r>
        <w:rPr>
          <w:rStyle w:val="ft102"/>
          <w:color w:val="000000"/>
          <w:sz w:val="29"/>
          <w:szCs w:val="29"/>
        </w:rPr>
        <w:t xml:space="preserve"> виртуальную машину ВМ </w:t>
      </w:r>
      <w:r>
        <w:rPr>
          <w:rStyle w:val="ft67"/>
          <w:b/>
          <w:bCs/>
          <w:i/>
          <w:iCs/>
          <w:color w:val="000000"/>
          <w:sz w:val="29"/>
          <w:szCs w:val="29"/>
        </w:rPr>
        <w:t>VM-2</w:t>
      </w:r>
      <w:r>
        <w:rPr>
          <w:color w:val="000000"/>
          <w:sz w:val="29"/>
          <w:szCs w:val="29"/>
        </w:rPr>
        <w:t>.</w:t>
      </w:r>
    </w:p>
    <w:p w14:paraId="1E78EEF4" w14:textId="77777777" w:rsidR="00DD4FE9" w:rsidRDefault="00DD4FE9" w:rsidP="00DD4FE9">
      <w:pPr>
        <w:pStyle w:val="p181"/>
        <w:spacing w:before="45" w:beforeAutospacing="0" w:after="0" w:afterAutospacing="0" w:line="360" w:lineRule="atLeast"/>
        <w:ind w:hanging="720"/>
        <w:jc w:val="both"/>
        <w:rPr>
          <w:color w:val="000000"/>
          <w:sz w:val="29"/>
          <w:szCs w:val="29"/>
        </w:rPr>
      </w:pPr>
      <w:r>
        <w:rPr>
          <w:rStyle w:val="ft13"/>
          <w:color w:val="000000"/>
          <w:sz w:val="29"/>
          <w:szCs w:val="29"/>
        </w:rPr>
        <w:t>1.</w:t>
      </w:r>
      <w:proofErr w:type="gramStart"/>
      <w:r>
        <w:rPr>
          <w:rStyle w:val="ft13"/>
          <w:color w:val="000000"/>
          <w:sz w:val="29"/>
          <w:szCs w:val="29"/>
        </w:rPr>
        <w:t>2.</w:t>
      </w:r>
      <w:r>
        <w:rPr>
          <w:rStyle w:val="ft100"/>
          <w:color w:val="000000"/>
          <w:sz w:val="29"/>
          <w:szCs w:val="29"/>
        </w:rPr>
        <w:t>Подключите</w:t>
      </w:r>
      <w:proofErr w:type="gramEnd"/>
      <w:r>
        <w:rPr>
          <w:rStyle w:val="ft100"/>
          <w:color w:val="000000"/>
          <w:sz w:val="29"/>
          <w:szCs w:val="29"/>
        </w:rPr>
        <w:t xml:space="preserve"> к виртуальной машине образ установочного диска </w:t>
      </w:r>
      <w:r>
        <w:rPr>
          <w:rStyle w:val="ft54"/>
          <w:b/>
          <w:bCs/>
          <w:i/>
          <w:iCs/>
          <w:color w:val="000000"/>
          <w:sz w:val="29"/>
          <w:szCs w:val="29"/>
        </w:rPr>
        <w:t>win2003.iso</w:t>
      </w:r>
      <w:r>
        <w:rPr>
          <w:color w:val="000000"/>
          <w:sz w:val="29"/>
          <w:szCs w:val="29"/>
        </w:rPr>
        <w:t>.</w:t>
      </w:r>
    </w:p>
    <w:p w14:paraId="2073D7DD" w14:textId="77777777" w:rsidR="00DD4FE9" w:rsidRDefault="00DD4FE9" w:rsidP="00DD4FE9">
      <w:pPr>
        <w:pStyle w:val="p343"/>
        <w:spacing w:before="15" w:beforeAutospacing="0" w:after="0" w:afterAutospacing="0" w:line="360" w:lineRule="atLeast"/>
        <w:ind w:hanging="720"/>
        <w:jc w:val="both"/>
        <w:rPr>
          <w:b/>
          <w:bCs/>
          <w:i/>
          <w:iCs/>
          <w:color w:val="000000"/>
          <w:sz w:val="29"/>
          <w:szCs w:val="29"/>
        </w:rPr>
      </w:pPr>
      <w:r>
        <w:rPr>
          <w:rStyle w:val="ft13"/>
          <w:b/>
          <w:bCs/>
          <w:i/>
          <w:iCs/>
          <w:color w:val="000000"/>
          <w:sz w:val="29"/>
          <w:szCs w:val="29"/>
        </w:rPr>
        <w:t>1.</w:t>
      </w:r>
      <w:proofErr w:type="gramStart"/>
      <w:r>
        <w:rPr>
          <w:rStyle w:val="ft13"/>
          <w:b/>
          <w:bCs/>
          <w:i/>
          <w:iCs/>
          <w:color w:val="000000"/>
          <w:sz w:val="29"/>
          <w:szCs w:val="29"/>
        </w:rPr>
        <w:t>3.</w:t>
      </w:r>
      <w:r>
        <w:rPr>
          <w:rStyle w:val="ft100"/>
          <w:b/>
          <w:bCs/>
          <w:i/>
          <w:iCs/>
          <w:color w:val="000000"/>
          <w:sz w:val="29"/>
          <w:szCs w:val="29"/>
        </w:rPr>
        <w:t>Откройте</w:t>
      </w:r>
      <w:proofErr w:type="gramEnd"/>
      <w:r>
        <w:rPr>
          <w:rStyle w:val="ft100"/>
          <w:b/>
          <w:bCs/>
          <w:i/>
          <w:iCs/>
          <w:color w:val="000000"/>
          <w:sz w:val="29"/>
          <w:szCs w:val="29"/>
        </w:rPr>
        <w:t xml:space="preserve"> диалоговое окно </w:t>
      </w:r>
      <w:r>
        <w:rPr>
          <w:b/>
          <w:bCs/>
          <w:i/>
          <w:iCs/>
          <w:color w:val="000000"/>
          <w:sz w:val="29"/>
          <w:szCs w:val="29"/>
        </w:rPr>
        <w:t>Управление данным сервером </w:t>
      </w:r>
      <w:r>
        <w:rPr>
          <w:rStyle w:val="ft46"/>
          <w:b/>
          <w:bCs/>
          <w:i/>
          <w:iCs/>
          <w:color w:val="000000"/>
          <w:sz w:val="29"/>
          <w:szCs w:val="29"/>
        </w:rPr>
        <w:t>(</w:t>
      </w:r>
      <w:r>
        <w:rPr>
          <w:b/>
          <w:bCs/>
          <w:i/>
          <w:iCs/>
          <w:color w:val="000000"/>
          <w:sz w:val="29"/>
          <w:szCs w:val="29"/>
        </w:rPr>
        <w:t>Пуск/Администрирование/Управление Данным Сервером</w:t>
      </w:r>
      <w:r>
        <w:rPr>
          <w:rStyle w:val="ft46"/>
          <w:b/>
          <w:bCs/>
          <w:i/>
          <w:iCs/>
          <w:color w:val="000000"/>
          <w:sz w:val="29"/>
          <w:szCs w:val="29"/>
        </w:rPr>
        <w:t>)</w:t>
      </w:r>
      <w:r>
        <w:rPr>
          <w:rStyle w:val="ft34"/>
          <w:b/>
          <w:bCs/>
          <w:i/>
          <w:iCs/>
          <w:color w:val="000000"/>
          <w:sz w:val="29"/>
          <w:szCs w:val="29"/>
        </w:rPr>
        <w:t>.</w:t>
      </w:r>
    </w:p>
    <w:p w14:paraId="172D0F3B" w14:textId="77777777" w:rsidR="00DD4FE9" w:rsidRDefault="00DD4FE9" w:rsidP="00DD4FE9">
      <w:pPr>
        <w:pStyle w:val="p224"/>
        <w:spacing w:before="30" w:beforeAutospacing="0" w:after="0" w:afterAutospacing="0" w:line="315" w:lineRule="atLeast"/>
        <w:jc w:val="both"/>
        <w:rPr>
          <w:color w:val="000000"/>
          <w:sz w:val="29"/>
          <w:szCs w:val="29"/>
        </w:rPr>
      </w:pPr>
      <w:r>
        <w:rPr>
          <w:rStyle w:val="ft13"/>
          <w:color w:val="000000"/>
          <w:sz w:val="29"/>
          <w:szCs w:val="29"/>
        </w:rPr>
        <w:t>1.</w:t>
      </w:r>
      <w:proofErr w:type="gramStart"/>
      <w:r>
        <w:rPr>
          <w:rStyle w:val="ft13"/>
          <w:color w:val="000000"/>
          <w:sz w:val="29"/>
          <w:szCs w:val="29"/>
        </w:rPr>
        <w:t>4.</w:t>
      </w:r>
      <w:r>
        <w:rPr>
          <w:rStyle w:val="ft102"/>
          <w:color w:val="000000"/>
          <w:sz w:val="29"/>
          <w:szCs w:val="29"/>
        </w:rPr>
        <w:t>Активизируйте</w:t>
      </w:r>
      <w:proofErr w:type="gramEnd"/>
      <w:r>
        <w:rPr>
          <w:rStyle w:val="ft102"/>
          <w:color w:val="000000"/>
          <w:sz w:val="29"/>
          <w:szCs w:val="29"/>
        </w:rPr>
        <w:t xml:space="preserve"> установку сервера имен:</w:t>
      </w:r>
    </w:p>
    <w:p w14:paraId="36AE0B06" w14:textId="77777777" w:rsidR="00DD4FE9" w:rsidRDefault="00DD4FE9" w:rsidP="00DD4FE9">
      <w:pPr>
        <w:pStyle w:val="p241"/>
        <w:spacing w:before="75" w:beforeAutospacing="0" w:after="0" w:afterAutospacing="0" w:line="390" w:lineRule="atLeast"/>
        <w:ind w:hanging="270"/>
        <w:jc w:val="both"/>
        <w:rPr>
          <w:color w:val="000000"/>
          <w:sz w:val="29"/>
          <w:szCs w:val="29"/>
        </w:rPr>
      </w:pPr>
      <w:r>
        <w:rPr>
          <w:rStyle w:val="ft114"/>
          <w:color w:val="000000"/>
          <w:sz w:val="27"/>
          <w:szCs w:val="27"/>
        </w:rPr>
        <w:t>−</w:t>
      </w:r>
      <w:r>
        <w:rPr>
          <w:rStyle w:val="ft145"/>
          <w:color w:val="000000"/>
          <w:sz w:val="29"/>
          <w:szCs w:val="29"/>
        </w:rPr>
        <w:t>запустите мастер добавления ролей сервера, кнопкой </w:t>
      </w:r>
      <w:proofErr w:type="gramStart"/>
      <w:r>
        <w:rPr>
          <w:rStyle w:val="ft74"/>
          <w:b/>
          <w:bCs/>
          <w:i/>
          <w:iCs/>
          <w:color w:val="000000"/>
          <w:sz w:val="29"/>
          <w:szCs w:val="29"/>
        </w:rPr>
        <w:t>Добавить</w:t>
      </w:r>
      <w:proofErr w:type="gramEnd"/>
      <w:r>
        <w:rPr>
          <w:rStyle w:val="ft74"/>
          <w:b/>
          <w:bCs/>
          <w:i/>
          <w:iCs/>
          <w:color w:val="000000"/>
          <w:sz w:val="29"/>
          <w:szCs w:val="29"/>
        </w:rPr>
        <w:t xml:space="preserve"> или удалить роль</w:t>
      </w:r>
      <w:r>
        <w:rPr>
          <w:color w:val="000000"/>
          <w:sz w:val="29"/>
          <w:szCs w:val="29"/>
        </w:rPr>
        <w:t>;</w:t>
      </w:r>
    </w:p>
    <w:p w14:paraId="4DE9AEAF" w14:textId="77777777" w:rsidR="00DD4FE9" w:rsidRDefault="00DD4FE9" w:rsidP="00DD4FE9">
      <w:pPr>
        <w:pStyle w:val="p5"/>
        <w:spacing w:before="0" w:beforeAutospacing="0" w:after="0" w:afterAutospacing="0" w:line="315" w:lineRule="atLeast"/>
        <w:rPr>
          <w:color w:val="000000"/>
          <w:sz w:val="29"/>
          <w:szCs w:val="29"/>
        </w:rPr>
      </w:pPr>
      <w:r>
        <w:rPr>
          <w:color w:val="000000"/>
          <w:sz w:val="29"/>
          <w:szCs w:val="29"/>
        </w:rPr>
        <w:t>57</w:t>
      </w:r>
    </w:p>
    <w:p w14:paraId="18DF50AF" w14:textId="77777777" w:rsidR="00DD4FE9" w:rsidRDefault="00DD4FE9" w:rsidP="00DD4FE9">
      <w:pPr>
        <w:pStyle w:val="p236"/>
        <w:spacing w:before="0"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ознакомьтесь с информацией мастера и продолжите установку кнопкой </w:t>
      </w:r>
      <w:proofErr w:type="gramStart"/>
      <w:r>
        <w:rPr>
          <w:rStyle w:val="ft66"/>
          <w:b/>
          <w:bCs/>
          <w:i/>
          <w:iCs/>
          <w:color w:val="000000"/>
          <w:sz w:val="29"/>
          <w:szCs w:val="29"/>
        </w:rPr>
        <w:t>Далее</w:t>
      </w:r>
      <w:proofErr w:type="gramEnd"/>
      <w:r>
        <w:rPr>
          <w:color w:val="000000"/>
          <w:sz w:val="29"/>
          <w:szCs w:val="29"/>
        </w:rPr>
        <w:t>;</w:t>
      </w:r>
    </w:p>
    <w:p w14:paraId="4A270CA2" w14:textId="77777777" w:rsidR="00DD4FE9" w:rsidRDefault="00DD4FE9" w:rsidP="00DD4FE9">
      <w:pPr>
        <w:pStyle w:val="p236"/>
        <w:spacing w:before="0"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укажите тип установки Особая конфигурация и продолжите установку кнопкой </w:t>
      </w:r>
      <w:proofErr w:type="gramStart"/>
      <w:r>
        <w:rPr>
          <w:rStyle w:val="ft66"/>
          <w:b/>
          <w:bCs/>
          <w:i/>
          <w:iCs/>
          <w:color w:val="000000"/>
          <w:sz w:val="29"/>
          <w:szCs w:val="29"/>
        </w:rPr>
        <w:t>Далее</w:t>
      </w:r>
      <w:proofErr w:type="gramEnd"/>
      <w:r>
        <w:rPr>
          <w:color w:val="000000"/>
          <w:sz w:val="29"/>
          <w:szCs w:val="29"/>
        </w:rPr>
        <w:t>;</w:t>
      </w:r>
    </w:p>
    <w:p w14:paraId="571C927E" w14:textId="77777777" w:rsidR="00DD4FE9" w:rsidRDefault="00DD4FE9" w:rsidP="00DD4FE9">
      <w:pPr>
        <w:pStyle w:val="p249"/>
        <w:spacing w:before="15"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выберите в списке доступных ролей сервера пункт </w:t>
      </w:r>
      <w:r>
        <w:rPr>
          <w:rStyle w:val="ft66"/>
          <w:b/>
          <w:bCs/>
          <w:i/>
          <w:iCs/>
          <w:color w:val="000000"/>
          <w:sz w:val="29"/>
          <w:szCs w:val="29"/>
        </w:rPr>
        <w:t>DNS</w:t>
      </w:r>
      <w:r>
        <w:rPr>
          <w:color w:val="000000"/>
          <w:sz w:val="29"/>
          <w:szCs w:val="29"/>
        </w:rPr>
        <w:t>-сервер. Нажмите </w:t>
      </w:r>
      <w:proofErr w:type="gramStart"/>
      <w:r>
        <w:rPr>
          <w:rStyle w:val="ft66"/>
          <w:b/>
          <w:bCs/>
          <w:i/>
          <w:iCs/>
          <w:color w:val="000000"/>
          <w:sz w:val="29"/>
          <w:szCs w:val="29"/>
        </w:rPr>
        <w:t>Далее</w:t>
      </w:r>
      <w:proofErr w:type="gramEnd"/>
      <w:r>
        <w:rPr>
          <w:color w:val="000000"/>
          <w:sz w:val="29"/>
          <w:szCs w:val="29"/>
        </w:rPr>
        <w:t>;</w:t>
      </w:r>
    </w:p>
    <w:p w14:paraId="7E2CDE56" w14:textId="77777777" w:rsidR="00DD4FE9" w:rsidRDefault="00DD4FE9" w:rsidP="00DD4FE9">
      <w:pPr>
        <w:pStyle w:val="p230"/>
        <w:spacing w:before="15" w:beforeAutospacing="0" w:after="0" w:afterAutospacing="0" w:line="315" w:lineRule="atLeast"/>
        <w:jc w:val="both"/>
        <w:rPr>
          <w:color w:val="000000"/>
          <w:sz w:val="29"/>
          <w:szCs w:val="29"/>
        </w:rPr>
      </w:pPr>
      <w:r>
        <w:rPr>
          <w:rStyle w:val="ft114"/>
          <w:color w:val="000000"/>
          <w:sz w:val="27"/>
          <w:szCs w:val="27"/>
        </w:rPr>
        <w:t>−</w:t>
      </w:r>
      <w:r>
        <w:rPr>
          <w:rStyle w:val="ft116"/>
          <w:color w:val="000000"/>
          <w:sz w:val="29"/>
          <w:szCs w:val="29"/>
        </w:rPr>
        <w:t>ознакомьтесь с сводкой выбранных параметров и продолжите</w:t>
      </w:r>
    </w:p>
    <w:p w14:paraId="1A5A7F08" w14:textId="77777777" w:rsidR="00DD4FE9" w:rsidRDefault="00DD4FE9" w:rsidP="00DD4FE9">
      <w:pPr>
        <w:pStyle w:val="p323"/>
        <w:spacing w:before="45" w:beforeAutospacing="0" w:after="0" w:afterAutospacing="0" w:line="315" w:lineRule="atLeast"/>
        <w:rPr>
          <w:color w:val="000000"/>
          <w:sz w:val="29"/>
          <w:szCs w:val="29"/>
        </w:rPr>
      </w:pPr>
      <w:r>
        <w:rPr>
          <w:color w:val="000000"/>
          <w:sz w:val="29"/>
          <w:szCs w:val="29"/>
        </w:rPr>
        <w:t>установку кнопкой </w:t>
      </w:r>
      <w:r>
        <w:rPr>
          <w:rStyle w:val="ft67"/>
          <w:b/>
          <w:bCs/>
          <w:i/>
          <w:iCs/>
          <w:color w:val="000000"/>
          <w:sz w:val="29"/>
          <w:szCs w:val="29"/>
        </w:rPr>
        <w:t>Далее</w:t>
      </w:r>
      <w:r>
        <w:rPr>
          <w:color w:val="000000"/>
          <w:sz w:val="29"/>
          <w:szCs w:val="29"/>
        </w:rPr>
        <w:t>.</w:t>
      </w:r>
    </w:p>
    <w:p w14:paraId="1CC81E11" w14:textId="77777777" w:rsidR="00DD4FE9" w:rsidRDefault="00DD4FE9" w:rsidP="00DD4FE9">
      <w:pPr>
        <w:pStyle w:val="p344"/>
        <w:spacing w:before="15" w:beforeAutospacing="0" w:after="0" w:afterAutospacing="0" w:line="375" w:lineRule="atLeast"/>
        <w:rPr>
          <w:i/>
          <w:iCs/>
          <w:color w:val="000000"/>
          <w:sz w:val="29"/>
          <w:szCs w:val="29"/>
        </w:rPr>
      </w:pPr>
      <w:r>
        <w:rPr>
          <w:i/>
          <w:iCs/>
          <w:color w:val="000000"/>
          <w:sz w:val="29"/>
          <w:szCs w:val="29"/>
        </w:rPr>
        <w:t>После завершения установки сервера имен, автоматически запуститься </w:t>
      </w:r>
      <w:r>
        <w:rPr>
          <w:rStyle w:val="ft66"/>
          <w:b/>
          <w:bCs/>
          <w:i/>
          <w:iCs/>
          <w:color w:val="000000"/>
          <w:sz w:val="29"/>
          <w:szCs w:val="29"/>
        </w:rPr>
        <w:t>Мастер настройки DNS-сервера</w:t>
      </w:r>
      <w:r>
        <w:rPr>
          <w:i/>
          <w:iCs/>
          <w:color w:val="000000"/>
          <w:sz w:val="29"/>
          <w:szCs w:val="29"/>
        </w:rPr>
        <w:t>.</w:t>
      </w:r>
    </w:p>
    <w:p w14:paraId="44362294" w14:textId="77777777" w:rsidR="00DD4FE9" w:rsidRDefault="00DD4FE9" w:rsidP="00DD4FE9">
      <w:pPr>
        <w:pStyle w:val="p182"/>
        <w:spacing w:before="15" w:beforeAutospacing="0" w:after="0" w:afterAutospacing="0" w:line="375" w:lineRule="atLeast"/>
        <w:ind w:hanging="720"/>
        <w:jc w:val="both"/>
        <w:rPr>
          <w:color w:val="000000"/>
          <w:sz w:val="29"/>
          <w:szCs w:val="29"/>
        </w:rPr>
      </w:pPr>
      <w:r>
        <w:rPr>
          <w:rStyle w:val="ft13"/>
          <w:color w:val="000000"/>
          <w:sz w:val="29"/>
          <w:szCs w:val="29"/>
        </w:rPr>
        <w:t>1.</w:t>
      </w:r>
      <w:proofErr w:type="gramStart"/>
      <w:r>
        <w:rPr>
          <w:rStyle w:val="ft13"/>
          <w:color w:val="000000"/>
          <w:sz w:val="29"/>
          <w:szCs w:val="29"/>
        </w:rPr>
        <w:t>5.</w:t>
      </w:r>
      <w:r>
        <w:rPr>
          <w:rStyle w:val="ft115"/>
          <w:color w:val="000000"/>
          <w:sz w:val="29"/>
          <w:szCs w:val="29"/>
        </w:rPr>
        <w:t>Выполните</w:t>
      </w:r>
      <w:proofErr w:type="gramEnd"/>
      <w:r>
        <w:rPr>
          <w:rStyle w:val="ft115"/>
          <w:color w:val="000000"/>
          <w:sz w:val="29"/>
          <w:szCs w:val="29"/>
        </w:rPr>
        <w:t xml:space="preserve"> первоначальную настройку </w:t>
      </w:r>
      <w:r>
        <w:rPr>
          <w:rStyle w:val="ft66"/>
          <w:b/>
          <w:bCs/>
          <w:i/>
          <w:iCs/>
          <w:color w:val="000000"/>
          <w:sz w:val="29"/>
          <w:szCs w:val="29"/>
        </w:rPr>
        <w:t>DNS</w:t>
      </w:r>
      <w:r>
        <w:rPr>
          <w:color w:val="000000"/>
          <w:sz w:val="29"/>
          <w:szCs w:val="29"/>
        </w:rPr>
        <w:t>-сервера с помощью мастера:</w:t>
      </w:r>
    </w:p>
    <w:p w14:paraId="6BD96EA4" w14:textId="77777777" w:rsidR="00DD4FE9" w:rsidRDefault="00DD4FE9" w:rsidP="00DD4FE9">
      <w:pPr>
        <w:pStyle w:val="p237"/>
        <w:spacing w:before="30" w:beforeAutospacing="0" w:after="0" w:afterAutospacing="0" w:line="315" w:lineRule="atLeast"/>
        <w:jc w:val="both"/>
        <w:rPr>
          <w:color w:val="000000"/>
          <w:sz w:val="29"/>
          <w:szCs w:val="29"/>
        </w:rPr>
      </w:pPr>
      <w:r>
        <w:rPr>
          <w:rStyle w:val="ft114"/>
          <w:color w:val="000000"/>
          <w:sz w:val="27"/>
          <w:szCs w:val="27"/>
        </w:rPr>
        <w:t>−</w:t>
      </w:r>
      <w:r>
        <w:rPr>
          <w:rStyle w:val="ft116"/>
          <w:color w:val="000000"/>
          <w:sz w:val="29"/>
          <w:szCs w:val="29"/>
        </w:rPr>
        <w:t>ознакомьтесь с информацией мастера (</w:t>
      </w:r>
      <w:r>
        <w:rPr>
          <w:rStyle w:val="ft67"/>
          <w:b/>
          <w:bCs/>
          <w:i/>
          <w:iCs/>
          <w:color w:val="000000"/>
          <w:sz w:val="29"/>
          <w:szCs w:val="29"/>
        </w:rPr>
        <w:t>Далее</w:t>
      </w:r>
      <w:r>
        <w:rPr>
          <w:color w:val="000000"/>
          <w:sz w:val="29"/>
          <w:szCs w:val="29"/>
        </w:rPr>
        <w:t>);</w:t>
      </w:r>
    </w:p>
    <w:p w14:paraId="0F76727B" w14:textId="77777777" w:rsidR="00DD4FE9" w:rsidRDefault="00DD4FE9" w:rsidP="00DD4FE9">
      <w:pPr>
        <w:pStyle w:val="p234"/>
        <w:spacing w:before="90" w:beforeAutospacing="0" w:after="0" w:afterAutospacing="0" w:line="315" w:lineRule="atLeast"/>
        <w:jc w:val="both"/>
        <w:rPr>
          <w:color w:val="000000"/>
          <w:sz w:val="29"/>
          <w:szCs w:val="29"/>
        </w:rPr>
      </w:pPr>
      <w:r>
        <w:rPr>
          <w:rStyle w:val="ft114"/>
          <w:color w:val="000000"/>
          <w:sz w:val="27"/>
          <w:szCs w:val="27"/>
        </w:rPr>
        <w:t>−</w:t>
      </w:r>
      <w:r>
        <w:rPr>
          <w:rStyle w:val="ft116"/>
          <w:color w:val="000000"/>
          <w:sz w:val="29"/>
          <w:szCs w:val="29"/>
        </w:rPr>
        <w:t>ознакомьтесь с предлагаемыми вариантами настройки сервера;</w:t>
      </w:r>
    </w:p>
    <w:p w14:paraId="4E12978C" w14:textId="77777777" w:rsidR="00DD4FE9" w:rsidRDefault="00DD4FE9" w:rsidP="00DD4FE9">
      <w:pPr>
        <w:pStyle w:val="p231"/>
        <w:spacing w:before="75"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выберите создание зоны прямого просмотра для небольших сетей, соответствующей радиокнопкой (</w:t>
      </w:r>
      <w:r>
        <w:rPr>
          <w:rStyle w:val="ft66"/>
          <w:b/>
          <w:bCs/>
          <w:i/>
          <w:iCs/>
          <w:color w:val="000000"/>
          <w:sz w:val="29"/>
          <w:szCs w:val="29"/>
        </w:rPr>
        <w:t>Далее</w:t>
      </w:r>
      <w:r>
        <w:rPr>
          <w:color w:val="000000"/>
          <w:sz w:val="29"/>
          <w:szCs w:val="29"/>
        </w:rPr>
        <w:t>);</w:t>
      </w:r>
    </w:p>
    <w:p w14:paraId="3A4CBEE9" w14:textId="77777777" w:rsidR="00DD4FE9" w:rsidRDefault="00DD4FE9" w:rsidP="00DD4FE9">
      <w:pPr>
        <w:pStyle w:val="p345"/>
        <w:spacing w:before="0" w:beforeAutospacing="0" w:after="0" w:afterAutospacing="0" w:line="360" w:lineRule="atLeast"/>
        <w:ind w:hanging="270"/>
        <w:jc w:val="both"/>
        <w:rPr>
          <w:color w:val="000000"/>
          <w:sz w:val="29"/>
          <w:szCs w:val="29"/>
        </w:rPr>
      </w:pPr>
      <w:r>
        <w:rPr>
          <w:rStyle w:val="ft114"/>
          <w:color w:val="000000"/>
          <w:sz w:val="27"/>
          <w:szCs w:val="27"/>
        </w:rPr>
        <w:t>−</w:t>
      </w:r>
      <w:r>
        <w:rPr>
          <w:rStyle w:val="ft69"/>
          <w:color w:val="000000"/>
          <w:sz w:val="29"/>
          <w:szCs w:val="29"/>
        </w:rPr>
        <w:t>укажите ваш </w:t>
      </w:r>
      <w:r>
        <w:rPr>
          <w:rStyle w:val="ft54"/>
          <w:b/>
          <w:bCs/>
          <w:i/>
          <w:iCs/>
          <w:color w:val="000000"/>
          <w:sz w:val="29"/>
          <w:szCs w:val="29"/>
        </w:rPr>
        <w:t>DNS</w:t>
      </w:r>
      <w:r>
        <w:rPr>
          <w:color w:val="000000"/>
          <w:sz w:val="29"/>
          <w:szCs w:val="29"/>
        </w:rPr>
        <w:t>-сервер в качестве </w:t>
      </w:r>
      <w:r>
        <w:rPr>
          <w:rStyle w:val="ft54"/>
          <w:b/>
          <w:bCs/>
          <w:i/>
          <w:iCs/>
          <w:color w:val="000000"/>
          <w:sz w:val="29"/>
          <w:szCs w:val="29"/>
        </w:rPr>
        <w:t>DNS</w:t>
      </w:r>
      <w:r>
        <w:rPr>
          <w:color w:val="000000"/>
          <w:sz w:val="29"/>
          <w:szCs w:val="29"/>
        </w:rPr>
        <w:t>-сервера, который будет обслуживать зону прямого просмотра, радиокнопкой </w:t>
      </w:r>
      <w:r>
        <w:rPr>
          <w:rStyle w:val="ft42"/>
          <w:i/>
          <w:iCs/>
          <w:color w:val="000000"/>
          <w:sz w:val="29"/>
          <w:szCs w:val="29"/>
        </w:rPr>
        <w:t>Управление зоной выполняется этим сервером</w:t>
      </w:r>
      <w:r>
        <w:rPr>
          <w:color w:val="000000"/>
          <w:sz w:val="29"/>
          <w:szCs w:val="29"/>
        </w:rPr>
        <w:t>. Продолжите установку кнопкой</w:t>
      </w:r>
    </w:p>
    <w:p w14:paraId="2D44BD73" w14:textId="77777777" w:rsidR="00DD4FE9" w:rsidRDefault="00DD4FE9" w:rsidP="00DD4FE9">
      <w:pPr>
        <w:pStyle w:val="p152"/>
        <w:spacing w:before="30" w:beforeAutospacing="0" w:after="0" w:afterAutospacing="0" w:line="315" w:lineRule="atLeast"/>
        <w:jc w:val="both"/>
        <w:rPr>
          <w:b/>
          <w:bCs/>
          <w:i/>
          <w:iCs/>
          <w:color w:val="000000"/>
          <w:sz w:val="29"/>
          <w:szCs w:val="29"/>
        </w:rPr>
      </w:pPr>
      <w:r>
        <w:rPr>
          <w:b/>
          <w:bCs/>
          <w:i/>
          <w:iCs/>
          <w:color w:val="000000"/>
          <w:sz w:val="29"/>
          <w:szCs w:val="29"/>
        </w:rPr>
        <w:t>Далее</w:t>
      </w:r>
      <w:r>
        <w:rPr>
          <w:rStyle w:val="ft13"/>
          <w:b/>
          <w:bCs/>
          <w:i/>
          <w:iCs/>
          <w:color w:val="000000"/>
          <w:sz w:val="29"/>
          <w:szCs w:val="29"/>
        </w:rPr>
        <w:t>;</w:t>
      </w:r>
    </w:p>
    <w:p w14:paraId="41249F39" w14:textId="77777777" w:rsidR="00DD4FE9" w:rsidRDefault="00DD4FE9" w:rsidP="00DD4FE9">
      <w:pPr>
        <w:pStyle w:val="p250"/>
        <w:spacing w:before="60"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 xml:space="preserve">задайте имя зоны, </w:t>
      </w:r>
      <w:proofErr w:type="gramStart"/>
      <w:r>
        <w:rPr>
          <w:rStyle w:val="ft117"/>
          <w:color w:val="000000"/>
          <w:sz w:val="29"/>
          <w:szCs w:val="29"/>
        </w:rPr>
        <w:t>например</w:t>
      </w:r>
      <w:proofErr w:type="gramEnd"/>
      <w:r>
        <w:rPr>
          <w:rStyle w:val="ft117"/>
          <w:color w:val="000000"/>
          <w:sz w:val="29"/>
          <w:szCs w:val="29"/>
        </w:rPr>
        <w:t> </w:t>
      </w:r>
      <w:r>
        <w:rPr>
          <w:rStyle w:val="ft66"/>
          <w:b/>
          <w:bCs/>
          <w:i/>
          <w:iCs/>
          <w:color w:val="000000"/>
          <w:sz w:val="29"/>
          <w:szCs w:val="29"/>
        </w:rPr>
        <w:t>example.edu.ru </w:t>
      </w:r>
      <w:r>
        <w:rPr>
          <w:color w:val="000000"/>
          <w:sz w:val="29"/>
          <w:szCs w:val="29"/>
        </w:rPr>
        <w:t>и продолжите установку кнопкой </w:t>
      </w:r>
      <w:r>
        <w:rPr>
          <w:rStyle w:val="ft66"/>
          <w:b/>
          <w:bCs/>
          <w:i/>
          <w:iCs/>
          <w:color w:val="000000"/>
          <w:sz w:val="29"/>
          <w:szCs w:val="29"/>
        </w:rPr>
        <w:t>Далее</w:t>
      </w:r>
      <w:r>
        <w:rPr>
          <w:color w:val="000000"/>
          <w:sz w:val="29"/>
          <w:szCs w:val="29"/>
        </w:rPr>
        <w:t>;</w:t>
      </w:r>
    </w:p>
    <w:p w14:paraId="34FD1B42" w14:textId="77777777" w:rsidR="00DD4FE9" w:rsidRDefault="00DD4FE9" w:rsidP="00DD4FE9">
      <w:pPr>
        <w:pStyle w:val="p247"/>
        <w:spacing w:before="30" w:beforeAutospacing="0" w:after="0" w:afterAutospacing="0" w:line="375" w:lineRule="atLeast"/>
        <w:ind w:hanging="270"/>
        <w:jc w:val="both"/>
        <w:rPr>
          <w:color w:val="000000"/>
          <w:sz w:val="29"/>
          <w:szCs w:val="29"/>
        </w:rPr>
      </w:pPr>
      <w:r>
        <w:rPr>
          <w:rStyle w:val="ft114"/>
          <w:color w:val="000000"/>
          <w:sz w:val="27"/>
          <w:szCs w:val="27"/>
        </w:rPr>
        <w:lastRenderedPageBreak/>
        <w:t>−</w:t>
      </w:r>
      <w:r>
        <w:rPr>
          <w:rStyle w:val="ft117"/>
          <w:color w:val="000000"/>
          <w:sz w:val="29"/>
          <w:szCs w:val="29"/>
        </w:rPr>
        <w:t>введите в поле </w:t>
      </w:r>
      <w:r>
        <w:rPr>
          <w:rStyle w:val="ft66"/>
          <w:b/>
          <w:bCs/>
          <w:i/>
          <w:iCs/>
          <w:color w:val="000000"/>
          <w:sz w:val="29"/>
          <w:szCs w:val="29"/>
        </w:rPr>
        <w:t>Создать новый файл </w:t>
      </w:r>
      <w:r>
        <w:rPr>
          <w:color w:val="000000"/>
          <w:sz w:val="29"/>
          <w:szCs w:val="29"/>
        </w:rPr>
        <w:t>имя файла (</w:t>
      </w:r>
      <w:proofErr w:type="spellStart"/>
      <w:proofErr w:type="gramStart"/>
      <w:r>
        <w:rPr>
          <w:color w:val="000000"/>
          <w:sz w:val="29"/>
          <w:szCs w:val="29"/>
        </w:rPr>
        <w:t>например,</w:t>
      </w:r>
      <w:r>
        <w:rPr>
          <w:rStyle w:val="ft36"/>
          <w:i/>
          <w:iCs/>
          <w:color w:val="000000"/>
          <w:sz w:val="29"/>
          <w:szCs w:val="29"/>
        </w:rPr>
        <w:t>example.edu.ru.dns</w:t>
      </w:r>
      <w:proofErr w:type="spellEnd"/>
      <w:proofErr w:type="gramEnd"/>
      <w:r>
        <w:rPr>
          <w:color w:val="000000"/>
          <w:sz w:val="29"/>
          <w:szCs w:val="29"/>
        </w:rPr>
        <w:t>)в котором будет храниться конфигурация зоны. Продолжите установку кнопкой </w:t>
      </w:r>
      <w:proofErr w:type="gramStart"/>
      <w:r>
        <w:rPr>
          <w:rStyle w:val="ft66"/>
          <w:b/>
          <w:bCs/>
          <w:i/>
          <w:iCs/>
          <w:color w:val="000000"/>
          <w:sz w:val="29"/>
          <w:szCs w:val="29"/>
        </w:rPr>
        <w:t>Далее</w:t>
      </w:r>
      <w:proofErr w:type="gramEnd"/>
      <w:r>
        <w:rPr>
          <w:color w:val="000000"/>
          <w:sz w:val="29"/>
          <w:szCs w:val="29"/>
        </w:rPr>
        <w:t>;</w:t>
      </w:r>
    </w:p>
    <w:p w14:paraId="6D0B8CBD" w14:textId="77777777" w:rsidR="00DD4FE9" w:rsidRDefault="00DD4FE9" w:rsidP="00DD4FE9">
      <w:pPr>
        <w:pStyle w:val="p249"/>
        <w:spacing w:before="15"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запретите динамическое обновление соответствующей радиокнопкой и продолжите настройку кнопкой </w:t>
      </w:r>
      <w:proofErr w:type="gramStart"/>
      <w:r>
        <w:rPr>
          <w:rStyle w:val="ft66"/>
          <w:b/>
          <w:bCs/>
          <w:i/>
          <w:iCs/>
          <w:color w:val="000000"/>
          <w:sz w:val="29"/>
          <w:szCs w:val="29"/>
        </w:rPr>
        <w:t>Далее</w:t>
      </w:r>
      <w:proofErr w:type="gramEnd"/>
      <w:r>
        <w:rPr>
          <w:color w:val="000000"/>
          <w:sz w:val="29"/>
          <w:szCs w:val="29"/>
        </w:rPr>
        <w:t>;</w:t>
      </w:r>
    </w:p>
    <w:p w14:paraId="6F231FB9" w14:textId="77777777" w:rsidR="00DD4FE9" w:rsidRDefault="00DD4FE9" w:rsidP="00DD4FE9">
      <w:pPr>
        <w:pStyle w:val="p236"/>
        <w:spacing w:before="0"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откажитесь от пересылки запросов на другие </w:t>
      </w:r>
      <w:r>
        <w:rPr>
          <w:rStyle w:val="ft66"/>
          <w:b/>
          <w:bCs/>
          <w:i/>
          <w:iCs/>
          <w:color w:val="000000"/>
          <w:sz w:val="29"/>
          <w:szCs w:val="29"/>
        </w:rPr>
        <w:t>DNS</w:t>
      </w:r>
      <w:r>
        <w:rPr>
          <w:color w:val="000000"/>
          <w:sz w:val="29"/>
          <w:szCs w:val="29"/>
        </w:rPr>
        <w:t>-сервера, выбрав радиокнопку </w:t>
      </w:r>
      <w:proofErr w:type="gramStart"/>
      <w:r>
        <w:rPr>
          <w:rStyle w:val="ft36"/>
          <w:i/>
          <w:iCs/>
          <w:color w:val="000000"/>
          <w:sz w:val="29"/>
          <w:szCs w:val="29"/>
        </w:rPr>
        <w:t>Нет</w:t>
      </w:r>
      <w:proofErr w:type="gramEnd"/>
      <w:r>
        <w:rPr>
          <w:rStyle w:val="ft36"/>
          <w:i/>
          <w:iCs/>
          <w:color w:val="000000"/>
          <w:sz w:val="29"/>
          <w:szCs w:val="29"/>
        </w:rPr>
        <w:t>, не пересылать запросы </w:t>
      </w:r>
      <w:r>
        <w:rPr>
          <w:color w:val="000000"/>
          <w:sz w:val="29"/>
          <w:szCs w:val="29"/>
        </w:rPr>
        <w:t>(</w:t>
      </w:r>
      <w:r>
        <w:rPr>
          <w:rStyle w:val="ft66"/>
          <w:b/>
          <w:bCs/>
          <w:i/>
          <w:iCs/>
          <w:color w:val="000000"/>
          <w:sz w:val="29"/>
          <w:szCs w:val="29"/>
        </w:rPr>
        <w:t>Далее</w:t>
      </w:r>
      <w:r>
        <w:rPr>
          <w:color w:val="000000"/>
          <w:sz w:val="29"/>
          <w:szCs w:val="29"/>
        </w:rPr>
        <w:t>);</w:t>
      </w:r>
    </w:p>
    <w:p w14:paraId="31850028" w14:textId="77777777" w:rsidR="00DD4FE9" w:rsidRDefault="00DD4FE9" w:rsidP="00DD4FE9">
      <w:pPr>
        <w:pStyle w:val="p249"/>
        <w:spacing w:before="15"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ознакомьтесь с информацией о недоступности корневых сертификатов и щелкните </w:t>
      </w:r>
      <w:r>
        <w:rPr>
          <w:rStyle w:val="ft66"/>
          <w:b/>
          <w:bCs/>
          <w:i/>
          <w:iCs/>
          <w:color w:val="000000"/>
          <w:sz w:val="29"/>
          <w:szCs w:val="29"/>
        </w:rPr>
        <w:t>ОК</w:t>
      </w:r>
      <w:r>
        <w:rPr>
          <w:color w:val="000000"/>
          <w:sz w:val="29"/>
          <w:szCs w:val="29"/>
        </w:rPr>
        <w:t>;</w:t>
      </w:r>
    </w:p>
    <w:p w14:paraId="5663D36D" w14:textId="77777777" w:rsidR="00DD4FE9" w:rsidRDefault="00DD4FE9" w:rsidP="00DD4FE9">
      <w:pPr>
        <w:pStyle w:val="p230"/>
        <w:spacing w:before="15" w:beforeAutospacing="0" w:after="0" w:afterAutospacing="0" w:line="315" w:lineRule="atLeast"/>
        <w:jc w:val="both"/>
        <w:rPr>
          <w:color w:val="000000"/>
          <w:sz w:val="29"/>
          <w:szCs w:val="29"/>
        </w:rPr>
      </w:pPr>
      <w:r>
        <w:rPr>
          <w:rStyle w:val="ft114"/>
          <w:color w:val="000000"/>
          <w:sz w:val="27"/>
          <w:szCs w:val="27"/>
        </w:rPr>
        <w:t>−</w:t>
      </w:r>
      <w:r>
        <w:rPr>
          <w:rStyle w:val="ft116"/>
          <w:color w:val="000000"/>
          <w:sz w:val="29"/>
          <w:szCs w:val="29"/>
        </w:rPr>
        <w:t>завершите первоначальную настройку </w:t>
      </w:r>
      <w:r>
        <w:rPr>
          <w:rStyle w:val="ft67"/>
          <w:b/>
          <w:bCs/>
          <w:i/>
          <w:iCs/>
          <w:color w:val="000000"/>
          <w:sz w:val="29"/>
          <w:szCs w:val="29"/>
        </w:rPr>
        <w:t>DNS</w:t>
      </w:r>
      <w:r>
        <w:rPr>
          <w:color w:val="000000"/>
          <w:sz w:val="29"/>
          <w:szCs w:val="29"/>
        </w:rPr>
        <w:t>-сервера кнопкой</w:t>
      </w:r>
    </w:p>
    <w:p w14:paraId="4EB2CEB8" w14:textId="77777777" w:rsidR="00DD4FE9" w:rsidRDefault="00DD4FE9" w:rsidP="00DD4FE9">
      <w:pPr>
        <w:pStyle w:val="p153"/>
        <w:spacing w:before="45" w:beforeAutospacing="0" w:after="0" w:afterAutospacing="0" w:line="315" w:lineRule="atLeast"/>
        <w:jc w:val="both"/>
        <w:rPr>
          <w:b/>
          <w:bCs/>
          <w:i/>
          <w:iCs/>
          <w:color w:val="000000"/>
          <w:sz w:val="29"/>
          <w:szCs w:val="29"/>
        </w:rPr>
      </w:pPr>
      <w:r>
        <w:rPr>
          <w:b/>
          <w:bCs/>
          <w:i/>
          <w:iCs/>
          <w:color w:val="000000"/>
          <w:sz w:val="29"/>
          <w:szCs w:val="29"/>
        </w:rPr>
        <w:t>Готово</w:t>
      </w:r>
      <w:r>
        <w:rPr>
          <w:rStyle w:val="ft13"/>
          <w:b/>
          <w:bCs/>
          <w:i/>
          <w:iCs/>
          <w:color w:val="000000"/>
          <w:sz w:val="29"/>
          <w:szCs w:val="29"/>
        </w:rPr>
        <w:t>.</w:t>
      </w:r>
    </w:p>
    <w:p w14:paraId="3CB145AE" w14:textId="77777777" w:rsidR="00DD4FE9" w:rsidRDefault="00DD4FE9" w:rsidP="00DD4FE9">
      <w:pPr>
        <w:pStyle w:val="p346"/>
        <w:spacing w:before="300" w:beforeAutospacing="0" w:after="0" w:afterAutospacing="0" w:line="315" w:lineRule="atLeast"/>
        <w:rPr>
          <w:b/>
          <w:bCs/>
          <w:color w:val="000000"/>
          <w:sz w:val="29"/>
          <w:szCs w:val="29"/>
        </w:rPr>
      </w:pPr>
      <w:r>
        <w:rPr>
          <w:b/>
          <w:bCs/>
          <w:color w:val="000000"/>
          <w:sz w:val="29"/>
          <w:szCs w:val="29"/>
        </w:rPr>
        <w:t>Задание 2. Настройте сервер </w:t>
      </w:r>
      <w:r>
        <w:rPr>
          <w:rStyle w:val="ft67"/>
          <w:b/>
          <w:bCs/>
          <w:i/>
          <w:iCs/>
          <w:color w:val="000000"/>
          <w:sz w:val="29"/>
          <w:szCs w:val="29"/>
        </w:rPr>
        <w:t>DNS</w:t>
      </w:r>
      <w:r>
        <w:rPr>
          <w:b/>
          <w:bCs/>
          <w:color w:val="000000"/>
          <w:sz w:val="29"/>
          <w:szCs w:val="29"/>
        </w:rPr>
        <w:t>:</w:t>
      </w:r>
    </w:p>
    <w:p w14:paraId="77CB0012" w14:textId="77777777" w:rsidR="00DD4FE9" w:rsidRDefault="00DD4FE9" w:rsidP="00DD4FE9">
      <w:pPr>
        <w:pStyle w:val="p183"/>
        <w:spacing w:before="45" w:beforeAutospacing="0" w:after="0" w:afterAutospacing="0" w:line="315" w:lineRule="atLeast"/>
        <w:jc w:val="both"/>
        <w:rPr>
          <w:color w:val="000000"/>
          <w:sz w:val="29"/>
          <w:szCs w:val="29"/>
        </w:rPr>
      </w:pPr>
      <w:r>
        <w:rPr>
          <w:rStyle w:val="ft13"/>
          <w:color w:val="000000"/>
          <w:sz w:val="29"/>
          <w:szCs w:val="29"/>
        </w:rPr>
        <w:t>2.</w:t>
      </w:r>
      <w:proofErr w:type="gramStart"/>
      <w:r>
        <w:rPr>
          <w:rStyle w:val="ft13"/>
          <w:color w:val="000000"/>
          <w:sz w:val="29"/>
          <w:szCs w:val="29"/>
        </w:rPr>
        <w:t>1.</w:t>
      </w:r>
      <w:r>
        <w:rPr>
          <w:rStyle w:val="ft102"/>
          <w:color w:val="000000"/>
          <w:sz w:val="29"/>
          <w:szCs w:val="29"/>
        </w:rPr>
        <w:t>Переключитесь</w:t>
      </w:r>
      <w:proofErr w:type="gramEnd"/>
      <w:r>
        <w:rPr>
          <w:rStyle w:val="ft102"/>
          <w:color w:val="000000"/>
          <w:sz w:val="29"/>
          <w:szCs w:val="29"/>
        </w:rPr>
        <w:t xml:space="preserve"> в диалоговое окно </w:t>
      </w:r>
      <w:r>
        <w:rPr>
          <w:rStyle w:val="ft67"/>
          <w:b/>
          <w:bCs/>
          <w:i/>
          <w:iCs/>
          <w:color w:val="000000"/>
          <w:sz w:val="29"/>
          <w:szCs w:val="29"/>
        </w:rPr>
        <w:t>Управления данным сервером</w:t>
      </w:r>
      <w:r>
        <w:rPr>
          <w:color w:val="000000"/>
          <w:sz w:val="29"/>
          <w:szCs w:val="29"/>
        </w:rPr>
        <w:t>.</w:t>
      </w:r>
    </w:p>
    <w:p w14:paraId="41CEA6E7" w14:textId="77777777" w:rsidR="00DD4FE9" w:rsidRDefault="00DD4FE9" w:rsidP="00DD4FE9">
      <w:pPr>
        <w:pStyle w:val="p222"/>
        <w:spacing w:before="60" w:beforeAutospacing="0" w:after="0" w:afterAutospacing="0" w:line="315" w:lineRule="atLeast"/>
        <w:jc w:val="both"/>
        <w:rPr>
          <w:color w:val="000000"/>
          <w:sz w:val="29"/>
          <w:szCs w:val="29"/>
        </w:rPr>
      </w:pPr>
      <w:r>
        <w:rPr>
          <w:rStyle w:val="ft13"/>
          <w:color w:val="000000"/>
          <w:sz w:val="29"/>
          <w:szCs w:val="29"/>
        </w:rPr>
        <w:t>2.</w:t>
      </w:r>
      <w:proofErr w:type="gramStart"/>
      <w:r>
        <w:rPr>
          <w:rStyle w:val="ft13"/>
          <w:color w:val="000000"/>
          <w:sz w:val="29"/>
          <w:szCs w:val="29"/>
        </w:rPr>
        <w:t>2.</w:t>
      </w:r>
      <w:r>
        <w:rPr>
          <w:rStyle w:val="ft102"/>
          <w:color w:val="000000"/>
          <w:sz w:val="29"/>
          <w:szCs w:val="29"/>
        </w:rPr>
        <w:t>Перейдите</w:t>
      </w:r>
      <w:proofErr w:type="gramEnd"/>
      <w:r>
        <w:rPr>
          <w:rStyle w:val="ft102"/>
          <w:color w:val="000000"/>
          <w:sz w:val="29"/>
          <w:szCs w:val="29"/>
        </w:rPr>
        <w:t xml:space="preserve"> в управление </w:t>
      </w:r>
      <w:r>
        <w:rPr>
          <w:rStyle w:val="ft67"/>
          <w:b/>
          <w:bCs/>
          <w:i/>
          <w:iCs/>
          <w:color w:val="000000"/>
          <w:sz w:val="29"/>
          <w:szCs w:val="29"/>
        </w:rPr>
        <w:t>DNS</w:t>
      </w:r>
      <w:r>
        <w:rPr>
          <w:color w:val="000000"/>
          <w:sz w:val="29"/>
          <w:szCs w:val="29"/>
        </w:rPr>
        <w:t>-сервером, кнопкой </w:t>
      </w:r>
      <w:r>
        <w:rPr>
          <w:rStyle w:val="ft67"/>
          <w:b/>
          <w:bCs/>
          <w:i/>
          <w:iCs/>
          <w:color w:val="000000"/>
          <w:sz w:val="29"/>
          <w:szCs w:val="29"/>
        </w:rPr>
        <w:t>Управление этим</w:t>
      </w:r>
    </w:p>
    <w:p w14:paraId="2FE5C934" w14:textId="77777777" w:rsidR="00DD4FE9" w:rsidRDefault="00DD4FE9" w:rsidP="00DD4FE9">
      <w:pPr>
        <w:pStyle w:val="p5"/>
        <w:spacing w:before="0" w:beforeAutospacing="0" w:after="0" w:afterAutospacing="0" w:line="315" w:lineRule="atLeast"/>
        <w:rPr>
          <w:color w:val="000000"/>
          <w:sz w:val="29"/>
          <w:szCs w:val="29"/>
        </w:rPr>
      </w:pPr>
      <w:r>
        <w:rPr>
          <w:color w:val="000000"/>
          <w:sz w:val="29"/>
          <w:szCs w:val="29"/>
        </w:rPr>
        <w:t>58</w:t>
      </w:r>
    </w:p>
    <w:p w14:paraId="1D64AF34" w14:textId="77777777" w:rsidR="00DD4FE9" w:rsidRDefault="00DD4FE9" w:rsidP="00DD4FE9">
      <w:pPr>
        <w:pStyle w:val="p347"/>
        <w:spacing w:before="0" w:beforeAutospacing="0" w:after="0" w:afterAutospacing="0" w:line="315" w:lineRule="atLeast"/>
        <w:rPr>
          <w:b/>
          <w:bCs/>
          <w:i/>
          <w:iCs/>
          <w:color w:val="000000"/>
          <w:sz w:val="29"/>
          <w:szCs w:val="29"/>
        </w:rPr>
      </w:pPr>
      <w:r>
        <w:rPr>
          <w:b/>
          <w:bCs/>
          <w:i/>
          <w:iCs/>
          <w:color w:val="000000"/>
          <w:sz w:val="29"/>
          <w:szCs w:val="29"/>
        </w:rPr>
        <w:t>DNS-сервером</w:t>
      </w:r>
      <w:r>
        <w:rPr>
          <w:rStyle w:val="ft13"/>
          <w:b/>
          <w:bCs/>
          <w:i/>
          <w:iCs/>
          <w:color w:val="000000"/>
          <w:sz w:val="29"/>
          <w:szCs w:val="29"/>
        </w:rPr>
        <w:t>.</w:t>
      </w:r>
    </w:p>
    <w:p w14:paraId="3AA2132A" w14:textId="77777777" w:rsidR="00DD4FE9" w:rsidRDefault="00DD4FE9" w:rsidP="00DD4FE9">
      <w:pPr>
        <w:pStyle w:val="p348"/>
        <w:spacing w:before="60" w:beforeAutospacing="0" w:after="0" w:afterAutospacing="0" w:line="375" w:lineRule="atLeast"/>
        <w:rPr>
          <w:i/>
          <w:iCs/>
          <w:color w:val="000000"/>
          <w:sz w:val="29"/>
          <w:szCs w:val="29"/>
        </w:rPr>
      </w:pPr>
      <w:r>
        <w:rPr>
          <w:i/>
          <w:iCs/>
          <w:color w:val="000000"/>
          <w:sz w:val="29"/>
          <w:szCs w:val="29"/>
        </w:rPr>
        <w:t>Появится окно консоли администрирования, с открытой оснасткой управления </w:t>
      </w:r>
      <w:r>
        <w:rPr>
          <w:rStyle w:val="ft66"/>
          <w:b/>
          <w:bCs/>
          <w:i/>
          <w:iCs/>
          <w:color w:val="000000"/>
          <w:sz w:val="29"/>
          <w:szCs w:val="29"/>
        </w:rPr>
        <w:t>DNS</w:t>
      </w:r>
      <w:r>
        <w:rPr>
          <w:i/>
          <w:iCs/>
          <w:color w:val="000000"/>
          <w:sz w:val="29"/>
          <w:szCs w:val="29"/>
        </w:rPr>
        <w:t>-сервером</w:t>
      </w:r>
    </w:p>
    <w:p w14:paraId="76C611B7" w14:textId="77777777" w:rsidR="00DD4FE9" w:rsidRDefault="00DD4FE9" w:rsidP="00DD4FE9">
      <w:pPr>
        <w:pStyle w:val="p17"/>
        <w:spacing w:before="0" w:beforeAutospacing="0" w:after="0" w:afterAutospacing="0" w:line="315" w:lineRule="atLeast"/>
        <w:jc w:val="both"/>
        <w:rPr>
          <w:color w:val="000000"/>
          <w:sz w:val="29"/>
          <w:szCs w:val="29"/>
        </w:rPr>
      </w:pPr>
      <w:r>
        <w:rPr>
          <w:rStyle w:val="ft13"/>
          <w:color w:val="000000"/>
          <w:sz w:val="29"/>
          <w:szCs w:val="29"/>
        </w:rPr>
        <w:t>2.</w:t>
      </w:r>
      <w:proofErr w:type="gramStart"/>
      <w:r>
        <w:rPr>
          <w:rStyle w:val="ft13"/>
          <w:color w:val="000000"/>
          <w:sz w:val="29"/>
          <w:szCs w:val="29"/>
        </w:rPr>
        <w:t>3.</w:t>
      </w:r>
      <w:r>
        <w:rPr>
          <w:rStyle w:val="ft102"/>
          <w:color w:val="000000"/>
          <w:sz w:val="29"/>
          <w:szCs w:val="29"/>
        </w:rPr>
        <w:t>Настройте</w:t>
      </w:r>
      <w:proofErr w:type="gramEnd"/>
      <w:r>
        <w:rPr>
          <w:rStyle w:val="ft102"/>
          <w:color w:val="000000"/>
          <w:sz w:val="29"/>
          <w:szCs w:val="29"/>
        </w:rPr>
        <w:t xml:space="preserve"> зону прямого просмотра:</w:t>
      </w:r>
    </w:p>
    <w:p w14:paraId="27A2830E" w14:textId="77777777" w:rsidR="00DD4FE9" w:rsidRDefault="00DD4FE9" w:rsidP="00DD4FE9">
      <w:pPr>
        <w:pStyle w:val="p349"/>
        <w:spacing w:before="45" w:beforeAutospacing="0" w:after="0" w:afterAutospacing="0" w:line="375" w:lineRule="atLeast"/>
        <w:ind w:hanging="270"/>
        <w:jc w:val="both"/>
        <w:rPr>
          <w:color w:val="000000"/>
          <w:sz w:val="29"/>
          <w:szCs w:val="29"/>
        </w:rPr>
      </w:pPr>
      <w:r>
        <w:rPr>
          <w:rStyle w:val="ft146"/>
          <w:b/>
          <w:bCs/>
          <w:i/>
          <w:iCs/>
          <w:color w:val="000000"/>
          <w:sz w:val="26"/>
          <w:szCs w:val="26"/>
        </w:rPr>
        <w:t>−</w:t>
      </w:r>
      <w:r>
        <w:rPr>
          <w:rStyle w:val="ft117"/>
          <w:color w:val="000000"/>
          <w:sz w:val="29"/>
          <w:szCs w:val="29"/>
        </w:rPr>
        <w:t>откройте диалоговое окно свойств созданной ранее зоны </w:t>
      </w:r>
      <w:r>
        <w:rPr>
          <w:rStyle w:val="ft66"/>
          <w:b/>
          <w:bCs/>
          <w:i/>
          <w:iCs/>
          <w:color w:val="000000"/>
          <w:sz w:val="29"/>
          <w:szCs w:val="29"/>
        </w:rPr>
        <w:t>example.edu.ru </w:t>
      </w:r>
      <w:r>
        <w:rPr>
          <w:rStyle w:val="ft103"/>
          <w:b/>
          <w:bCs/>
          <w:color w:val="000000"/>
          <w:sz w:val="29"/>
          <w:szCs w:val="29"/>
        </w:rPr>
        <w:t>(</w:t>
      </w:r>
      <w:r>
        <w:rPr>
          <w:rStyle w:val="ft66"/>
          <w:b/>
          <w:bCs/>
          <w:i/>
          <w:iCs/>
          <w:color w:val="000000"/>
          <w:sz w:val="29"/>
          <w:szCs w:val="29"/>
        </w:rPr>
        <w:t>контекстное меню/Свойства</w:t>
      </w:r>
      <w:r>
        <w:rPr>
          <w:rStyle w:val="ft103"/>
          <w:b/>
          <w:bCs/>
          <w:color w:val="000000"/>
          <w:sz w:val="29"/>
          <w:szCs w:val="29"/>
        </w:rPr>
        <w:t>)</w:t>
      </w:r>
      <w:r>
        <w:rPr>
          <w:color w:val="000000"/>
          <w:sz w:val="29"/>
          <w:szCs w:val="29"/>
        </w:rPr>
        <w:t>;</w:t>
      </w:r>
    </w:p>
    <w:p w14:paraId="208A8761" w14:textId="77777777" w:rsidR="00DD4FE9" w:rsidRDefault="00DD4FE9" w:rsidP="00DD4FE9">
      <w:pPr>
        <w:pStyle w:val="p237"/>
        <w:spacing w:before="3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настройте очистку и обновление содержимого </w:t>
      </w:r>
      <w:r>
        <w:rPr>
          <w:rStyle w:val="ft67"/>
          <w:b/>
          <w:bCs/>
          <w:i/>
          <w:iCs/>
          <w:color w:val="000000"/>
          <w:sz w:val="29"/>
          <w:szCs w:val="29"/>
        </w:rPr>
        <w:t>DNS</w:t>
      </w:r>
      <w:r>
        <w:rPr>
          <w:color w:val="000000"/>
          <w:sz w:val="29"/>
          <w:szCs w:val="29"/>
        </w:rPr>
        <w:t>-сервера:</w:t>
      </w:r>
    </w:p>
    <w:p w14:paraId="7D785F2A" w14:textId="77777777" w:rsidR="00DD4FE9" w:rsidRDefault="00DD4FE9" w:rsidP="00DD4FE9">
      <w:pPr>
        <w:pStyle w:val="p90"/>
        <w:spacing w:before="75" w:beforeAutospacing="0" w:after="0" w:afterAutospacing="0" w:line="315" w:lineRule="atLeast"/>
        <w:jc w:val="both"/>
        <w:rPr>
          <w:color w:val="000000"/>
          <w:sz w:val="29"/>
          <w:szCs w:val="29"/>
        </w:rPr>
      </w:pPr>
      <w:r>
        <w:rPr>
          <w:rStyle w:val="ft90"/>
          <w:b/>
          <w:bCs/>
          <w:i/>
          <w:iCs/>
          <w:color w:val="000000"/>
          <w:sz w:val="27"/>
          <w:szCs w:val="27"/>
        </w:rPr>
        <w:t>−</w:t>
      </w:r>
      <w:r>
        <w:rPr>
          <w:rStyle w:val="ft116"/>
          <w:color w:val="000000"/>
          <w:sz w:val="29"/>
          <w:szCs w:val="29"/>
        </w:rPr>
        <w:t>откройте окно очистки, кнопкой </w:t>
      </w:r>
      <w:r>
        <w:rPr>
          <w:rStyle w:val="ft67"/>
          <w:b/>
          <w:bCs/>
          <w:i/>
          <w:iCs/>
          <w:color w:val="000000"/>
          <w:sz w:val="29"/>
          <w:szCs w:val="29"/>
        </w:rPr>
        <w:t>Очистка</w:t>
      </w:r>
      <w:r>
        <w:rPr>
          <w:color w:val="000000"/>
          <w:sz w:val="29"/>
          <w:szCs w:val="29"/>
        </w:rPr>
        <w:t>;</w:t>
      </w:r>
    </w:p>
    <w:p w14:paraId="0DE7C0AD" w14:textId="77777777" w:rsidR="00DD4FE9" w:rsidRDefault="00DD4FE9" w:rsidP="00DD4FE9">
      <w:pPr>
        <w:pStyle w:val="p90"/>
        <w:spacing w:before="75"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установите флажок </w:t>
      </w:r>
      <w:proofErr w:type="gramStart"/>
      <w:r>
        <w:rPr>
          <w:b/>
          <w:bCs/>
          <w:i/>
          <w:iCs/>
          <w:color w:val="000000"/>
          <w:sz w:val="29"/>
          <w:szCs w:val="29"/>
        </w:rPr>
        <w:t>Удалять</w:t>
      </w:r>
      <w:proofErr w:type="gramEnd"/>
      <w:r>
        <w:rPr>
          <w:b/>
          <w:bCs/>
          <w:i/>
          <w:iCs/>
          <w:color w:val="000000"/>
          <w:sz w:val="29"/>
          <w:szCs w:val="29"/>
        </w:rPr>
        <w:t xml:space="preserve"> устаревшие записи ресурсов</w:t>
      </w:r>
      <w:r>
        <w:rPr>
          <w:rStyle w:val="ft13"/>
          <w:b/>
          <w:bCs/>
          <w:i/>
          <w:iCs/>
          <w:color w:val="000000"/>
          <w:sz w:val="29"/>
          <w:szCs w:val="29"/>
        </w:rPr>
        <w:t>;</w:t>
      </w:r>
    </w:p>
    <w:p w14:paraId="0ED76E6A" w14:textId="77777777" w:rsidR="00DD4FE9" w:rsidRDefault="00DD4FE9" w:rsidP="00DD4FE9">
      <w:pPr>
        <w:pStyle w:val="p91"/>
        <w:spacing w:before="90"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установите </w:t>
      </w:r>
      <w:r>
        <w:rPr>
          <w:b/>
          <w:bCs/>
          <w:i/>
          <w:iCs/>
          <w:color w:val="000000"/>
          <w:sz w:val="29"/>
          <w:szCs w:val="29"/>
        </w:rPr>
        <w:t>интервал блокирования</w:t>
      </w:r>
      <w:r>
        <w:rPr>
          <w:rStyle w:val="ft13"/>
          <w:b/>
          <w:bCs/>
          <w:i/>
          <w:iCs/>
          <w:color w:val="000000"/>
          <w:sz w:val="29"/>
          <w:szCs w:val="29"/>
        </w:rPr>
        <w:t>–</w:t>
      </w:r>
      <w:r>
        <w:rPr>
          <w:rStyle w:val="ft38"/>
          <w:b/>
          <w:bCs/>
          <w:i/>
          <w:iCs/>
          <w:color w:val="000000"/>
          <w:sz w:val="29"/>
          <w:szCs w:val="29"/>
        </w:rPr>
        <w:t>1 день</w:t>
      </w:r>
      <w:r>
        <w:rPr>
          <w:rStyle w:val="ft13"/>
          <w:b/>
          <w:bCs/>
          <w:i/>
          <w:iCs/>
          <w:color w:val="000000"/>
          <w:sz w:val="29"/>
          <w:szCs w:val="29"/>
        </w:rPr>
        <w:t>;</w:t>
      </w:r>
    </w:p>
    <w:p w14:paraId="79B38982" w14:textId="77777777" w:rsidR="00DD4FE9" w:rsidRDefault="00DD4FE9" w:rsidP="00DD4FE9">
      <w:pPr>
        <w:pStyle w:val="p90"/>
        <w:spacing w:before="75"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установите </w:t>
      </w:r>
      <w:r>
        <w:rPr>
          <w:b/>
          <w:bCs/>
          <w:i/>
          <w:iCs/>
          <w:color w:val="000000"/>
          <w:sz w:val="29"/>
          <w:szCs w:val="29"/>
        </w:rPr>
        <w:t>интервал обновления</w:t>
      </w:r>
      <w:r>
        <w:rPr>
          <w:rStyle w:val="ft13"/>
          <w:b/>
          <w:bCs/>
          <w:i/>
          <w:iCs/>
          <w:color w:val="000000"/>
          <w:sz w:val="29"/>
          <w:szCs w:val="29"/>
        </w:rPr>
        <w:t>–</w:t>
      </w:r>
      <w:r>
        <w:rPr>
          <w:rStyle w:val="ft38"/>
          <w:b/>
          <w:bCs/>
          <w:i/>
          <w:iCs/>
          <w:color w:val="000000"/>
          <w:sz w:val="29"/>
          <w:szCs w:val="29"/>
        </w:rPr>
        <w:t>7 дней</w:t>
      </w:r>
      <w:r>
        <w:rPr>
          <w:rStyle w:val="ft13"/>
          <w:b/>
          <w:bCs/>
          <w:i/>
          <w:iCs/>
          <w:color w:val="000000"/>
          <w:sz w:val="29"/>
          <w:szCs w:val="29"/>
        </w:rPr>
        <w:t>;</w:t>
      </w:r>
    </w:p>
    <w:p w14:paraId="77AF387C" w14:textId="77777777" w:rsidR="00DD4FE9" w:rsidRDefault="00DD4FE9" w:rsidP="00DD4FE9">
      <w:pPr>
        <w:pStyle w:val="p90"/>
        <w:spacing w:before="75" w:beforeAutospacing="0" w:after="0" w:afterAutospacing="0" w:line="315" w:lineRule="atLeast"/>
        <w:jc w:val="both"/>
        <w:rPr>
          <w:color w:val="000000"/>
          <w:sz w:val="29"/>
          <w:szCs w:val="29"/>
        </w:rPr>
      </w:pPr>
      <w:r>
        <w:rPr>
          <w:rStyle w:val="ft90"/>
          <w:b/>
          <w:bCs/>
          <w:i/>
          <w:iCs/>
          <w:color w:val="000000"/>
          <w:sz w:val="27"/>
          <w:szCs w:val="27"/>
        </w:rPr>
        <w:t>−</w:t>
      </w:r>
      <w:r>
        <w:rPr>
          <w:rStyle w:val="ft116"/>
          <w:color w:val="000000"/>
          <w:sz w:val="29"/>
          <w:szCs w:val="29"/>
        </w:rPr>
        <w:t>подтвердите изменения кнопкой </w:t>
      </w:r>
      <w:r>
        <w:rPr>
          <w:rStyle w:val="ft67"/>
          <w:b/>
          <w:bCs/>
          <w:i/>
          <w:iCs/>
          <w:color w:val="000000"/>
          <w:sz w:val="29"/>
          <w:szCs w:val="29"/>
        </w:rPr>
        <w:t>ОК</w:t>
      </w:r>
      <w:r>
        <w:rPr>
          <w:color w:val="000000"/>
          <w:sz w:val="29"/>
          <w:szCs w:val="29"/>
        </w:rPr>
        <w:t>;</w:t>
      </w:r>
    </w:p>
    <w:p w14:paraId="1816DB6B" w14:textId="77777777" w:rsidR="00DD4FE9" w:rsidRDefault="00DD4FE9" w:rsidP="00DD4FE9">
      <w:pPr>
        <w:pStyle w:val="p228"/>
        <w:spacing w:before="75" w:beforeAutospacing="0" w:after="0" w:afterAutospacing="0" w:line="315" w:lineRule="atLeast"/>
        <w:jc w:val="both"/>
        <w:rPr>
          <w:b/>
          <w:bCs/>
          <w:i/>
          <w:iCs/>
          <w:color w:val="000000"/>
          <w:sz w:val="29"/>
          <w:szCs w:val="29"/>
        </w:rPr>
      </w:pPr>
      <w:r>
        <w:rPr>
          <w:rStyle w:val="ft146"/>
          <w:b/>
          <w:bCs/>
          <w:i/>
          <w:iCs/>
          <w:color w:val="000000"/>
          <w:sz w:val="26"/>
          <w:szCs w:val="26"/>
        </w:rPr>
        <w:t>−</w:t>
      </w:r>
      <w:r>
        <w:rPr>
          <w:rStyle w:val="ft116"/>
          <w:b/>
          <w:bCs/>
          <w:i/>
          <w:iCs/>
          <w:color w:val="000000"/>
          <w:sz w:val="29"/>
          <w:szCs w:val="29"/>
        </w:rPr>
        <w:t>установите </w:t>
      </w:r>
      <w:r>
        <w:rPr>
          <w:b/>
          <w:bCs/>
          <w:i/>
          <w:iCs/>
          <w:color w:val="000000"/>
          <w:sz w:val="29"/>
          <w:szCs w:val="29"/>
        </w:rPr>
        <w:t>срок жизни (TTL) записи</w:t>
      </w:r>
      <w:r>
        <w:rPr>
          <w:rStyle w:val="ft13"/>
          <w:b/>
          <w:bCs/>
          <w:i/>
          <w:iCs/>
          <w:color w:val="000000"/>
          <w:sz w:val="29"/>
          <w:szCs w:val="29"/>
        </w:rPr>
        <w:t>–</w:t>
      </w:r>
      <w:r>
        <w:rPr>
          <w:rStyle w:val="ft38"/>
          <w:b/>
          <w:bCs/>
          <w:i/>
          <w:iCs/>
          <w:color w:val="000000"/>
          <w:sz w:val="29"/>
          <w:szCs w:val="29"/>
        </w:rPr>
        <w:t>2 часа</w:t>
      </w:r>
      <w:r>
        <w:rPr>
          <w:rStyle w:val="ft13"/>
          <w:b/>
          <w:bCs/>
          <w:i/>
          <w:iCs/>
          <w:color w:val="000000"/>
          <w:sz w:val="29"/>
          <w:szCs w:val="29"/>
        </w:rPr>
        <w:t>:</w:t>
      </w:r>
    </w:p>
    <w:p w14:paraId="3FEC60C7" w14:textId="77777777" w:rsidR="00DD4FE9" w:rsidRDefault="00DD4FE9" w:rsidP="00DD4FE9">
      <w:pPr>
        <w:pStyle w:val="p91"/>
        <w:spacing w:before="90"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перейдите на вкладку </w:t>
      </w:r>
      <w:r>
        <w:rPr>
          <w:b/>
          <w:bCs/>
          <w:i/>
          <w:iCs/>
          <w:color w:val="000000"/>
          <w:sz w:val="29"/>
          <w:szCs w:val="29"/>
        </w:rPr>
        <w:t>Начальная запись зоны (SOA)</w:t>
      </w:r>
      <w:r>
        <w:rPr>
          <w:rStyle w:val="ft13"/>
          <w:b/>
          <w:bCs/>
          <w:i/>
          <w:iCs/>
          <w:color w:val="000000"/>
          <w:sz w:val="29"/>
          <w:szCs w:val="29"/>
        </w:rPr>
        <w:t>;</w:t>
      </w:r>
    </w:p>
    <w:p w14:paraId="6A498204" w14:textId="77777777" w:rsidR="00DD4FE9" w:rsidRDefault="00DD4FE9" w:rsidP="00DD4FE9">
      <w:pPr>
        <w:pStyle w:val="p90"/>
        <w:spacing w:before="75"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введите в поле </w:t>
      </w:r>
      <w:r>
        <w:rPr>
          <w:b/>
          <w:bCs/>
          <w:i/>
          <w:iCs/>
          <w:color w:val="000000"/>
          <w:sz w:val="29"/>
          <w:szCs w:val="29"/>
        </w:rPr>
        <w:t>Срок жизни (TTL) записи</w:t>
      </w:r>
      <w:r>
        <w:rPr>
          <w:rStyle w:val="ft13"/>
          <w:b/>
          <w:bCs/>
          <w:i/>
          <w:iCs/>
          <w:color w:val="000000"/>
          <w:sz w:val="29"/>
          <w:szCs w:val="29"/>
        </w:rPr>
        <w:t>–</w:t>
      </w:r>
      <w:r>
        <w:rPr>
          <w:rStyle w:val="ft38"/>
          <w:b/>
          <w:bCs/>
          <w:i/>
          <w:iCs/>
          <w:color w:val="000000"/>
          <w:sz w:val="29"/>
          <w:szCs w:val="29"/>
        </w:rPr>
        <w:t>0: 2: 0: 0</w:t>
      </w:r>
      <w:r>
        <w:rPr>
          <w:rStyle w:val="ft13"/>
          <w:b/>
          <w:bCs/>
          <w:i/>
          <w:iCs/>
          <w:color w:val="000000"/>
          <w:sz w:val="29"/>
          <w:szCs w:val="29"/>
        </w:rPr>
        <w:t>;</w:t>
      </w:r>
    </w:p>
    <w:p w14:paraId="210DB77C" w14:textId="77777777" w:rsidR="00DD4FE9" w:rsidRDefault="00DD4FE9" w:rsidP="00DD4FE9">
      <w:pPr>
        <w:pStyle w:val="p350"/>
        <w:spacing w:before="60" w:beforeAutospacing="0" w:after="0" w:afterAutospacing="0" w:line="375" w:lineRule="atLeast"/>
        <w:ind w:hanging="285"/>
        <w:jc w:val="both"/>
        <w:rPr>
          <w:b/>
          <w:bCs/>
          <w:i/>
          <w:iCs/>
          <w:color w:val="000000"/>
          <w:sz w:val="29"/>
          <w:szCs w:val="29"/>
        </w:rPr>
      </w:pPr>
      <w:r>
        <w:rPr>
          <w:rStyle w:val="ft90"/>
          <w:b/>
          <w:bCs/>
          <w:i/>
          <w:iCs/>
          <w:color w:val="000000"/>
          <w:sz w:val="27"/>
          <w:szCs w:val="27"/>
        </w:rPr>
        <w:t>−</w:t>
      </w:r>
      <w:r>
        <w:rPr>
          <w:rStyle w:val="ft117"/>
          <w:b/>
          <w:bCs/>
          <w:i/>
          <w:iCs/>
          <w:color w:val="000000"/>
          <w:sz w:val="29"/>
          <w:szCs w:val="29"/>
        </w:rPr>
        <w:t>установите </w:t>
      </w:r>
      <w:r>
        <w:rPr>
          <w:b/>
          <w:bCs/>
          <w:i/>
          <w:iCs/>
          <w:color w:val="000000"/>
          <w:sz w:val="29"/>
          <w:szCs w:val="29"/>
        </w:rPr>
        <w:t>желаемые интервалы для обновления и повтора</w:t>
      </w:r>
      <w:r>
        <w:rPr>
          <w:rStyle w:val="ft37"/>
          <w:b/>
          <w:bCs/>
          <w:i/>
          <w:iCs/>
          <w:color w:val="000000"/>
          <w:sz w:val="29"/>
          <w:szCs w:val="29"/>
        </w:rPr>
        <w:t>–</w:t>
      </w:r>
      <w:r>
        <w:rPr>
          <w:rStyle w:val="ft36"/>
          <w:b/>
          <w:bCs/>
          <w:i/>
          <w:iCs/>
          <w:color w:val="000000"/>
          <w:sz w:val="29"/>
          <w:szCs w:val="29"/>
        </w:rPr>
        <w:t>не менее 1 и не более 15 минут</w:t>
      </w:r>
      <w:r>
        <w:rPr>
          <w:rStyle w:val="ft37"/>
          <w:b/>
          <w:bCs/>
          <w:i/>
          <w:iCs/>
          <w:color w:val="000000"/>
          <w:sz w:val="29"/>
          <w:szCs w:val="29"/>
        </w:rPr>
        <w:t>;</w:t>
      </w:r>
    </w:p>
    <w:p w14:paraId="2644D655" w14:textId="77777777" w:rsidR="00DD4FE9" w:rsidRDefault="00DD4FE9" w:rsidP="00DD4FE9">
      <w:pPr>
        <w:pStyle w:val="p237"/>
        <w:spacing w:before="3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завершите настройку кнопкой </w:t>
      </w:r>
      <w:r>
        <w:rPr>
          <w:rStyle w:val="ft67"/>
          <w:b/>
          <w:bCs/>
          <w:i/>
          <w:iCs/>
          <w:color w:val="000000"/>
          <w:sz w:val="29"/>
          <w:szCs w:val="29"/>
        </w:rPr>
        <w:t>ОК</w:t>
      </w:r>
      <w:r>
        <w:rPr>
          <w:color w:val="000000"/>
          <w:sz w:val="29"/>
          <w:szCs w:val="29"/>
        </w:rPr>
        <w:t>.</w:t>
      </w:r>
    </w:p>
    <w:p w14:paraId="39DF3CE4" w14:textId="77777777" w:rsidR="00DD4FE9" w:rsidRDefault="00DD4FE9" w:rsidP="00DD4FE9">
      <w:pPr>
        <w:pStyle w:val="p229"/>
        <w:spacing w:before="60" w:beforeAutospacing="0" w:after="0" w:afterAutospacing="0" w:line="375" w:lineRule="atLeast"/>
        <w:ind w:hanging="720"/>
        <w:jc w:val="both"/>
        <w:rPr>
          <w:color w:val="000000"/>
          <w:sz w:val="29"/>
          <w:szCs w:val="29"/>
        </w:rPr>
      </w:pPr>
      <w:r>
        <w:rPr>
          <w:rStyle w:val="ft13"/>
          <w:color w:val="000000"/>
          <w:sz w:val="29"/>
          <w:szCs w:val="29"/>
        </w:rPr>
        <w:t>2.</w:t>
      </w:r>
      <w:proofErr w:type="gramStart"/>
      <w:r>
        <w:rPr>
          <w:rStyle w:val="ft13"/>
          <w:color w:val="000000"/>
          <w:sz w:val="29"/>
          <w:szCs w:val="29"/>
        </w:rPr>
        <w:t>4.</w:t>
      </w:r>
      <w:r>
        <w:rPr>
          <w:rStyle w:val="ft115"/>
          <w:color w:val="000000"/>
          <w:sz w:val="29"/>
          <w:szCs w:val="29"/>
        </w:rPr>
        <w:t>Создайте</w:t>
      </w:r>
      <w:proofErr w:type="gramEnd"/>
      <w:r>
        <w:rPr>
          <w:rStyle w:val="ft115"/>
          <w:color w:val="000000"/>
          <w:sz w:val="29"/>
          <w:szCs w:val="29"/>
        </w:rPr>
        <w:t xml:space="preserve"> запись в </w:t>
      </w:r>
      <w:r>
        <w:rPr>
          <w:rStyle w:val="ft66"/>
          <w:b/>
          <w:bCs/>
          <w:i/>
          <w:iCs/>
          <w:color w:val="000000"/>
          <w:sz w:val="29"/>
          <w:szCs w:val="29"/>
        </w:rPr>
        <w:t>DNS</w:t>
      </w:r>
      <w:r>
        <w:rPr>
          <w:color w:val="000000"/>
          <w:sz w:val="29"/>
          <w:szCs w:val="29"/>
        </w:rPr>
        <w:t>-сервере соответствующую физическому компьютеру:</w:t>
      </w:r>
    </w:p>
    <w:p w14:paraId="442FD1A4" w14:textId="77777777" w:rsidR="00DD4FE9" w:rsidRDefault="00DD4FE9" w:rsidP="00DD4FE9">
      <w:pPr>
        <w:pStyle w:val="p248"/>
        <w:spacing w:before="15" w:beforeAutospacing="0" w:after="0" w:afterAutospacing="0" w:line="375" w:lineRule="atLeast"/>
        <w:ind w:hanging="270"/>
        <w:jc w:val="both"/>
        <w:rPr>
          <w:color w:val="000000"/>
          <w:sz w:val="29"/>
          <w:szCs w:val="29"/>
        </w:rPr>
      </w:pPr>
      <w:r>
        <w:rPr>
          <w:rStyle w:val="ft146"/>
          <w:b/>
          <w:bCs/>
          <w:i/>
          <w:iCs/>
          <w:color w:val="000000"/>
          <w:sz w:val="26"/>
          <w:szCs w:val="26"/>
        </w:rPr>
        <w:t>−</w:t>
      </w:r>
      <w:r>
        <w:rPr>
          <w:rStyle w:val="ft117"/>
          <w:color w:val="000000"/>
          <w:sz w:val="29"/>
          <w:szCs w:val="29"/>
        </w:rPr>
        <w:t>откройте диалоговое окно </w:t>
      </w:r>
      <w:r>
        <w:rPr>
          <w:rStyle w:val="ft103"/>
          <w:b/>
          <w:bCs/>
          <w:color w:val="000000"/>
          <w:sz w:val="29"/>
          <w:szCs w:val="29"/>
        </w:rPr>
        <w:t>добавления новых узлов (</w:t>
      </w:r>
      <w:r>
        <w:rPr>
          <w:rStyle w:val="ft66"/>
          <w:b/>
          <w:bCs/>
          <w:i/>
          <w:iCs/>
          <w:color w:val="000000"/>
          <w:sz w:val="29"/>
          <w:szCs w:val="29"/>
        </w:rPr>
        <w:t>контекстное меню example.edu.ru/Создать узел (А)</w:t>
      </w:r>
      <w:r>
        <w:rPr>
          <w:rStyle w:val="ft103"/>
          <w:b/>
          <w:bCs/>
          <w:color w:val="000000"/>
          <w:sz w:val="29"/>
          <w:szCs w:val="29"/>
        </w:rPr>
        <w:t>)</w:t>
      </w:r>
      <w:r>
        <w:rPr>
          <w:color w:val="000000"/>
          <w:sz w:val="29"/>
          <w:szCs w:val="29"/>
        </w:rPr>
        <w:t>;</w:t>
      </w:r>
    </w:p>
    <w:p w14:paraId="798A601C" w14:textId="77777777" w:rsidR="00DD4FE9" w:rsidRDefault="00DD4FE9" w:rsidP="00DD4FE9">
      <w:pPr>
        <w:pStyle w:val="p232"/>
        <w:spacing w:before="0" w:beforeAutospacing="0" w:after="0" w:afterAutospacing="0" w:line="315" w:lineRule="atLeast"/>
        <w:jc w:val="both"/>
        <w:rPr>
          <w:i/>
          <w:iCs/>
          <w:color w:val="000000"/>
          <w:sz w:val="29"/>
          <w:szCs w:val="29"/>
        </w:rPr>
      </w:pPr>
      <w:r>
        <w:rPr>
          <w:rStyle w:val="ft146"/>
          <w:b/>
          <w:bCs/>
          <w:i/>
          <w:iCs/>
          <w:color w:val="000000"/>
          <w:sz w:val="26"/>
          <w:szCs w:val="26"/>
        </w:rPr>
        <w:t>−</w:t>
      </w:r>
      <w:r>
        <w:rPr>
          <w:rStyle w:val="ft116"/>
          <w:i/>
          <w:iCs/>
          <w:color w:val="000000"/>
          <w:sz w:val="29"/>
          <w:szCs w:val="29"/>
        </w:rPr>
        <w:t>введите в поле </w:t>
      </w:r>
      <w:r>
        <w:rPr>
          <w:rStyle w:val="ft67"/>
          <w:b/>
          <w:bCs/>
          <w:i/>
          <w:iCs/>
          <w:color w:val="000000"/>
          <w:sz w:val="29"/>
          <w:szCs w:val="29"/>
        </w:rPr>
        <w:t>Имя</w:t>
      </w:r>
      <w:r>
        <w:rPr>
          <w:rStyle w:val="ft13"/>
          <w:i/>
          <w:iCs/>
          <w:color w:val="000000"/>
          <w:sz w:val="29"/>
          <w:szCs w:val="29"/>
        </w:rPr>
        <w:t>–&lt;</w:t>
      </w:r>
      <w:proofErr w:type="spellStart"/>
      <w:r>
        <w:rPr>
          <w:i/>
          <w:iCs/>
          <w:color w:val="000000"/>
          <w:sz w:val="29"/>
          <w:szCs w:val="29"/>
        </w:rPr>
        <w:t>имя_физического_компьютера</w:t>
      </w:r>
      <w:proofErr w:type="spellEnd"/>
      <w:r>
        <w:rPr>
          <w:rStyle w:val="ft13"/>
          <w:i/>
          <w:iCs/>
          <w:color w:val="000000"/>
          <w:sz w:val="29"/>
          <w:szCs w:val="29"/>
        </w:rPr>
        <w:t>&gt;</w:t>
      </w:r>
    </w:p>
    <w:p w14:paraId="4C9602B7" w14:textId="77777777" w:rsidR="00DD4FE9" w:rsidRDefault="00DD4FE9" w:rsidP="00DD4FE9">
      <w:pPr>
        <w:pStyle w:val="p228"/>
        <w:spacing w:before="75" w:beforeAutospacing="0" w:after="0" w:afterAutospacing="0" w:line="315" w:lineRule="atLeast"/>
        <w:jc w:val="both"/>
        <w:rPr>
          <w:color w:val="000000"/>
          <w:sz w:val="29"/>
          <w:szCs w:val="29"/>
        </w:rPr>
      </w:pPr>
      <w:r>
        <w:rPr>
          <w:rStyle w:val="ft146"/>
          <w:b/>
          <w:bCs/>
          <w:i/>
          <w:iCs/>
          <w:color w:val="000000"/>
          <w:sz w:val="26"/>
          <w:szCs w:val="26"/>
        </w:rPr>
        <w:lastRenderedPageBreak/>
        <w:t>−</w:t>
      </w:r>
      <w:r>
        <w:rPr>
          <w:rStyle w:val="ft116"/>
          <w:color w:val="000000"/>
          <w:sz w:val="29"/>
          <w:szCs w:val="29"/>
        </w:rPr>
        <w:t>введите в поле </w:t>
      </w:r>
      <w:r>
        <w:rPr>
          <w:rStyle w:val="ft67"/>
          <w:b/>
          <w:bCs/>
          <w:i/>
          <w:iCs/>
          <w:color w:val="000000"/>
          <w:sz w:val="29"/>
          <w:szCs w:val="29"/>
        </w:rPr>
        <w:t>IP-адрес</w:t>
      </w:r>
      <w:r>
        <w:rPr>
          <w:color w:val="000000"/>
          <w:sz w:val="29"/>
          <w:szCs w:val="29"/>
        </w:rPr>
        <w:t>–</w:t>
      </w:r>
      <w:r>
        <w:rPr>
          <w:rStyle w:val="ft38"/>
          <w:i/>
          <w:iCs/>
          <w:color w:val="000000"/>
          <w:sz w:val="29"/>
          <w:szCs w:val="29"/>
        </w:rPr>
        <w:t>192.168.1.1</w:t>
      </w:r>
    </w:p>
    <w:p w14:paraId="31F2F9BA" w14:textId="77777777" w:rsidR="00DD4FE9" w:rsidRDefault="00DD4FE9" w:rsidP="00DD4FE9">
      <w:pPr>
        <w:pStyle w:val="p234"/>
        <w:spacing w:before="9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завершите добавление кнопкой </w:t>
      </w:r>
      <w:r>
        <w:rPr>
          <w:rStyle w:val="ft67"/>
          <w:b/>
          <w:bCs/>
          <w:i/>
          <w:iCs/>
          <w:color w:val="000000"/>
          <w:sz w:val="29"/>
          <w:szCs w:val="29"/>
        </w:rPr>
        <w:t>Добавить</w:t>
      </w:r>
      <w:r>
        <w:rPr>
          <w:color w:val="000000"/>
          <w:sz w:val="29"/>
          <w:szCs w:val="29"/>
        </w:rPr>
        <w:t>.</w:t>
      </w:r>
    </w:p>
    <w:p w14:paraId="516326D7" w14:textId="77777777" w:rsidR="00DD4FE9" w:rsidRDefault="00DD4FE9" w:rsidP="00DD4FE9">
      <w:pPr>
        <w:pStyle w:val="p222"/>
        <w:spacing w:before="60" w:beforeAutospacing="0" w:after="0" w:afterAutospacing="0" w:line="315" w:lineRule="atLeast"/>
        <w:jc w:val="both"/>
        <w:rPr>
          <w:color w:val="000000"/>
          <w:sz w:val="29"/>
          <w:szCs w:val="29"/>
        </w:rPr>
      </w:pPr>
      <w:r>
        <w:rPr>
          <w:rStyle w:val="ft13"/>
          <w:color w:val="000000"/>
          <w:sz w:val="29"/>
          <w:szCs w:val="29"/>
        </w:rPr>
        <w:t>2.</w:t>
      </w:r>
      <w:proofErr w:type="gramStart"/>
      <w:r>
        <w:rPr>
          <w:rStyle w:val="ft13"/>
          <w:color w:val="000000"/>
          <w:sz w:val="29"/>
          <w:szCs w:val="29"/>
        </w:rPr>
        <w:t>5.</w:t>
      </w:r>
      <w:r>
        <w:rPr>
          <w:rStyle w:val="ft102"/>
          <w:color w:val="000000"/>
          <w:sz w:val="29"/>
          <w:szCs w:val="29"/>
        </w:rPr>
        <w:t>Создайте</w:t>
      </w:r>
      <w:proofErr w:type="gramEnd"/>
      <w:r>
        <w:rPr>
          <w:rStyle w:val="ft102"/>
          <w:color w:val="000000"/>
          <w:sz w:val="29"/>
          <w:szCs w:val="29"/>
        </w:rPr>
        <w:t xml:space="preserve"> новую основную зону обратного просмотра:</w:t>
      </w:r>
    </w:p>
    <w:p w14:paraId="63D5F0E0" w14:textId="77777777" w:rsidR="00DD4FE9" w:rsidRDefault="00DD4FE9" w:rsidP="00DD4FE9">
      <w:pPr>
        <w:pStyle w:val="p240"/>
        <w:spacing w:before="75" w:beforeAutospacing="0" w:after="0" w:afterAutospacing="0" w:line="375" w:lineRule="atLeast"/>
        <w:ind w:hanging="270"/>
        <w:jc w:val="both"/>
        <w:rPr>
          <w:b/>
          <w:bCs/>
          <w:i/>
          <w:iCs/>
          <w:color w:val="000000"/>
          <w:sz w:val="29"/>
          <w:szCs w:val="29"/>
        </w:rPr>
      </w:pPr>
      <w:r>
        <w:rPr>
          <w:rStyle w:val="ft146"/>
          <w:b/>
          <w:bCs/>
          <w:i/>
          <w:iCs/>
          <w:color w:val="000000"/>
          <w:sz w:val="26"/>
          <w:szCs w:val="26"/>
        </w:rPr>
        <w:t>−</w:t>
      </w:r>
      <w:r>
        <w:rPr>
          <w:rStyle w:val="ft117"/>
          <w:b/>
          <w:bCs/>
          <w:i/>
          <w:iCs/>
          <w:color w:val="000000"/>
          <w:sz w:val="29"/>
          <w:szCs w:val="29"/>
        </w:rPr>
        <w:t>откройте </w:t>
      </w:r>
      <w:r>
        <w:rPr>
          <w:b/>
          <w:bCs/>
          <w:i/>
          <w:iCs/>
          <w:color w:val="000000"/>
          <w:sz w:val="29"/>
          <w:szCs w:val="29"/>
        </w:rPr>
        <w:t>мастер создания новых зон </w:t>
      </w:r>
      <w:r>
        <w:rPr>
          <w:rStyle w:val="ft103"/>
          <w:b/>
          <w:bCs/>
          <w:i/>
          <w:iCs/>
          <w:color w:val="000000"/>
          <w:sz w:val="29"/>
          <w:szCs w:val="29"/>
        </w:rPr>
        <w:t>(</w:t>
      </w:r>
      <w:r>
        <w:rPr>
          <w:b/>
          <w:bCs/>
          <w:i/>
          <w:iCs/>
          <w:color w:val="000000"/>
          <w:sz w:val="29"/>
          <w:szCs w:val="29"/>
        </w:rPr>
        <w:t>контекстное меню Зоны обратного просмотра/Создать новую зону</w:t>
      </w:r>
      <w:r>
        <w:rPr>
          <w:rStyle w:val="ft103"/>
          <w:b/>
          <w:bCs/>
          <w:i/>
          <w:iCs/>
          <w:color w:val="000000"/>
          <w:sz w:val="29"/>
          <w:szCs w:val="29"/>
        </w:rPr>
        <w:t>)</w:t>
      </w:r>
      <w:r>
        <w:rPr>
          <w:rStyle w:val="ft37"/>
          <w:b/>
          <w:bCs/>
          <w:i/>
          <w:iCs/>
          <w:color w:val="000000"/>
          <w:sz w:val="29"/>
          <w:szCs w:val="29"/>
        </w:rPr>
        <w:t>;</w:t>
      </w:r>
    </w:p>
    <w:p w14:paraId="2186BB5C" w14:textId="77777777" w:rsidR="00DD4FE9" w:rsidRDefault="00DD4FE9" w:rsidP="00DD4FE9">
      <w:pPr>
        <w:pStyle w:val="p232"/>
        <w:spacing w:before="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ознакомьтесь с информацией мастера и щелкните </w:t>
      </w:r>
      <w:proofErr w:type="gramStart"/>
      <w:r>
        <w:rPr>
          <w:rStyle w:val="ft67"/>
          <w:b/>
          <w:bCs/>
          <w:i/>
          <w:iCs/>
          <w:color w:val="000000"/>
          <w:sz w:val="29"/>
          <w:szCs w:val="29"/>
        </w:rPr>
        <w:t>Далее</w:t>
      </w:r>
      <w:proofErr w:type="gramEnd"/>
      <w:r>
        <w:rPr>
          <w:color w:val="000000"/>
          <w:sz w:val="29"/>
          <w:szCs w:val="29"/>
        </w:rPr>
        <w:t>;</w:t>
      </w:r>
    </w:p>
    <w:p w14:paraId="48CE872C" w14:textId="77777777" w:rsidR="00DD4FE9" w:rsidRDefault="00DD4FE9" w:rsidP="00DD4FE9">
      <w:pPr>
        <w:pStyle w:val="p234"/>
        <w:spacing w:before="90" w:beforeAutospacing="0" w:after="0" w:afterAutospacing="0" w:line="315" w:lineRule="atLeast"/>
        <w:jc w:val="both"/>
        <w:rPr>
          <w:b/>
          <w:bCs/>
          <w:i/>
          <w:iCs/>
          <w:color w:val="000000"/>
          <w:sz w:val="29"/>
          <w:szCs w:val="29"/>
        </w:rPr>
      </w:pPr>
      <w:r>
        <w:rPr>
          <w:rStyle w:val="ft146"/>
          <w:b/>
          <w:bCs/>
          <w:i/>
          <w:iCs/>
          <w:color w:val="000000"/>
          <w:sz w:val="26"/>
          <w:szCs w:val="26"/>
        </w:rPr>
        <w:t>−</w:t>
      </w:r>
      <w:r>
        <w:rPr>
          <w:rStyle w:val="ft116"/>
          <w:b/>
          <w:bCs/>
          <w:i/>
          <w:iCs/>
          <w:color w:val="000000"/>
          <w:sz w:val="29"/>
          <w:szCs w:val="29"/>
        </w:rPr>
        <w:t>укажите </w:t>
      </w:r>
      <w:r>
        <w:rPr>
          <w:b/>
          <w:bCs/>
          <w:i/>
          <w:iCs/>
          <w:color w:val="000000"/>
          <w:sz w:val="29"/>
          <w:szCs w:val="29"/>
        </w:rPr>
        <w:t>тип создаваемой зоны</w:t>
      </w:r>
      <w:r>
        <w:rPr>
          <w:rStyle w:val="ft13"/>
          <w:b/>
          <w:bCs/>
          <w:i/>
          <w:iCs/>
          <w:color w:val="000000"/>
          <w:sz w:val="29"/>
          <w:szCs w:val="29"/>
        </w:rPr>
        <w:t>–</w:t>
      </w:r>
      <w:r>
        <w:rPr>
          <w:rStyle w:val="ft38"/>
          <w:b/>
          <w:bCs/>
          <w:i/>
          <w:iCs/>
          <w:color w:val="000000"/>
          <w:sz w:val="29"/>
          <w:szCs w:val="29"/>
        </w:rPr>
        <w:t>Основная зона </w:t>
      </w:r>
      <w:r>
        <w:rPr>
          <w:rStyle w:val="ft13"/>
          <w:b/>
          <w:bCs/>
          <w:i/>
          <w:iCs/>
          <w:color w:val="000000"/>
          <w:sz w:val="29"/>
          <w:szCs w:val="29"/>
        </w:rPr>
        <w:t>(</w:t>
      </w:r>
      <w:r>
        <w:rPr>
          <w:b/>
          <w:bCs/>
          <w:i/>
          <w:iCs/>
          <w:color w:val="000000"/>
          <w:sz w:val="29"/>
          <w:szCs w:val="29"/>
        </w:rPr>
        <w:t>Далее</w:t>
      </w:r>
      <w:r>
        <w:rPr>
          <w:rStyle w:val="ft13"/>
          <w:b/>
          <w:bCs/>
          <w:i/>
          <w:iCs/>
          <w:color w:val="000000"/>
          <w:sz w:val="29"/>
          <w:szCs w:val="29"/>
        </w:rPr>
        <w:t>);</w:t>
      </w:r>
    </w:p>
    <w:p w14:paraId="36247927" w14:textId="77777777" w:rsidR="00DD4FE9" w:rsidRDefault="00DD4FE9" w:rsidP="00DD4FE9">
      <w:pPr>
        <w:pStyle w:val="p351"/>
        <w:spacing w:before="75" w:beforeAutospacing="0" w:after="0" w:afterAutospacing="0" w:line="315" w:lineRule="atLeast"/>
        <w:rPr>
          <w:b/>
          <w:bCs/>
          <w:i/>
          <w:iCs/>
          <w:color w:val="000000"/>
          <w:sz w:val="29"/>
          <w:szCs w:val="29"/>
        </w:rPr>
      </w:pPr>
      <w:r>
        <w:rPr>
          <w:b/>
          <w:bCs/>
          <w:i/>
          <w:iCs/>
          <w:color w:val="000000"/>
          <w:sz w:val="29"/>
          <w:szCs w:val="29"/>
        </w:rPr>
        <w:t>− </w:t>
      </w:r>
      <w:r>
        <w:rPr>
          <w:rStyle w:val="ft13"/>
          <w:b/>
          <w:bCs/>
          <w:i/>
          <w:iCs/>
          <w:color w:val="000000"/>
          <w:sz w:val="29"/>
          <w:szCs w:val="29"/>
        </w:rPr>
        <w:t>укажите </w:t>
      </w:r>
      <w:r>
        <w:rPr>
          <w:b/>
          <w:bCs/>
          <w:i/>
          <w:iCs/>
          <w:color w:val="000000"/>
          <w:sz w:val="29"/>
          <w:szCs w:val="29"/>
        </w:rPr>
        <w:t>код сети</w:t>
      </w:r>
      <w:r>
        <w:rPr>
          <w:rStyle w:val="ft13"/>
          <w:b/>
          <w:bCs/>
          <w:i/>
          <w:iCs/>
          <w:color w:val="000000"/>
          <w:sz w:val="29"/>
          <w:szCs w:val="29"/>
        </w:rPr>
        <w:t>–</w:t>
      </w:r>
      <w:r>
        <w:rPr>
          <w:rStyle w:val="ft38"/>
          <w:b/>
          <w:bCs/>
          <w:i/>
          <w:iCs/>
          <w:color w:val="000000"/>
          <w:sz w:val="29"/>
          <w:szCs w:val="29"/>
        </w:rPr>
        <w:t>192.168.1 </w:t>
      </w:r>
      <w:r>
        <w:rPr>
          <w:rStyle w:val="ft13"/>
          <w:b/>
          <w:bCs/>
          <w:i/>
          <w:iCs/>
          <w:color w:val="000000"/>
          <w:sz w:val="29"/>
          <w:szCs w:val="29"/>
        </w:rPr>
        <w:t>(</w:t>
      </w:r>
      <w:r>
        <w:rPr>
          <w:b/>
          <w:bCs/>
          <w:i/>
          <w:iCs/>
          <w:color w:val="000000"/>
          <w:sz w:val="29"/>
          <w:szCs w:val="29"/>
        </w:rPr>
        <w:t>Далее</w:t>
      </w:r>
      <w:r>
        <w:rPr>
          <w:rStyle w:val="ft13"/>
          <w:b/>
          <w:bCs/>
          <w:i/>
          <w:iCs/>
          <w:color w:val="000000"/>
          <w:sz w:val="29"/>
          <w:szCs w:val="29"/>
        </w:rPr>
        <w:t>);</w:t>
      </w:r>
    </w:p>
    <w:p w14:paraId="3048A2AA" w14:textId="77777777" w:rsidR="00DD4FE9" w:rsidRDefault="00DD4FE9" w:rsidP="00DD4FE9">
      <w:pPr>
        <w:pStyle w:val="p352"/>
        <w:spacing w:before="60" w:beforeAutospacing="0" w:after="0" w:afterAutospacing="0" w:line="375" w:lineRule="atLeast"/>
        <w:rPr>
          <w:i/>
          <w:iCs/>
          <w:color w:val="000000"/>
          <w:sz w:val="29"/>
          <w:szCs w:val="29"/>
        </w:rPr>
      </w:pPr>
      <w:r>
        <w:rPr>
          <w:i/>
          <w:iCs/>
          <w:color w:val="000000"/>
          <w:sz w:val="29"/>
          <w:szCs w:val="29"/>
        </w:rPr>
        <w:t xml:space="preserve">Поскольку IP-адреса создаваемой сети к сети класса C, то в </w:t>
      </w:r>
      <w:proofErr w:type="spellStart"/>
      <w:r>
        <w:rPr>
          <w:i/>
          <w:iCs/>
          <w:color w:val="000000"/>
          <w:sz w:val="29"/>
          <w:szCs w:val="29"/>
        </w:rPr>
        <w:t>IPадресах</w:t>
      </w:r>
      <w:proofErr w:type="spellEnd"/>
      <w:r>
        <w:rPr>
          <w:i/>
          <w:iCs/>
          <w:color w:val="000000"/>
          <w:sz w:val="29"/>
          <w:szCs w:val="29"/>
        </w:rPr>
        <w:t xml:space="preserve"> сети будет меняться только последний разряд адреса.</w:t>
      </w:r>
    </w:p>
    <w:p w14:paraId="6D9510E6" w14:textId="77777777" w:rsidR="00DD4FE9" w:rsidRDefault="00DD4FE9" w:rsidP="00DD4FE9">
      <w:pPr>
        <w:pStyle w:val="p249"/>
        <w:spacing w:before="15" w:beforeAutospacing="0" w:after="0" w:afterAutospacing="0" w:line="375" w:lineRule="atLeast"/>
        <w:ind w:hanging="270"/>
        <w:jc w:val="both"/>
        <w:rPr>
          <w:color w:val="000000"/>
          <w:sz w:val="29"/>
          <w:szCs w:val="29"/>
        </w:rPr>
      </w:pPr>
      <w:r>
        <w:rPr>
          <w:rStyle w:val="ft146"/>
          <w:b/>
          <w:bCs/>
          <w:i/>
          <w:iCs/>
          <w:color w:val="000000"/>
          <w:sz w:val="26"/>
          <w:szCs w:val="26"/>
        </w:rPr>
        <w:t>−</w:t>
      </w:r>
      <w:r>
        <w:rPr>
          <w:rStyle w:val="ft117"/>
          <w:color w:val="000000"/>
          <w:sz w:val="29"/>
          <w:szCs w:val="29"/>
        </w:rPr>
        <w:t>укажите имя файла для зоны по умолчанию и продолжите установку кнопкой </w:t>
      </w:r>
      <w:proofErr w:type="gramStart"/>
      <w:r>
        <w:rPr>
          <w:rStyle w:val="ft66"/>
          <w:b/>
          <w:bCs/>
          <w:i/>
          <w:iCs/>
          <w:color w:val="000000"/>
          <w:sz w:val="29"/>
          <w:szCs w:val="29"/>
        </w:rPr>
        <w:t>Далее</w:t>
      </w:r>
      <w:proofErr w:type="gramEnd"/>
      <w:r>
        <w:rPr>
          <w:color w:val="000000"/>
          <w:sz w:val="29"/>
          <w:szCs w:val="29"/>
        </w:rPr>
        <w:t>;</w:t>
      </w:r>
    </w:p>
    <w:p w14:paraId="0AB629CA" w14:textId="77777777" w:rsidR="00DD4FE9" w:rsidRDefault="00DD4FE9" w:rsidP="00DD4FE9">
      <w:pPr>
        <w:pStyle w:val="p232"/>
        <w:spacing w:before="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установите запрет динамических обновлений (</w:t>
      </w:r>
      <w:r>
        <w:rPr>
          <w:rStyle w:val="ft67"/>
          <w:b/>
          <w:bCs/>
          <w:i/>
          <w:iCs/>
          <w:color w:val="000000"/>
          <w:sz w:val="29"/>
          <w:szCs w:val="29"/>
        </w:rPr>
        <w:t>Далее</w:t>
      </w:r>
      <w:r>
        <w:rPr>
          <w:color w:val="000000"/>
          <w:sz w:val="29"/>
          <w:szCs w:val="29"/>
        </w:rPr>
        <w:t>);</w:t>
      </w:r>
    </w:p>
    <w:p w14:paraId="0D32FB56" w14:textId="77777777" w:rsidR="00DD4FE9" w:rsidRPr="00DD4FE9" w:rsidRDefault="00DD4FE9" w:rsidP="00DD4FE9">
      <w:pPr>
        <w:spacing w:after="0" w:line="315" w:lineRule="atLeast"/>
        <w:jc w:val="both"/>
        <w:rPr>
          <w:rFonts w:ascii="Times New Roman" w:eastAsia="Times New Roman" w:hAnsi="Times New Roman" w:cs="Times New Roman"/>
          <w:color w:val="000000"/>
          <w:sz w:val="29"/>
          <w:szCs w:val="29"/>
          <w:lang w:eastAsia="ru-RU"/>
        </w:rPr>
      </w:pPr>
      <w:r w:rsidRPr="00DD4FE9">
        <w:rPr>
          <w:rFonts w:ascii="Times New Roman" w:eastAsia="Times New Roman" w:hAnsi="Times New Roman" w:cs="Times New Roman"/>
          <w:color w:val="000000"/>
          <w:sz w:val="27"/>
          <w:szCs w:val="27"/>
          <w:lang w:eastAsia="ru-RU"/>
        </w:rPr>
        <w:t>−</w:t>
      </w:r>
      <w:r w:rsidRPr="00DD4FE9">
        <w:rPr>
          <w:rFonts w:ascii="Times New Roman" w:eastAsia="Times New Roman" w:hAnsi="Times New Roman" w:cs="Times New Roman"/>
          <w:color w:val="000000"/>
          <w:sz w:val="29"/>
          <w:szCs w:val="29"/>
          <w:lang w:eastAsia="ru-RU"/>
        </w:rPr>
        <w:t>завершите создание зоны кнопкой </w:t>
      </w:r>
      <w:r w:rsidRPr="00DD4FE9">
        <w:rPr>
          <w:rFonts w:ascii="Times New Roman" w:eastAsia="Times New Roman" w:hAnsi="Times New Roman" w:cs="Times New Roman"/>
          <w:b/>
          <w:bCs/>
          <w:i/>
          <w:iCs/>
          <w:color w:val="000000"/>
          <w:sz w:val="29"/>
          <w:szCs w:val="29"/>
          <w:lang w:eastAsia="ru-RU"/>
        </w:rPr>
        <w:t>Готово</w:t>
      </w:r>
      <w:r w:rsidRPr="00DD4FE9">
        <w:rPr>
          <w:rFonts w:ascii="Times New Roman" w:eastAsia="Times New Roman" w:hAnsi="Times New Roman" w:cs="Times New Roman"/>
          <w:color w:val="000000"/>
          <w:sz w:val="29"/>
          <w:szCs w:val="29"/>
          <w:lang w:eastAsia="ru-RU"/>
        </w:rPr>
        <w:t>.</w:t>
      </w:r>
    </w:p>
    <w:p w14:paraId="77E0C5CA" w14:textId="77777777" w:rsidR="00DD4FE9" w:rsidRPr="00DD4FE9" w:rsidRDefault="00DD4FE9" w:rsidP="00DD4FE9">
      <w:pPr>
        <w:spacing w:before="60" w:after="0" w:line="315" w:lineRule="atLeast"/>
        <w:jc w:val="both"/>
        <w:rPr>
          <w:rFonts w:ascii="Times New Roman" w:eastAsia="Times New Roman" w:hAnsi="Times New Roman" w:cs="Times New Roman"/>
          <w:color w:val="000000"/>
          <w:sz w:val="29"/>
          <w:szCs w:val="29"/>
          <w:lang w:eastAsia="ru-RU"/>
        </w:rPr>
      </w:pPr>
      <w:r w:rsidRPr="00DD4FE9">
        <w:rPr>
          <w:rFonts w:ascii="Times New Roman" w:eastAsia="Times New Roman" w:hAnsi="Times New Roman" w:cs="Times New Roman"/>
          <w:color w:val="000000"/>
          <w:sz w:val="29"/>
          <w:szCs w:val="29"/>
          <w:lang w:eastAsia="ru-RU"/>
        </w:rPr>
        <w:t>2.6.Протестируйте работу </w:t>
      </w:r>
      <w:r w:rsidRPr="00DD4FE9">
        <w:rPr>
          <w:rFonts w:ascii="Times New Roman" w:eastAsia="Times New Roman" w:hAnsi="Times New Roman" w:cs="Times New Roman"/>
          <w:b/>
          <w:bCs/>
          <w:i/>
          <w:iCs/>
          <w:color w:val="000000"/>
          <w:sz w:val="29"/>
          <w:szCs w:val="29"/>
          <w:lang w:eastAsia="ru-RU"/>
        </w:rPr>
        <w:t>DNS</w:t>
      </w:r>
      <w:r w:rsidRPr="00DD4FE9">
        <w:rPr>
          <w:rFonts w:ascii="Times New Roman" w:eastAsia="Times New Roman" w:hAnsi="Times New Roman" w:cs="Times New Roman"/>
          <w:color w:val="000000"/>
          <w:sz w:val="29"/>
          <w:szCs w:val="29"/>
          <w:lang w:eastAsia="ru-RU"/>
        </w:rPr>
        <w:t>-сервера:</w:t>
      </w:r>
    </w:p>
    <w:p w14:paraId="0510D564" w14:textId="77777777" w:rsidR="00DD4FE9" w:rsidRPr="00DD4FE9" w:rsidRDefault="00DD4FE9" w:rsidP="00DD4FE9">
      <w:pPr>
        <w:spacing w:before="60" w:after="0" w:line="375" w:lineRule="atLeast"/>
        <w:ind w:hanging="270"/>
        <w:jc w:val="both"/>
        <w:rPr>
          <w:rFonts w:ascii="Times New Roman" w:eastAsia="Times New Roman" w:hAnsi="Times New Roman" w:cs="Times New Roman"/>
          <w:color w:val="000000"/>
          <w:sz w:val="29"/>
          <w:szCs w:val="29"/>
          <w:lang w:eastAsia="ru-RU"/>
        </w:rPr>
      </w:pPr>
      <w:r w:rsidRPr="00DD4FE9">
        <w:rPr>
          <w:rFonts w:ascii="Times New Roman" w:eastAsia="Times New Roman" w:hAnsi="Times New Roman" w:cs="Times New Roman"/>
          <w:color w:val="000000"/>
          <w:sz w:val="27"/>
          <w:szCs w:val="27"/>
          <w:lang w:eastAsia="ru-RU"/>
        </w:rPr>
        <w:t>−</w:t>
      </w:r>
      <w:r w:rsidRPr="00DD4FE9">
        <w:rPr>
          <w:rFonts w:ascii="Times New Roman" w:eastAsia="Times New Roman" w:hAnsi="Times New Roman" w:cs="Times New Roman"/>
          <w:color w:val="000000"/>
          <w:sz w:val="29"/>
          <w:szCs w:val="29"/>
          <w:lang w:eastAsia="ru-RU"/>
        </w:rPr>
        <w:t>откройте диалоговое окно свойств </w:t>
      </w:r>
      <w:r w:rsidRPr="00DD4FE9">
        <w:rPr>
          <w:rFonts w:ascii="Times New Roman" w:eastAsia="Times New Roman" w:hAnsi="Times New Roman" w:cs="Times New Roman"/>
          <w:b/>
          <w:bCs/>
          <w:i/>
          <w:iCs/>
          <w:color w:val="000000"/>
          <w:sz w:val="29"/>
          <w:szCs w:val="29"/>
          <w:lang w:eastAsia="ru-RU"/>
        </w:rPr>
        <w:t>DNS</w:t>
      </w:r>
      <w:r w:rsidRPr="00DD4FE9">
        <w:rPr>
          <w:rFonts w:ascii="Times New Roman" w:eastAsia="Times New Roman" w:hAnsi="Times New Roman" w:cs="Times New Roman"/>
          <w:color w:val="000000"/>
          <w:sz w:val="29"/>
          <w:szCs w:val="29"/>
          <w:lang w:eastAsia="ru-RU"/>
        </w:rPr>
        <w:t>-сервера (</w:t>
      </w:r>
      <w:r w:rsidRPr="00DD4FE9">
        <w:rPr>
          <w:rFonts w:ascii="Times New Roman" w:eastAsia="Times New Roman" w:hAnsi="Times New Roman" w:cs="Times New Roman"/>
          <w:b/>
          <w:bCs/>
          <w:i/>
          <w:iCs/>
          <w:color w:val="000000"/>
          <w:sz w:val="29"/>
          <w:szCs w:val="29"/>
          <w:lang w:eastAsia="ru-RU"/>
        </w:rPr>
        <w:t>контекстное меню Wind2003/Свойства</w:t>
      </w:r>
      <w:r w:rsidRPr="00DD4FE9">
        <w:rPr>
          <w:rFonts w:ascii="Times New Roman" w:eastAsia="Times New Roman" w:hAnsi="Times New Roman" w:cs="Times New Roman"/>
          <w:color w:val="000000"/>
          <w:sz w:val="29"/>
          <w:szCs w:val="29"/>
          <w:lang w:eastAsia="ru-RU"/>
        </w:rPr>
        <w:t>);</w:t>
      </w:r>
    </w:p>
    <w:p w14:paraId="71D70C4E" w14:textId="77777777" w:rsidR="00DD4FE9" w:rsidRPr="00DD4FE9" w:rsidRDefault="00DD4FE9" w:rsidP="00DD4FE9">
      <w:pPr>
        <w:spacing w:before="30" w:after="0" w:line="315" w:lineRule="atLeast"/>
        <w:jc w:val="both"/>
        <w:rPr>
          <w:rFonts w:ascii="Times New Roman" w:eastAsia="Times New Roman" w:hAnsi="Times New Roman" w:cs="Times New Roman"/>
          <w:color w:val="000000"/>
          <w:sz w:val="29"/>
          <w:szCs w:val="29"/>
          <w:lang w:eastAsia="ru-RU"/>
        </w:rPr>
      </w:pPr>
      <w:r w:rsidRPr="00DD4FE9">
        <w:rPr>
          <w:rFonts w:ascii="Times New Roman" w:eastAsia="Times New Roman" w:hAnsi="Times New Roman" w:cs="Times New Roman"/>
          <w:color w:val="000000"/>
          <w:sz w:val="27"/>
          <w:szCs w:val="27"/>
          <w:lang w:eastAsia="ru-RU"/>
        </w:rPr>
        <w:t>−</w:t>
      </w:r>
      <w:r w:rsidRPr="00DD4FE9">
        <w:rPr>
          <w:rFonts w:ascii="Times New Roman" w:eastAsia="Times New Roman" w:hAnsi="Times New Roman" w:cs="Times New Roman"/>
          <w:color w:val="000000"/>
          <w:sz w:val="29"/>
          <w:szCs w:val="29"/>
          <w:lang w:eastAsia="ru-RU"/>
        </w:rPr>
        <w:t>перейдите на вкладку </w:t>
      </w:r>
      <w:r w:rsidRPr="00DD4FE9">
        <w:rPr>
          <w:rFonts w:ascii="Times New Roman" w:eastAsia="Times New Roman" w:hAnsi="Times New Roman" w:cs="Times New Roman"/>
          <w:b/>
          <w:bCs/>
          <w:i/>
          <w:iCs/>
          <w:color w:val="000000"/>
          <w:sz w:val="29"/>
          <w:szCs w:val="29"/>
          <w:lang w:eastAsia="ru-RU"/>
        </w:rPr>
        <w:t>Наблюдение</w:t>
      </w:r>
      <w:r w:rsidRPr="00DD4FE9">
        <w:rPr>
          <w:rFonts w:ascii="Times New Roman" w:eastAsia="Times New Roman" w:hAnsi="Times New Roman" w:cs="Times New Roman"/>
          <w:color w:val="000000"/>
          <w:sz w:val="29"/>
          <w:szCs w:val="29"/>
          <w:lang w:eastAsia="ru-RU"/>
        </w:rPr>
        <w:t>;</w:t>
      </w:r>
    </w:p>
    <w:p w14:paraId="62000844" w14:textId="77777777" w:rsidR="00DD4FE9" w:rsidRPr="00DD4FE9" w:rsidRDefault="00DD4FE9" w:rsidP="00DD4FE9">
      <w:pPr>
        <w:spacing w:before="75" w:after="0" w:line="315" w:lineRule="atLeast"/>
        <w:jc w:val="both"/>
        <w:rPr>
          <w:rFonts w:ascii="Times New Roman" w:eastAsia="Times New Roman" w:hAnsi="Times New Roman" w:cs="Times New Roman"/>
          <w:i/>
          <w:iCs/>
          <w:color w:val="000000"/>
          <w:sz w:val="29"/>
          <w:szCs w:val="29"/>
          <w:lang w:eastAsia="ru-RU"/>
        </w:rPr>
      </w:pPr>
      <w:r w:rsidRPr="00DD4FE9">
        <w:rPr>
          <w:rFonts w:ascii="Times New Roman" w:eastAsia="Times New Roman" w:hAnsi="Times New Roman" w:cs="Times New Roman"/>
          <w:i/>
          <w:iCs/>
          <w:color w:val="000000"/>
          <w:sz w:val="27"/>
          <w:szCs w:val="27"/>
          <w:lang w:eastAsia="ru-RU"/>
        </w:rPr>
        <w:t>−</w:t>
      </w:r>
      <w:r w:rsidRPr="00DD4FE9">
        <w:rPr>
          <w:rFonts w:ascii="Times New Roman" w:eastAsia="Times New Roman" w:hAnsi="Times New Roman" w:cs="Times New Roman"/>
          <w:i/>
          <w:iCs/>
          <w:color w:val="000000"/>
          <w:sz w:val="29"/>
          <w:szCs w:val="29"/>
          <w:lang w:eastAsia="ru-RU"/>
        </w:rPr>
        <w:t>установите флажок Простой запрос к этому DNS-серверу;</w:t>
      </w:r>
    </w:p>
    <w:tbl>
      <w:tblPr>
        <w:tblW w:w="8490" w:type="dxa"/>
        <w:tblCellSpacing w:w="0" w:type="dxa"/>
        <w:tblInd w:w="570" w:type="dxa"/>
        <w:tblCellMar>
          <w:left w:w="0" w:type="dxa"/>
          <w:right w:w="0" w:type="dxa"/>
        </w:tblCellMar>
        <w:tblLook w:val="04A0" w:firstRow="1" w:lastRow="0" w:firstColumn="1" w:lastColumn="0" w:noHBand="0" w:noVBand="1"/>
      </w:tblPr>
      <w:tblGrid>
        <w:gridCol w:w="2905"/>
        <w:gridCol w:w="2740"/>
        <w:gridCol w:w="2140"/>
        <w:gridCol w:w="705"/>
      </w:tblGrid>
      <w:tr w:rsidR="00DD4FE9" w:rsidRPr="00DD4FE9" w14:paraId="1EE5B1D6" w14:textId="77777777" w:rsidTr="00DD4FE9">
        <w:trPr>
          <w:trHeight w:val="450"/>
          <w:tblCellSpacing w:w="0" w:type="dxa"/>
        </w:trPr>
        <w:tc>
          <w:tcPr>
            <w:tcW w:w="2910" w:type="dxa"/>
            <w:vAlign w:val="bottom"/>
            <w:hideMark/>
          </w:tcPr>
          <w:p w14:paraId="364A0354" w14:textId="77777777" w:rsidR="00DD4FE9" w:rsidRPr="00DD4FE9" w:rsidRDefault="00DD4FE9" w:rsidP="00DD4FE9">
            <w:pPr>
              <w:spacing w:after="0" w:line="315" w:lineRule="atLeast"/>
              <w:rPr>
                <w:rFonts w:ascii="Times New Roman" w:eastAsia="Times New Roman" w:hAnsi="Times New Roman" w:cs="Times New Roman"/>
                <w:color w:val="000000"/>
                <w:sz w:val="29"/>
                <w:szCs w:val="29"/>
                <w:lang w:eastAsia="ru-RU"/>
              </w:rPr>
            </w:pPr>
            <w:r w:rsidRPr="00DD4FE9">
              <w:rPr>
                <w:rFonts w:ascii="Times New Roman" w:eastAsia="Times New Roman" w:hAnsi="Times New Roman" w:cs="Times New Roman"/>
                <w:color w:val="000000"/>
                <w:sz w:val="29"/>
                <w:szCs w:val="29"/>
                <w:lang w:eastAsia="ru-RU"/>
              </w:rPr>
              <w:t>− активируйте</w:t>
            </w:r>
          </w:p>
        </w:tc>
        <w:tc>
          <w:tcPr>
            <w:tcW w:w="2745" w:type="dxa"/>
            <w:vAlign w:val="bottom"/>
            <w:hideMark/>
          </w:tcPr>
          <w:p w14:paraId="506E7333" w14:textId="77777777" w:rsidR="00DD4FE9" w:rsidRPr="00DD4FE9" w:rsidRDefault="00DD4FE9" w:rsidP="00DD4FE9">
            <w:pPr>
              <w:spacing w:after="0" w:line="315" w:lineRule="atLeast"/>
              <w:rPr>
                <w:rFonts w:ascii="Times New Roman" w:eastAsia="Times New Roman" w:hAnsi="Times New Roman" w:cs="Times New Roman"/>
                <w:color w:val="000000"/>
                <w:sz w:val="29"/>
                <w:szCs w:val="29"/>
                <w:lang w:eastAsia="ru-RU"/>
              </w:rPr>
            </w:pPr>
            <w:r w:rsidRPr="00DD4FE9">
              <w:rPr>
                <w:rFonts w:ascii="Times New Roman" w:eastAsia="Times New Roman" w:hAnsi="Times New Roman" w:cs="Times New Roman"/>
                <w:color w:val="000000"/>
                <w:sz w:val="29"/>
                <w:szCs w:val="29"/>
                <w:lang w:eastAsia="ru-RU"/>
              </w:rPr>
              <w:t>тестирование</w:t>
            </w:r>
          </w:p>
        </w:tc>
        <w:tc>
          <w:tcPr>
            <w:tcW w:w="2145" w:type="dxa"/>
            <w:vAlign w:val="bottom"/>
            <w:hideMark/>
          </w:tcPr>
          <w:p w14:paraId="38464285" w14:textId="77777777" w:rsidR="00DD4FE9" w:rsidRPr="00DD4FE9" w:rsidRDefault="00DD4FE9" w:rsidP="00DD4FE9">
            <w:pPr>
              <w:spacing w:after="0" w:line="315" w:lineRule="atLeast"/>
              <w:rPr>
                <w:rFonts w:ascii="Times New Roman" w:eastAsia="Times New Roman" w:hAnsi="Times New Roman" w:cs="Times New Roman"/>
                <w:color w:val="000000"/>
                <w:sz w:val="29"/>
                <w:szCs w:val="29"/>
                <w:lang w:eastAsia="ru-RU"/>
              </w:rPr>
            </w:pPr>
            <w:r w:rsidRPr="00DD4FE9">
              <w:rPr>
                <w:rFonts w:ascii="Times New Roman" w:eastAsia="Times New Roman" w:hAnsi="Times New Roman" w:cs="Times New Roman"/>
                <w:color w:val="000000"/>
                <w:sz w:val="29"/>
                <w:szCs w:val="29"/>
                <w:lang w:eastAsia="ru-RU"/>
              </w:rPr>
              <w:t>кнопкой</w:t>
            </w:r>
          </w:p>
        </w:tc>
        <w:tc>
          <w:tcPr>
            <w:tcW w:w="690" w:type="dxa"/>
            <w:vAlign w:val="bottom"/>
            <w:hideMark/>
          </w:tcPr>
          <w:p w14:paraId="7A72BDBB" w14:textId="77777777" w:rsidR="00DD4FE9" w:rsidRPr="00DD4FE9" w:rsidRDefault="00DD4FE9" w:rsidP="00DD4FE9">
            <w:pPr>
              <w:spacing w:after="0" w:line="300" w:lineRule="atLeast"/>
              <w:rPr>
                <w:rFonts w:ascii="Times New Roman" w:eastAsia="Times New Roman" w:hAnsi="Times New Roman" w:cs="Times New Roman"/>
                <w:b/>
                <w:bCs/>
                <w:i/>
                <w:iCs/>
                <w:color w:val="000000"/>
                <w:sz w:val="27"/>
                <w:szCs w:val="27"/>
                <w:lang w:eastAsia="ru-RU"/>
              </w:rPr>
            </w:pPr>
            <w:r w:rsidRPr="00DD4FE9">
              <w:rPr>
                <w:rFonts w:ascii="Times New Roman" w:eastAsia="Times New Roman" w:hAnsi="Times New Roman" w:cs="Times New Roman"/>
                <w:b/>
                <w:bCs/>
                <w:i/>
                <w:iCs/>
                <w:color w:val="000000"/>
                <w:sz w:val="27"/>
                <w:szCs w:val="27"/>
                <w:lang w:eastAsia="ru-RU"/>
              </w:rPr>
              <w:t>Тест;</w:t>
            </w:r>
          </w:p>
        </w:tc>
      </w:tr>
      <w:tr w:rsidR="00DD4FE9" w:rsidRPr="00DD4FE9" w14:paraId="4457B0A0" w14:textId="77777777" w:rsidTr="00DD4FE9">
        <w:trPr>
          <w:trHeight w:val="375"/>
          <w:tblCellSpacing w:w="0" w:type="dxa"/>
        </w:trPr>
        <w:tc>
          <w:tcPr>
            <w:tcW w:w="7800" w:type="dxa"/>
            <w:gridSpan w:val="3"/>
            <w:vAlign w:val="bottom"/>
            <w:hideMark/>
          </w:tcPr>
          <w:p w14:paraId="6CE41ECE" w14:textId="77777777" w:rsidR="00DD4FE9" w:rsidRPr="00DD4FE9" w:rsidRDefault="00DD4FE9" w:rsidP="00DD4FE9">
            <w:pPr>
              <w:spacing w:after="0" w:line="315" w:lineRule="atLeast"/>
              <w:rPr>
                <w:rFonts w:ascii="Times New Roman" w:eastAsia="Times New Roman" w:hAnsi="Times New Roman" w:cs="Times New Roman"/>
                <w:i/>
                <w:iCs/>
                <w:color w:val="000000"/>
                <w:sz w:val="29"/>
                <w:szCs w:val="29"/>
                <w:lang w:eastAsia="ru-RU"/>
              </w:rPr>
            </w:pPr>
            <w:r w:rsidRPr="00DD4FE9">
              <w:rPr>
                <w:rFonts w:ascii="Times New Roman" w:eastAsia="Times New Roman" w:hAnsi="Times New Roman" w:cs="Times New Roman"/>
                <w:i/>
                <w:iCs/>
                <w:color w:val="000000"/>
                <w:sz w:val="29"/>
                <w:szCs w:val="29"/>
                <w:lang w:eastAsia="ru-RU"/>
              </w:rPr>
              <w:t>Результат отобразиться в поле </w:t>
            </w:r>
            <w:r w:rsidRPr="00DD4FE9">
              <w:rPr>
                <w:rFonts w:ascii="Times New Roman" w:eastAsia="Times New Roman" w:hAnsi="Times New Roman" w:cs="Times New Roman"/>
                <w:b/>
                <w:bCs/>
                <w:i/>
                <w:iCs/>
                <w:color w:val="000000"/>
                <w:sz w:val="29"/>
                <w:szCs w:val="29"/>
                <w:lang w:eastAsia="ru-RU"/>
              </w:rPr>
              <w:t>Результаты теста</w:t>
            </w:r>
            <w:r w:rsidRPr="00DD4FE9">
              <w:rPr>
                <w:rFonts w:ascii="Times New Roman" w:eastAsia="Times New Roman" w:hAnsi="Times New Roman" w:cs="Times New Roman"/>
                <w:i/>
                <w:iCs/>
                <w:color w:val="000000"/>
                <w:sz w:val="29"/>
                <w:szCs w:val="29"/>
                <w:lang w:eastAsia="ru-RU"/>
              </w:rPr>
              <w:t>;</w:t>
            </w:r>
          </w:p>
        </w:tc>
        <w:tc>
          <w:tcPr>
            <w:tcW w:w="690" w:type="dxa"/>
            <w:vAlign w:val="bottom"/>
            <w:hideMark/>
          </w:tcPr>
          <w:p w14:paraId="067EAA4B" w14:textId="77777777" w:rsidR="00DD4FE9" w:rsidRPr="00DD4FE9" w:rsidRDefault="00DD4FE9" w:rsidP="00DD4FE9">
            <w:pPr>
              <w:spacing w:after="0" w:line="15" w:lineRule="atLeast"/>
              <w:rPr>
                <w:rFonts w:ascii="Times New Roman" w:eastAsia="Times New Roman" w:hAnsi="Times New Roman" w:cs="Times New Roman"/>
                <w:color w:val="000000"/>
                <w:sz w:val="2"/>
                <w:szCs w:val="2"/>
                <w:lang w:eastAsia="ru-RU"/>
              </w:rPr>
            </w:pPr>
            <w:r w:rsidRPr="00DD4FE9">
              <w:rPr>
                <w:rFonts w:ascii="Times New Roman" w:eastAsia="Times New Roman" w:hAnsi="Times New Roman" w:cs="Times New Roman"/>
                <w:color w:val="000000"/>
                <w:sz w:val="2"/>
                <w:szCs w:val="2"/>
                <w:lang w:eastAsia="ru-RU"/>
              </w:rPr>
              <w:t> </w:t>
            </w:r>
          </w:p>
        </w:tc>
      </w:tr>
    </w:tbl>
    <w:p w14:paraId="731FB87F" w14:textId="77777777" w:rsidR="00DD4FE9" w:rsidRPr="00DD4FE9" w:rsidRDefault="00DD4FE9" w:rsidP="00DD4FE9">
      <w:pPr>
        <w:spacing w:before="30" w:after="0" w:line="375" w:lineRule="atLeast"/>
        <w:ind w:hanging="270"/>
        <w:jc w:val="both"/>
        <w:rPr>
          <w:rFonts w:ascii="Times New Roman" w:eastAsia="Times New Roman" w:hAnsi="Times New Roman" w:cs="Times New Roman"/>
          <w:color w:val="000000"/>
          <w:sz w:val="29"/>
          <w:szCs w:val="29"/>
          <w:lang w:eastAsia="ru-RU"/>
        </w:rPr>
      </w:pPr>
      <w:r w:rsidRPr="00DD4FE9">
        <w:rPr>
          <w:rFonts w:ascii="Times New Roman" w:eastAsia="Times New Roman" w:hAnsi="Times New Roman" w:cs="Times New Roman"/>
          <w:color w:val="000000"/>
          <w:sz w:val="27"/>
          <w:szCs w:val="27"/>
          <w:lang w:eastAsia="ru-RU"/>
        </w:rPr>
        <w:t>−</w:t>
      </w:r>
      <w:r w:rsidRPr="00DD4FE9">
        <w:rPr>
          <w:rFonts w:ascii="Times New Roman" w:eastAsia="Times New Roman" w:hAnsi="Times New Roman" w:cs="Times New Roman"/>
          <w:color w:val="000000"/>
          <w:sz w:val="29"/>
          <w:szCs w:val="29"/>
          <w:lang w:eastAsia="ru-RU"/>
        </w:rPr>
        <w:t>создайте и сохраните в своей папке снимок экрана с результатами теста;</w:t>
      </w:r>
    </w:p>
    <w:p w14:paraId="22F5E031" w14:textId="77777777" w:rsidR="00DD4FE9" w:rsidRPr="00DD4FE9" w:rsidRDefault="00DD4FE9" w:rsidP="00DD4FE9">
      <w:pPr>
        <w:spacing w:after="0" w:line="315" w:lineRule="atLeast"/>
        <w:jc w:val="both"/>
        <w:rPr>
          <w:rFonts w:ascii="Times New Roman" w:eastAsia="Times New Roman" w:hAnsi="Times New Roman" w:cs="Times New Roman"/>
          <w:color w:val="000000"/>
          <w:sz w:val="29"/>
          <w:szCs w:val="29"/>
          <w:lang w:eastAsia="ru-RU"/>
        </w:rPr>
      </w:pPr>
      <w:r w:rsidRPr="00DD4FE9">
        <w:rPr>
          <w:rFonts w:ascii="Times New Roman" w:eastAsia="Times New Roman" w:hAnsi="Times New Roman" w:cs="Times New Roman"/>
          <w:color w:val="000000"/>
          <w:sz w:val="27"/>
          <w:szCs w:val="27"/>
          <w:lang w:eastAsia="ru-RU"/>
        </w:rPr>
        <w:t>−</w:t>
      </w:r>
      <w:r w:rsidRPr="00DD4FE9">
        <w:rPr>
          <w:rFonts w:ascii="Times New Roman" w:eastAsia="Times New Roman" w:hAnsi="Times New Roman" w:cs="Times New Roman"/>
          <w:color w:val="000000"/>
          <w:sz w:val="29"/>
          <w:szCs w:val="29"/>
          <w:lang w:eastAsia="ru-RU"/>
        </w:rPr>
        <w:t>закройте диалоговое окно свойств кнопкой </w:t>
      </w:r>
      <w:r w:rsidRPr="00DD4FE9">
        <w:rPr>
          <w:rFonts w:ascii="Times New Roman" w:eastAsia="Times New Roman" w:hAnsi="Times New Roman" w:cs="Times New Roman"/>
          <w:b/>
          <w:bCs/>
          <w:i/>
          <w:iCs/>
          <w:color w:val="000000"/>
          <w:sz w:val="29"/>
          <w:szCs w:val="29"/>
          <w:lang w:eastAsia="ru-RU"/>
        </w:rPr>
        <w:t>ОК</w:t>
      </w:r>
      <w:r w:rsidRPr="00DD4FE9">
        <w:rPr>
          <w:rFonts w:ascii="Times New Roman" w:eastAsia="Times New Roman" w:hAnsi="Times New Roman" w:cs="Times New Roman"/>
          <w:color w:val="000000"/>
          <w:sz w:val="29"/>
          <w:szCs w:val="29"/>
          <w:lang w:eastAsia="ru-RU"/>
        </w:rPr>
        <w:t>.</w:t>
      </w:r>
    </w:p>
    <w:p w14:paraId="4DA67B9C" w14:textId="77777777" w:rsidR="00DD4FE9" w:rsidRPr="00DD4FE9" w:rsidRDefault="00DD4FE9" w:rsidP="00DD4FE9">
      <w:pPr>
        <w:spacing w:before="60" w:after="0" w:line="315" w:lineRule="atLeast"/>
        <w:jc w:val="both"/>
        <w:rPr>
          <w:rFonts w:ascii="Times New Roman" w:eastAsia="Times New Roman" w:hAnsi="Times New Roman" w:cs="Times New Roman"/>
          <w:color w:val="000000"/>
          <w:sz w:val="29"/>
          <w:szCs w:val="29"/>
          <w:lang w:eastAsia="ru-RU"/>
        </w:rPr>
      </w:pPr>
      <w:r w:rsidRPr="00DD4FE9">
        <w:rPr>
          <w:rFonts w:ascii="Times New Roman" w:eastAsia="Times New Roman" w:hAnsi="Times New Roman" w:cs="Times New Roman"/>
          <w:color w:val="000000"/>
          <w:sz w:val="29"/>
          <w:szCs w:val="29"/>
          <w:lang w:eastAsia="ru-RU"/>
        </w:rPr>
        <w:t>2.7.Выключите ВМ.</w:t>
      </w:r>
    </w:p>
    <w:p w14:paraId="555FF597" w14:textId="77777777" w:rsidR="00B90E53" w:rsidRPr="00B90E53" w:rsidRDefault="00B90E53" w:rsidP="00B90E53">
      <w:pPr>
        <w:shd w:val="clear" w:color="auto" w:fill="FFFFFF"/>
        <w:rPr>
          <w:rFonts w:ascii="Times New Roman" w:eastAsia="Times New Roman" w:hAnsi="Times New Roman" w:cs="Times New Roman"/>
          <w:bCs/>
          <w:sz w:val="28"/>
          <w:szCs w:val="28"/>
          <w:lang w:eastAsia="ru-RU"/>
        </w:rPr>
      </w:pPr>
      <w:bookmarkStart w:id="0" w:name="_GoBack"/>
      <w:bookmarkEnd w:id="0"/>
    </w:p>
    <w:sectPr w:rsidR="00B90E53" w:rsidRPr="00B90E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8AE212A"/>
    <w:multiLevelType w:val="hybridMultilevel"/>
    <w:tmpl w:val="26887506"/>
    <w:lvl w:ilvl="0" w:tplc="DE0CFB3E">
      <w:start w:val="6"/>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3EAF84">
      <w:start w:val="1"/>
      <w:numFmt w:val="lowerLetter"/>
      <w:lvlText w:val="%2"/>
      <w:lvlJc w:val="left"/>
      <w:pPr>
        <w:ind w:left="1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6BE8DCE">
      <w:start w:val="1"/>
      <w:numFmt w:val="lowerRoman"/>
      <w:lvlText w:val="%3"/>
      <w:lvlJc w:val="left"/>
      <w:pPr>
        <w:ind w:left="2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A78613C">
      <w:start w:val="1"/>
      <w:numFmt w:val="decimal"/>
      <w:lvlText w:val="%4"/>
      <w:lvlJc w:val="left"/>
      <w:pPr>
        <w:ind w:left="2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DBA1290">
      <w:start w:val="1"/>
      <w:numFmt w:val="lowerLetter"/>
      <w:lvlText w:val="%5"/>
      <w:lvlJc w:val="left"/>
      <w:pPr>
        <w:ind w:left="3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71EDB82">
      <w:start w:val="1"/>
      <w:numFmt w:val="lowerRoman"/>
      <w:lvlText w:val="%6"/>
      <w:lvlJc w:val="left"/>
      <w:pPr>
        <w:ind w:left="4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50C858">
      <w:start w:val="1"/>
      <w:numFmt w:val="decimal"/>
      <w:lvlText w:val="%7"/>
      <w:lvlJc w:val="left"/>
      <w:pPr>
        <w:ind w:left="5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B18DEA4">
      <w:start w:val="1"/>
      <w:numFmt w:val="lowerLetter"/>
      <w:lvlText w:val="%8"/>
      <w:lvlJc w:val="left"/>
      <w:pPr>
        <w:ind w:left="5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30878F2">
      <w:start w:val="1"/>
      <w:numFmt w:val="lowerRoman"/>
      <w:lvlText w:val="%9"/>
      <w:lvlJc w:val="left"/>
      <w:pPr>
        <w:ind w:left="6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2B216D"/>
    <w:multiLevelType w:val="multilevel"/>
    <w:tmpl w:val="F29277FA"/>
    <w:lvl w:ilvl="0">
      <w:start w:val="9"/>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10311"/>
    <w:multiLevelType w:val="hybridMultilevel"/>
    <w:tmpl w:val="8C0E8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433820"/>
    <w:multiLevelType w:val="multilevel"/>
    <w:tmpl w:val="CB4226B4"/>
    <w:lvl w:ilvl="0">
      <w:start w:val="1"/>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011DF0"/>
    <w:multiLevelType w:val="multilevel"/>
    <w:tmpl w:val="7A021B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167BA0"/>
    <w:multiLevelType w:val="multilevel"/>
    <w:tmpl w:val="0E202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4E464E"/>
    <w:multiLevelType w:val="hybridMultilevel"/>
    <w:tmpl w:val="E1BA2D5C"/>
    <w:lvl w:ilvl="0" w:tplc="91144AD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F27B4A">
      <w:start w:val="1"/>
      <w:numFmt w:val="lowerLetter"/>
      <w:lvlText w:val="%2"/>
      <w:lvlJc w:val="left"/>
      <w:pPr>
        <w:ind w:left="1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E64ABC">
      <w:start w:val="1"/>
      <w:numFmt w:val="lowerRoman"/>
      <w:lvlText w:val="%3"/>
      <w:lvlJc w:val="left"/>
      <w:pPr>
        <w:ind w:left="2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620992">
      <w:start w:val="1"/>
      <w:numFmt w:val="decimal"/>
      <w:lvlText w:val="%4"/>
      <w:lvlJc w:val="left"/>
      <w:pPr>
        <w:ind w:left="2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DEB7BC">
      <w:start w:val="1"/>
      <w:numFmt w:val="lowerLetter"/>
      <w:lvlText w:val="%5"/>
      <w:lvlJc w:val="left"/>
      <w:pPr>
        <w:ind w:left="3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36EA28">
      <w:start w:val="1"/>
      <w:numFmt w:val="lowerRoman"/>
      <w:lvlText w:val="%6"/>
      <w:lvlJc w:val="left"/>
      <w:pPr>
        <w:ind w:left="4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A840D6">
      <w:start w:val="1"/>
      <w:numFmt w:val="decimal"/>
      <w:lvlText w:val="%7"/>
      <w:lvlJc w:val="left"/>
      <w:pPr>
        <w:ind w:left="4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34AB36">
      <w:start w:val="1"/>
      <w:numFmt w:val="lowerLetter"/>
      <w:lvlText w:val="%8"/>
      <w:lvlJc w:val="left"/>
      <w:pPr>
        <w:ind w:left="5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6E6E7A">
      <w:start w:val="1"/>
      <w:numFmt w:val="lowerRoman"/>
      <w:lvlText w:val="%9"/>
      <w:lvlJc w:val="left"/>
      <w:pPr>
        <w:ind w:left="6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9904247"/>
    <w:multiLevelType w:val="multilevel"/>
    <w:tmpl w:val="9AEA8C74"/>
    <w:lvl w:ilvl="0">
      <w:start w:val="1"/>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8F496F"/>
    <w:multiLevelType w:val="multilevel"/>
    <w:tmpl w:val="D2C8FA4A"/>
    <w:lvl w:ilvl="0">
      <w:start w:val="10"/>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3207D54"/>
    <w:multiLevelType w:val="multilevel"/>
    <w:tmpl w:val="CC8E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803FBD"/>
    <w:multiLevelType w:val="multilevel"/>
    <w:tmpl w:val="D1CCFB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D1388C"/>
    <w:multiLevelType w:val="multilevel"/>
    <w:tmpl w:val="26F28A52"/>
    <w:lvl w:ilvl="0">
      <w:start w:val="1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E40347"/>
    <w:multiLevelType w:val="multilevel"/>
    <w:tmpl w:val="DF5C70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D17FFA"/>
    <w:multiLevelType w:val="multilevel"/>
    <w:tmpl w:val="F5C87A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787325"/>
    <w:multiLevelType w:val="multilevel"/>
    <w:tmpl w:val="42B4726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4C0803"/>
    <w:multiLevelType w:val="multilevel"/>
    <w:tmpl w:val="24C029D6"/>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5C4A0E"/>
    <w:multiLevelType w:val="multilevel"/>
    <w:tmpl w:val="7F22A2A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11533F"/>
    <w:multiLevelType w:val="hybridMultilevel"/>
    <w:tmpl w:val="E238FE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F626D13"/>
    <w:multiLevelType w:val="multilevel"/>
    <w:tmpl w:val="994229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D86C82"/>
    <w:multiLevelType w:val="multilevel"/>
    <w:tmpl w:val="2416E3C6"/>
    <w:lvl w:ilvl="0">
      <w:start w:val="1"/>
      <w:numFmt w:val="decimal"/>
      <w:lvlText w:val="%1."/>
      <w:lvlJc w:val="left"/>
      <w:pPr>
        <w:tabs>
          <w:tab w:val="num" w:pos="720"/>
        </w:tabs>
        <w:ind w:left="720" w:hanging="360"/>
      </w:pPr>
    </w:lvl>
    <w:lvl w:ilvl="1">
      <w:start w:val="6"/>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520433"/>
    <w:multiLevelType w:val="hybridMultilevel"/>
    <w:tmpl w:val="7BC26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5F00483"/>
    <w:multiLevelType w:val="hybridMultilevel"/>
    <w:tmpl w:val="885E08C6"/>
    <w:lvl w:ilvl="0" w:tplc="118474CE">
      <w:start w:val="1"/>
      <w:numFmt w:val="decimal"/>
      <w:lvlText w:val="%1)"/>
      <w:lvlJc w:val="left"/>
      <w:pPr>
        <w:ind w:left="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6A6FCA6">
      <w:start w:val="1"/>
      <w:numFmt w:val="lowerLetter"/>
      <w:lvlText w:val="%2"/>
      <w:lvlJc w:val="left"/>
      <w:pPr>
        <w:ind w:left="1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EB8A55E">
      <w:start w:val="1"/>
      <w:numFmt w:val="lowerRoman"/>
      <w:lvlText w:val="%3"/>
      <w:lvlJc w:val="left"/>
      <w:pPr>
        <w:ind w:left="2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2E5DDA">
      <w:start w:val="1"/>
      <w:numFmt w:val="decimal"/>
      <w:lvlText w:val="%4"/>
      <w:lvlJc w:val="left"/>
      <w:pPr>
        <w:ind w:left="2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0AD35A">
      <w:start w:val="1"/>
      <w:numFmt w:val="lowerLetter"/>
      <w:lvlText w:val="%5"/>
      <w:lvlJc w:val="left"/>
      <w:pPr>
        <w:ind w:left="3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68A7220">
      <w:start w:val="1"/>
      <w:numFmt w:val="lowerRoman"/>
      <w:lvlText w:val="%6"/>
      <w:lvlJc w:val="left"/>
      <w:pPr>
        <w:ind w:left="4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99623D0">
      <w:start w:val="1"/>
      <w:numFmt w:val="decimal"/>
      <w:lvlText w:val="%7"/>
      <w:lvlJc w:val="left"/>
      <w:pPr>
        <w:ind w:left="5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DD0EE12">
      <w:start w:val="1"/>
      <w:numFmt w:val="lowerLetter"/>
      <w:lvlText w:val="%8"/>
      <w:lvlJc w:val="left"/>
      <w:pPr>
        <w:ind w:left="5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9B4BBF4">
      <w:start w:val="1"/>
      <w:numFmt w:val="lowerRoman"/>
      <w:lvlText w:val="%9"/>
      <w:lvlJc w:val="left"/>
      <w:pPr>
        <w:ind w:left="6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70319A9"/>
    <w:multiLevelType w:val="multilevel"/>
    <w:tmpl w:val="23D4DC5E"/>
    <w:lvl w:ilvl="0">
      <w:start w:val="1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2B85750"/>
    <w:multiLevelType w:val="hybridMultilevel"/>
    <w:tmpl w:val="C16AA134"/>
    <w:lvl w:ilvl="0" w:tplc="C1205DA4">
      <w:start w:val="1"/>
      <w:numFmt w:val="decimal"/>
      <w:lvlText w:val="%1)"/>
      <w:lvlJc w:val="left"/>
      <w:pPr>
        <w:ind w:left="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D129B0C">
      <w:start w:val="1"/>
      <w:numFmt w:val="lowerLetter"/>
      <w:lvlText w:val="%2"/>
      <w:lvlJc w:val="left"/>
      <w:pPr>
        <w:ind w:left="1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6485ED2">
      <w:start w:val="1"/>
      <w:numFmt w:val="lowerRoman"/>
      <w:lvlText w:val="%3"/>
      <w:lvlJc w:val="left"/>
      <w:pPr>
        <w:ind w:left="2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64BE06">
      <w:start w:val="1"/>
      <w:numFmt w:val="decimal"/>
      <w:lvlText w:val="%4"/>
      <w:lvlJc w:val="left"/>
      <w:pPr>
        <w:ind w:left="2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643A34">
      <w:start w:val="1"/>
      <w:numFmt w:val="lowerLetter"/>
      <w:lvlText w:val="%5"/>
      <w:lvlJc w:val="left"/>
      <w:pPr>
        <w:ind w:left="3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D5C0328">
      <w:start w:val="1"/>
      <w:numFmt w:val="lowerRoman"/>
      <w:lvlText w:val="%6"/>
      <w:lvlJc w:val="left"/>
      <w:pPr>
        <w:ind w:left="4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7E3E1E">
      <w:start w:val="1"/>
      <w:numFmt w:val="decimal"/>
      <w:lvlText w:val="%7"/>
      <w:lvlJc w:val="left"/>
      <w:pPr>
        <w:ind w:left="5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474AFC6">
      <w:start w:val="1"/>
      <w:numFmt w:val="lowerLetter"/>
      <w:lvlText w:val="%8"/>
      <w:lvlJc w:val="left"/>
      <w:pPr>
        <w:ind w:left="5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98ACBC">
      <w:start w:val="1"/>
      <w:numFmt w:val="lowerRoman"/>
      <w:lvlText w:val="%9"/>
      <w:lvlJc w:val="left"/>
      <w:pPr>
        <w:ind w:left="6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2"/>
  </w:num>
  <w:num w:numId="4">
    <w:abstractNumId w:val="27"/>
  </w:num>
  <w:num w:numId="5">
    <w:abstractNumId w:val="0"/>
  </w:num>
  <w:num w:numId="6">
    <w:abstractNumId w:val="11"/>
  </w:num>
  <w:num w:numId="7">
    <w:abstractNumId w:val="21"/>
  </w:num>
  <w:num w:numId="8">
    <w:abstractNumId w:val="4"/>
  </w:num>
  <w:num w:numId="9">
    <w:abstractNumId w:val="24"/>
  </w:num>
  <w:num w:numId="10">
    <w:abstractNumId w:val="12"/>
  </w:num>
  <w:num w:numId="11">
    <w:abstractNumId w:val="7"/>
  </w:num>
  <w:num w:numId="12">
    <w:abstractNumId w:val="16"/>
  </w:num>
  <w:num w:numId="13">
    <w:abstractNumId w:val="19"/>
  </w:num>
  <w:num w:numId="14">
    <w:abstractNumId w:val="13"/>
  </w:num>
  <w:num w:numId="15">
    <w:abstractNumId w:val="6"/>
  </w:num>
  <w:num w:numId="16">
    <w:abstractNumId w:val="15"/>
  </w:num>
  <w:num w:numId="17">
    <w:abstractNumId w:val="3"/>
  </w:num>
  <w:num w:numId="18">
    <w:abstractNumId w:val="10"/>
  </w:num>
  <w:num w:numId="19">
    <w:abstractNumId w:val="14"/>
  </w:num>
  <w:num w:numId="20">
    <w:abstractNumId w:val="26"/>
  </w:num>
  <w:num w:numId="21">
    <w:abstractNumId w:val="20"/>
  </w:num>
  <w:num w:numId="22">
    <w:abstractNumId w:val="18"/>
  </w:num>
  <w:num w:numId="23">
    <w:abstractNumId w:val="22"/>
  </w:num>
  <w:num w:numId="24">
    <w:abstractNumId w:val="5"/>
  </w:num>
  <w:num w:numId="25">
    <w:abstractNumId w:val="9"/>
  </w:num>
  <w:num w:numId="26">
    <w:abstractNumId w:val="23"/>
  </w:num>
  <w:num w:numId="27">
    <w:abstractNumId w:val="28"/>
  </w:num>
  <w:num w:numId="28">
    <w:abstractNumId w:val="8"/>
  </w:num>
  <w:num w:numId="29">
    <w:abstractNumId w:val="25"/>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21"/>
    <w:rsid w:val="000F21CB"/>
    <w:rsid w:val="000F6E8F"/>
    <w:rsid w:val="001557D1"/>
    <w:rsid w:val="001564BB"/>
    <w:rsid w:val="00185889"/>
    <w:rsid w:val="00280895"/>
    <w:rsid w:val="002C1F4B"/>
    <w:rsid w:val="002E5AAB"/>
    <w:rsid w:val="003E0A21"/>
    <w:rsid w:val="0053633F"/>
    <w:rsid w:val="00556148"/>
    <w:rsid w:val="0065633B"/>
    <w:rsid w:val="006C567C"/>
    <w:rsid w:val="00747111"/>
    <w:rsid w:val="0079023C"/>
    <w:rsid w:val="0079794E"/>
    <w:rsid w:val="007F2255"/>
    <w:rsid w:val="0086473D"/>
    <w:rsid w:val="008B7F2F"/>
    <w:rsid w:val="00920748"/>
    <w:rsid w:val="00926576"/>
    <w:rsid w:val="0093608C"/>
    <w:rsid w:val="009A25C1"/>
    <w:rsid w:val="009C3637"/>
    <w:rsid w:val="00A170B0"/>
    <w:rsid w:val="00A754B4"/>
    <w:rsid w:val="00AF45EB"/>
    <w:rsid w:val="00B13B45"/>
    <w:rsid w:val="00B90E53"/>
    <w:rsid w:val="00B97428"/>
    <w:rsid w:val="00BD4AA6"/>
    <w:rsid w:val="00CD3DD3"/>
    <w:rsid w:val="00DD4FE9"/>
    <w:rsid w:val="00E92B7F"/>
    <w:rsid w:val="00F16027"/>
    <w:rsid w:val="00F27AB0"/>
    <w:rsid w:val="00FA0470"/>
    <w:rsid w:val="00FD7B80"/>
    <w:rsid w:val="00FF13CC"/>
    <w:rsid w:val="036483F8"/>
    <w:rsid w:val="1D88F0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134"/>
  <w15:docId w15:val="{E5015339-B505-4E1C-A377-B8ED7884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next w:val="a"/>
    <w:link w:val="10"/>
    <w:uiPriority w:val="9"/>
    <w:unhideWhenUsed/>
    <w:qFormat/>
    <w:rsid w:val="00556148"/>
    <w:pPr>
      <w:keepNext/>
      <w:keepLines/>
      <w:spacing w:after="90"/>
      <w:ind w:left="340"/>
      <w:outlineLvl w:val="0"/>
    </w:pPr>
    <w:rPr>
      <w:rFonts w:ascii="Times New Roman" w:eastAsia="Times New Roman" w:hAnsi="Times New Roman" w:cs="Times New Roman"/>
      <w:b/>
      <w:i/>
      <w:color w:val="000000"/>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21"/>
    <w:pPr>
      <w:spacing w:after="0" w:line="240" w:lineRule="auto"/>
      <w:ind w:left="720"/>
      <w:contextualSpacing/>
    </w:pPr>
    <w:rPr>
      <w:rFonts w:ascii="Times New Roman" w:eastAsia="Calibri" w:hAnsi="Times New Roman" w:cs="Times New Roman"/>
      <w:sz w:val="24"/>
      <w:szCs w:val="24"/>
      <w:lang w:eastAsia="ru-RU"/>
    </w:rPr>
  </w:style>
  <w:style w:type="paragraph" w:styleId="a4">
    <w:name w:val="Balloon Text"/>
    <w:basedOn w:val="a"/>
    <w:link w:val="a5"/>
    <w:uiPriority w:val="99"/>
    <w:semiHidden/>
    <w:unhideWhenUsed/>
    <w:rsid w:val="0018588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85889"/>
    <w:rPr>
      <w:rFonts w:ascii="Segoe UI" w:hAnsi="Segoe UI" w:cs="Segoe UI"/>
      <w:sz w:val="18"/>
      <w:szCs w:val="18"/>
    </w:rPr>
  </w:style>
  <w:style w:type="character" w:customStyle="1" w:styleId="10">
    <w:name w:val="Заголовок 1 Знак"/>
    <w:basedOn w:val="a0"/>
    <w:link w:val="1"/>
    <w:uiPriority w:val="9"/>
    <w:rsid w:val="00556148"/>
    <w:rPr>
      <w:rFonts w:ascii="Times New Roman" w:eastAsia="Times New Roman" w:hAnsi="Times New Roman" w:cs="Times New Roman"/>
      <w:b/>
      <w:i/>
      <w:color w:val="000000"/>
      <w:sz w:val="24"/>
      <w:lang w:eastAsia="ru-RU"/>
    </w:rPr>
  </w:style>
  <w:style w:type="paragraph" w:customStyle="1" w:styleId="msonormal0">
    <w:name w:val="msonormal"/>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1">
    <w:name w:val="ft121"/>
    <w:basedOn w:val="a0"/>
    <w:rsid w:val="00DD4FE9"/>
  </w:style>
  <w:style w:type="paragraph" w:customStyle="1" w:styleId="p254">
    <w:name w:val="p254"/>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6">
    <w:name w:val="ft46"/>
    <w:basedOn w:val="a0"/>
    <w:rsid w:val="00DD4FE9"/>
  </w:style>
  <w:style w:type="paragraph" w:customStyle="1" w:styleId="p189">
    <w:name w:val="p189"/>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0">
    <w:name w:val="p190"/>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8">
    <w:name w:val="ft38"/>
    <w:basedOn w:val="a0"/>
    <w:rsid w:val="00DD4FE9"/>
  </w:style>
  <w:style w:type="character" w:customStyle="1" w:styleId="ft105">
    <w:name w:val="ft105"/>
    <w:basedOn w:val="a0"/>
    <w:rsid w:val="00DD4FE9"/>
  </w:style>
  <w:style w:type="character" w:customStyle="1" w:styleId="ft67">
    <w:name w:val="ft67"/>
    <w:basedOn w:val="a0"/>
    <w:rsid w:val="00DD4FE9"/>
  </w:style>
  <w:style w:type="paragraph" w:customStyle="1" w:styleId="p255">
    <w:name w:val="p255"/>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3">
    <w:name w:val="ft123"/>
    <w:basedOn w:val="a0"/>
    <w:rsid w:val="00DD4FE9"/>
  </w:style>
  <w:style w:type="character" w:customStyle="1" w:styleId="ft110">
    <w:name w:val="ft110"/>
    <w:basedOn w:val="a0"/>
    <w:rsid w:val="00DD4FE9"/>
  </w:style>
  <w:style w:type="paragraph" w:customStyle="1" w:styleId="p256">
    <w:name w:val="p256"/>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7">
    <w:name w:val="p257"/>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6">
    <w:name w:val="ft36"/>
    <w:basedOn w:val="a0"/>
    <w:rsid w:val="00DD4FE9"/>
  </w:style>
  <w:style w:type="character" w:customStyle="1" w:styleId="ft66">
    <w:name w:val="ft66"/>
    <w:basedOn w:val="a0"/>
    <w:rsid w:val="00DD4FE9"/>
  </w:style>
  <w:style w:type="character" w:customStyle="1" w:styleId="ft103">
    <w:name w:val="ft103"/>
    <w:basedOn w:val="a0"/>
    <w:rsid w:val="00DD4FE9"/>
  </w:style>
  <w:style w:type="paragraph" w:customStyle="1" w:styleId="p151">
    <w:name w:val="p151"/>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3">
    <w:name w:val="ft93"/>
    <w:basedOn w:val="a0"/>
    <w:rsid w:val="00DD4FE9"/>
  </w:style>
  <w:style w:type="character" w:customStyle="1" w:styleId="ft124">
    <w:name w:val="ft124"/>
    <w:basedOn w:val="a0"/>
    <w:rsid w:val="00DD4FE9"/>
  </w:style>
  <w:style w:type="paragraph" w:customStyle="1" w:styleId="p5">
    <w:name w:val="p5"/>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8">
    <w:name w:val="p258"/>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9">
    <w:name w:val="p259"/>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4">
    <w:name w:val="ft54"/>
    <w:basedOn w:val="a0"/>
    <w:rsid w:val="00DD4FE9"/>
  </w:style>
  <w:style w:type="character" w:customStyle="1" w:styleId="ft42">
    <w:name w:val="ft42"/>
    <w:basedOn w:val="a0"/>
    <w:rsid w:val="00DD4FE9"/>
  </w:style>
  <w:style w:type="paragraph" w:customStyle="1" w:styleId="p260">
    <w:name w:val="p260"/>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
    <w:name w:val="p20"/>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1">
    <w:name w:val="p261"/>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2">
    <w:name w:val="p262"/>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6">
    <w:name w:val="ft126"/>
    <w:basedOn w:val="a0"/>
    <w:rsid w:val="00DD4FE9"/>
  </w:style>
  <w:style w:type="paragraph" w:customStyle="1" w:styleId="p263">
    <w:name w:val="p263"/>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4">
    <w:name w:val="p264"/>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5">
    <w:name w:val="p265"/>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6">
    <w:name w:val="p266"/>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7">
    <w:name w:val="p267"/>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8">
    <w:name w:val="p268"/>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9">
    <w:name w:val="p269"/>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0">
    <w:name w:val="p270"/>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1">
    <w:name w:val="p271"/>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1">
    <w:name w:val="ft131"/>
    <w:basedOn w:val="a0"/>
    <w:rsid w:val="00DD4FE9"/>
  </w:style>
  <w:style w:type="paragraph" w:customStyle="1" w:styleId="p272">
    <w:name w:val="p272"/>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3">
    <w:name w:val="p273"/>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2">
    <w:name w:val="ft132"/>
    <w:basedOn w:val="a0"/>
    <w:rsid w:val="00DD4FE9"/>
  </w:style>
  <w:style w:type="paragraph" w:customStyle="1" w:styleId="p274">
    <w:name w:val="p274"/>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5">
    <w:name w:val="p275"/>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6">
    <w:name w:val="p276"/>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5">
    <w:name w:val="ft125"/>
    <w:basedOn w:val="a0"/>
    <w:rsid w:val="00DD4FE9"/>
  </w:style>
  <w:style w:type="paragraph" w:customStyle="1" w:styleId="p277">
    <w:name w:val="p277"/>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8">
    <w:name w:val="p278"/>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9">
    <w:name w:val="p279"/>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0">
    <w:name w:val="p280"/>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1">
    <w:name w:val="p281"/>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2">
    <w:name w:val="p282"/>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3">
    <w:name w:val="p283"/>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4">
    <w:name w:val="p284"/>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5">
    <w:name w:val="p285"/>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6">
    <w:name w:val="p286"/>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7">
    <w:name w:val="p287"/>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
    <w:name w:val="p24"/>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8">
    <w:name w:val="p288"/>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
    <w:name w:val="ft14"/>
    <w:basedOn w:val="a0"/>
    <w:rsid w:val="00DD4FE9"/>
  </w:style>
  <w:style w:type="paragraph" w:customStyle="1" w:styleId="p289">
    <w:name w:val="p289"/>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
    <w:name w:val="p22"/>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0">
    <w:name w:val="p290"/>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1">
    <w:name w:val="p291"/>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5">
    <w:name w:val="ft55"/>
    <w:basedOn w:val="a0"/>
    <w:rsid w:val="00DD4FE9"/>
  </w:style>
  <w:style w:type="paragraph" w:customStyle="1" w:styleId="p63">
    <w:name w:val="p63"/>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6">
    <w:name w:val="p36"/>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7">
    <w:name w:val="p97"/>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6">
    <w:name w:val="p166"/>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
    <w:name w:val="ft13"/>
    <w:basedOn w:val="a0"/>
    <w:rsid w:val="00DD4FE9"/>
  </w:style>
  <w:style w:type="character" w:customStyle="1" w:styleId="ft138">
    <w:name w:val="ft138"/>
    <w:basedOn w:val="a0"/>
    <w:rsid w:val="00DD4FE9"/>
  </w:style>
  <w:style w:type="character" w:customStyle="1" w:styleId="ft74">
    <w:name w:val="ft74"/>
    <w:basedOn w:val="a0"/>
    <w:rsid w:val="00DD4FE9"/>
  </w:style>
  <w:style w:type="paragraph" w:customStyle="1" w:styleId="p174">
    <w:name w:val="p174"/>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8">
    <w:name w:val="ft98"/>
    <w:basedOn w:val="a0"/>
    <w:rsid w:val="00DD4FE9"/>
  </w:style>
  <w:style w:type="paragraph" w:customStyle="1" w:styleId="p292">
    <w:name w:val="p292"/>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3">
    <w:name w:val="p193"/>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6">
    <w:name w:val="p146"/>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2">
    <w:name w:val="ft92"/>
    <w:basedOn w:val="a0"/>
    <w:rsid w:val="00DD4FE9"/>
  </w:style>
  <w:style w:type="paragraph" w:customStyle="1" w:styleId="p62">
    <w:name w:val="p62"/>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
    <w:name w:val="p28"/>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2">
    <w:name w:val="ft62"/>
    <w:basedOn w:val="a0"/>
    <w:rsid w:val="00DD4FE9"/>
  </w:style>
  <w:style w:type="character" w:customStyle="1" w:styleId="ft59">
    <w:name w:val="ft59"/>
    <w:basedOn w:val="a0"/>
    <w:rsid w:val="00DD4FE9"/>
  </w:style>
  <w:style w:type="character" w:customStyle="1" w:styleId="ft139">
    <w:name w:val="ft139"/>
    <w:basedOn w:val="a0"/>
    <w:rsid w:val="00DD4FE9"/>
  </w:style>
  <w:style w:type="paragraph" w:customStyle="1" w:styleId="p111">
    <w:name w:val="p111"/>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89">
    <w:name w:val="ft89"/>
    <w:basedOn w:val="a0"/>
    <w:rsid w:val="00DD4FE9"/>
  </w:style>
  <w:style w:type="paragraph" w:customStyle="1" w:styleId="p43">
    <w:name w:val="p43"/>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5">
    <w:name w:val="p225"/>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3">
    <w:name w:val="p293"/>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4">
    <w:name w:val="p294"/>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5">
    <w:name w:val="p295"/>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6">
    <w:name w:val="p296"/>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7">
    <w:name w:val="p297"/>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8">
    <w:name w:val="p298"/>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9">
    <w:name w:val="p299"/>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5">
    <w:name w:val="ft65"/>
    <w:basedOn w:val="a0"/>
    <w:rsid w:val="00DD4FE9"/>
  </w:style>
  <w:style w:type="character" w:customStyle="1" w:styleId="ft43">
    <w:name w:val="ft43"/>
    <w:basedOn w:val="a0"/>
    <w:rsid w:val="00DD4FE9"/>
  </w:style>
  <w:style w:type="paragraph" w:customStyle="1" w:styleId="p300">
    <w:name w:val="p300"/>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1">
    <w:name w:val="p301"/>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3">
    <w:name w:val="p113"/>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7">
    <w:name w:val="p37"/>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7">
    <w:name w:val="p57"/>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0">
    <w:name w:val="ft70"/>
    <w:basedOn w:val="a0"/>
    <w:rsid w:val="00DD4FE9"/>
  </w:style>
  <w:style w:type="paragraph" w:customStyle="1" w:styleId="p73">
    <w:name w:val="p73"/>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5">
    <w:name w:val="p155"/>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1">
    <w:name w:val="p101"/>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2">
    <w:name w:val="p302"/>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8">
    <w:name w:val="p148"/>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3">
    <w:name w:val="p303"/>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
    <w:name w:val="p35"/>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
    <w:name w:val="p26"/>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8">
    <w:name w:val="p68"/>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4">
    <w:name w:val="p304"/>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5">
    <w:name w:val="p305"/>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3">
    <w:name w:val="p183"/>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0">
    <w:name w:val="ft140"/>
    <w:basedOn w:val="a0"/>
    <w:rsid w:val="00DD4FE9"/>
  </w:style>
  <w:style w:type="paragraph" w:customStyle="1" w:styleId="p306">
    <w:name w:val="p306"/>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7">
    <w:name w:val="p307"/>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1">
    <w:name w:val="ft51"/>
    <w:basedOn w:val="a0"/>
    <w:rsid w:val="00DD4FE9"/>
  </w:style>
  <w:style w:type="paragraph" w:customStyle="1" w:styleId="p308">
    <w:name w:val="p308"/>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9">
    <w:name w:val="p309"/>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
    <w:name w:val="p29"/>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5">
    <w:name w:val="p55"/>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0">
    <w:name w:val="p50"/>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3">
    <w:name w:val="ft73"/>
    <w:basedOn w:val="a0"/>
    <w:rsid w:val="00DD4FE9"/>
  </w:style>
  <w:style w:type="paragraph" w:customStyle="1" w:styleId="p310">
    <w:name w:val="p310"/>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1">
    <w:name w:val="p311"/>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4">
    <w:name w:val="p44"/>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2">
    <w:name w:val="p312"/>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3">
    <w:name w:val="p313"/>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1">
    <w:name w:val="ft141"/>
    <w:basedOn w:val="a0"/>
    <w:rsid w:val="00DD4FE9"/>
  </w:style>
  <w:style w:type="paragraph" w:customStyle="1" w:styleId="p314">
    <w:name w:val="p314"/>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8">
    <w:name w:val="p38"/>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5">
    <w:name w:val="p315"/>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6">
    <w:name w:val="p316"/>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7">
    <w:name w:val="p317"/>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8">
    <w:name w:val="p318"/>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9">
    <w:name w:val="p319"/>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9">
    <w:name w:val="p89"/>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3">
    <w:name w:val="ft113"/>
    <w:basedOn w:val="a0"/>
    <w:rsid w:val="00DD4FE9"/>
  </w:style>
  <w:style w:type="paragraph" w:customStyle="1" w:styleId="p320">
    <w:name w:val="p320"/>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1">
    <w:name w:val="p321"/>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6">
    <w:name w:val="p46"/>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9">
    <w:name w:val="ft69"/>
    <w:basedOn w:val="a0"/>
    <w:rsid w:val="00DD4FE9"/>
  </w:style>
  <w:style w:type="paragraph" w:customStyle="1" w:styleId="p322">
    <w:name w:val="p322"/>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7">
    <w:name w:val="ft117"/>
    <w:basedOn w:val="a0"/>
    <w:rsid w:val="00DD4FE9"/>
  </w:style>
  <w:style w:type="paragraph" w:customStyle="1" w:styleId="p323">
    <w:name w:val="p323"/>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4">
    <w:name w:val="p94"/>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4">
    <w:name w:val="p324"/>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9">
    <w:name w:val="p209"/>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5">
    <w:name w:val="p325"/>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6">
    <w:name w:val="ft106"/>
    <w:basedOn w:val="a0"/>
    <w:rsid w:val="00DD4FE9"/>
  </w:style>
  <w:style w:type="paragraph" w:customStyle="1" w:styleId="p169">
    <w:name w:val="p169"/>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6">
    <w:name w:val="p326"/>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7">
    <w:name w:val="p327"/>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8">
    <w:name w:val="p328"/>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9">
    <w:name w:val="p329"/>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5">
    <w:name w:val="ft95"/>
    <w:basedOn w:val="a0"/>
    <w:rsid w:val="00DD4FE9"/>
  </w:style>
  <w:style w:type="paragraph" w:customStyle="1" w:styleId="p149">
    <w:name w:val="p149"/>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2">
    <w:name w:val="ft142"/>
    <w:basedOn w:val="a0"/>
    <w:rsid w:val="00DD4FE9"/>
  </w:style>
  <w:style w:type="paragraph" w:customStyle="1" w:styleId="p167">
    <w:name w:val="p167"/>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0">
    <w:name w:val="p330"/>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6">
    <w:name w:val="p76"/>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1">
    <w:name w:val="p331"/>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5">
    <w:name w:val="p145"/>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2">
    <w:name w:val="p332"/>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3">
    <w:name w:val="p333"/>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4">
    <w:name w:val="p334"/>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4">
    <w:name w:val="ft34"/>
    <w:basedOn w:val="a0"/>
    <w:rsid w:val="00DD4FE9"/>
  </w:style>
  <w:style w:type="paragraph" w:customStyle="1" w:styleId="p335">
    <w:name w:val="p335"/>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6">
    <w:name w:val="p336"/>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6">
    <w:name w:val="p156"/>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3">
    <w:name w:val="ft143"/>
    <w:basedOn w:val="a0"/>
    <w:rsid w:val="00DD4FE9"/>
  </w:style>
  <w:style w:type="paragraph" w:customStyle="1" w:styleId="p337">
    <w:name w:val="p337"/>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8">
    <w:name w:val="p338"/>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4">
    <w:name w:val="ft144"/>
    <w:basedOn w:val="a0"/>
    <w:rsid w:val="00DD4FE9"/>
  </w:style>
  <w:style w:type="paragraph" w:customStyle="1" w:styleId="p339">
    <w:name w:val="p339"/>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0">
    <w:name w:val="p340"/>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1">
    <w:name w:val="p341"/>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2">
    <w:name w:val="p342"/>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0">
    <w:name w:val="p220"/>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2">
    <w:name w:val="p222"/>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2">
    <w:name w:val="ft102"/>
    <w:basedOn w:val="a0"/>
    <w:rsid w:val="00DD4FE9"/>
  </w:style>
  <w:style w:type="paragraph" w:customStyle="1" w:styleId="p181">
    <w:name w:val="p181"/>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0">
    <w:name w:val="ft100"/>
    <w:basedOn w:val="a0"/>
    <w:rsid w:val="00DD4FE9"/>
  </w:style>
  <w:style w:type="paragraph" w:customStyle="1" w:styleId="p343">
    <w:name w:val="p343"/>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4">
    <w:name w:val="p224"/>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1">
    <w:name w:val="p241"/>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4">
    <w:name w:val="ft114"/>
    <w:basedOn w:val="a0"/>
    <w:rsid w:val="00DD4FE9"/>
  </w:style>
  <w:style w:type="character" w:customStyle="1" w:styleId="ft145">
    <w:name w:val="ft145"/>
    <w:basedOn w:val="a0"/>
    <w:rsid w:val="00DD4FE9"/>
  </w:style>
  <w:style w:type="paragraph" w:customStyle="1" w:styleId="p236">
    <w:name w:val="p236"/>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9">
    <w:name w:val="p249"/>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0">
    <w:name w:val="p230"/>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6">
    <w:name w:val="ft116"/>
    <w:basedOn w:val="a0"/>
    <w:rsid w:val="00DD4FE9"/>
  </w:style>
  <w:style w:type="paragraph" w:customStyle="1" w:styleId="p344">
    <w:name w:val="p344"/>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2">
    <w:name w:val="p182"/>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5">
    <w:name w:val="ft115"/>
    <w:basedOn w:val="a0"/>
    <w:rsid w:val="00DD4FE9"/>
  </w:style>
  <w:style w:type="paragraph" w:customStyle="1" w:styleId="p237">
    <w:name w:val="p237"/>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4">
    <w:name w:val="p234"/>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1">
    <w:name w:val="p231"/>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5">
    <w:name w:val="p345"/>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2">
    <w:name w:val="p152"/>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0">
    <w:name w:val="p250"/>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7">
    <w:name w:val="p247"/>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3">
    <w:name w:val="p153"/>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6">
    <w:name w:val="p346"/>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7">
    <w:name w:val="p347"/>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8">
    <w:name w:val="p348"/>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7">
    <w:name w:val="p17"/>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9">
    <w:name w:val="p349"/>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6">
    <w:name w:val="ft146"/>
    <w:basedOn w:val="a0"/>
    <w:rsid w:val="00DD4FE9"/>
  </w:style>
  <w:style w:type="paragraph" w:customStyle="1" w:styleId="p90">
    <w:name w:val="p90"/>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0">
    <w:name w:val="ft90"/>
    <w:basedOn w:val="a0"/>
    <w:rsid w:val="00DD4FE9"/>
  </w:style>
  <w:style w:type="paragraph" w:customStyle="1" w:styleId="p91">
    <w:name w:val="p91"/>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8">
    <w:name w:val="p228"/>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0">
    <w:name w:val="p350"/>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7">
    <w:name w:val="ft37"/>
    <w:basedOn w:val="a0"/>
    <w:rsid w:val="00DD4FE9"/>
  </w:style>
  <w:style w:type="paragraph" w:customStyle="1" w:styleId="p229">
    <w:name w:val="p229"/>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8">
    <w:name w:val="p248"/>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2">
    <w:name w:val="p232"/>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0">
    <w:name w:val="p240"/>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1">
    <w:name w:val="p351"/>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2">
    <w:name w:val="p352"/>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5">
    <w:name w:val="p235"/>
    <w:basedOn w:val="a"/>
    <w:rsid w:val="00DD4FE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0439">
      <w:bodyDiv w:val="1"/>
      <w:marLeft w:val="0"/>
      <w:marRight w:val="0"/>
      <w:marTop w:val="0"/>
      <w:marBottom w:val="0"/>
      <w:divBdr>
        <w:top w:val="none" w:sz="0" w:space="0" w:color="auto"/>
        <w:left w:val="none" w:sz="0" w:space="0" w:color="auto"/>
        <w:bottom w:val="none" w:sz="0" w:space="0" w:color="auto"/>
        <w:right w:val="none" w:sz="0" w:space="0" w:color="auto"/>
      </w:divBdr>
    </w:div>
    <w:div w:id="73481123">
      <w:bodyDiv w:val="1"/>
      <w:marLeft w:val="0"/>
      <w:marRight w:val="0"/>
      <w:marTop w:val="0"/>
      <w:marBottom w:val="0"/>
      <w:divBdr>
        <w:top w:val="none" w:sz="0" w:space="0" w:color="auto"/>
        <w:left w:val="none" w:sz="0" w:space="0" w:color="auto"/>
        <w:bottom w:val="none" w:sz="0" w:space="0" w:color="auto"/>
        <w:right w:val="none" w:sz="0" w:space="0" w:color="auto"/>
      </w:divBdr>
    </w:div>
    <w:div w:id="212234547">
      <w:bodyDiv w:val="1"/>
      <w:marLeft w:val="0"/>
      <w:marRight w:val="0"/>
      <w:marTop w:val="0"/>
      <w:marBottom w:val="0"/>
      <w:divBdr>
        <w:top w:val="none" w:sz="0" w:space="0" w:color="auto"/>
        <w:left w:val="none" w:sz="0" w:space="0" w:color="auto"/>
        <w:bottom w:val="none" w:sz="0" w:space="0" w:color="auto"/>
        <w:right w:val="none" w:sz="0" w:space="0" w:color="auto"/>
      </w:divBdr>
    </w:div>
    <w:div w:id="222181568">
      <w:bodyDiv w:val="1"/>
      <w:marLeft w:val="0"/>
      <w:marRight w:val="0"/>
      <w:marTop w:val="0"/>
      <w:marBottom w:val="0"/>
      <w:divBdr>
        <w:top w:val="none" w:sz="0" w:space="0" w:color="auto"/>
        <w:left w:val="none" w:sz="0" w:space="0" w:color="auto"/>
        <w:bottom w:val="none" w:sz="0" w:space="0" w:color="auto"/>
        <w:right w:val="none" w:sz="0" w:space="0" w:color="auto"/>
      </w:divBdr>
    </w:div>
    <w:div w:id="356389378">
      <w:bodyDiv w:val="1"/>
      <w:marLeft w:val="0"/>
      <w:marRight w:val="0"/>
      <w:marTop w:val="0"/>
      <w:marBottom w:val="0"/>
      <w:divBdr>
        <w:top w:val="none" w:sz="0" w:space="0" w:color="auto"/>
        <w:left w:val="none" w:sz="0" w:space="0" w:color="auto"/>
        <w:bottom w:val="none" w:sz="0" w:space="0" w:color="auto"/>
        <w:right w:val="none" w:sz="0" w:space="0" w:color="auto"/>
      </w:divBdr>
    </w:div>
    <w:div w:id="637347423">
      <w:bodyDiv w:val="1"/>
      <w:marLeft w:val="0"/>
      <w:marRight w:val="0"/>
      <w:marTop w:val="0"/>
      <w:marBottom w:val="0"/>
      <w:divBdr>
        <w:top w:val="none" w:sz="0" w:space="0" w:color="auto"/>
        <w:left w:val="none" w:sz="0" w:space="0" w:color="auto"/>
        <w:bottom w:val="none" w:sz="0" w:space="0" w:color="auto"/>
        <w:right w:val="none" w:sz="0" w:space="0" w:color="auto"/>
      </w:divBdr>
    </w:div>
    <w:div w:id="691421854">
      <w:bodyDiv w:val="1"/>
      <w:marLeft w:val="0"/>
      <w:marRight w:val="0"/>
      <w:marTop w:val="0"/>
      <w:marBottom w:val="0"/>
      <w:divBdr>
        <w:top w:val="none" w:sz="0" w:space="0" w:color="auto"/>
        <w:left w:val="none" w:sz="0" w:space="0" w:color="auto"/>
        <w:bottom w:val="none" w:sz="0" w:space="0" w:color="auto"/>
        <w:right w:val="none" w:sz="0" w:space="0" w:color="auto"/>
      </w:divBdr>
    </w:div>
    <w:div w:id="914514258">
      <w:bodyDiv w:val="1"/>
      <w:marLeft w:val="0"/>
      <w:marRight w:val="0"/>
      <w:marTop w:val="0"/>
      <w:marBottom w:val="0"/>
      <w:divBdr>
        <w:top w:val="none" w:sz="0" w:space="0" w:color="auto"/>
        <w:left w:val="none" w:sz="0" w:space="0" w:color="auto"/>
        <w:bottom w:val="none" w:sz="0" w:space="0" w:color="auto"/>
        <w:right w:val="none" w:sz="0" w:space="0" w:color="auto"/>
      </w:divBdr>
    </w:div>
    <w:div w:id="921184950">
      <w:bodyDiv w:val="1"/>
      <w:marLeft w:val="0"/>
      <w:marRight w:val="0"/>
      <w:marTop w:val="0"/>
      <w:marBottom w:val="0"/>
      <w:divBdr>
        <w:top w:val="none" w:sz="0" w:space="0" w:color="auto"/>
        <w:left w:val="none" w:sz="0" w:space="0" w:color="auto"/>
        <w:bottom w:val="none" w:sz="0" w:space="0" w:color="auto"/>
        <w:right w:val="none" w:sz="0" w:space="0" w:color="auto"/>
      </w:divBdr>
    </w:div>
    <w:div w:id="950821896">
      <w:bodyDiv w:val="1"/>
      <w:marLeft w:val="0"/>
      <w:marRight w:val="0"/>
      <w:marTop w:val="0"/>
      <w:marBottom w:val="0"/>
      <w:divBdr>
        <w:top w:val="none" w:sz="0" w:space="0" w:color="auto"/>
        <w:left w:val="none" w:sz="0" w:space="0" w:color="auto"/>
        <w:bottom w:val="none" w:sz="0" w:space="0" w:color="auto"/>
        <w:right w:val="none" w:sz="0" w:space="0" w:color="auto"/>
      </w:divBdr>
      <w:divsChild>
        <w:div w:id="598677218">
          <w:marLeft w:val="0"/>
          <w:marRight w:val="0"/>
          <w:marTop w:val="150"/>
          <w:marBottom w:val="150"/>
          <w:divBdr>
            <w:top w:val="dashed" w:sz="6" w:space="0" w:color="787878"/>
            <w:left w:val="dashed" w:sz="6" w:space="0" w:color="787878"/>
            <w:bottom w:val="dashed" w:sz="6" w:space="0" w:color="787878"/>
            <w:right w:val="dashed" w:sz="6" w:space="0" w:color="787878"/>
          </w:divBdr>
          <w:divsChild>
            <w:div w:id="531191777">
              <w:marLeft w:val="0"/>
              <w:marRight w:val="0"/>
              <w:marTop w:val="0"/>
              <w:marBottom w:val="0"/>
              <w:divBdr>
                <w:top w:val="none" w:sz="0" w:space="0" w:color="auto"/>
                <w:left w:val="none" w:sz="0" w:space="0" w:color="auto"/>
                <w:bottom w:val="none" w:sz="0" w:space="0" w:color="auto"/>
                <w:right w:val="none" w:sz="0" w:space="0" w:color="auto"/>
              </w:divBdr>
            </w:div>
            <w:div w:id="74592010">
              <w:marLeft w:val="4395"/>
              <w:marRight w:val="0"/>
              <w:marTop w:val="1725"/>
              <w:marBottom w:val="0"/>
              <w:divBdr>
                <w:top w:val="none" w:sz="0" w:space="0" w:color="auto"/>
                <w:left w:val="none" w:sz="0" w:space="0" w:color="auto"/>
                <w:bottom w:val="none" w:sz="0" w:space="0" w:color="auto"/>
                <w:right w:val="none" w:sz="0" w:space="0" w:color="auto"/>
              </w:divBdr>
            </w:div>
          </w:divsChild>
        </w:div>
        <w:div w:id="422144741">
          <w:marLeft w:val="0"/>
          <w:marRight w:val="0"/>
          <w:marTop w:val="150"/>
          <w:marBottom w:val="150"/>
          <w:divBdr>
            <w:top w:val="dashed" w:sz="6" w:space="0" w:color="787878"/>
            <w:left w:val="dashed" w:sz="6" w:space="0" w:color="787878"/>
            <w:bottom w:val="dashed" w:sz="6" w:space="0" w:color="787878"/>
            <w:right w:val="dashed" w:sz="6" w:space="0" w:color="787878"/>
          </w:divBdr>
          <w:divsChild>
            <w:div w:id="1857033338">
              <w:marLeft w:val="0"/>
              <w:marRight w:val="0"/>
              <w:marTop w:val="0"/>
              <w:marBottom w:val="0"/>
              <w:divBdr>
                <w:top w:val="none" w:sz="0" w:space="0" w:color="auto"/>
                <w:left w:val="none" w:sz="0" w:space="0" w:color="auto"/>
                <w:bottom w:val="none" w:sz="0" w:space="0" w:color="auto"/>
                <w:right w:val="none" w:sz="0" w:space="0" w:color="auto"/>
              </w:divBdr>
            </w:div>
            <w:div w:id="781152424">
              <w:marLeft w:val="0"/>
              <w:marRight w:val="0"/>
              <w:marTop w:val="5250"/>
              <w:marBottom w:val="0"/>
              <w:divBdr>
                <w:top w:val="none" w:sz="0" w:space="0" w:color="auto"/>
                <w:left w:val="none" w:sz="0" w:space="0" w:color="auto"/>
                <w:bottom w:val="none" w:sz="0" w:space="0" w:color="auto"/>
                <w:right w:val="none" w:sz="0" w:space="0" w:color="auto"/>
              </w:divBdr>
            </w:div>
            <w:div w:id="1987658891">
              <w:marLeft w:val="4410"/>
              <w:marRight w:val="0"/>
              <w:marTop w:val="240"/>
              <w:marBottom w:val="0"/>
              <w:divBdr>
                <w:top w:val="none" w:sz="0" w:space="0" w:color="auto"/>
                <w:left w:val="none" w:sz="0" w:space="0" w:color="auto"/>
                <w:bottom w:val="none" w:sz="0" w:space="0" w:color="auto"/>
                <w:right w:val="none" w:sz="0" w:space="0" w:color="auto"/>
              </w:divBdr>
            </w:div>
          </w:divsChild>
        </w:div>
        <w:div w:id="256716145">
          <w:marLeft w:val="0"/>
          <w:marRight w:val="0"/>
          <w:marTop w:val="150"/>
          <w:marBottom w:val="150"/>
          <w:divBdr>
            <w:top w:val="dashed" w:sz="6" w:space="0" w:color="787878"/>
            <w:left w:val="dashed" w:sz="6" w:space="0" w:color="787878"/>
            <w:bottom w:val="dashed" w:sz="6" w:space="0" w:color="787878"/>
            <w:right w:val="dashed" w:sz="6" w:space="0" w:color="787878"/>
          </w:divBdr>
          <w:divsChild>
            <w:div w:id="54011585">
              <w:marLeft w:val="0"/>
              <w:marRight w:val="0"/>
              <w:marTop w:val="0"/>
              <w:marBottom w:val="0"/>
              <w:divBdr>
                <w:top w:val="none" w:sz="0" w:space="0" w:color="auto"/>
                <w:left w:val="none" w:sz="0" w:space="0" w:color="auto"/>
                <w:bottom w:val="none" w:sz="0" w:space="0" w:color="auto"/>
                <w:right w:val="none" w:sz="0" w:space="0" w:color="auto"/>
              </w:divBdr>
            </w:div>
            <w:div w:id="1377655020">
              <w:marLeft w:val="0"/>
              <w:marRight w:val="0"/>
              <w:marTop w:val="0"/>
              <w:marBottom w:val="0"/>
              <w:divBdr>
                <w:top w:val="none" w:sz="0" w:space="0" w:color="auto"/>
                <w:left w:val="none" w:sz="0" w:space="0" w:color="auto"/>
                <w:bottom w:val="none" w:sz="0" w:space="0" w:color="auto"/>
                <w:right w:val="none" w:sz="0" w:space="0" w:color="auto"/>
              </w:divBdr>
            </w:div>
            <w:div w:id="1908417696">
              <w:marLeft w:val="4410"/>
              <w:marRight w:val="0"/>
              <w:marTop w:val="30"/>
              <w:marBottom w:val="0"/>
              <w:divBdr>
                <w:top w:val="none" w:sz="0" w:space="0" w:color="auto"/>
                <w:left w:val="none" w:sz="0" w:space="0" w:color="auto"/>
                <w:bottom w:val="none" w:sz="0" w:space="0" w:color="auto"/>
                <w:right w:val="none" w:sz="0" w:space="0" w:color="auto"/>
              </w:divBdr>
            </w:div>
          </w:divsChild>
        </w:div>
        <w:div w:id="257835197">
          <w:marLeft w:val="0"/>
          <w:marRight w:val="0"/>
          <w:marTop w:val="150"/>
          <w:marBottom w:val="150"/>
          <w:divBdr>
            <w:top w:val="dashed" w:sz="6" w:space="0" w:color="787878"/>
            <w:left w:val="dashed" w:sz="6" w:space="0" w:color="787878"/>
            <w:bottom w:val="dashed" w:sz="6" w:space="0" w:color="787878"/>
            <w:right w:val="dashed" w:sz="6" w:space="0" w:color="787878"/>
          </w:divBdr>
          <w:divsChild>
            <w:div w:id="1432358360">
              <w:marLeft w:val="0"/>
              <w:marRight w:val="0"/>
              <w:marTop w:val="0"/>
              <w:marBottom w:val="0"/>
              <w:divBdr>
                <w:top w:val="none" w:sz="0" w:space="0" w:color="auto"/>
                <w:left w:val="none" w:sz="0" w:space="0" w:color="auto"/>
                <w:bottom w:val="none" w:sz="0" w:space="0" w:color="auto"/>
                <w:right w:val="none" w:sz="0" w:space="0" w:color="auto"/>
              </w:divBdr>
            </w:div>
            <w:div w:id="461121813">
              <w:marLeft w:val="4395"/>
              <w:marRight w:val="0"/>
              <w:marTop w:val="165"/>
              <w:marBottom w:val="0"/>
              <w:divBdr>
                <w:top w:val="none" w:sz="0" w:space="0" w:color="auto"/>
                <w:left w:val="none" w:sz="0" w:space="0" w:color="auto"/>
                <w:bottom w:val="none" w:sz="0" w:space="0" w:color="auto"/>
                <w:right w:val="none" w:sz="0" w:space="0" w:color="auto"/>
              </w:divBdr>
            </w:div>
          </w:divsChild>
        </w:div>
        <w:div w:id="1044251511">
          <w:marLeft w:val="0"/>
          <w:marRight w:val="0"/>
          <w:marTop w:val="150"/>
          <w:marBottom w:val="150"/>
          <w:divBdr>
            <w:top w:val="dashed" w:sz="6" w:space="0" w:color="787878"/>
            <w:left w:val="dashed" w:sz="6" w:space="0" w:color="787878"/>
            <w:bottom w:val="dashed" w:sz="6" w:space="0" w:color="787878"/>
            <w:right w:val="dashed" w:sz="6" w:space="0" w:color="787878"/>
          </w:divBdr>
          <w:divsChild>
            <w:div w:id="1065563474">
              <w:marLeft w:val="0"/>
              <w:marRight w:val="0"/>
              <w:marTop w:val="0"/>
              <w:marBottom w:val="0"/>
              <w:divBdr>
                <w:top w:val="none" w:sz="0" w:space="0" w:color="auto"/>
                <w:left w:val="none" w:sz="0" w:space="0" w:color="auto"/>
                <w:bottom w:val="none" w:sz="0" w:space="0" w:color="auto"/>
                <w:right w:val="none" w:sz="0" w:space="0" w:color="auto"/>
              </w:divBdr>
            </w:div>
            <w:div w:id="812983860">
              <w:marLeft w:val="4395"/>
              <w:marRight w:val="0"/>
              <w:marTop w:val="150"/>
              <w:marBottom w:val="0"/>
              <w:divBdr>
                <w:top w:val="none" w:sz="0" w:space="0" w:color="auto"/>
                <w:left w:val="none" w:sz="0" w:space="0" w:color="auto"/>
                <w:bottom w:val="none" w:sz="0" w:space="0" w:color="auto"/>
                <w:right w:val="none" w:sz="0" w:space="0" w:color="auto"/>
              </w:divBdr>
            </w:div>
          </w:divsChild>
        </w:div>
        <w:div w:id="860775760">
          <w:marLeft w:val="0"/>
          <w:marRight w:val="0"/>
          <w:marTop w:val="150"/>
          <w:marBottom w:val="150"/>
          <w:divBdr>
            <w:top w:val="dashed" w:sz="6" w:space="0" w:color="787878"/>
            <w:left w:val="dashed" w:sz="6" w:space="0" w:color="787878"/>
            <w:bottom w:val="dashed" w:sz="6" w:space="0" w:color="787878"/>
            <w:right w:val="dashed" w:sz="6" w:space="0" w:color="787878"/>
          </w:divBdr>
          <w:divsChild>
            <w:div w:id="2004697557">
              <w:marLeft w:val="0"/>
              <w:marRight w:val="0"/>
              <w:marTop w:val="0"/>
              <w:marBottom w:val="0"/>
              <w:divBdr>
                <w:top w:val="none" w:sz="0" w:space="0" w:color="auto"/>
                <w:left w:val="none" w:sz="0" w:space="0" w:color="auto"/>
                <w:bottom w:val="none" w:sz="0" w:space="0" w:color="auto"/>
                <w:right w:val="none" w:sz="0" w:space="0" w:color="auto"/>
              </w:divBdr>
            </w:div>
            <w:div w:id="520822357">
              <w:marLeft w:val="4395"/>
              <w:marRight w:val="0"/>
              <w:marTop w:val="420"/>
              <w:marBottom w:val="0"/>
              <w:divBdr>
                <w:top w:val="none" w:sz="0" w:space="0" w:color="auto"/>
                <w:left w:val="none" w:sz="0" w:space="0" w:color="auto"/>
                <w:bottom w:val="none" w:sz="0" w:space="0" w:color="auto"/>
                <w:right w:val="none" w:sz="0" w:space="0" w:color="auto"/>
              </w:divBdr>
            </w:div>
          </w:divsChild>
        </w:div>
        <w:div w:id="150830754">
          <w:marLeft w:val="0"/>
          <w:marRight w:val="0"/>
          <w:marTop w:val="150"/>
          <w:marBottom w:val="150"/>
          <w:divBdr>
            <w:top w:val="dashed" w:sz="6" w:space="0" w:color="787878"/>
            <w:left w:val="dashed" w:sz="6" w:space="0" w:color="787878"/>
            <w:bottom w:val="dashed" w:sz="6" w:space="0" w:color="787878"/>
            <w:right w:val="dashed" w:sz="6" w:space="0" w:color="787878"/>
          </w:divBdr>
          <w:divsChild>
            <w:div w:id="1367293136">
              <w:marLeft w:val="0"/>
              <w:marRight w:val="0"/>
              <w:marTop w:val="0"/>
              <w:marBottom w:val="0"/>
              <w:divBdr>
                <w:top w:val="none" w:sz="0" w:space="0" w:color="auto"/>
                <w:left w:val="none" w:sz="0" w:space="0" w:color="auto"/>
                <w:bottom w:val="none" w:sz="0" w:space="0" w:color="auto"/>
                <w:right w:val="none" w:sz="0" w:space="0" w:color="auto"/>
              </w:divBdr>
            </w:div>
            <w:div w:id="388963928">
              <w:marLeft w:val="0"/>
              <w:marRight w:val="0"/>
              <w:marTop w:val="4185"/>
              <w:marBottom w:val="0"/>
              <w:divBdr>
                <w:top w:val="none" w:sz="0" w:space="0" w:color="auto"/>
                <w:left w:val="none" w:sz="0" w:space="0" w:color="auto"/>
                <w:bottom w:val="none" w:sz="0" w:space="0" w:color="auto"/>
                <w:right w:val="none" w:sz="0" w:space="0" w:color="auto"/>
              </w:divBdr>
            </w:div>
            <w:div w:id="908462594">
              <w:marLeft w:val="4395"/>
              <w:marRight w:val="0"/>
              <w:marTop w:val="285"/>
              <w:marBottom w:val="0"/>
              <w:divBdr>
                <w:top w:val="none" w:sz="0" w:space="0" w:color="auto"/>
                <w:left w:val="none" w:sz="0" w:space="0" w:color="auto"/>
                <w:bottom w:val="none" w:sz="0" w:space="0" w:color="auto"/>
                <w:right w:val="none" w:sz="0" w:space="0" w:color="auto"/>
              </w:divBdr>
            </w:div>
          </w:divsChild>
        </w:div>
        <w:div w:id="911551491">
          <w:marLeft w:val="0"/>
          <w:marRight w:val="0"/>
          <w:marTop w:val="150"/>
          <w:marBottom w:val="150"/>
          <w:divBdr>
            <w:top w:val="dashed" w:sz="6" w:space="0" w:color="787878"/>
            <w:left w:val="dashed" w:sz="6" w:space="0" w:color="787878"/>
            <w:bottom w:val="dashed" w:sz="6" w:space="0" w:color="787878"/>
            <w:right w:val="dashed" w:sz="6" w:space="0" w:color="787878"/>
          </w:divBdr>
          <w:divsChild>
            <w:div w:id="810251933">
              <w:marLeft w:val="0"/>
              <w:marRight w:val="0"/>
              <w:marTop w:val="0"/>
              <w:marBottom w:val="0"/>
              <w:divBdr>
                <w:top w:val="none" w:sz="0" w:space="0" w:color="auto"/>
                <w:left w:val="none" w:sz="0" w:space="0" w:color="auto"/>
                <w:bottom w:val="none" w:sz="0" w:space="0" w:color="auto"/>
                <w:right w:val="none" w:sz="0" w:space="0" w:color="auto"/>
              </w:divBdr>
            </w:div>
            <w:div w:id="382021757">
              <w:marLeft w:val="4395"/>
              <w:marRight w:val="0"/>
              <w:marTop w:val="210"/>
              <w:marBottom w:val="0"/>
              <w:divBdr>
                <w:top w:val="none" w:sz="0" w:space="0" w:color="auto"/>
                <w:left w:val="none" w:sz="0" w:space="0" w:color="auto"/>
                <w:bottom w:val="none" w:sz="0" w:space="0" w:color="auto"/>
                <w:right w:val="none" w:sz="0" w:space="0" w:color="auto"/>
              </w:divBdr>
            </w:div>
          </w:divsChild>
        </w:div>
        <w:div w:id="1617635322">
          <w:marLeft w:val="0"/>
          <w:marRight w:val="0"/>
          <w:marTop w:val="150"/>
          <w:marBottom w:val="150"/>
          <w:divBdr>
            <w:top w:val="dashed" w:sz="6" w:space="0" w:color="787878"/>
            <w:left w:val="dashed" w:sz="6" w:space="0" w:color="787878"/>
            <w:bottom w:val="dashed" w:sz="6" w:space="0" w:color="787878"/>
            <w:right w:val="dashed" w:sz="6" w:space="0" w:color="787878"/>
          </w:divBdr>
          <w:divsChild>
            <w:div w:id="131098416">
              <w:marLeft w:val="0"/>
              <w:marRight w:val="0"/>
              <w:marTop w:val="0"/>
              <w:marBottom w:val="0"/>
              <w:divBdr>
                <w:top w:val="none" w:sz="0" w:space="0" w:color="auto"/>
                <w:left w:val="none" w:sz="0" w:space="0" w:color="auto"/>
                <w:bottom w:val="none" w:sz="0" w:space="0" w:color="auto"/>
                <w:right w:val="none" w:sz="0" w:space="0" w:color="auto"/>
              </w:divBdr>
            </w:div>
            <w:div w:id="1066336809">
              <w:marLeft w:val="4395"/>
              <w:marRight w:val="0"/>
              <w:marTop w:val="330"/>
              <w:marBottom w:val="0"/>
              <w:divBdr>
                <w:top w:val="none" w:sz="0" w:space="0" w:color="auto"/>
                <w:left w:val="none" w:sz="0" w:space="0" w:color="auto"/>
                <w:bottom w:val="none" w:sz="0" w:space="0" w:color="auto"/>
                <w:right w:val="none" w:sz="0" w:space="0" w:color="auto"/>
              </w:divBdr>
            </w:div>
          </w:divsChild>
        </w:div>
        <w:div w:id="767893691">
          <w:marLeft w:val="0"/>
          <w:marRight w:val="0"/>
          <w:marTop w:val="150"/>
          <w:marBottom w:val="150"/>
          <w:divBdr>
            <w:top w:val="dashed" w:sz="6" w:space="0" w:color="787878"/>
            <w:left w:val="dashed" w:sz="6" w:space="0" w:color="787878"/>
            <w:bottom w:val="dashed" w:sz="6" w:space="0" w:color="787878"/>
            <w:right w:val="dashed" w:sz="6" w:space="0" w:color="787878"/>
          </w:divBdr>
          <w:divsChild>
            <w:div w:id="857232856">
              <w:marLeft w:val="0"/>
              <w:marRight w:val="0"/>
              <w:marTop w:val="0"/>
              <w:marBottom w:val="0"/>
              <w:divBdr>
                <w:top w:val="none" w:sz="0" w:space="0" w:color="auto"/>
                <w:left w:val="none" w:sz="0" w:space="0" w:color="auto"/>
                <w:bottom w:val="none" w:sz="0" w:space="0" w:color="auto"/>
                <w:right w:val="none" w:sz="0" w:space="0" w:color="auto"/>
              </w:divBdr>
            </w:div>
            <w:div w:id="1718778619">
              <w:marLeft w:val="4395"/>
              <w:marRight w:val="0"/>
              <w:marTop w:val="420"/>
              <w:marBottom w:val="0"/>
              <w:divBdr>
                <w:top w:val="none" w:sz="0" w:space="0" w:color="auto"/>
                <w:left w:val="none" w:sz="0" w:space="0" w:color="auto"/>
                <w:bottom w:val="none" w:sz="0" w:space="0" w:color="auto"/>
                <w:right w:val="none" w:sz="0" w:space="0" w:color="auto"/>
              </w:divBdr>
            </w:div>
          </w:divsChild>
        </w:div>
        <w:div w:id="46223087">
          <w:marLeft w:val="0"/>
          <w:marRight w:val="0"/>
          <w:marTop w:val="150"/>
          <w:marBottom w:val="150"/>
          <w:divBdr>
            <w:top w:val="dashed" w:sz="6" w:space="0" w:color="787878"/>
            <w:left w:val="dashed" w:sz="6" w:space="0" w:color="787878"/>
            <w:bottom w:val="dashed" w:sz="6" w:space="0" w:color="787878"/>
            <w:right w:val="dashed" w:sz="6" w:space="0" w:color="787878"/>
          </w:divBdr>
          <w:divsChild>
            <w:div w:id="912659275">
              <w:marLeft w:val="0"/>
              <w:marRight w:val="0"/>
              <w:marTop w:val="0"/>
              <w:marBottom w:val="0"/>
              <w:divBdr>
                <w:top w:val="none" w:sz="0" w:space="0" w:color="auto"/>
                <w:left w:val="none" w:sz="0" w:space="0" w:color="auto"/>
                <w:bottom w:val="none" w:sz="0" w:space="0" w:color="auto"/>
                <w:right w:val="none" w:sz="0" w:space="0" w:color="auto"/>
              </w:divBdr>
            </w:div>
            <w:div w:id="1380082761">
              <w:marLeft w:val="0"/>
              <w:marRight w:val="0"/>
              <w:marTop w:val="0"/>
              <w:marBottom w:val="0"/>
              <w:divBdr>
                <w:top w:val="none" w:sz="0" w:space="0" w:color="auto"/>
                <w:left w:val="none" w:sz="0" w:space="0" w:color="auto"/>
                <w:bottom w:val="none" w:sz="0" w:space="0" w:color="auto"/>
                <w:right w:val="none" w:sz="0" w:space="0" w:color="auto"/>
              </w:divBdr>
            </w:div>
            <w:div w:id="1616406458">
              <w:marLeft w:val="4395"/>
              <w:marRight w:val="0"/>
              <w:marTop w:val="630"/>
              <w:marBottom w:val="0"/>
              <w:divBdr>
                <w:top w:val="none" w:sz="0" w:space="0" w:color="auto"/>
                <w:left w:val="none" w:sz="0" w:space="0" w:color="auto"/>
                <w:bottom w:val="none" w:sz="0" w:space="0" w:color="auto"/>
                <w:right w:val="none" w:sz="0" w:space="0" w:color="auto"/>
              </w:divBdr>
            </w:div>
          </w:divsChild>
        </w:div>
        <w:div w:id="527764763">
          <w:marLeft w:val="0"/>
          <w:marRight w:val="0"/>
          <w:marTop w:val="150"/>
          <w:marBottom w:val="150"/>
          <w:divBdr>
            <w:top w:val="dashed" w:sz="6" w:space="0" w:color="787878"/>
            <w:left w:val="dashed" w:sz="6" w:space="0" w:color="787878"/>
            <w:bottom w:val="dashed" w:sz="6" w:space="0" w:color="787878"/>
            <w:right w:val="dashed" w:sz="6" w:space="0" w:color="787878"/>
          </w:divBdr>
          <w:divsChild>
            <w:div w:id="1539927895">
              <w:marLeft w:val="0"/>
              <w:marRight w:val="0"/>
              <w:marTop w:val="0"/>
              <w:marBottom w:val="0"/>
              <w:divBdr>
                <w:top w:val="none" w:sz="0" w:space="0" w:color="auto"/>
                <w:left w:val="none" w:sz="0" w:space="0" w:color="auto"/>
                <w:bottom w:val="none" w:sz="0" w:space="0" w:color="auto"/>
                <w:right w:val="none" w:sz="0" w:space="0" w:color="auto"/>
              </w:divBdr>
            </w:div>
            <w:div w:id="60640312">
              <w:marLeft w:val="4395"/>
              <w:marRight w:val="0"/>
              <w:marTop w:val="180"/>
              <w:marBottom w:val="0"/>
              <w:divBdr>
                <w:top w:val="none" w:sz="0" w:space="0" w:color="auto"/>
                <w:left w:val="none" w:sz="0" w:space="0" w:color="auto"/>
                <w:bottom w:val="none" w:sz="0" w:space="0" w:color="auto"/>
                <w:right w:val="none" w:sz="0" w:space="0" w:color="auto"/>
              </w:divBdr>
            </w:div>
          </w:divsChild>
        </w:div>
        <w:div w:id="1746027678">
          <w:marLeft w:val="0"/>
          <w:marRight w:val="0"/>
          <w:marTop w:val="150"/>
          <w:marBottom w:val="150"/>
          <w:divBdr>
            <w:top w:val="dashed" w:sz="6" w:space="0" w:color="787878"/>
            <w:left w:val="dashed" w:sz="6" w:space="0" w:color="787878"/>
            <w:bottom w:val="dashed" w:sz="6" w:space="0" w:color="787878"/>
            <w:right w:val="dashed" w:sz="6" w:space="0" w:color="787878"/>
          </w:divBdr>
          <w:divsChild>
            <w:div w:id="1587838379">
              <w:marLeft w:val="0"/>
              <w:marRight w:val="0"/>
              <w:marTop w:val="0"/>
              <w:marBottom w:val="0"/>
              <w:divBdr>
                <w:top w:val="none" w:sz="0" w:space="0" w:color="auto"/>
                <w:left w:val="none" w:sz="0" w:space="0" w:color="auto"/>
                <w:bottom w:val="none" w:sz="0" w:space="0" w:color="auto"/>
                <w:right w:val="none" w:sz="0" w:space="0" w:color="auto"/>
              </w:divBdr>
            </w:div>
            <w:div w:id="704644376">
              <w:marLeft w:val="4395"/>
              <w:marRight w:val="0"/>
              <w:marTop w:val="330"/>
              <w:marBottom w:val="0"/>
              <w:divBdr>
                <w:top w:val="none" w:sz="0" w:space="0" w:color="auto"/>
                <w:left w:val="none" w:sz="0" w:space="0" w:color="auto"/>
                <w:bottom w:val="none" w:sz="0" w:space="0" w:color="auto"/>
                <w:right w:val="none" w:sz="0" w:space="0" w:color="auto"/>
              </w:divBdr>
            </w:div>
          </w:divsChild>
        </w:div>
        <w:div w:id="735323293">
          <w:marLeft w:val="0"/>
          <w:marRight w:val="0"/>
          <w:marTop w:val="150"/>
          <w:marBottom w:val="150"/>
          <w:divBdr>
            <w:top w:val="dashed" w:sz="6" w:space="0" w:color="787878"/>
            <w:left w:val="dashed" w:sz="6" w:space="0" w:color="787878"/>
            <w:bottom w:val="dashed" w:sz="6" w:space="0" w:color="787878"/>
            <w:right w:val="dashed" w:sz="6" w:space="0" w:color="787878"/>
          </w:divBdr>
          <w:divsChild>
            <w:div w:id="268394631">
              <w:marLeft w:val="0"/>
              <w:marRight w:val="0"/>
              <w:marTop w:val="0"/>
              <w:marBottom w:val="0"/>
              <w:divBdr>
                <w:top w:val="none" w:sz="0" w:space="0" w:color="auto"/>
                <w:left w:val="none" w:sz="0" w:space="0" w:color="auto"/>
                <w:bottom w:val="none" w:sz="0" w:space="0" w:color="auto"/>
                <w:right w:val="none" w:sz="0" w:space="0" w:color="auto"/>
              </w:divBdr>
            </w:div>
            <w:div w:id="1135830271">
              <w:marLeft w:val="4395"/>
              <w:marRight w:val="0"/>
              <w:marTop w:val="165"/>
              <w:marBottom w:val="0"/>
              <w:divBdr>
                <w:top w:val="none" w:sz="0" w:space="0" w:color="auto"/>
                <w:left w:val="none" w:sz="0" w:space="0" w:color="auto"/>
                <w:bottom w:val="none" w:sz="0" w:space="0" w:color="auto"/>
                <w:right w:val="none" w:sz="0" w:space="0" w:color="auto"/>
              </w:divBdr>
            </w:div>
          </w:divsChild>
        </w:div>
        <w:div w:id="2012488598">
          <w:marLeft w:val="0"/>
          <w:marRight w:val="0"/>
          <w:marTop w:val="150"/>
          <w:marBottom w:val="150"/>
          <w:divBdr>
            <w:top w:val="dashed" w:sz="6" w:space="0" w:color="787878"/>
            <w:left w:val="dashed" w:sz="6" w:space="0" w:color="787878"/>
            <w:bottom w:val="dashed" w:sz="6" w:space="0" w:color="787878"/>
            <w:right w:val="dashed" w:sz="6" w:space="0" w:color="787878"/>
          </w:divBdr>
          <w:divsChild>
            <w:div w:id="929237560">
              <w:marLeft w:val="0"/>
              <w:marRight w:val="0"/>
              <w:marTop w:val="0"/>
              <w:marBottom w:val="0"/>
              <w:divBdr>
                <w:top w:val="none" w:sz="0" w:space="0" w:color="auto"/>
                <w:left w:val="none" w:sz="0" w:space="0" w:color="auto"/>
                <w:bottom w:val="none" w:sz="0" w:space="0" w:color="auto"/>
                <w:right w:val="none" w:sz="0" w:space="0" w:color="auto"/>
              </w:divBdr>
            </w:div>
            <w:div w:id="317350135">
              <w:marLeft w:val="4395"/>
              <w:marRight w:val="0"/>
              <w:marTop w:val="330"/>
              <w:marBottom w:val="0"/>
              <w:divBdr>
                <w:top w:val="none" w:sz="0" w:space="0" w:color="auto"/>
                <w:left w:val="none" w:sz="0" w:space="0" w:color="auto"/>
                <w:bottom w:val="none" w:sz="0" w:space="0" w:color="auto"/>
                <w:right w:val="none" w:sz="0" w:space="0" w:color="auto"/>
              </w:divBdr>
            </w:div>
          </w:divsChild>
        </w:div>
        <w:div w:id="1564176082">
          <w:marLeft w:val="0"/>
          <w:marRight w:val="0"/>
          <w:marTop w:val="150"/>
          <w:marBottom w:val="150"/>
          <w:divBdr>
            <w:top w:val="dashed" w:sz="6" w:space="0" w:color="787878"/>
            <w:left w:val="dashed" w:sz="6" w:space="0" w:color="787878"/>
            <w:bottom w:val="dashed" w:sz="6" w:space="0" w:color="787878"/>
            <w:right w:val="dashed" w:sz="6" w:space="0" w:color="787878"/>
          </w:divBdr>
          <w:divsChild>
            <w:div w:id="986856731">
              <w:marLeft w:val="0"/>
              <w:marRight w:val="0"/>
              <w:marTop w:val="0"/>
              <w:marBottom w:val="0"/>
              <w:divBdr>
                <w:top w:val="none" w:sz="0" w:space="0" w:color="auto"/>
                <w:left w:val="none" w:sz="0" w:space="0" w:color="auto"/>
                <w:bottom w:val="none" w:sz="0" w:space="0" w:color="auto"/>
                <w:right w:val="none" w:sz="0" w:space="0" w:color="auto"/>
              </w:divBdr>
            </w:div>
            <w:div w:id="1104498703">
              <w:marLeft w:val="4395"/>
              <w:marRight w:val="0"/>
              <w:marTop w:val="405"/>
              <w:marBottom w:val="0"/>
              <w:divBdr>
                <w:top w:val="none" w:sz="0" w:space="0" w:color="auto"/>
                <w:left w:val="none" w:sz="0" w:space="0" w:color="auto"/>
                <w:bottom w:val="none" w:sz="0" w:space="0" w:color="auto"/>
                <w:right w:val="none" w:sz="0" w:space="0" w:color="auto"/>
              </w:divBdr>
            </w:div>
          </w:divsChild>
        </w:div>
        <w:div w:id="1704746645">
          <w:marLeft w:val="0"/>
          <w:marRight w:val="0"/>
          <w:marTop w:val="150"/>
          <w:marBottom w:val="150"/>
          <w:divBdr>
            <w:top w:val="dashed" w:sz="6" w:space="0" w:color="787878"/>
            <w:left w:val="dashed" w:sz="6" w:space="0" w:color="787878"/>
            <w:bottom w:val="dashed" w:sz="6" w:space="0" w:color="787878"/>
            <w:right w:val="dashed" w:sz="6" w:space="0" w:color="787878"/>
          </w:divBdr>
          <w:divsChild>
            <w:div w:id="323552802">
              <w:marLeft w:val="0"/>
              <w:marRight w:val="0"/>
              <w:marTop w:val="0"/>
              <w:marBottom w:val="0"/>
              <w:divBdr>
                <w:top w:val="none" w:sz="0" w:space="0" w:color="auto"/>
                <w:left w:val="none" w:sz="0" w:space="0" w:color="auto"/>
                <w:bottom w:val="none" w:sz="0" w:space="0" w:color="auto"/>
                <w:right w:val="none" w:sz="0" w:space="0" w:color="auto"/>
              </w:divBdr>
            </w:div>
            <w:div w:id="1536888355">
              <w:marLeft w:val="3405"/>
              <w:marRight w:val="0"/>
              <w:marTop w:val="330"/>
              <w:marBottom w:val="0"/>
              <w:divBdr>
                <w:top w:val="none" w:sz="0" w:space="0" w:color="auto"/>
                <w:left w:val="none" w:sz="0" w:space="0" w:color="auto"/>
                <w:bottom w:val="none" w:sz="0" w:space="0" w:color="auto"/>
                <w:right w:val="none" w:sz="0" w:space="0" w:color="auto"/>
              </w:divBdr>
            </w:div>
          </w:divsChild>
        </w:div>
        <w:div w:id="756636935">
          <w:marLeft w:val="0"/>
          <w:marRight w:val="0"/>
          <w:marTop w:val="150"/>
          <w:marBottom w:val="150"/>
          <w:divBdr>
            <w:top w:val="dashed" w:sz="6" w:space="0" w:color="787878"/>
            <w:left w:val="dashed" w:sz="6" w:space="0" w:color="787878"/>
            <w:bottom w:val="dashed" w:sz="6" w:space="0" w:color="787878"/>
            <w:right w:val="dashed" w:sz="6" w:space="0" w:color="787878"/>
          </w:divBdr>
          <w:divsChild>
            <w:div w:id="569271904">
              <w:marLeft w:val="0"/>
              <w:marRight w:val="0"/>
              <w:marTop w:val="0"/>
              <w:marBottom w:val="0"/>
              <w:divBdr>
                <w:top w:val="none" w:sz="0" w:space="0" w:color="auto"/>
                <w:left w:val="none" w:sz="0" w:space="0" w:color="auto"/>
                <w:bottom w:val="none" w:sz="0" w:space="0" w:color="auto"/>
                <w:right w:val="none" w:sz="0" w:space="0" w:color="auto"/>
              </w:divBdr>
            </w:div>
            <w:div w:id="506137785">
              <w:marLeft w:val="4395"/>
              <w:marRight w:val="0"/>
              <w:marTop w:val="300"/>
              <w:marBottom w:val="0"/>
              <w:divBdr>
                <w:top w:val="none" w:sz="0" w:space="0" w:color="auto"/>
                <w:left w:val="none" w:sz="0" w:space="0" w:color="auto"/>
                <w:bottom w:val="none" w:sz="0" w:space="0" w:color="auto"/>
                <w:right w:val="none" w:sz="0" w:space="0" w:color="auto"/>
              </w:divBdr>
            </w:div>
          </w:divsChild>
        </w:div>
        <w:div w:id="815877441">
          <w:marLeft w:val="0"/>
          <w:marRight w:val="0"/>
          <w:marTop w:val="150"/>
          <w:marBottom w:val="150"/>
          <w:divBdr>
            <w:top w:val="dashed" w:sz="6" w:space="0" w:color="787878"/>
            <w:left w:val="dashed" w:sz="6" w:space="0" w:color="787878"/>
            <w:bottom w:val="dashed" w:sz="6" w:space="0" w:color="787878"/>
            <w:right w:val="dashed" w:sz="6" w:space="0" w:color="787878"/>
          </w:divBdr>
          <w:divsChild>
            <w:div w:id="181170451">
              <w:marLeft w:val="0"/>
              <w:marRight w:val="0"/>
              <w:marTop w:val="0"/>
              <w:marBottom w:val="0"/>
              <w:divBdr>
                <w:top w:val="none" w:sz="0" w:space="0" w:color="auto"/>
                <w:left w:val="none" w:sz="0" w:space="0" w:color="auto"/>
                <w:bottom w:val="none" w:sz="0" w:space="0" w:color="auto"/>
                <w:right w:val="none" w:sz="0" w:space="0" w:color="auto"/>
              </w:divBdr>
            </w:div>
            <w:div w:id="328405121">
              <w:marLeft w:val="4395"/>
              <w:marRight w:val="0"/>
              <w:marTop w:val="270"/>
              <w:marBottom w:val="0"/>
              <w:divBdr>
                <w:top w:val="none" w:sz="0" w:space="0" w:color="auto"/>
                <w:left w:val="none" w:sz="0" w:space="0" w:color="auto"/>
                <w:bottom w:val="none" w:sz="0" w:space="0" w:color="auto"/>
                <w:right w:val="none" w:sz="0" w:space="0" w:color="auto"/>
              </w:divBdr>
            </w:div>
          </w:divsChild>
        </w:div>
        <w:div w:id="1510291621">
          <w:marLeft w:val="0"/>
          <w:marRight w:val="0"/>
          <w:marTop w:val="150"/>
          <w:marBottom w:val="150"/>
          <w:divBdr>
            <w:top w:val="dashed" w:sz="6" w:space="0" w:color="787878"/>
            <w:left w:val="dashed" w:sz="6" w:space="0" w:color="787878"/>
            <w:bottom w:val="dashed" w:sz="6" w:space="0" w:color="787878"/>
            <w:right w:val="dashed" w:sz="6" w:space="0" w:color="787878"/>
          </w:divBdr>
          <w:divsChild>
            <w:div w:id="17179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1148">
      <w:bodyDiv w:val="1"/>
      <w:marLeft w:val="0"/>
      <w:marRight w:val="0"/>
      <w:marTop w:val="0"/>
      <w:marBottom w:val="0"/>
      <w:divBdr>
        <w:top w:val="none" w:sz="0" w:space="0" w:color="auto"/>
        <w:left w:val="none" w:sz="0" w:space="0" w:color="auto"/>
        <w:bottom w:val="none" w:sz="0" w:space="0" w:color="auto"/>
        <w:right w:val="none" w:sz="0" w:space="0" w:color="auto"/>
      </w:divBdr>
    </w:div>
    <w:div w:id="1079786051">
      <w:bodyDiv w:val="1"/>
      <w:marLeft w:val="0"/>
      <w:marRight w:val="0"/>
      <w:marTop w:val="0"/>
      <w:marBottom w:val="0"/>
      <w:divBdr>
        <w:top w:val="none" w:sz="0" w:space="0" w:color="auto"/>
        <w:left w:val="none" w:sz="0" w:space="0" w:color="auto"/>
        <w:bottom w:val="none" w:sz="0" w:space="0" w:color="auto"/>
        <w:right w:val="none" w:sz="0" w:space="0" w:color="auto"/>
      </w:divBdr>
    </w:div>
    <w:div w:id="1109279872">
      <w:bodyDiv w:val="1"/>
      <w:marLeft w:val="0"/>
      <w:marRight w:val="0"/>
      <w:marTop w:val="0"/>
      <w:marBottom w:val="0"/>
      <w:divBdr>
        <w:top w:val="none" w:sz="0" w:space="0" w:color="auto"/>
        <w:left w:val="none" w:sz="0" w:space="0" w:color="auto"/>
        <w:bottom w:val="none" w:sz="0" w:space="0" w:color="auto"/>
        <w:right w:val="none" w:sz="0" w:space="0" w:color="auto"/>
      </w:divBdr>
    </w:div>
    <w:div w:id="1619288268">
      <w:bodyDiv w:val="1"/>
      <w:marLeft w:val="0"/>
      <w:marRight w:val="0"/>
      <w:marTop w:val="0"/>
      <w:marBottom w:val="0"/>
      <w:divBdr>
        <w:top w:val="none" w:sz="0" w:space="0" w:color="auto"/>
        <w:left w:val="none" w:sz="0" w:space="0" w:color="auto"/>
        <w:bottom w:val="none" w:sz="0" w:space="0" w:color="auto"/>
        <w:right w:val="none" w:sz="0" w:space="0" w:color="auto"/>
      </w:divBdr>
    </w:div>
    <w:div w:id="1771852367">
      <w:bodyDiv w:val="1"/>
      <w:marLeft w:val="0"/>
      <w:marRight w:val="0"/>
      <w:marTop w:val="0"/>
      <w:marBottom w:val="0"/>
      <w:divBdr>
        <w:top w:val="none" w:sz="0" w:space="0" w:color="auto"/>
        <w:left w:val="none" w:sz="0" w:space="0" w:color="auto"/>
        <w:bottom w:val="none" w:sz="0" w:space="0" w:color="auto"/>
        <w:right w:val="none" w:sz="0" w:space="0" w:color="auto"/>
      </w:divBdr>
    </w:div>
    <w:div w:id="1804158517">
      <w:bodyDiv w:val="1"/>
      <w:marLeft w:val="0"/>
      <w:marRight w:val="0"/>
      <w:marTop w:val="0"/>
      <w:marBottom w:val="0"/>
      <w:divBdr>
        <w:top w:val="none" w:sz="0" w:space="0" w:color="auto"/>
        <w:left w:val="none" w:sz="0" w:space="0" w:color="auto"/>
        <w:bottom w:val="none" w:sz="0" w:space="0" w:color="auto"/>
        <w:right w:val="none" w:sz="0" w:space="0" w:color="auto"/>
      </w:divBdr>
    </w:div>
    <w:div w:id="1890457107">
      <w:bodyDiv w:val="1"/>
      <w:marLeft w:val="0"/>
      <w:marRight w:val="0"/>
      <w:marTop w:val="0"/>
      <w:marBottom w:val="0"/>
      <w:divBdr>
        <w:top w:val="none" w:sz="0" w:space="0" w:color="auto"/>
        <w:left w:val="none" w:sz="0" w:space="0" w:color="auto"/>
        <w:bottom w:val="none" w:sz="0" w:space="0" w:color="auto"/>
        <w:right w:val="none" w:sz="0" w:space="0" w:color="auto"/>
      </w:divBdr>
    </w:div>
    <w:div w:id="1946031771">
      <w:bodyDiv w:val="1"/>
      <w:marLeft w:val="0"/>
      <w:marRight w:val="0"/>
      <w:marTop w:val="0"/>
      <w:marBottom w:val="0"/>
      <w:divBdr>
        <w:top w:val="none" w:sz="0" w:space="0" w:color="auto"/>
        <w:left w:val="none" w:sz="0" w:space="0" w:color="auto"/>
        <w:bottom w:val="none" w:sz="0" w:space="0" w:color="auto"/>
        <w:right w:val="none" w:sz="0" w:space="0" w:color="auto"/>
      </w:divBdr>
    </w:div>
    <w:div w:id="1996488756">
      <w:bodyDiv w:val="1"/>
      <w:marLeft w:val="0"/>
      <w:marRight w:val="0"/>
      <w:marTop w:val="0"/>
      <w:marBottom w:val="0"/>
      <w:divBdr>
        <w:top w:val="none" w:sz="0" w:space="0" w:color="auto"/>
        <w:left w:val="none" w:sz="0" w:space="0" w:color="auto"/>
        <w:bottom w:val="none" w:sz="0" w:space="0" w:color="auto"/>
        <w:right w:val="none" w:sz="0" w:space="0" w:color="auto"/>
      </w:divBdr>
    </w:div>
    <w:div w:id="212168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5667</Words>
  <Characters>32308</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kbstudent internet access</dc:creator>
  <cp:keywords/>
  <dc:description/>
  <cp:lastModifiedBy>Еремин Станислав Александрович</cp:lastModifiedBy>
  <cp:revision>2</cp:revision>
  <dcterms:created xsi:type="dcterms:W3CDTF">2024-06-20T12:04:00Z</dcterms:created>
  <dcterms:modified xsi:type="dcterms:W3CDTF">2024-06-20T12:04:00Z</dcterms:modified>
</cp:coreProperties>
</file>