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8D8B"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Федеральное государственное образовательное бюджетное</w:t>
      </w:r>
    </w:p>
    <w:p w14:paraId="1A310734"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 xml:space="preserve"> учреждение высшего образования</w:t>
      </w:r>
    </w:p>
    <w:p w14:paraId="411B5120"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b/>
          <w:bCs/>
          <w:sz w:val="28"/>
          <w:szCs w:val="28"/>
        </w:rPr>
        <w:t xml:space="preserve"> «Финансовый университет при Правительстве Российской Федерации»</w:t>
      </w:r>
    </w:p>
    <w:p w14:paraId="34BE4107"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b/>
          <w:bCs/>
          <w:sz w:val="28"/>
          <w:szCs w:val="28"/>
        </w:rPr>
        <w:t>(Финансовый университет)</w:t>
      </w:r>
    </w:p>
    <w:p w14:paraId="6276C099"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 xml:space="preserve">Колледж информатики и программирования </w:t>
      </w:r>
    </w:p>
    <w:p w14:paraId="672A6659"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0A37501D"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5DAB6C7B"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48B0CFB9" w14:textId="77777777" w:rsidR="00E76EB6" w:rsidRDefault="00E76EB6" w:rsidP="00E76EB6">
      <w:pPr>
        <w:spacing w:after="0" w:line="240" w:lineRule="auto"/>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 xml:space="preserve">Специальность   </w:t>
      </w:r>
      <w:r w:rsidRPr="76FA0D27">
        <w:rPr>
          <w:rFonts w:ascii="Times New Roman" w:eastAsia="Times New Roman" w:hAnsi="Times New Roman" w:cs="Times New Roman"/>
          <w:sz w:val="28"/>
          <w:szCs w:val="28"/>
          <w:u w:val="single"/>
        </w:rPr>
        <w:t>09.02.07 Информационные системы и программирование</w:t>
      </w:r>
    </w:p>
    <w:p w14:paraId="02EB378F"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6A05A809"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5A39BBE3"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41C8F396"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745C075F"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b/>
          <w:bCs/>
          <w:sz w:val="28"/>
          <w:szCs w:val="28"/>
        </w:rPr>
        <w:t xml:space="preserve">ОТЧЕТ </w:t>
      </w:r>
    </w:p>
    <w:p w14:paraId="72A3D3EC"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59438EB5"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b/>
          <w:bCs/>
          <w:sz w:val="28"/>
          <w:szCs w:val="28"/>
        </w:rPr>
        <w:t xml:space="preserve">ПО ПРОИЗВОДСТВЕННОЙ ПРАКТИКЕ </w:t>
      </w:r>
    </w:p>
    <w:p w14:paraId="0D0B940D"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0E27B00A" w14:textId="54B8834D" w:rsidR="00E76EB6" w:rsidRDefault="00E76EB6" w:rsidP="00E76EB6">
      <w:pPr>
        <w:spacing w:after="0" w:line="240" w:lineRule="auto"/>
        <w:jc w:val="center"/>
        <w:rPr>
          <w:rFonts w:ascii="Times New Roman" w:eastAsia="Times New Roman" w:hAnsi="Times New Roman" w:cs="Times New Roman"/>
          <w:sz w:val="28"/>
          <w:szCs w:val="28"/>
        </w:rPr>
      </w:pPr>
    </w:p>
    <w:p w14:paraId="4591F75D" w14:textId="77777777" w:rsidR="001A7236" w:rsidRDefault="001A7236" w:rsidP="00E76EB6">
      <w:pPr>
        <w:spacing w:after="0" w:line="240" w:lineRule="auto"/>
        <w:jc w:val="center"/>
        <w:rPr>
          <w:rFonts w:ascii="Times New Roman" w:eastAsia="Times New Roman" w:hAnsi="Times New Roman" w:cs="Times New Roman"/>
          <w:sz w:val="28"/>
          <w:szCs w:val="28"/>
        </w:rPr>
      </w:pPr>
    </w:p>
    <w:p w14:paraId="41D3FB3D" w14:textId="77777777" w:rsidR="00E76EB6" w:rsidRDefault="00E76EB6" w:rsidP="00E76EB6">
      <w:pPr>
        <w:spacing w:after="0" w:line="240" w:lineRule="auto"/>
        <w:rPr>
          <w:rFonts w:ascii="Times New Roman" w:eastAsia="Times New Roman" w:hAnsi="Times New Roman" w:cs="Times New Roman"/>
          <w:sz w:val="28"/>
          <w:szCs w:val="28"/>
          <w:u w:val="single"/>
        </w:rPr>
      </w:pPr>
      <w:r w:rsidRPr="76FA0D27">
        <w:rPr>
          <w:rFonts w:ascii="Times New Roman" w:eastAsia="Times New Roman" w:hAnsi="Times New Roman" w:cs="Times New Roman"/>
          <w:sz w:val="28"/>
          <w:szCs w:val="28"/>
        </w:rPr>
        <w:t>Профессиональный модуль</w:t>
      </w:r>
      <w:r w:rsidRPr="76FA0D27">
        <w:rPr>
          <w:rFonts w:ascii="Times New Roman" w:eastAsia="Times New Roman" w:hAnsi="Times New Roman" w:cs="Times New Roman"/>
          <w:i/>
          <w:iCs/>
          <w:sz w:val="28"/>
          <w:szCs w:val="28"/>
          <w:vertAlign w:val="superscript"/>
        </w:rPr>
        <w:t xml:space="preserve">          </w:t>
      </w:r>
      <w:r w:rsidRPr="76FA0D27">
        <w:rPr>
          <w:rFonts w:ascii="Times New Roman" w:eastAsia="Times New Roman" w:hAnsi="Times New Roman" w:cs="Times New Roman"/>
          <w:sz w:val="28"/>
          <w:szCs w:val="28"/>
          <w:u w:val="single"/>
        </w:rPr>
        <w:t xml:space="preserve">ПМ.02 Осуществление интеграции </w:t>
      </w:r>
    </w:p>
    <w:p w14:paraId="4BAC6E97" w14:textId="0BE16511" w:rsidR="00E76EB6" w:rsidRDefault="00E76EB6" w:rsidP="006C2307">
      <w:pPr>
        <w:spacing w:after="0" w:line="240" w:lineRule="auto"/>
        <w:ind w:left="3750"/>
        <w:rPr>
          <w:rFonts w:ascii="Times New Roman" w:eastAsia="Times New Roman" w:hAnsi="Times New Roman" w:cs="Times New Roman"/>
        </w:rPr>
      </w:pPr>
      <w:r w:rsidRPr="757157F4">
        <w:rPr>
          <w:rFonts w:ascii="Times New Roman" w:eastAsia="Times New Roman" w:hAnsi="Times New Roman" w:cs="Times New Roman"/>
          <w:sz w:val="28"/>
          <w:szCs w:val="28"/>
          <w:u w:val="single"/>
        </w:rPr>
        <w:t>программных модулей</w:t>
      </w:r>
      <w:r w:rsidRPr="757157F4">
        <w:rPr>
          <w:rFonts w:ascii="Times New Roman" w:eastAsia="Times New Roman" w:hAnsi="Times New Roman" w:cs="Times New Roman"/>
          <w:color w:val="FFFFFF" w:themeColor="background1"/>
          <w:sz w:val="28"/>
          <w:szCs w:val="28"/>
          <w:u w:val="single"/>
        </w:rPr>
        <w:t xml:space="preserve">                                     </w:t>
      </w:r>
      <w:r w:rsidRPr="757157F4">
        <w:rPr>
          <w:rFonts w:ascii="Times New Roman" w:eastAsia="Times New Roman" w:hAnsi="Times New Roman" w:cs="Times New Roman"/>
          <w:i/>
          <w:iCs/>
          <w:color w:val="FFFFFF" w:themeColor="background1"/>
          <w:sz w:val="28"/>
          <w:szCs w:val="28"/>
          <w:vertAlign w:val="superscript"/>
        </w:rPr>
        <w:t xml:space="preserve">  </w:t>
      </w:r>
      <w:bookmarkStart w:id="0" w:name="_Int_3zjIgsJh"/>
      <w:proofErr w:type="gramStart"/>
      <w:r w:rsidRPr="757157F4">
        <w:rPr>
          <w:rFonts w:ascii="Times New Roman" w:eastAsia="Times New Roman" w:hAnsi="Times New Roman" w:cs="Times New Roman"/>
          <w:i/>
          <w:iCs/>
          <w:color w:val="FFFFFF" w:themeColor="background1"/>
          <w:sz w:val="28"/>
          <w:szCs w:val="28"/>
          <w:vertAlign w:val="superscript"/>
        </w:rPr>
        <w:t xml:space="preserve">   </w:t>
      </w:r>
      <w:r w:rsidRPr="757157F4">
        <w:rPr>
          <w:rFonts w:ascii="Times New Roman" w:eastAsia="Times New Roman" w:hAnsi="Times New Roman" w:cs="Times New Roman"/>
          <w:i/>
          <w:iCs/>
          <w:sz w:val="28"/>
          <w:szCs w:val="28"/>
          <w:vertAlign w:val="superscript"/>
        </w:rPr>
        <w:t>(</w:t>
      </w:r>
      <w:bookmarkEnd w:id="0"/>
      <w:proofErr w:type="gramEnd"/>
      <w:r w:rsidRPr="757157F4">
        <w:rPr>
          <w:rFonts w:ascii="Times New Roman" w:eastAsia="Times New Roman" w:hAnsi="Times New Roman" w:cs="Times New Roman"/>
          <w:i/>
          <w:iCs/>
          <w:sz w:val="28"/>
          <w:szCs w:val="28"/>
          <w:vertAlign w:val="superscript"/>
        </w:rPr>
        <w:t>наименование профессионального модуля)</w:t>
      </w:r>
    </w:p>
    <w:p w14:paraId="60061E4C"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0332FF75" w14:textId="523D5627" w:rsidR="001A7236" w:rsidRDefault="001A7236" w:rsidP="00546229">
      <w:pPr>
        <w:spacing w:after="0" w:line="240" w:lineRule="auto"/>
        <w:rPr>
          <w:rFonts w:ascii="Times New Roman" w:eastAsia="Times New Roman" w:hAnsi="Times New Roman" w:cs="Times New Roman"/>
          <w:sz w:val="28"/>
          <w:szCs w:val="28"/>
        </w:rPr>
      </w:pPr>
    </w:p>
    <w:p w14:paraId="4C7E6146" w14:textId="50290FA3" w:rsidR="001A7236" w:rsidRDefault="001A7236" w:rsidP="00E76EB6">
      <w:pPr>
        <w:spacing w:after="0" w:line="240" w:lineRule="auto"/>
        <w:jc w:val="center"/>
        <w:rPr>
          <w:rFonts w:ascii="Times New Roman" w:eastAsia="Times New Roman" w:hAnsi="Times New Roman" w:cs="Times New Roman"/>
          <w:sz w:val="28"/>
          <w:szCs w:val="28"/>
        </w:rPr>
      </w:pPr>
    </w:p>
    <w:p w14:paraId="4B94D5A5" w14:textId="77777777" w:rsidR="00E76EB6" w:rsidRDefault="00E76EB6" w:rsidP="00E76EB6">
      <w:pPr>
        <w:spacing w:after="0" w:line="240" w:lineRule="auto"/>
        <w:jc w:val="center"/>
        <w:rPr>
          <w:rFonts w:ascii="Times New Roman" w:eastAsia="Times New Roman" w:hAnsi="Times New Roman" w:cs="Times New Roman"/>
          <w:sz w:val="28"/>
          <w:szCs w:val="28"/>
        </w:rPr>
      </w:pPr>
    </w:p>
    <w:p w14:paraId="1FEE4855"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Выполнил:</w:t>
      </w:r>
    </w:p>
    <w:p w14:paraId="0D90AF8B" w14:textId="08E63B9F" w:rsidR="00E76EB6" w:rsidRDefault="00E76EB6" w:rsidP="00E76EB6">
      <w:pPr>
        <w:tabs>
          <w:tab w:val="left" w:pos="5245"/>
          <w:tab w:val="left" w:pos="5387"/>
        </w:tabs>
        <w:spacing w:after="0" w:line="240" w:lineRule="auto"/>
        <w:ind w:firstLine="709"/>
        <w:jc w:val="center"/>
        <w:rPr>
          <w:rFonts w:ascii="Times New Roman" w:eastAsia="Times New Roman" w:hAnsi="Times New Roman" w:cs="Times New Roman"/>
          <w:sz w:val="28"/>
          <w:szCs w:val="28"/>
          <w:u w:val="single"/>
        </w:rPr>
      </w:pPr>
      <w:r w:rsidRPr="76FA0D27">
        <w:rPr>
          <w:rFonts w:ascii="Times New Roman" w:eastAsia="Times New Roman" w:hAnsi="Times New Roman" w:cs="Times New Roman"/>
          <w:sz w:val="28"/>
          <w:szCs w:val="28"/>
        </w:rPr>
        <w:t xml:space="preserve">                                     </w:t>
      </w:r>
      <w:r w:rsidR="006C2307" w:rsidRPr="006C2307">
        <w:rPr>
          <w:rFonts w:ascii="Times New Roman" w:eastAsia="Times New Roman" w:hAnsi="Times New Roman" w:cs="Times New Roman"/>
          <w:sz w:val="28"/>
          <w:szCs w:val="28"/>
        </w:rPr>
        <w:t xml:space="preserve">    </w:t>
      </w:r>
      <w:r w:rsidRPr="76FA0D27">
        <w:rPr>
          <w:rFonts w:ascii="Times New Roman" w:eastAsia="Times New Roman" w:hAnsi="Times New Roman" w:cs="Times New Roman"/>
          <w:sz w:val="28"/>
          <w:szCs w:val="28"/>
        </w:rPr>
        <w:t xml:space="preserve"> </w:t>
      </w:r>
      <w:r w:rsidR="006C2307" w:rsidRPr="006C2307">
        <w:rPr>
          <w:rFonts w:ascii="Times New Roman" w:eastAsia="Times New Roman" w:hAnsi="Times New Roman" w:cs="Times New Roman"/>
          <w:sz w:val="28"/>
          <w:szCs w:val="28"/>
        </w:rPr>
        <w:t xml:space="preserve">  </w:t>
      </w:r>
      <w:r w:rsidRPr="76FA0D27">
        <w:rPr>
          <w:rFonts w:ascii="Times New Roman" w:eastAsia="Times New Roman" w:hAnsi="Times New Roman" w:cs="Times New Roman"/>
          <w:sz w:val="28"/>
          <w:szCs w:val="28"/>
        </w:rPr>
        <w:t xml:space="preserve">обучающийся учебной группы № </w:t>
      </w:r>
      <w:r w:rsidRPr="76FA0D27">
        <w:rPr>
          <w:rFonts w:ascii="Times New Roman" w:eastAsia="Times New Roman" w:hAnsi="Times New Roman" w:cs="Times New Roman"/>
          <w:sz w:val="28"/>
          <w:szCs w:val="28"/>
          <w:u w:val="single"/>
        </w:rPr>
        <w:t>4ИСИП-619</w:t>
      </w:r>
      <w:r>
        <w:tab/>
      </w:r>
      <w:r>
        <w:tab/>
      </w:r>
      <w:r>
        <w:tab/>
      </w:r>
      <w:r>
        <w:tab/>
      </w:r>
      <w:r w:rsidRPr="76FA0D27">
        <w:rPr>
          <w:rFonts w:ascii="Times New Roman" w:eastAsia="Times New Roman" w:hAnsi="Times New Roman" w:cs="Times New Roman"/>
          <w:sz w:val="28"/>
          <w:szCs w:val="28"/>
        </w:rPr>
        <w:t xml:space="preserve">         </w:t>
      </w:r>
      <w:r w:rsidR="006C2307">
        <w:rPr>
          <w:rFonts w:ascii="Times New Roman" w:eastAsia="Times New Roman" w:hAnsi="Times New Roman" w:cs="Times New Roman"/>
          <w:sz w:val="28"/>
          <w:szCs w:val="28"/>
        </w:rPr>
        <w:t xml:space="preserve">      </w:t>
      </w:r>
      <w:r w:rsidRPr="76FA0D27">
        <w:rPr>
          <w:rFonts w:ascii="Times New Roman" w:eastAsia="Times New Roman" w:hAnsi="Times New Roman" w:cs="Times New Roman"/>
          <w:sz w:val="28"/>
          <w:szCs w:val="28"/>
          <w:u w:val="single"/>
        </w:rPr>
        <w:t>А.Р. Мариничев</w:t>
      </w:r>
    </w:p>
    <w:p w14:paraId="0B6003F9" w14:textId="77777777" w:rsidR="00E76EB6" w:rsidRDefault="00E76EB6" w:rsidP="00E76EB6">
      <w:pPr>
        <w:spacing w:after="0" w:line="240" w:lineRule="auto"/>
        <w:jc w:val="right"/>
        <w:rPr>
          <w:rFonts w:ascii="Times New Roman" w:eastAsia="Times New Roman" w:hAnsi="Times New Roman" w:cs="Times New Roman"/>
        </w:rPr>
      </w:pPr>
      <w:r w:rsidRPr="76FA0D27">
        <w:rPr>
          <w:rFonts w:ascii="Times New Roman" w:eastAsia="Times New Roman" w:hAnsi="Times New Roman" w:cs="Times New Roman"/>
          <w:i/>
          <w:iCs/>
          <w:sz w:val="28"/>
          <w:szCs w:val="28"/>
          <w:vertAlign w:val="superscript"/>
        </w:rPr>
        <w:t xml:space="preserve">                                                                                                                               (И.О. Фамилия)</w:t>
      </w:r>
    </w:p>
    <w:p w14:paraId="7541F0EA" w14:textId="77777777" w:rsidR="001A7236" w:rsidRDefault="001A7236" w:rsidP="00E76EB6">
      <w:pPr>
        <w:spacing w:after="0" w:line="240" w:lineRule="auto"/>
        <w:jc w:val="center"/>
        <w:rPr>
          <w:rFonts w:ascii="Times New Roman" w:eastAsia="Times New Roman" w:hAnsi="Times New Roman" w:cs="Times New Roman"/>
          <w:sz w:val="28"/>
          <w:szCs w:val="28"/>
        </w:rPr>
      </w:pPr>
    </w:p>
    <w:p w14:paraId="56DA10EA" w14:textId="581E084A"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Проверил:</w:t>
      </w:r>
    </w:p>
    <w:p w14:paraId="0041D9F9" w14:textId="77777777" w:rsidR="00E76EB6" w:rsidRDefault="00E76EB6" w:rsidP="00E76EB6">
      <w:pPr>
        <w:tabs>
          <w:tab w:val="left" w:pos="3119"/>
          <w:tab w:val="left" w:pos="3261"/>
        </w:tabs>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 xml:space="preserve">                                              руководитель практики от колледжа:</w:t>
      </w:r>
    </w:p>
    <w:p w14:paraId="29D6B04F" w14:textId="77777777" w:rsidR="00E76EB6" w:rsidRDefault="00E76EB6" w:rsidP="00E76EB6">
      <w:pPr>
        <w:spacing w:after="0" w:line="240" w:lineRule="auto"/>
        <w:jc w:val="right"/>
        <w:rPr>
          <w:rFonts w:ascii="Times New Roman" w:eastAsia="Times New Roman" w:hAnsi="Times New Roman" w:cs="Times New Roman"/>
          <w:sz w:val="28"/>
          <w:szCs w:val="28"/>
        </w:rPr>
      </w:pPr>
      <w:r w:rsidRPr="76FA0D27">
        <w:rPr>
          <w:rFonts w:ascii="Times New Roman" w:eastAsia="Times New Roman" w:hAnsi="Times New Roman" w:cs="Times New Roman"/>
          <w:sz w:val="28"/>
          <w:szCs w:val="28"/>
        </w:rPr>
        <w:t xml:space="preserve"> </w:t>
      </w:r>
    </w:p>
    <w:p w14:paraId="6F4E9618" w14:textId="77777777" w:rsidR="00E76EB6" w:rsidRDefault="00E76EB6" w:rsidP="00E76EB6">
      <w:pPr>
        <w:spacing w:after="0" w:line="240" w:lineRule="auto"/>
        <w:jc w:val="right"/>
      </w:pPr>
      <w:r w:rsidRPr="76FA0D27">
        <w:rPr>
          <w:rFonts w:ascii="Times New Roman" w:eastAsia="Times New Roman" w:hAnsi="Times New Roman" w:cs="Times New Roman"/>
          <w:sz w:val="28"/>
          <w:szCs w:val="28"/>
        </w:rPr>
        <w:t xml:space="preserve"> </w:t>
      </w:r>
      <w:r w:rsidRPr="76FA0D27">
        <w:rPr>
          <w:rFonts w:ascii="Times New Roman" w:eastAsia="Times New Roman" w:hAnsi="Times New Roman" w:cs="Times New Roman"/>
          <w:sz w:val="28"/>
          <w:szCs w:val="28"/>
          <w:u w:val="single"/>
        </w:rPr>
        <w:t>О.Г. Пташкин</w:t>
      </w:r>
    </w:p>
    <w:p w14:paraId="0673504D" w14:textId="77777777" w:rsidR="00E76EB6" w:rsidRDefault="00E76EB6" w:rsidP="00E76EB6">
      <w:pPr>
        <w:spacing w:after="0" w:line="240" w:lineRule="auto"/>
        <w:ind w:left="4956" w:firstLine="708"/>
        <w:jc w:val="center"/>
        <w:rPr>
          <w:rFonts w:ascii="Times New Roman" w:eastAsia="Times New Roman" w:hAnsi="Times New Roman" w:cs="Times New Roman"/>
        </w:rPr>
      </w:pPr>
      <w:r w:rsidRPr="757157F4">
        <w:rPr>
          <w:rFonts w:ascii="Times New Roman" w:eastAsia="Times New Roman" w:hAnsi="Times New Roman" w:cs="Times New Roman"/>
          <w:i/>
          <w:iCs/>
          <w:sz w:val="28"/>
          <w:szCs w:val="28"/>
          <w:vertAlign w:val="superscript"/>
        </w:rPr>
        <w:t xml:space="preserve">                                </w:t>
      </w:r>
      <w:r>
        <w:rPr>
          <w:rFonts w:ascii="Times New Roman" w:eastAsia="Times New Roman" w:hAnsi="Times New Roman" w:cs="Times New Roman"/>
          <w:i/>
          <w:iCs/>
          <w:sz w:val="28"/>
          <w:szCs w:val="28"/>
          <w:vertAlign w:val="superscript"/>
        </w:rPr>
        <w:tab/>
        <w:t xml:space="preserve">       </w:t>
      </w:r>
      <w:r w:rsidRPr="757157F4">
        <w:rPr>
          <w:rFonts w:ascii="Times New Roman" w:eastAsia="Times New Roman" w:hAnsi="Times New Roman" w:cs="Times New Roman"/>
          <w:i/>
          <w:iCs/>
          <w:sz w:val="28"/>
          <w:szCs w:val="28"/>
          <w:vertAlign w:val="superscript"/>
        </w:rPr>
        <w:t xml:space="preserve"> (И.О. Фамилия)</w:t>
      </w:r>
    </w:p>
    <w:p w14:paraId="3DEEC669" w14:textId="77777777" w:rsidR="00E76EB6" w:rsidRDefault="00E76EB6" w:rsidP="00E76EB6">
      <w:pPr>
        <w:spacing w:after="0" w:line="240" w:lineRule="auto"/>
        <w:jc w:val="right"/>
        <w:rPr>
          <w:rFonts w:ascii="Times New Roman" w:eastAsia="Times New Roman" w:hAnsi="Times New Roman" w:cs="Times New Roman"/>
          <w:sz w:val="28"/>
          <w:szCs w:val="28"/>
        </w:rPr>
      </w:pPr>
    </w:p>
    <w:p w14:paraId="3656B9AB" w14:textId="77777777" w:rsidR="00E76EB6" w:rsidRDefault="00E76EB6" w:rsidP="00E76EB6">
      <w:pPr>
        <w:spacing w:after="0" w:line="240" w:lineRule="auto"/>
        <w:jc w:val="right"/>
        <w:rPr>
          <w:rFonts w:ascii="Times New Roman" w:eastAsia="Times New Roman" w:hAnsi="Times New Roman" w:cs="Times New Roman"/>
          <w:sz w:val="28"/>
          <w:szCs w:val="28"/>
        </w:rPr>
      </w:pPr>
    </w:p>
    <w:p w14:paraId="583871DD" w14:textId="07A0F56F" w:rsidR="001A7236" w:rsidRDefault="001A7236" w:rsidP="00E76EB6">
      <w:pPr>
        <w:spacing w:after="0" w:line="240" w:lineRule="auto"/>
        <w:jc w:val="right"/>
        <w:rPr>
          <w:rFonts w:ascii="Times New Roman" w:eastAsia="Times New Roman" w:hAnsi="Times New Roman" w:cs="Times New Roman"/>
          <w:sz w:val="28"/>
          <w:szCs w:val="28"/>
        </w:rPr>
      </w:pPr>
    </w:p>
    <w:p w14:paraId="44F46363" w14:textId="63CEB7BE" w:rsidR="00546229" w:rsidRDefault="00546229" w:rsidP="00E76EB6">
      <w:pPr>
        <w:spacing w:after="0" w:line="240" w:lineRule="auto"/>
        <w:jc w:val="right"/>
        <w:rPr>
          <w:rFonts w:ascii="Times New Roman" w:eastAsia="Times New Roman" w:hAnsi="Times New Roman" w:cs="Times New Roman"/>
          <w:sz w:val="28"/>
          <w:szCs w:val="28"/>
        </w:rPr>
      </w:pPr>
    </w:p>
    <w:p w14:paraId="0C6BDD00" w14:textId="77777777" w:rsidR="00546229" w:rsidRDefault="00546229" w:rsidP="00E76EB6">
      <w:pPr>
        <w:spacing w:after="0" w:line="240" w:lineRule="auto"/>
        <w:jc w:val="right"/>
        <w:rPr>
          <w:rFonts w:ascii="Times New Roman" w:eastAsia="Times New Roman" w:hAnsi="Times New Roman" w:cs="Times New Roman"/>
          <w:sz w:val="28"/>
          <w:szCs w:val="28"/>
        </w:rPr>
      </w:pPr>
      <w:bookmarkStart w:id="1" w:name="_GoBack"/>
      <w:bookmarkEnd w:id="1"/>
    </w:p>
    <w:p w14:paraId="0DE7BC11" w14:textId="77777777" w:rsidR="001A7236" w:rsidRDefault="001A7236" w:rsidP="00E76EB6">
      <w:pPr>
        <w:spacing w:after="0" w:line="240" w:lineRule="auto"/>
        <w:jc w:val="right"/>
        <w:rPr>
          <w:rFonts w:ascii="Times New Roman" w:eastAsia="Times New Roman" w:hAnsi="Times New Roman" w:cs="Times New Roman"/>
          <w:sz w:val="28"/>
          <w:szCs w:val="28"/>
        </w:rPr>
      </w:pPr>
    </w:p>
    <w:p w14:paraId="54F9AE05" w14:textId="2FC3970F" w:rsidR="00E76EB6" w:rsidRDefault="00E76EB6" w:rsidP="00E76EB6">
      <w:pPr>
        <w:spacing w:after="0" w:line="240" w:lineRule="auto"/>
        <w:jc w:val="right"/>
        <w:rPr>
          <w:rFonts w:ascii="Times New Roman" w:eastAsia="Times New Roman" w:hAnsi="Times New Roman" w:cs="Times New Roman"/>
          <w:sz w:val="28"/>
          <w:szCs w:val="28"/>
        </w:rPr>
      </w:pPr>
      <w:r w:rsidRPr="757157F4">
        <w:rPr>
          <w:rFonts w:ascii="Times New Roman" w:eastAsia="Times New Roman" w:hAnsi="Times New Roman" w:cs="Times New Roman"/>
          <w:sz w:val="28"/>
          <w:szCs w:val="28"/>
        </w:rPr>
        <w:t xml:space="preserve">   </w:t>
      </w:r>
    </w:p>
    <w:p w14:paraId="19B45AA8" w14:textId="77777777" w:rsidR="00E76EB6" w:rsidRDefault="00E76EB6" w:rsidP="00E76EB6">
      <w:pPr>
        <w:spacing w:after="0" w:line="240" w:lineRule="auto"/>
        <w:jc w:val="center"/>
        <w:rPr>
          <w:rFonts w:ascii="Times New Roman" w:eastAsia="Times New Roman" w:hAnsi="Times New Roman" w:cs="Times New Roman"/>
          <w:sz w:val="28"/>
          <w:szCs w:val="28"/>
        </w:rPr>
      </w:pPr>
      <w:r w:rsidRPr="76FA0D27">
        <w:rPr>
          <w:rFonts w:ascii="Times New Roman" w:eastAsia="Times New Roman" w:hAnsi="Times New Roman" w:cs="Times New Roman"/>
          <w:b/>
          <w:bCs/>
          <w:sz w:val="28"/>
          <w:szCs w:val="28"/>
        </w:rPr>
        <w:t>Москва</w:t>
      </w:r>
    </w:p>
    <w:p w14:paraId="7EC98F1C" w14:textId="125BF575" w:rsidR="001A7236" w:rsidRDefault="00E76EB6" w:rsidP="001A7236">
      <w:pPr>
        <w:spacing w:after="0" w:line="240" w:lineRule="auto"/>
        <w:jc w:val="center"/>
        <w:rPr>
          <w:rFonts w:ascii="Times New Roman" w:eastAsia="Times New Roman" w:hAnsi="Times New Roman" w:cs="Times New Roman"/>
          <w:b/>
          <w:bCs/>
          <w:sz w:val="28"/>
          <w:szCs w:val="28"/>
        </w:rPr>
      </w:pPr>
      <w:r w:rsidRPr="757157F4">
        <w:rPr>
          <w:rFonts w:ascii="Times New Roman" w:eastAsia="Times New Roman" w:hAnsi="Times New Roman" w:cs="Times New Roman"/>
          <w:b/>
          <w:bCs/>
          <w:sz w:val="28"/>
          <w:szCs w:val="28"/>
        </w:rPr>
        <w:t>2023</w:t>
      </w:r>
    </w:p>
    <w:p w14:paraId="0BC86975" w14:textId="77777777" w:rsidR="00E76EB6" w:rsidRDefault="00E76EB6" w:rsidP="001A7236">
      <w:pPr>
        <w:spacing w:after="0" w:line="240" w:lineRule="auto"/>
        <w:rPr>
          <w:rFonts w:ascii="Times New Roman" w:eastAsia="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168142567"/>
        <w:docPartObj>
          <w:docPartGallery w:val="Table of Contents"/>
          <w:docPartUnique/>
        </w:docPartObj>
      </w:sdtPr>
      <w:sdtEndPr>
        <w:rPr>
          <w:b/>
          <w:bCs/>
        </w:rPr>
      </w:sdtEndPr>
      <w:sdtContent>
        <w:p w14:paraId="43E21F84" w14:textId="60429A0C" w:rsidR="00E76EB6" w:rsidRPr="00AC6F72" w:rsidRDefault="00AC6F72" w:rsidP="00AC6F72">
          <w:pPr>
            <w:pStyle w:val="a3"/>
            <w:jc w:val="center"/>
            <w:rPr>
              <w:rFonts w:ascii="Times New Roman" w:hAnsi="Times New Roman" w:cs="Times New Roman"/>
              <w:color w:val="auto"/>
              <w:sz w:val="28"/>
            </w:rPr>
          </w:pPr>
          <w:r w:rsidRPr="00AC6F72">
            <w:rPr>
              <w:rFonts w:ascii="Times New Roman" w:hAnsi="Times New Roman" w:cs="Times New Roman"/>
              <w:color w:val="auto"/>
              <w:sz w:val="28"/>
            </w:rPr>
            <w:t>СОДЕРЖАНИЕ</w:t>
          </w:r>
        </w:p>
        <w:p w14:paraId="6D903709" w14:textId="42F1F583" w:rsidR="002255E9" w:rsidRDefault="00E76EB6">
          <w:pPr>
            <w:pStyle w:val="13"/>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2051637" w:history="1">
            <w:r w:rsidR="002255E9" w:rsidRPr="00996250">
              <w:rPr>
                <w:rStyle w:val="a7"/>
                <w:rFonts w:ascii="Times New Roman" w:eastAsia="Times New Roman" w:hAnsi="Times New Roman" w:cs="Times New Roman"/>
                <w:noProof/>
              </w:rPr>
              <w:t>ГЛАВА 1. ПРОЕКТИРОВАНИЕ И РЕАЛИЗАЦИЯ</w:t>
            </w:r>
            <w:r w:rsidR="002255E9">
              <w:rPr>
                <w:noProof/>
                <w:webHidden/>
              </w:rPr>
              <w:tab/>
            </w:r>
            <w:r w:rsidR="002255E9">
              <w:rPr>
                <w:noProof/>
                <w:webHidden/>
              </w:rPr>
              <w:fldChar w:fldCharType="begin"/>
            </w:r>
            <w:r w:rsidR="002255E9">
              <w:rPr>
                <w:noProof/>
                <w:webHidden/>
              </w:rPr>
              <w:instrText xml:space="preserve"> PAGEREF _Toc132051637 \h </w:instrText>
            </w:r>
            <w:r w:rsidR="002255E9">
              <w:rPr>
                <w:noProof/>
                <w:webHidden/>
              </w:rPr>
            </w:r>
            <w:r w:rsidR="002255E9">
              <w:rPr>
                <w:noProof/>
                <w:webHidden/>
              </w:rPr>
              <w:fldChar w:fldCharType="separate"/>
            </w:r>
            <w:r w:rsidR="002255E9">
              <w:rPr>
                <w:noProof/>
                <w:webHidden/>
              </w:rPr>
              <w:t>3</w:t>
            </w:r>
            <w:r w:rsidR="002255E9">
              <w:rPr>
                <w:noProof/>
                <w:webHidden/>
              </w:rPr>
              <w:fldChar w:fldCharType="end"/>
            </w:r>
          </w:hyperlink>
        </w:p>
        <w:p w14:paraId="509C52D3" w14:textId="07CB04D5" w:rsidR="002255E9" w:rsidRDefault="002255E9">
          <w:pPr>
            <w:pStyle w:val="21"/>
            <w:tabs>
              <w:tab w:val="right" w:leader="dot" w:pos="9345"/>
            </w:tabs>
            <w:rPr>
              <w:rFonts w:eastAsiaTheme="minorEastAsia"/>
              <w:noProof/>
              <w:lang w:eastAsia="ru-RU"/>
            </w:rPr>
          </w:pPr>
          <w:hyperlink w:anchor="_Toc132051638" w:history="1">
            <w:r w:rsidRPr="00996250">
              <w:rPr>
                <w:rStyle w:val="a7"/>
                <w:rFonts w:ascii="Times New Roman" w:eastAsia="Times New Roman" w:hAnsi="Times New Roman" w:cs="Times New Roman"/>
                <w:noProof/>
              </w:rPr>
              <w:t>1.1 Анализ требований и определение спецификаций</w:t>
            </w:r>
            <w:r>
              <w:rPr>
                <w:noProof/>
                <w:webHidden/>
              </w:rPr>
              <w:tab/>
            </w:r>
            <w:r>
              <w:rPr>
                <w:noProof/>
                <w:webHidden/>
              </w:rPr>
              <w:fldChar w:fldCharType="begin"/>
            </w:r>
            <w:r>
              <w:rPr>
                <w:noProof/>
                <w:webHidden/>
              </w:rPr>
              <w:instrText xml:space="preserve"> PAGEREF _Toc132051638 \h </w:instrText>
            </w:r>
            <w:r>
              <w:rPr>
                <w:noProof/>
                <w:webHidden/>
              </w:rPr>
            </w:r>
            <w:r>
              <w:rPr>
                <w:noProof/>
                <w:webHidden/>
              </w:rPr>
              <w:fldChar w:fldCharType="separate"/>
            </w:r>
            <w:r>
              <w:rPr>
                <w:noProof/>
                <w:webHidden/>
              </w:rPr>
              <w:t>3</w:t>
            </w:r>
            <w:r>
              <w:rPr>
                <w:noProof/>
                <w:webHidden/>
              </w:rPr>
              <w:fldChar w:fldCharType="end"/>
            </w:r>
          </w:hyperlink>
        </w:p>
        <w:p w14:paraId="18223A8D" w14:textId="68CA7BBB" w:rsidR="002255E9" w:rsidRDefault="002255E9">
          <w:pPr>
            <w:pStyle w:val="21"/>
            <w:tabs>
              <w:tab w:val="right" w:leader="dot" w:pos="9345"/>
            </w:tabs>
            <w:rPr>
              <w:rFonts w:eastAsiaTheme="minorEastAsia"/>
              <w:noProof/>
              <w:lang w:eastAsia="ru-RU"/>
            </w:rPr>
          </w:pPr>
          <w:hyperlink w:anchor="_Toc132051639" w:history="1">
            <w:r w:rsidRPr="00996250">
              <w:rPr>
                <w:rStyle w:val="a7"/>
                <w:rFonts w:ascii="Times New Roman" w:eastAsia="Times New Roman" w:hAnsi="Times New Roman" w:cs="Times New Roman"/>
                <w:noProof/>
              </w:rPr>
              <w:t>1.2 Проектирование программного обеспечения</w:t>
            </w:r>
            <w:r>
              <w:rPr>
                <w:noProof/>
                <w:webHidden/>
              </w:rPr>
              <w:tab/>
            </w:r>
            <w:r>
              <w:rPr>
                <w:noProof/>
                <w:webHidden/>
              </w:rPr>
              <w:fldChar w:fldCharType="begin"/>
            </w:r>
            <w:r>
              <w:rPr>
                <w:noProof/>
                <w:webHidden/>
              </w:rPr>
              <w:instrText xml:space="preserve"> PAGEREF _Toc132051639 \h </w:instrText>
            </w:r>
            <w:r>
              <w:rPr>
                <w:noProof/>
                <w:webHidden/>
              </w:rPr>
            </w:r>
            <w:r>
              <w:rPr>
                <w:noProof/>
                <w:webHidden/>
              </w:rPr>
              <w:fldChar w:fldCharType="separate"/>
            </w:r>
            <w:r>
              <w:rPr>
                <w:noProof/>
                <w:webHidden/>
              </w:rPr>
              <w:t>6</w:t>
            </w:r>
            <w:r>
              <w:rPr>
                <w:noProof/>
                <w:webHidden/>
              </w:rPr>
              <w:fldChar w:fldCharType="end"/>
            </w:r>
          </w:hyperlink>
        </w:p>
        <w:p w14:paraId="742CFB27" w14:textId="0A29FB80" w:rsidR="002255E9" w:rsidRDefault="002255E9">
          <w:pPr>
            <w:pStyle w:val="21"/>
            <w:tabs>
              <w:tab w:val="right" w:leader="dot" w:pos="9345"/>
            </w:tabs>
            <w:rPr>
              <w:rFonts w:eastAsiaTheme="minorEastAsia"/>
              <w:noProof/>
              <w:lang w:eastAsia="ru-RU"/>
            </w:rPr>
          </w:pPr>
          <w:hyperlink w:anchor="_Toc132051640" w:history="1">
            <w:r w:rsidRPr="00996250">
              <w:rPr>
                <w:rStyle w:val="a7"/>
                <w:rFonts w:ascii="Times New Roman" w:eastAsia="Times New Roman" w:hAnsi="Times New Roman" w:cs="Times New Roman"/>
                <w:noProof/>
              </w:rPr>
              <w:t>1.3 Разработка программного обеспечения</w:t>
            </w:r>
            <w:r>
              <w:rPr>
                <w:noProof/>
                <w:webHidden/>
              </w:rPr>
              <w:tab/>
            </w:r>
            <w:r>
              <w:rPr>
                <w:noProof/>
                <w:webHidden/>
              </w:rPr>
              <w:fldChar w:fldCharType="begin"/>
            </w:r>
            <w:r>
              <w:rPr>
                <w:noProof/>
                <w:webHidden/>
              </w:rPr>
              <w:instrText xml:space="preserve"> PAGEREF _Toc132051640 \h </w:instrText>
            </w:r>
            <w:r>
              <w:rPr>
                <w:noProof/>
                <w:webHidden/>
              </w:rPr>
            </w:r>
            <w:r>
              <w:rPr>
                <w:noProof/>
                <w:webHidden/>
              </w:rPr>
              <w:fldChar w:fldCharType="separate"/>
            </w:r>
            <w:r>
              <w:rPr>
                <w:noProof/>
                <w:webHidden/>
              </w:rPr>
              <w:t>8</w:t>
            </w:r>
            <w:r>
              <w:rPr>
                <w:noProof/>
                <w:webHidden/>
              </w:rPr>
              <w:fldChar w:fldCharType="end"/>
            </w:r>
          </w:hyperlink>
        </w:p>
        <w:p w14:paraId="7CABEF64" w14:textId="00E5E0FE" w:rsidR="002255E9" w:rsidRDefault="002255E9">
          <w:pPr>
            <w:pStyle w:val="13"/>
            <w:tabs>
              <w:tab w:val="right" w:leader="dot" w:pos="9345"/>
            </w:tabs>
            <w:rPr>
              <w:rFonts w:eastAsiaTheme="minorEastAsia"/>
              <w:noProof/>
              <w:lang w:eastAsia="ru-RU"/>
            </w:rPr>
          </w:pPr>
          <w:hyperlink w:anchor="_Toc132051641" w:history="1">
            <w:r w:rsidRPr="00996250">
              <w:rPr>
                <w:rStyle w:val="a7"/>
                <w:rFonts w:ascii="Times New Roman" w:eastAsia="Times New Roman" w:hAnsi="Times New Roman" w:cs="Times New Roman"/>
                <w:noProof/>
              </w:rPr>
              <w:t>ГЛАВА 2. ТЕСТИРОВАНИЕ И ОТЛАДКА ПРОГРАММНОГО ОБЕСПЕЧЕНИЯ</w:t>
            </w:r>
            <w:r>
              <w:rPr>
                <w:noProof/>
                <w:webHidden/>
              </w:rPr>
              <w:tab/>
            </w:r>
            <w:r>
              <w:rPr>
                <w:noProof/>
                <w:webHidden/>
              </w:rPr>
              <w:fldChar w:fldCharType="begin"/>
            </w:r>
            <w:r>
              <w:rPr>
                <w:noProof/>
                <w:webHidden/>
              </w:rPr>
              <w:instrText xml:space="preserve"> PAGEREF _Toc132051641 \h </w:instrText>
            </w:r>
            <w:r>
              <w:rPr>
                <w:noProof/>
                <w:webHidden/>
              </w:rPr>
            </w:r>
            <w:r>
              <w:rPr>
                <w:noProof/>
                <w:webHidden/>
              </w:rPr>
              <w:fldChar w:fldCharType="separate"/>
            </w:r>
            <w:r>
              <w:rPr>
                <w:noProof/>
                <w:webHidden/>
              </w:rPr>
              <w:t>14</w:t>
            </w:r>
            <w:r>
              <w:rPr>
                <w:noProof/>
                <w:webHidden/>
              </w:rPr>
              <w:fldChar w:fldCharType="end"/>
            </w:r>
          </w:hyperlink>
        </w:p>
        <w:p w14:paraId="6B0BC2A4" w14:textId="6E0C2074" w:rsidR="002255E9" w:rsidRDefault="002255E9">
          <w:pPr>
            <w:pStyle w:val="21"/>
            <w:tabs>
              <w:tab w:val="right" w:leader="dot" w:pos="9345"/>
            </w:tabs>
            <w:rPr>
              <w:rFonts w:eastAsiaTheme="minorEastAsia"/>
              <w:noProof/>
              <w:lang w:eastAsia="ru-RU"/>
            </w:rPr>
          </w:pPr>
          <w:hyperlink w:anchor="_Toc132051642" w:history="1">
            <w:r w:rsidRPr="00996250">
              <w:rPr>
                <w:rStyle w:val="a7"/>
                <w:rFonts w:ascii="Times New Roman" w:eastAsia="Times New Roman" w:hAnsi="Times New Roman" w:cs="Times New Roman"/>
                <w:noProof/>
              </w:rPr>
              <w:t>2.1 Тестирование и отладка программного обеспечения</w:t>
            </w:r>
            <w:r>
              <w:rPr>
                <w:noProof/>
                <w:webHidden/>
              </w:rPr>
              <w:tab/>
            </w:r>
            <w:r>
              <w:rPr>
                <w:noProof/>
                <w:webHidden/>
              </w:rPr>
              <w:fldChar w:fldCharType="begin"/>
            </w:r>
            <w:r>
              <w:rPr>
                <w:noProof/>
                <w:webHidden/>
              </w:rPr>
              <w:instrText xml:space="preserve"> PAGEREF _Toc132051642 \h </w:instrText>
            </w:r>
            <w:r>
              <w:rPr>
                <w:noProof/>
                <w:webHidden/>
              </w:rPr>
            </w:r>
            <w:r>
              <w:rPr>
                <w:noProof/>
                <w:webHidden/>
              </w:rPr>
              <w:fldChar w:fldCharType="separate"/>
            </w:r>
            <w:r>
              <w:rPr>
                <w:noProof/>
                <w:webHidden/>
              </w:rPr>
              <w:t>14</w:t>
            </w:r>
            <w:r>
              <w:rPr>
                <w:noProof/>
                <w:webHidden/>
              </w:rPr>
              <w:fldChar w:fldCharType="end"/>
            </w:r>
          </w:hyperlink>
        </w:p>
        <w:p w14:paraId="3D36FC66" w14:textId="21A5BFE4" w:rsidR="002255E9" w:rsidRDefault="002255E9">
          <w:pPr>
            <w:pStyle w:val="13"/>
            <w:tabs>
              <w:tab w:val="right" w:leader="dot" w:pos="9345"/>
            </w:tabs>
            <w:rPr>
              <w:rFonts w:eastAsiaTheme="minorEastAsia"/>
              <w:noProof/>
              <w:lang w:eastAsia="ru-RU"/>
            </w:rPr>
          </w:pPr>
          <w:hyperlink w:anchor="_Toc132051643" w:history="1">
            <w:r w:rsidRPr="00996250">
              <w:rPr>
                <w:rStyle w:val="a7"/>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_Toc132051643 \h </w:instrText>
            </w:r>
            <w:r>
              <w:rPr>
                <w:noProof/>
                <w:webHidden/>
              </w:rPr>
            </w:r>
            <w:r>
              <w:rPr>
                <w:noProof/>
                <w:webHidden/>
              </w:rPr>
              <w:fldChar w:fldCharType="separate"/>
            </w:r>
            <w:r>
              <w:rPr>
                <w:noProof/>
                <w:webHidden/>
              </w:rPr>
              <w:t>15</w:t>
            </w:r>
            <w:r>
              <w:rPr>
                <w:noProof/>
                <w:webHidden/>
              </w:rPr>
              <w:fldChar w:fldCharType="end"/>
            </w:r>
          </w:hyperlink>
        </w:p>
        <w:p w14:paraId="7EA9FDA4" w14:textId="45411A06" w:rsidR="00E76EB6" w:rsidRDefault="00E76EB6">
          <w:r>
            <w:rPr>
              <w:b/>
              <w:bCs/>
            </w:rPr>
            <w:fldChar w:fldCharType="end"/>
          </w:r>
        </w:p>
      </w:sdtContent>
    </w:sdt>
    <w:p w14:paraId="049F31CB" w14:textId="77777777" w:rsidR="00E76EB6" w:rsidRDefault="00E76EB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3A8C706" w14:textId="1AACAD10" w:rsidR="00AC6F72" w:rsidRPr="00AC6F72" w:rsidRDefault="00E76EB6" w:rsidP="00AC6F72">
      <w:pPr>
        <w:pStyle w:val="1"/>
        <w:spacing w:before="0" w:after="120" w:line="360" w:lineRule="auto"/>
        <w:jc w:val="center"/>
        <w:rPr>
          <w:rFonts w:ascii="Times New Roman" w:eastAsia="Times New Roman" w:hAnsi="Times New Roman" w:cs="Times New Roman"/>
          <w:color w:val="auto"/>
          <w:sz w:val="28"/>
        </w:rPr>
      </w:pPr>
      <w:bookmarkStart w:id="2" w:name="_Toc132051637"/>
      <w:r w:rsidRPr="00AC6F72">
        <w:rPr>
          <w:rFonts w:ascii="Times New Roman" w:eastAsia="Times New Roman" w:hAnsi="Times New Roman" w:cs="Times New Roman"/>
          <w:color w:val="auto"/>
          <w:sz w:val="28"/>
        </w:rPr>
        <w:lastRenderedPageBreak/>
        <w:t>ГЛАВА 1. ПРОЕКТИРОВАНИЕ И РЕАЛИЗАЦИЯ</w:t>
      </w:r>
      <w:bookmarkEnd w:id="2"/>
    </w:p>
    <w:p w14:paraId="0D041FF6" w14:textId="77777777" w:rsidR="00E76EB6" w:rsidRDefault="00E76EB6" w:rsidP="00532F44">
      <w:pPr>
        <w:pStyle w:val="2"/>
        <w:spacing w:line="360" w:lineRule="auto"/>
        <w:jc w:val="both"/>
        <w:rPr>
          <w:rFonts w:ascii="Times New Roman" w:eastAsia="Times New Roman" w:hAnsi="Times New Roman" w:cs="Times New Roman"/>
          <w:color w:val="auto"/>
          <w:sz w:val="28"/>
          <w:szCs w:val="28"/>
        </w:rPr>
      </w:pPr>
      <w:bookmarkStart w:id="3" w:name="_Toc132051638"/>
      <w:r w:rsidRPr="757157F4">
        <w:rPr>
          <w:rFonts w:ascii="Times New Roman" w:eastAsia="Times New Roman" w:hAnsi="Times New Roman" w:cs="Times New Roman"/>
          <w:color w:val="auto"/>
          <w:sz w:val="28"/>
          <w:szCs w:val="28"/>
        </w:rPr>
        <w:t>1.1 Анализ требований и определение спецификаций</w:t>
      </w:r>
      <w:bookmarkEnd w:id="3"/>
      <w:r w:rsidRPr="757157F4">
        <w:rPr>
          <w:rFonts w:ascii="Times New Roman" w:eastAsia="Times New Roman" w:hAnsi="Times New Roman" w:cs="Times New Roman"/>
          <w:color w:val="auto"/>
          <w:sz w:val="28"/>
          <w:szCs w:val="28"/>
        </w:rPr>
        <w:t xml:space="preserve"> </w:t>
      </w:r>
    </w:p>
    <w:p w14:paraId="100C5B58" w14:textId="77777777" w:rsidR="00E76EB6" w:rsidRDefault="00E76EB6" w:rsidP="00532F44">
      <w:pPr>
        <w:spacing w:after="0" w:line="360" w:lineRule="auto"/>
        <w:ind w:firstLine="709"/>
        <w:jc w:val="both"/>
      </w:pPr>
      <w:r w:rsidRPr="757157F4">
        <w:rPr>
          <w:rFonts w:ascii="Times New Roman" w:eastAsia="Times New Roman" w:hAnsi="Times New Roman" w:cs="Times New Roman"/>
          <w:b/>
          <w:bCs/>
          <w:sz w:val="28"/>
          <w:szCs w:val="28"/>
        </w:rPr>
        <w:t xml:space="preserve"> </w:t>
      </w:r>
    </w:p>
    <w:p w14:paraId="051DAFF5" w14:textId="77777777" w:rsidR="00E76EB6" w:rsidRDefault="00E76EB6" w:rsidP="00532F44">
      <w:pPr>
        <w:spacing w:after="0" w:line="360" w:lineRule="auto"/>
        <w:ind w:firstLine="709"/>
        <w:jc w:val="both"/>
        <w:rPr>
          <w:rFonts w:ascii="Times New Roman" w:eastAsia="Times New Roman" w:hAnsi="Times New Roman" w:cs="Times New Roman"/>
          <w:sz w:val="28"/>
          <w:szCs w:val="28"/>
        </w:rPr>
      </w:pPr>
      <w:r w:rsidRPr="757157F4">
        <w:rPr>
          <w:rFonts w:ascii="Times New Roman" w:eastAsia="Times New Roman" w:hAnsi="Times New Roman" w:cs="Times New Roman"/>
          <w:sz w:val="28"/>
          <w:szCs w:val="28"/>
        </w:rPr>
        <w:t>Спецификация данного проекта определяется следующими диаграммами:</w:t>
      </w:r>
    </w:p>
    <w:p w14:paraId="3844403D" w14:textId="77777777" w:rsidR="00E76EB6" w:rsidRPr="00532F44" w:rsidRDefault="00E76EB6" w:rsidP="00532F44">
      <w:pPr>
        <w:pStyle w:val="a6"/>
        <w:numPr>
          <w:ilvl w:val="0"/>
          <w:numId w:val="3"/>
        </w:numPr>
        <w:spacing w:after="0" w:line="360" w:lineRule="auto"/>
        <w:ind w:firstLine="0"/>
        <w:jc w:val="both"/>
        <w:rPr>
          <w:rFonts w:ascii="Times New Roman" w:eastAsia="Times New Roman" w:hAnsi="Times New Roman" w:cs="Times New Roman"/>
          <w:sz w:val="28"/>
          <w:szCs w:val="28"/>
        </w:rPr>
      </w:pPr>
      <w:r w:rsidRPr="00532F44">
        <w:rPr>
          <w:rFonts w:ascii="Times New Roman" w:eastAsia="Times New Roman" w:hAnsi="Times New Roman" w:cs="Times New Roman"/>
          <w:sz w:val="28"/>
          <w:szCs w:val="28"/>
        </w:rPr>
        <w:t>Диаграмма вариантов использования</w:t>
      </w:r>
    </w:p>
    <w:p w14:paraId="482C0F73" w14:textId="7E11E636" w:rsidR="00317B55" w:rsidRPr="00532F44" w:rsidRDefault="00317B55" w:rsidP="00532F44">
      <w:pPr>
        <w:pStyle w:val="a6"/>
        <w:numPr>
          <w:ilvl w:val="0"/>
          <w:numId w:val="3"/>
        </w:numPr>
        <w:spacing w:after="0" w:line="360" w:lineRule="auto"/>
        <w:ind w:firstLine="0"/>
        <w:jc w:val="both"/>
        <w:rPr>
          <w:rFonts w:ascii="Times New Roman" w:eastAsia="Times New Roman" w:hAnsi="Times New Roman" w:cs="Times New Roman"/>
          <w:sz w:val="28"/>
          <w:szCs w:val="28"/>
        </w:rPr>
      </w:pPr>
      <w:r w:rsidRPr="00532F44">
        <w:rPr>
          <w:rFonts w:ascii="Times New Roman" w:eastAsia="Times New Roman" w:hAnsi="Times New Roman" w:cs="Times New Roman"/>
          <w:sz w:val="28"/>
          <w:szCs w:val="28"/>
        </w:rPr>
        <w:t>Диаграмма «Сущность-связь»</w:t>
      </w:r>
    </w:p>
    <w:p w14:paraId="0FB9A573" w14:textId="5D85F253" w:rsidR="00532F44" w:rsidRPr="00532F44" w:rsidRDefault="00532F44" w:rsidP="00532F44">
      <w:pPr>
        <w:pStyle w:val="a6"/>
        <w:numPr>
          <w:ilvl w:val="0"/>
          <w:numId w:val="3"/>
        </w:numPr>
        <w:spacing w:after="0" w:line="360" w:lineRule="auto"/>
        <w:ind w:firstLine="0"/>
        <w:jc w:val="both"/>
        <w:rPr>
          <w:rFonts w:ascii="Times New Roman" w:eastAsia="Times New Roman" w:hAnsi="Times New Roman" w:cs="Times New Roman"/>
          <w:sz w:val="28"/>
          <w:szCs w:val="28"/>
        </w:rPr>
      </w:pPr>
      <w:r w:rsidRPr="00532F44">
        <w:rPr>
          <w:rFonts w:ascii="Times New Roman" w:eastAsia="Times New Roman" w:hAnsi="Times New Roman" w:cs="Times New Roman"/>
          <w:sz w:val="28"/>
          <w:szCs w:val="28"/>
        </w:rPr>
        <w:t>Диаграмма классов</w:t>
      </w:r>
    </w:p>
    <w:p w14:paraId="76AE4752" w14:textId="41D29BAB" w:rsidR="00532F44" w:rsidRPr="00532F44" w:rsidRDefault="00532F44" w:rsidP="00532F44">
      <w:pPr>
        <w:pStyle w:val="a6"/>
        <w:numPr>
          <w:ilvl w:val="0"/>
          <w:numId w:val="3"/>
        </w:numPr>
        <w:spacing w:after="0" w:line="360" w:lineRule="auto"/>
        <w:ind w:firstLine="0"/>
        <w:jc w:val="both"/>
        <w:rPr>
          <w:rFonts w:ascii="Times New Roman" w:hAnsi="Times New Roman"/>
          <w:sz w:val="28"/>
        </w:rPr>
      </w:pPr>
      <w:r w:rsidRPr="00532F44">
        <w:rPr>
          <w:rFonts w:ascii="Times New Roman" w:hAnsi="Times New Roman"/>
          <w:sz w:val="28"/>
        </w:rPr>
        <w:t>Д</w:t>
      </w:r>
      <w:r w:rsidRPr="00532F44">
        <w:rPr>
          <w:rFonts w:ascii="Times New Roman" w:hAnsi="Times New Roman"/>
          <w:sz w:val="28"/>
        </w:rPr>
        <w:t>иаграмма потоков данных</w:t>
      </w:r>
      <w:r w:rsidRPr="00532F44">
        <w:rPr>
          <w:rFonts w:ascii="Times New Roman" w:hAnsi="Times New Roman"/>
          <w:sz w:val="28"/>
        </w:rPr>
        <w:t xml:space="preserve"> верхнего уровня</w:t>
      </w:r>
    </w:p>
    <w:p w14:paraId="47AAC032" w14:textId="7BDAEB5C" w:rsidR="00532F44" w:rsidRPr="00532F44" w:rsidRDefault="00532F44" w:rsidP="00532F44">
      <w:pPr>
        <w:pStyle w:val="a6"/>
        <w:numPr>
          <w:ilvl w:val="0"/>
          <w:numId w:val="3"/>
        </w:numPr>
        <w:spacing w:after="0" w:line="360" w:lineRule="auto"/>
        <w:ind w:firstLine="0"/>
        <w:jc w:val="both"/>
        <w:rPr>
          <w:rFonts w:ascii="Times New Roman" w:hAnsi="Times New Roman"/>
          <w:sz w:val="28"/>
        </w:rPr>
      </w:pPr>
      <w:r w:rsidRPr="00532F44">
        <w:rPr>
          <w:rFonts w:ascii="Times New Roman" w:hAnsi="Times New Roman"/>
          <w:sz w:val="28"/>
        </w:rPr>
        <w:t>Д</w:t>
      </w:r>
      <w:r w:rsidRPr="00532F44">
        <w:rPr>
          <w:rFonts w:ascii="Times New Roman" w:hAnsi="Times New Roman"/>
          <w:sz w:val="28"/>
        </w:rPr>
        <w:t>етализированная диаграмма потоков данных</w:t>
      </w:r>
    </w:p>
    <w:p w14:paraId="188414B2" w14:textId="6EBD86E7" w:rsidR="00532F44" w:rsidRPr="00532F44" w:rsidRDefault="00532F44" w:rsidP="00532F44">
      <w:pPr>
        <w:pStyle w:val="a6"/>
        <w:numPr>
          <w:ilvl w:val="0"/>
          <w:numId w:val="3"/>
        </w:numPr>
        <w:spacing w:after="0" w:line="360" w:lineRule="auto"/>
        <w:ind w:firstLine="0"/>
        <w:jc w:val="both"/>
        <w:rPr>
          <w:rFonts w:ascii="Times New Roman" w:hAnsi="Times New Roman"/>
          <w:sz w:val="28"/>
        </w:rPr>
      </w:pPr>
      <w:r w:rsidRPr="00532F44">
        <w:rPr>
          <w:rFonts w:ascii="Times New Roman" w:hAnsi="Times New Roman"/>
          <w:sz w:val="28"/>
        </w:rPr>
        <w:t>Диаграмма состояний</w:t>
      </w:r>
    </w:p>
    <w:p w14:paraId="77ED508A" w14:textId="527AAC06" w:rsidR="00532F44" w:rsidRPr="00532F44" w:rsidRDefault="00532F44" w:rsidP="00532F44">
      <w:pPr>
        <w:pStyle w:val="a6"/>
        <w:numPr>
          <w:ilvl w:val="0"/>
          <w:numId w:val="3"/>
        </w:numPr>
        <w:spacing w:after="0" w:line="360" w:lineRule="auto"/>
        <w:ind w:firstLine="0"/>
        <w:jc w:val="both"/>
        <w:rPr>
          <w:rFonts w:ascii="Times New Roman" w:eastAsia="Times New Roman" w:hAnsi="Times New Roman" w:cs="Times New Roman"/>
          <w:sz w:val="28"/>
          <w:szCs w:val="28"/>
        </w:rPr>
      </w:pPr>
      <w:r w:rsidRPr="00532F44">
        <w:rPr>
          <w:rFonts w:ascii="Times New Roman" w:hAnsi="Times New Roman"/>
          <w:sz w:val="28"/>
        </w:rPr>
        <w:t>Структурная схема</w:t>
      </w:r>
    </w:p>
    <w:p w14:paraId="53128261" w14:textId="77777777" w:rsidR="00E76EB6" w:rsidRDefault="00E76EB6" w:rsidP="00532F44">
      <w:pPr>
        <w:spacing w:after="0" w:line="360" w:lineRule="auto"/>
        <w:ind w:firstLine="709"/>
        <w:jc w:val="both"/>
        <w:rPr>
          <w:rFonts w:ascii="Times New Roman" w:eastAsia="Times New Roman" w:hAnsi="Times New Roman" w:cs="Times New Roman"/>
          <w:sz w:val="28"/>
          <w:szCs w:val="28"/>
        </w:rPr>
      </w:pPr>
    </w:p>
    <w:p w14:paraId="08AB7F9C" w14:textId="77777777" w:rsidR="00E76EB6" w:rsidRDefault="00E76EB6" w:rsidP="00532F44">
      <w:pPr>
        <w:pStyle w:val="11"/>
        <w:rPr>
          <w:szCs w:val="28"/>
          <w:shd w:val="clear" w:color="auto" w:fill="FFFFFF"/>
        </w:rPr>
      </w:pPr>
      <w:r>
        <w:rPr>
          <w:szCs w:val="28"/>
          <w:shd w:val="clear" w:color="auto" w:fill="FFFFFF"/>
        </w:rPr>
        <w:t>На изображении ниже (Рисунок 1) представлена диаграмма вариантов использования</w:t>
      </w:r>
    </w:p>
    <w:p w14:paraId="62486C05" w14:textId="77777777" w:rsidR="00E76EB6" w:rsidRPr="00532F44" w:rsidRDefault="00E76EB6" w:rsidP="00532F44">
      <w:pPr>
        <w:pStyle w:val="11"/>
        <w:keepNext/>
        <w:ind w:firstLine="0"/>
        <w:jc w:val="center"/>
        <w:rPr>
          <w:color w:val="auto"/>
          <w:sz w:val="44"/>
        </w:rPr>
      </w:pPr>
      <w:r w:rsidRPr="00532F44">
        <w:rPr>
          <w:noProof/>
          <w:color w:val="auto"/>
          <w:sz w:val="44"/>
        </w:rPr>
        <w:drawing>
          <wp:inline distT="0" distB="0" distL="0" distR="0" wp14:anchorId="1CF16F4E" wp14:editId="7547B576">
            <wp:extent cx="5724524" cy="1085850"/>
            <wp:effectExtent l="0" t="0" r="0" b="0"/>
            <wp:docPr id="1212338651" name="Рисунок 121233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1085850"/>
                    </a:xfrm>
                    <a:prstGeom prst="rect">
                      <a:avLst/>
                    </a:prstGeom>
                  </pic:spPr>
                </pic:pic>
              </a:graphicData>
            </a:graphic>
          </wp:inline>
        </w:drawing>
      </w:r>
    </w:p>
    <w:p w14:paraId="1FBD73D6" w14:textId="4EF5CF42" w:rsidR="00E76EB6" w:rsidRPr="00532F44" w:rsidRDefault="00E76EB6" w:rsidP="00532F44">
      <w:pPr>
        <w:pStyle w:val="a4"/>
        <w:spacing w:line="360" w:lineRule="auto"/>
        <w:jc w:val="center"/>
        <w:rPr>
          <w:rFonts w:ascii="Times New Roman" w:hAnsi="Times New Roman" w:cs="Times New Roman"/>
          <w:i w:val="0"/>
          <w:color w:val="auto"/>
          <w:sz w:val="28"/>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1</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Диаграмма вариантов использования</w:t>
      </w:r>
    </w:p>
    <w:p w14:paraId="4446D5D1" w14:textId="77777777" w:rsidR="00E76EB6" w:rsidRPr="00532F44" w:rsidRDefault="00317B55" w:rsidP="00532F44">
      <w:pPr>
        <w:spacing w:line="360" w:lineRule="auto"/>
        <w:ind w:firstLine="709"/>
        <w:jc w:val="both"/>
        <w:rPr>
          <w:rFonts w:ascii="Times New Roman" w:hAnsi="Times New Roman" w:cs="Times New Roman"/>
          <w:sz w:val="28"/>
        </w:rPr>
      </w:pPr>
      <w:r w:rsidRPr="00532F44">
        <w:rPr>
          <w:rFonts w:ascii="Times New Roman" w:hAnsi="Times New Roman" w:cs="Times New Roman"/>
          <w:sz w:val="28"/>
        </w:rPr>
        <w:t>На изображении ниже (Рисунок 2) представлена диаграмма «Сущность-связь».</w:t>
      </w:r>
    </w:p>
    <w:p w14:paraId="4101652C" w14:textId="77777777" w:rsidR="00317B55" w:rsidRPr="00532F44" w:rsidRDefault="00317B55" w:rsidP="00532F44">
      <w:pPr>
        <w:keepNext/>
        <w:spacing w:line="360" w:lineRule="auto"/>
        <w:jc w:val="center"/>
        <w:rPr>
          <w:rFonts w:ascii="Times New Roman" w:hAnsi="Times New Roman" w:cs="Times New Roman"/>
          <w:sz w:val="36"/>
        </w:rPr>
      </w:pPr>
      <w:r w:rsidRPr="00532F44">
        <w:rPr>
          <w:rFonts w:ascii="Times New Roman" w:hAnsi="Times New Roman" w:cs="Times New Roman"/>
          <w:noProof/>
          <w:sz w:val="36"/>
          <w:lang w:eastAsia="ru-RU"/>
        </w:rPr>
        <w:lastRenderedPageBreak/>
        <w:drawing>
          <wp:inline distT="0" distB="0" distL="0" distR="0" wp14:anchorId="2C6967FA" wp14:editId="62C6BA16">
            <wp:extent cx="5724524" cy="2400300"/>
            <wp:effectExtent l="0" t="0" r="0" b="0"/>
            <wp:docPr id="1012998385" name="Рисунок 101299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400300"/>
                    </a:xfrm>
                    <a:prstGeom prst="rect">
                      <a:avLst/>
                    </a:prstGeom>
                  </pic:spPr>
                </pic:pic>
              </a:graphicData>
            </a:graphic>
          </wp:inline>
        </w:drawing>
      </w:r>
    </w:p>
    <w:p w14:paraId="1219C78D" w14:textId="560A5277" w:rsidR="00317B55" w:rsidRPr="00532F44" w:rsidRDefault="00317B55" w:rsidP="00532F44">
      <w:pPr>
        <w:pStyle w:val="a4"/>
        <w:spacing w:line="360" w:lineRule="auto"/>
        <w:jc w:val="center"/>
        <w:rPr>
          <w:rFonts w:ascii="Times New Roman" w:hAnsi="Times New Roman" w:cs="Times New Roman"/>
          <w:i w:val="0"/>
          <w:color w:val="auto"/>
          <w:sz w:val="28"/>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2</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Диаграмма «Сущность-связь»</w:t>
      </w:r>
    </w:p>
    <w:p w14:paraId="4665C210" w14:textId="77777777" w:rsidR="00532F44" w:rsidRDefault="00532F44" w:rsidP="00532F44">
      <w:pPr>
        <w:spacing w:line="360" w:lineRule="auto"/>
        <w:ind w:firstLine="709"/>
        <w:jc w:val="both"/>
        <w:rPr>
          <w:rFonts w:ascii="Times New Roman" w:hAnsi="Times New Roman" w:cs="Times New Roman"/>
          <w:sz w:val="28"/>
        </w:rPr>
      </w:pPr>
    </w:p>
    <w:p w14:paraId="7E616ECF" w14:textId="7E4F61BE" w:rsidR="00317B55" w:rsidRPr="00532F44" w:rsidRDefault="00317B55" w:rsidP="00532F44">
      <w:pPr>
        <w:spacing w:line="360" w:lineRule="auto"/>
        <w:ind w:firstLine="709"/>
        <w:jc w:val="both"/>
        <w:rPr>
          <w:rFonts w:ascii="Times New Roman" w:hAnsi="Times New Roman" w:cs="Times New Roman"/>
          <w:sz w:val="28"/>
        </w:rPr>
      </w:pPr>
      <w:r w:rsidRPr="00532F44">
        <w:rPr>
          <w:rFonts w:ascii="Times New Roman" w:hAnsi="Times New Roman" w:cs="Times New Roman"/>
          <w:sz w:val="28"/>
        </w:rPr>
        <w:t>На следующем изображении (Рисунок 3) представлена диаграмма классов</w:t>
      </w:r>
    </w:p>
    <w:p w14:paraId="4B99056E" w14:textId="77777777" w:rsidR="00317B55" w:rsidRPr="00532F44" w:rsidRDefault="00317B55" w:rsidP="00532F44">
      <w:pPr>
        <w:keepNext/>
        <w:spacing w:line="360" w:lineRule="auto"/>
        <w:jc w:val="center"/>
        <w:rPr>
          <w:rFonts w:ascii="Times New Roman" w:hAnsi="Times New Roman" w:cs="Times New Roman"/>
          <w:sz w:val="28"/>
          <w:szCs w:val="28"/>
        </w:rPr>
      </w:pPr>
      <w:r w:rsidRPr="00532F44">
        <w:rPr>
          <w:rFonts w:ascii="Times New Roman" w:hAnsi="Times New Roman" w:cs="Times New Roman"/>
          <w:noProof/>
          <w:sz w:val="28"/>
          <w:szCs w:val="28"/>
          <w:lang w:eastAsia="ru-RU"/>
        </w:rPr>
        <w:drawing>
          <wp:inline distT="0" distB="0" distL="0" distR="0" wp14:anchorId="68EF738A" wp14:editId="453053C4">
            <wp:extent cx="5724524" cy="3352800"/>
            <wp:effectExtent l="0" t="0" r="0" b="0"/>
            <wp:docPr id="1334951180" name="Рисунок 1334951180" descr="C:\Users\197734\Downloads\RL9DIyD04BtdL-nHaVm3aO87BrKA7iN3qfImq2QmYOgKGjDIArHGlEXD_0SXRMYijFw5cN_aorUJbWOMTjxCl7tpCWtFbzg_wtMDTbTwdZY_Rhkw8_h6YL2EBvHLN3BOG73lAalG5sremG5FAUQHe0qkAq3HqR4nA9akP6-FoFErScnnXKH5zSupYb8wGMiAQOaWn2tXLq49pNd8Cx2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352800"/>
                    </a:xfrm>
                    <a:prstGeom prst="rect">
                      <a:avLst/>
                    </a:prstGeom>
                  </pic:spPr>
                </pic:pic>
              </a:graphicData>
            </a:graphic>
          </wp:inline>
        </w:drawing>
      </w:r>
    </w:p>
    <w:p w14:paraId="45E58921" w14:textId="5D0BF453" w:rsidR="00317B55" w:rsidRPr="00532F44" w:rsidRDefault="00317B55" w:rsidP="00532F44">
      <w:pPr>
        <w:pStyle w:val="a4"/>
        <w:spacing w:line="360" w:lineRule="auto"/>
        <w:jc w:val="center"/>
        <w:rPr>
          <w:rFonts w:ascii="Times New Roman" w:hAnsi="Times New Roman" w:cs="Times New Roman"/>
          <w:i w:val="0"/>
          <w:color w:val="auto"/>
          <w:sz w:val="28"/>
          <w:szCs w:val="28"/>
        </w:rPr>
      </w:pPr>
      <w:r w:rsidRPr="00532F44">
        <w:rPr>
          <w:rFonts w:ascii="Times New Roman" w:hAnsi="Times New Roman" w:cs="Times New Roman"/>
          <w:i w:val="0"/>
          <w:color w:val="auto"/>
          <w:sz w:val="28"/>
          <w:szCs w:val="28"/>
        </w:rPr>
        <w:t xml:space="preserve">Рисунок </w:t>
      </w:r>
      <w:r w:rsidRPr="00532F44">
        <w:rPr>
          <w:rFonts w:ascii="Times New Roman" w:hAnsi="Times New Roman" w:cs="Times New Roman"/>
          <w:i w:val="0"/>
          <w:color w:val="auto"/>
          <w:sz w:val="28"/>
          <w:szCs w:val="28"/>
        </w:rPr>
        <w:fldChar w:fldCharType="begin"/>
      </w:r>
      <w:r w:rsidRPr="00532F44">
        <w:rPr>
          <w:rFonts w:ascii="Times New Roman" w:hAnsi="Times New Roman" w:cs="Times New Roman"/>
          <w:i w:val="0"/>
          <w:color w:val="auto"/>
          <w:sz w:val="28"/>
          <w:szCs w:val="28"/>
        </w:rPr>
        <w:instrText xml:space="preserve"> SEQ Рисунок \* ARABIC </w:instrText>
      </w:r>
      <w:r w:rsidRPr="00532F44">
        <w:rPr>
          <w:rFonts w:ascii="Times New Roman" w:hAnsi="Times New Roman" w:cs="Times New Roman"/>
          <w:i w:val="0"/>
          <w:color w:val="auto"/>
          <w:sz w:val="28"/>
          <w:szCs w:val="28"/>
        </w:rPr>
        <w:fldChar w:fldCharType="separate"/>
      </w:r>
      <w:r w:rsidR="00C9040B">
        <w:rPr>
          <w:rFonts w:ascii="Times New Roman" w:hAnsi="Times New Roman" w:cs="Times New Roman"/>
          <w:i w:val="0"/>
          <w:noProof/>
          <w:color w:val="auto"/>
          <w:sz w:val="28"/>
          <w:szCs w:val="28"/>
        </w:rPr>
        <w:t>3</w:t>
      </w:r>
      <w:r w:rsidRPr="00532F44">
        <w:rPr>
          <w:rFonts w:ascii="Times New Roman" w:hAnsi="Times New Roman" w:cs="Times New Roman"/>
          <w:i w:val="0"/>
          <w:color w:val="auto"/>
          <w:sz w:val="28"/>
          <w:szCs w:val="28"/>
        </w:rPr>
        <w:fldChar w:fldCharType="end"/>
      </w:r>
      <w:r w:rsidRPr="00532F44">
        <w:rPr>
          <w:rFonts w:ascii="Times New Roman" w:hAnsi="Times New Roman" w:cs="Times New Roman"/>
          <w:i w:val="0"/>
          <w:color w:val="auto"/>
          <w:sz w:val="28"/>
          <w:szCs w:val="28"/>
        </w:rPr>
        <w:t>. Диаграмма классов</w:t>
      </w:r>
    </w:p>
    <w:p w14:paraId="52ABE598" w14:textId="0351696A" w:rsidR="00317B55" w:rsidRDefault="00317B55" w:rsidP="00532F44">
      <w:pPr>
        <w:spacing w:after="0" w:line="360" w:lineRule="auto"/>
        <w:ind w:firstLine="709"/>
        <w:contextualSpacing/>
        <w:jc w:val="both"/>
        <w:rPr>
          <w:rFonts w:ascii="Times New Roman" w:hAnsi="Times New Roman"/>
          <w:sz w:val="28"/>
        </w:rPr>
      </w:pPr>
      <w:r>
        <w:rPr>
          <w:rFonts w:ascii="Times New Roman" w:hAnsi="Times New Roman"/>
          <w:sz w:val="28"/>
        </w:rPr>
        <w:t>На рисунке 4 изображена детализированная диаграмма потоков данных</w:t>
      </w:r>
      <w:r w:rsidR="00532F44">
        <w:rPr>
          <w:rFonts w:ascii="Times New Roman" w:hAnsi="Times New Roman"/>
          <w:sz w:val="28"/>
        </w:rPr>
        <w:t xml:space="preserve"> верхнего уровня</w:t>
      </w:r>
      <w:r>
        <w:rPr>
          <w:rFonts w:ascii="Times New Roman" w:hAnsi="Times New Roman"/>
          <w:sz w:val="28"/>
        </w:rPr>
        <w:t xml:space="preserve"> для программного обеспечения предметной области «</w:t>
      </w:r>
      <w:r>
        <w:rPr>
          <w:rFonts w:ascii="Times New Roman" w:eastAsia="TimesNewRoman" w:hAnsi="Times New Roman"/>
          <w:iCs/>
          <w:sz w:val="28"/>
          <w:szCs w:val="28"/>
        </w:rPr>
        <w:t xml:space="preserve">Разработка развлекательного </w:t>
      </w:r>
      <w:proofErr w:type="spellStart"/>
      <w:r>
        <w:rPr>
          <w:rFonts w:ascii="Times New Roman" w:eastAsia="TimesNewRoman" w:hAnsi="Times New Roman"/>
          <w:iCs/>
          <w:sz w:val="28"/>
          <w:szCs w:val="28"/>
        </w:rPr>
        <w:t>мультиплатформенного</w:t>
      </w:r>
      <w:proofErr w:type="spellEnd"/>
      <w:r>
        <w:rPr>
          <w:rFonts w:ascii="Times New Roman" w:eastAsia="TimesNewRoman" w:hAnsi="Times New Roman"/>
          <w:iCs/>
          <w:sz w:val="28"/>
          <w:szCs w:val="28"/>
        </w:rPr>
        <w:t xml:space="preserve"> игрового сервиса</w:t>
      </w:r>
      <w:r>
        <w:rPr>
          <w:rFonts w:ascii="Times New Roman" w:hAnsi="Times New Roman"/>
          <w:sz w:val="28"/>
        </w:rPr>
        <w:t>».</w:t>
      </w:r>
    </w:p>
    <w:p w14:paraId="1299C43A" w14:textId="77777777" w:rsidR="00317B55" w:rsidRPr="00532F44" w:rsidRDefault="00317B55" w:rsidP="00532F44">
      <w:pPr>
        <w:keepNext/>
        <w:spacing w:line="360" w:lineRule="auto"/>
        <w:jc w:val="center"/>
        <w:rPr>
          <w:rFonts w:ascii="Times New Roman" w:hAnsi="Times New Roman" w:cs="Times New Roman"/>
          <w:sz w:val="36"/>
        </w:rPr>
      </w:pPr>
      <w:r w:rsidRPr="00532F44">
        <w:rPr>
          <w:rFonts w:ascii="Times New Roman" w:hAnsi="Times New Roman" w:cs="Times New Roman"/>
          <w:noProof/>
          <w:sz w:val="44"/>
          <w:lang w:eastAsia="ru-RU"/>
        </w:rPr>
        <w:lastRenderedPageBreak/>
        <w:drawing>
          <wp:inline distT="0" distB="0" distL="0" distR="0" wp14:anchorId="1276D7AD" wp14:editId="743CCC54">
            <wp:extent cx="5940425" cy="3752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52850"/>
                    </a:xfrm>
                    <a:prstGeom prst="rect">
                      <a:avLst/>
                    </a:prstGeom>
                  </pic:spPr>
                </pic:pic>
              </a:graphicData>
            </a:graphic>
          </wp:inline>
        </w:drawing>
      </w:r>
    </w:p>
    <w:p w14:paraId="50FFD315" w14:textId="5F6CDA80" w:rsidR="00317B55" w:rsidRPr="00532F44" w:rsidRDefault="00317B55" w:rsidP="00532F44">
      <w:pPr>
        <w:pStyle w:val="a4"/>
        <w:spacing w:line="360" w:lineRule="auto"/>
        <w:jc w:val="center"/>
        <w:rPr>
          <w:rFonts w:ascii="Times New Roman" w:hAnsi="Times New Roman" w:cs="Times New Roman"/>
          <w:i w:val="0"/>
          <w:color w:val="auto"/>
          <w:sz w:val="28"/>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4</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Диаграмма потоков данных верхнего уровня</w:t>
      </w:r>
    </w:p>
    <w:p w14:paraId="4F61A86A" w14:textId="77777777" w:rsidR="00317B55" w:rsidRDefault="00317B55" w:rsidP="00532F44">
      <w:pPr>
        <w:spacing w:after="0" w:line="360" w:lineRule="auto"/>
        <w:ind w:firstLine="709"/>
        <w:contextualSpacing/>
        <w:jc w:val="both"/>
        <w:rPr>
          <w:rFonts w:ascii="Times New Roman" w:hAnsi="Times New Roman"/>
          <w:sz w:val="28"/>
        </w:rPr>
      </w:pPr>
      <w:r>
        <w:rPr>
          <w:rFonts w:ascii="Times New Roman" w:hAnsi="Times New Roman"/>
          <w:sz w:val="28"/>
        </w:rPr>
        <w:t>На Рисунке 5 изображена детализированная диаграмма потоков данных для программного обеспечения предметной области «</w:t>
      </w:r>
      <w:r>
        <w:rPr>
          <w:rFonts w:ascii="Times New Roman" w:eastAsia="TimesNewRoman" w:hAnsi="Times New Roman"/>
          <w:iCs/>
          <w:sz w:val="28"/>
          <w:szCs w:val="28"/>
        </w:rPr>
        <w:t xml:space="preserve">Разработка развлекательного </w:t>
      </w:r>
      <w:proofErr w:type="spellStart"/>
      <w:r>
        <w:rPr>
          <w:rFonts w:ascii="Times New Roman" w:eastAsia="TimesNewRoman" w:hAnsi="Times New Roman"/>
          <w:iCs/>
          <w:sz w:val="28"/>
          <w:szCs w:val="28"/>
        </w:rPr>
        <w:t>мультиплатформенного</w:t>
      </w:r>
      <w:proofErr w:type="spellEnd"/>
      <w:r>
        <w:rPr>
          <w:rFonts w:ascii="Times New Roman" w:eastAsia="TimesNewRoman" w:hAnsi="Times New Roman"/>
          <w:iCs/>
          <w:sz w:val="28"/>
          <w:szCs w:val="28"/>
        </w:rPr>
        <w:t xml:space="preserve"> игрового сервиса</w:t>
      </w:r>
      <w:r>
        <w:rPr>
          <w:rFonts w:ascii="Times New Roman" w:hAnsi="Times New Roman"/>
          <w:sz w:val="28"/>
        </w:rPr>
        <w:t>».</w:t>
      </w:r>
    </w:p>
    <w:p w14:paraId="4DDBEF00" w14:textId="77777777" w:rsidR="00317B55" w:rsidRPr="00532F44" w:rsidRDefault="00317B55" w:rsidP="00532F44">
      <w:pPr>
        <w:keepNext/>
        <w:spacing w:after="0" w:line="360" w:lineRule="auto"/>
        <w:contextualSpacing/>
        <w:jc w:val="center"/>
        <w:rPr>
          <w:rFonts w:ascii="Times New Roman" w:hAnsi="Times New Roman" w:cs="Times New Roman"/>
          <w:sz w:val="36"/>
        </w:rPr>
      </w:pPr>
      <w:r w:rsidRPr="00532F44">
        <w:rPr>
          <w:rFonts w:ascii="Times New Roman" w:hAnsi="Times New Roman" w:cs="Times New Roman"/>
          <w:noProof/>
          <w:sz w:val="44"/>
          <w:lang w:eastAsia="ru-RU"/>
        </w:rPr>
        <w:drawing>
          <wp:inline distT="0" distB="0" distL="0" distR="0" wp14:anchorId="1D0EBCCE" wp14:editId="66A41712">
            <wp:extent cx="4076700" cy="34365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8702" cy="3446661"/>
                    </a:xfrm>
                    <a:prstGeom prst="rect">
                      <a:avLst/>
                    </a:prstGeom>
                  </pic:spPr>
                </pic:pic>
              </a:graphicData>
            </a:graphic>
          </wp:inline>
        </w:drawing>
      </w:r>
    </w:p>
    <w:p w14:paraId="5D429B27" w14:textId="0CC80AA8" w:rsidR="00317B55" w:rsidRPr="00532F44" w:rsidRDefault="00317B55" w:rsidP="00532F44">
      <w:pPr>
        <w:pStyle w:val="a4"/>
        <w:spacing w:line="360" w:lineRule="auto"/>
        <w:jc w:val="center"/>
        <w:rPr>
          <w:rFonts w:ascii="Times New Roman" w:hAnsi="Times New Roman" w:cs="Times New Roman"/>
          <w:i w:val="0"/>
          <w:color w:val="auto"/>
          <w:sz w:val="44"/>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5</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Детализированная диаграмма потоков данных</w:t>
      </w:r>
    </w:p>
    <w:p w14:paraId="644662A0" w14:textId="319F750B" w:rsidR="00317B55" w:rsidRDefault="00532F44" w:rsidP="00532F44">
      <w:pPr>
        <w:spacing w:line="360" w:lineRule="auto"/>
        <w:ind w:firstLine="709"/>
        <w:jc w:val="both"/>
        <w:rPr>
          <w:rFonts w:ascii="Times New Roman" w:hAnsi="Times New Roman"/>
          <w:sz w:val="28"/>
        </w:rPr>
      </w:pPr>
      <w:r>
        <w:rPr>
          <w:rFonts w:ascii="Times New Roman" w:hAnsi="Times New Roman"/>
          <w:sz w:val="28"/>
        </w:rPr>
        <w:lastRenderedPageBreak/>
        <w:t>На Р</w:t>
      </w:r>
      <w:r w:rsidR="00317B55">
        <w:rPr>
          <w:rFonts w:ascii="Times New Roman" w:hAnsi="Times New Roman"/>
          <w:sz w:val="28"/>
        </w:rPr>
        <w:t>исунке 6 представлена диаграмма состояний для разработки программного обеспечения предметной области «</w:t>
      </w:r>
      <w:r w:rsidR="00317B55">
        <w:rPr>
          <w:rFonts w:ascii="Times New Roman" w:eastAsia="TimesNewRoman" w:hAnsi="Times New Roman"/>
          <w:iCs/>
          <w:sz w:val="28"/>
          <w:szCs w:val="28"/>
        </w:rPr>
        <w:t xml:space="preserve">Разработка развлекательного </w:t>
      </w:r>
      <w:proofErr w:type="spellStart"/>
      <w:r w:rsidR="00317B55">
        <w:rPr>
          <w:rFonts w:ascii="Times New Roman" w:eastAsia="TimesNewRoman" w:hAnsi="Times New Roman"/>
          <w:iCs/>
          <w:sz w:val="28"/>
          <w:szCs w:val="28"/>
        </w:rPr>
        <w:t>мультиплатформенного</w:t>
      </w:r>
      <w:proofErr w:type="spellEnd"/>
      <w:r w:rsidR="00317B55">
        <w:rPr>
          <w:rFonts w:ascii="Times New Roman" w:eastAsia="TimesNewRoman" w:hAnsi="Times New Roman"/>
          <w:iCs/>
          <w:sz w:val="28"/>
          <w:szCs w:val="28"/>
        </w:rPr>
        <w:t xml:space="preserve"> игрового сервиса</w:t>
      </w:r>
      <w:r w:rsidR="00317B55">
        <w:rPr>
          <w:rFonts w:ascii="Times New Roman" w:hAnsi="Times New Roman"/>
          <w:sz w:val="28"/>
        </w:rPr>
        <w:t>»</w:t>
      </w:r>
    </w:p>
    <w:p w14:paraId="3461D779" w14:textId="77777777" w:rsidR="008C0141" w:rsidRPr="00532F44" w:rsidRDefault="008C0141" w:rsidP="00532F44">
      <w:pPr>
        <w:keepNext/>
        <w:spacing w:line="360" w:lineRule="auto"/>
        <w:jc w:val="center"/>
        <w:rPr>
          <w:rFonts w:ascii="Times New Roman" w:hAnsi="Times New Roman" w:cs="Times New Roman"/>
          <w:sz w:val="36"/>
        </w:rPr>
      </w:pPr>
      <w:r w:rsidRPr="00532F44">
        <w:rPr>
          <w:rFonts w:ascii="Times New Roman" w:hAnsi="Times New Roman" w:cs="Times New Roman"/>
          <w:noProof/>
          <w:sz w:val="44"/>
          <w:lang w:eastAsia="ru-RU"/>
        </w:rPr>
        <w:drawing>
          <wp:inline distT="0" distB="0" distL="0" distR="0" wp14:anchorId="4D913CA1" wp14:editId="57CFBED5">
            <wp:extent cx="5940425" cy="27070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707005"/>
                    </a:xfrm>
                    <a:prstGeom prst="rect">
                      <a:avLst/>
                    </a:prstGeom>
                  </pic:spPr>
                </pic:pic>
              </a:graphicData>
            </a:graphic>
          </wp:inline>
        </w:drawing>
      </w:r>
    </w:p>
    <w:p w14:paraId="7765BBD0" w14:textId="4E2C07BC" w:rsidR="008C0141" w:rsidRPr="00532F44" w:rsidRDefault="008C0141" w:rsidP="00532F44">
      <w:pPr>
        <w:pStyle w:val="a4"/>
        <w:spacing w:line="360" w:lineRule="auto"/>
        <w:jc w:val="center"/>
        <w:rPr>
          <w:rFonts w:ascii="Times New Roman" w:hAnsi="Times New Roman" w:cs="Times New Roman"/>
          <w:i w:val="0"/>
          <w:color w:val="auto"/>
          <w:sz w:val="28"/>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6</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Диаграмма состояний</w:t>
      </w:r>
    </w:p>
    <w:p w14:paraId="3CF2D8B6" w14:textId="5949A159" w:rsidR="001931ED" w:rsidRPr="00C9040B" w:rsidRDefault="7D91D172" w:rsidP="00C9040B">
      <w:pPr>
        <w:pStyle w:val="2"/>
        <w:spacing w:line="360" w:lineRule="auto"/>
        <w:jc w:val="both"/>
        <w:rPr>
          <w:rFonts w:ascii="Times New Roman" w:eastAsia="Times New Roman" w:hAnsi="Times New Roman" w:cs="Times New Roman"/>
          <w:color w:val="auto"/>
          <w:sz w:val="28"/>
          <w:szCs w:val="28"/>
        </w:rPr>
      </w:pPr>
      <w:bookmarkStart w:id="4" w:name="_Toc132051639"/>
      <w:r w:rsidRPr="006C2307">
        <w:rPr>
          <w:rFonts w:ascii="Times New Roman" w:eastAsia="Times New Roman" w:hAnsi="Times New Roman" w:cs="Times New Roman"/>
          <w:color w:val="auto"/>
          <w:sz w:val="28"/>
          <w:szCs w:val="28"/>
        </w:rPr>
        <w:t xml:space="preserve">1.2 </w:t>
      </w:r>
      <w:r w:rsidRPr="7D91D172">
        <w:rPr>
          <w:rFonts w:ascii="Times New Roman" w:eastAsia="Times New Roman" w:hAnsi="Times New Roman" w:cs="Times New Roman"/>
          <w:color w:val="auto"/>
          <w:sz w:val="28"/>
          <w:szCs w:val="28"/>
        </w:rPr>
        <w:t>Проектирование программного обеспечения</w:t>
      </w:r>
      <w:bookmarkEnd w:id="4"/>
    </w:p>
    <w:p w14:paraId="05055FCE" w14:textId="77777777" w:rsidR="001931ED" w:rsidRPr="001931ED" w:rsidRDefault="001931ED" w:rsidP="00532F44">
      <w:pPr>
        <w:spacing w:line="360" w:lineRule="auto"/>
        <w:ind w:firstLine="709"/>
        <w:jc w:val="both"/>
        <w:rPr>
          <w:rFonts w:ascii="Times New Roman" w:hAnsi="Times New Roman" w:cs="Times New Roman"/>
          <w:sz w:val="28"/>
          <w:szCs w:val="28"/>
        </w:rPr>
      </w:pPr>
      <w:r w:rsidRPr="008C0141">
        <w:rPr>
          <w:rFonts w:ascii="Times New Roman" w:hAnsi="Times New Roman" w:cs="Times New Roman"/>
          <w:sz w:val="28"/>
          <w:szCs w:val="28"/>
        </w:rPr>
        <w:t>На следующем изображении (Рисунок 7) представлена структурная схема продукта, которая содержит в себе основные функции разрабатываемого программного продукта.</w:t>
      </w:r>
    </w:p>
    <w:p w14:paraId="0FB78278" w14:textId="77777777" w:rsidR="008C0141" w:rsidRPr="00532F44" w:rsidRDefault="008C0141" w:rsidP="00532F44">
      <w:pPr>
        <w:keepNext/>
        <w:spacing w:line="360" w:lineRule="auto"/>
        <w:jc w:val="center"/>
        <w:rPr>
          <w:rFonts w:ascii="Times New Roman" w:hAnsi="Times New Roman" w:cs="Times New Roman"/>
          <w:sz w:val="36"/>
        </w:rPr>
      </w:pPr>
      <w:r w:rsidRPr="00532F44">
        <w:rPr>
          <w:rFonts w:ascii="Times New Roman" w:hAnsi="Times New Roman" w:cs="Times New Roman"/>
          <w:noProof/>
          <w:sz w:val="36"/>
          <w:lang w:eastAsia="ru-RU"/>
        </w:rPr>
        <w:lastRenderedPageBreak/>
        <w:drawing>
          <wp:inline distT="0" distB="0" distL="0" distR="0" wp14:anchorId="436ED6FB" wp14:editId="0E3A2CDC">
            <wp:extent cx="5940425" cy="5246370"/>
            <wp:effectExtent l="0" t="0" r="0" b="0"/>
            <wp:docPr id="4" name="Рисунок 4" descr="https://cdn.discordapp.com/attachments/508654025801990168/10557694511459983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508654025801990168/1055769451145998346/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246370"/>
                    </a:xfrm>
                    <a:prstGeom prst="rect">
                      <a:avLst/>
                    </a:prstGeom>
                    <a:noFill/>
                    <a:ln>
                      <a:noFill/>
                    </a:ln>
                  </pic:spPr>
                </pic:pic>
              </a:graphicData>
            </a:graphic>
          </wp:inline>
        </w:drawing>
      </w:r>
    </w:p>
    <w:p w14:paraId="1590D759" w14:textId="66D1EFBC" w:rsidR="008C0141" w:rsidRPr="00532F44" w:rsidRDefault="008C0141" w:rsidP="00532F44">
      <w:pPr>
        <w:pStyle w:val="a4"/>
        <w:spacing w:line="360" w:lineRule="auto"/>
        <w:jc w:val="center"/>
        <w:rPr>
          <w:rFonts w:ascii="Times New Roman" w:hAnsi="Times New Roman" w:cs="Times New Roman"/>
          <w:i w:val="0"/>
          <w:color w:val="auto"/>
          <w:sz w:val="28"/>
        </w:rPr>
      </w:pPr>
      <w:r w:rsidRPr="00532F44">
        <w:rPr>
          <w:rFonts w:ascii="Times New Roman" w:hAnsi="Times New Roman" w:cs="Times New Roman"/>
          <w:i w:val="0"/>
          <w:color w:val="auto"/>
          <w:sz w:val="28"/>
        </w:rPr>
        <w:t xml:space="preserve">Рисунок </w:t>
      </w:r>
      <w:r w:rsidRPr="00532F44">
        <w:rPr>
          <w:rFonts w:ascii="Times New Roman" w:hAnsi="Times New Roman" w:cs="Times New Roman"/>
          <w:i w:val="0"/>
          <w:color w:val="auto"/>
          <w:sz w:val="28"/>
        </w:rPr>
        <w:fldChar w:fldCharType="begin"/>
      </w:r>
      <w:r w:rsidRPr="00532F44">
        <w:rPr>
          <w:rFonts w:ascii="Times New Roman" w:hAnsi="Times New Roman" w:cs="Times New Roman"/>
          <w:i w:val="0"/>
          <w:color w:val="auto"/>
          <w:sz w:val="28"/>
        </w:rPr>
        <w:instrText xml:space="preserve"> SEQ Рисунок \* ARABIC </w:instrText>
      </w:r>
      <w:r w:rsidRPr="00532F44">
        <w:rPr>
          <w:rFonts w:ascii="Times New Roman" w:hAnsi="Times New Roman" w:cs="Times New Roman"/>
          <w:i w:val="0"/>
          <w:color w:val="auto"/>
          <w:sz w:val="28"/>
        </w:rPr>
        <w:fldChar w:fldCharType="separate"/>
      </w:r>
      <w:r w:rsidR="00C9040B">
        <w:rPr>
          <w:rFonts w:ascii="Times New Roman" w:hAnsi="Times New Roman" w:cs="Times New Roman"/>
          <w:i w:val="0"/>
          <w:noProof/>
          <w:color w:val="auto"/>
          <w:sz w:val="28"/>
        </w:rPr>
        <w:t>7</w:t>
      </w:r>
      <w:r w:rsidRPr="00532F44">
        <w:rPr>
          <w:rFonts w:ascii="Times New Roman" w:hAnsi="Times New Roman" w:cs="Times New Roman"/>
          <w:i w:val="0"/>
          <w:color w:val="auto"/>
          <w:sz w:val="28"/>
        </w:rPr>
        <w:fldChar w:fldCharType="end"/>
      </w:r>
      <w:r w:rsidRPr="00532F44">
        <w:rPr>
          <w:rFonts w:ascii="Times New Roman" w:hAnsi="Times New Roman" w:cs="Times New Roman"/>
          <w:i w:val="0"/>
          <w:color w:val="auto"/>
          <w:sz w:val="28"/>
        </w:rPr>
        <w:t>. Структурная схема</w:t>
      </w:r>
    </w:p>
    <w:p w14:paraId="020170C1" w14:textId="2263577A" w:rsidR="7D91D172" w:rsidRDefault="7D91D172" w:rsidP="00C9040B">
      <w:pPr>
        <w:spacing w:line="360" w:lineRule="auto"/>
        <w:ind w:firstLine="709"/>
        <w:jc w:val="both"/>
        <w:rPr>
          <w:rFonts w:ascii="Times New Roman" w:hAnsi="Times New Roman" w:cs="Times New Roman"/>
          <w:sz w:val="28"/>
          <w:szCs w:val="28"/>
        </w:rPr>
      </w:pPr>
      <w:r w:rsidRPr="7D91D172">
        <w:rPr>
          <w:rFonts w:ascii="Times New Roman" w:hAnsi="Times New Roman" w:cs="Times New Roman"/>
          <w:sz w:val="28"/>
          <w:szCs w:val="28"/>
        </w:rPr>
        <w:t>Игровой сервис позволит пользователям получить психологическую разгрузку, что поможет улучшить общее моральное состояние человека, а это в дальнейшем может также повлиять и на улучшение результатов на работе и в увеличении эффективности затрат времени в быту. Приложение будет разрабатываться в развлекательных целях, будет доступно для любых людей без возрастного ограничения, так как не имеет в себе никаких оскорбительных или не допустимых для детей фраз, изображений и так далее.</w:t>
      </w:r>
    </w:p>
    <w:p w14:paraId="581FA7A8" w14:textId="516FBBAF" w:rsidR="00C9040B" w:rsidRDefault="00C9040B" w:rsidP="00C9040B">
      <w:pPr>
        <w:spacing w:line="360" w:lineRule="auto"/>
        <w:ind w:firstLine="709"/>
        <w:jc w:val="both"/>
        <w:rPr>
          <w:rFonts w:ascii="Times New Roman" w:hAnsi="Times New Roman" w:cs="Times New Roman"/>
          <w:sz w:val="28"/>
          <w:szCs w:val="28"/>
        </w:rPr>
      </w:pPr>
    </w:p>
    <w:p w14:paraId="468018BE" w14:textId="77777777" w:rsidR="00C9040B" w:rsidRDefault="00C9040B" w:rsidP="00C9040B">
      <w:pPr>
        <w:spacing w:line="360" w:lineRule="auto"/>
        <w:ind w:firstLine="709"/>
        <w:jc w:val="both"/>
        <w:rPr>
          <w:rFonts w:ascii="Times New Roman" w:hAnsi="Times New Roman" w:cs="Times New Roman"/>
          <w:sz w:val="28"/>
          <w:szCs w:val="28"/>
        </w:rPr>
      </w:pPr>
    </w:p>
    <w:p w14:paraId="37BD137C" w14:textId="6F2BF784" w:rsidR="7D91D172" w:rsidRPr="00C9040B" w:rsidRDefault="7D91D172" w:rsidP="00C9040B">
      <w:pPr>
        <w:pStyle w:val="2"/>
        <w:spacing w:line="360" w:lineRule="auto"/>
        <w:jc w:val="both"/>
        <w:rPr>
          <w:rFonts w:ascii="Times New Roman" w:eastAsia="Times New Roman" w:hAnsi="Times New Roman" w:cs="Times New Roman"/>
          <w:color w:val="auto"/>
          <w:sz w:val="28"/>
          <w:szCs w:val="28"/>
        </w:rPr>
      </w:pPr>
      <w:bookmarkStart w:id="5" w:name="_Toc132051640"/>
      <w:r w:rsidRPr="7D91D172">
        <w:rPr>
          <w:rFonts w:ascii="Times New Roman" w:eastAsia="Times New Roman" w:hAnsi="Times New Roman" w:cs="Times New Roman"/>
          <w:color w:val="auto"/>
          <w:sz w:val="28"/>
          <w:szCs w:val="28"/>
        </w:rPr>
        <w:lastRenderedPageBreak/>
        <w:t>1.3 Разработка программного обеспечения</w:t>
      </w:r>
      <w:bookmarkEnd w:id="5"/>
    </w:p>
    <w:p w14:paraId="0565B30C" w14:textId="732EEFE4" w:rsidR="7D91D172" w:rsidRDefault="7D91D172" w:rsidP="00532F44">
      <w:pPr>
        <w:pStyle w:val="11"/>
      </w:pPr>
      <w:r w:rsidRPr="7D91D172">
        <w:rPr>
          <w:color w:val="000000" w:themeColor="text1"/>
          <w:szCs w:val="28"/>
        </w:rPr>
        <w:t>При запуске приложения первым, что увидит пользователь является страница авторизации (Рисунок 8). На ней располагаются поля для ввода имени пользователя, пароля, а также кнопки входа и перехода на страницу регистрации.</w:t>
      </w:r>
    </w:p>
    <w:p w14:paraId="46AA4673" w14:textId="77777777" w:rsidR="00C9040B" w:rsidRPr="00C9040B" w:rsidRDefault="7D91D172" w:rsidP="00C9040B">
      <w:pPr>
        <w:pStyle w:val="11"/>
        <w:keepNext/>
        <w:ind w:firstLine="0"/>
        <w:jc w:val="center"/>
        <w:rPr>
          <w:color w:val="auto"/>
          <w:sz w:val="44"/>
        </w:rPr>
      </w:pPr>
      <w:r w:rsidRPr="00C9040B">
        <w:rPr>
          <w:noProof/>
          <w:color w:val="auto"/>
          <w:sz w:val="44"/>
        </w:rPr>
        <w:drawing>
          <wp:inline distT="0" distB="0" distL="0" distR="0" wp14:anchorId="46A002C0" wp14:editId="1A74725C">
            <wp:extent cx="4572000" cy="2581275"/>
            <wp:effectExtent l="0" t="0" r="0" b="0"/>
            <wp:docPr id="548065898" name="Рисунок 54806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3B7B7036" w14:textId="3693C5F8"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8</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Страница авторизации</w:t>
      </w:r>
    </w:p>
    <w:p w14:paraId="06C1C551" w14:textId="6FB356E5" w:rsidR="7D91D172" w:rsidRDefault="7D91D172" w:rsidP="00532F44">
      <w:pPr>
        <w:pStyle w:val="11"/>
      </w:pPr>
      <w:r>
        <w:t>При некорректном вводе данных или пустых полях, перед пользователем возникнет диалоговое окно (Рисунок 9), оповещающее пользователя об отсутствия зарегистрированного пользователя с указанными данными.</w:t>
      </w:r>
    </w:p>
    <w:p w14:paraId="2CA11012" w14:textId="77777777" w:rsidR="00C9040B" w:rsidRPr="00C9040B" w:rsidRDefault="7D91D172" w:rsidP="00C9040B">
      <w:pPr>
        <w:pStyle w:val="11"/>
        <w:keepNext/>
        <w:ind w:firstLine="0"/>
        <w:jc w:val="center"/>
        <w:rPr>
          <w:color w:val="auto"/>
          <w:sz w:val="44"/>
        </w:rPr>
      </w:pPr>
      <w:r w:rsidRPr="00C9040B">
        <w:rPr>
          <w:noProof/>
          <w:color w:val="auto"/>
          <w:sz w:val="44"/>
        </w:rPr>
        <w:drawing>
          <wp:inline distT="0" distB="0" distL="0" distR="0" wp14:anchorId="515F88B6" wp14:editId="18F55786">
            <wp:extent cx="2647950" cy="1266825"/>
            <wp:effectExtent l="0" t="0" r="0" b="0"/>
            <wp:docPr id="104297674" name="Рисунок 10429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47950" cy="1266825"/>
                    </a:xfrm>
                    <a:prstGeom prst="rect">
                      <a:avLst/>
                    </a:prstGeom>
                  </pic:spPr>
                </pic:pic>
              </a:graphicData>
            </a:graphic>
          </wp:inline>
        </w:drawing>
      </w:r>
    </w:p>
    <w:p w14:paraId="3C57E868" w14:textId="34A0B06F"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9</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Диалоговое окно с уведомлением об отсутствии пользователя с указанными данными</w:t>
      </w:r>
    </w:p>
    <w:p w14:paraId="737E60F6" w14:textId="58D4C0E6" w:rsidR="7D91D172" w:rsidRDefault="7D91D172" w:rsidP="00532F44">
      <w:pPr>
        <w:pStyle w:val="11"/>
      </w:pPr>
      <w:r>
        <w:t xml:space="preserve">При нажатии на кнопку “Регистрация”, пользователь перейдёт на страницу регистрации (Рисунок 10), где сможет создать новый аккаунт. Также, имеется возможность вернуться к странице авторизации, если пользователь случайно перешёл на страницу регистрации. После нажатия на кнопку </w:t>
      </w:r>
      <w:r>
        <w:lastRenderedPageBreak/>
        <w:t>“Зарегистрироваться” аккаунт будет создан, а пользователь автоматически вернётся на страницу авторизации.</w:t>
      </w:r>
    </w:p>
    <w:p w14:paraId="454D4785" w14:textId="77777777" w:rsidR="00C9040B" w:rsidRPr="00C9040B" w:rsidRDefault="7D91D172" w:rsidP="00C9040B">
      <w:pPr>
        <w:pStyle w:val="11"/>
        <w:keepNext/>
        <w:ind w:firstLine="0"/>
        <w:jc w:val="center"/>
        <w:rPr>
          <w:color w:val="auto"/>
          <w:sz w:val="44"/>
        </w:rPr>
      </w:pPr>
      <w:r w:rsidRPr="00C9040B">
        <w:rPr>
          <w:noProof/>
          <w:color w:val="auto"/>
          <w:sz w:val="44"/>
        </w:rPr>
        <w:drawing>
          <wp:inline distT="0" distB="0" distL="0" distR="0" wp14:anchorId="3CED798C" wp14:editId="69F19B5E">
            <wp:extent cx="4067175" cy="2296259"/>
            <wp:effectExtent l="0" t="0" r="0" b="8890"/>
            <wp:docPr id="332902410" name="Рисунок 33290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90212" cy="2309266"/>
                    </a:xfrm>
                    <a:prstGeom prst="rect">
                      <a:avLst/>
                    </a:prstGeom>
                  </pic:spPr>
                </pic:pic>
              </a:graphicData>
            </a:graphic>
          </wp:inline>
        </w:drawing>
      </w:r>
    </w:p>
    <w:p w14:paraId="1DAA3B5A" w14:textId="1E9A252E"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10</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Страница регистрации</w:t>
      </w:r>
    </w:p>
    <w:p w14:paraId="48A5DC4A" w14:textId="76CCAABA" w:rsidR="7D91D172" w:rsidRDefault="7D91D172" w:rsidP="00532F44">
      <w:pPr>
        <w:pStyle w:val="11"/>
      </w:pPr>
    </w:p>
    <w:p w14:paraId="52A45646" w14:textId="246957BE" w:rsidR="7D91D172" w:rsidRDefault="7D91D172" w:rsidP="00532F44">
      <w:pPr>
        <w:pStyle w:val="11"/>
      </w:pPr>
      <w:r>
        <w:t>После успешного входа в аккаунт, пользователь увидит главное меню (Рисунок 11), в котором присутствует кнопка “Выйти” для выхода из аккаунта, логотип программы (на данный момент логотип на скриншоте временный), имя своего аккаунта, и, самое главное - список игр. На данный момент частично готова только игра “Змейка”, остальные являются заглушками для того, чтобы наглядно увидеть, как будет выглядеть список из большого количества игр. Картинка игры, соответственно, тоже является заглушкой. После нажатия на выбранную игру, пользователь перейдёт на страницу выбранной игры.</w:t>
      </w:r>
    </w:p>
    <w:p w14:paraId="18480DFE" w14:textId="77777777" w:rsidR="00C9040B" w:rsidRPr="00C9040B" w:rsidRDefault="7D91D172" w:rsidP="00C9040B">
      <w:pPr>
        <w:pStyle w:val="11"/>
        <w:keepNext/>
        <w:ind w:firstLine="0"/>
        <w:jc w:val="center"/>
        <w:rPr>
          <w:color w:val="auto"/>
          <w:szCs w:val="28"/>
        </w:rPr>
      </w:pPr>
      <w:r w:rsidRPr="00C9040B">
        <w:rPr>
          <w:noProof/>
          <w:color w:val="auto"/>
          <w:szCs w:val="28"/>
        </w:rPr>
        <w:drawing>
          <wp:inline distT="0" distB="0" distL="0" distR="0" wp14:anchorId="2D45E060" wp14:editId="3FC7162C">
            <wp:extent cx="4253026" cy="2286000"/>
            <wp:effectExtent l="0" t="0" r="0" b="0"/>
            <wp:docPr id="573163253" name="Рисунок 57316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68637" cy="2294391"/>
                    </a:xfrm>
                    <a:prstGeom prst="rect">
                      <a:avLst/>
                    </a:prstGeom>
                  </pic:spPr>
                </pic:pic>
              </a:graphicData>
            </a:graphic>
          </wp:inline>
        </w:drawing>
      </w:r>
    </w:p>
    <w:p w14:paraId="7CB499CC" w14:textId="28403415" w:rsidR="7D91D172" w:rsidRPr="00C9040B" w:rsidRDefault="00C9040B" w:rsidP="00C9040B">
      <w:pPr>
        <w:pStyle w:val="a4"/>
        <w:jc w:val="center"/>
        <w:rPr>
          <w:rFonts w:ascii="Times New Roman" w:hAnsi="Times New Roman" w:cs="Times New Roman"/>
          <w:i w:val="0"/>
          <w:color w:val="auto"/>
          <w:sz w:val="28"/>
          <w:szCs w:val="28"/>
        </w:rPr>
      </w:pPr>
      <w:r w:rsidRPr="00C9040B">
        <w:rPr>
          <w:rFonts w:ascii="Times New Roman" w:hAnsi="Times New Roman" w:cs="Times New Roman"/>
          <w:i w:val="0"/>
          <w:color w:val="auto"/>
          <w:sz w:val="28"/>
          <w:szCs w:val="28"/>
        </w:rPr>
        <w:t xml:space="preserve">Рисунок </w:t>
      </w:r>
      <w:r w:rsidRPr="00C9040B">
        <w:rPr>
          <w:rFonts w:ascii="Times New Roman" w:hAnsi="Times New Roman" w:cs="Times New Roman"/>
          <w:i w:val="0"/>
          <w:color w:val="auto"/>
          <w:sz w:val="28"/>
          <w:szCs w:val="28"/>
        </w:rPr>
        <w:fldChar w:fldCharType="begin"/>
      </w:r>
      <w:r w:rsidRPr="00C9040B">
        <w:rPr>
          <w:rFonts w:ascii="Times New Roman" w:hAnsi="Times New Roman" w:cs="Times New Roman"/>
          <w:i w:val="0"/>
          <w:color w:val="auto"/>
          <w:sz w:val="28"/>
          <w:szCs w:val="28"/>
        </w:rPr>
        <w:instrText xml:space="preserve"> SEQ Рисунок \* ARABIC </w:instrText>
      </w:r>
      <w:r w:rsidRPr="00C9040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11</w:t>
      </w:r>
      <w:r w:rsidRPr="00C9040B">
        <w:rPr>
          <w:rFonts w:ascii="Times New Roman" w:hAnsi="Times New Roman" w:cs="Times New Roman"/>
          <w:i w:val="0"/>
          <w:color w:val="auto"/>
          <w:sz w:val="28"/>
          <w:szCs w:val="28"/>
        </w:rPr>
        <w:fldChar w:fldCharType="end"/>
      </w:r>
      <w:r w:rsidRPr="00C9040B">
        <w:rPr>
          <w:rFonts w:ascii="Times New Roman" w:hAnsi="Times New Roman" w:cs="Times New Roman"/>
          <w:i w:val="0"/>
          <w:color w:val="auto"/>
          <w:sz w:val="28"/>
          <w:szCs w:val="28"/>
        </w:rPr>
        <w:t>. Главное меню</w:t>
      </w:r>
    </w:p>
    <w:p w14:paraId="2743CD69" w14:textId="6228E80C" w:rsidR="7D91D172" w:rsidRDefault="7D91D172" w:rsidP="00532F44">
      <w:pPr>
        <w:pStyle w:val="11"/>
      </w:pPr>
      <w:r>
        <w:lastRenderedPageBreak/>
        <w:t>На странице выбранной игры (Рисунок 12) имеется кнопка “Назад” для выхода в главное меню, название игры, кнопку “Играть” для запуска игры, а также список лучших результатов среди всех игроков. На данный момент функционал фиксации заработанных очков не готов. Также, планируется добавить уникальную обложку для всех игр, которая будет располагаться на левой части под названием.</w:t>
      </w:r>
    </w:p>
    <w:p w14:paraId="6BBBC783" w14:textId="77777777" w:rsidR="00C9040B" w:rsidRPr="00C9040B" w:rsidRDefault="7D91D172" w:rsidP="00C9040B">
      <w:pPr>
        <w:pStyle w:val="11"/>
        <w:keepNext/>
        <w:ind w:firstLine="0"/>
        <w:jc w:val="center"/>
        <w:rPr>
          <w:color w:val="auto"/>
          <w:sz w:val="44"/>
        </w:rPr>
      </w:pPr>
      <w:r w:rsidRPr="00C9040B">
        <w:rPr>
          <w:noProof/>
          <w:color w:val="auto"/>
          <w:sz w:val="44"/>
        </w:rPr>
        <w:drawing>
          <wp:inline distT="0" distB="0" distL="0" distR="0" wp14:anchorId="2147B210" wp14:editId="4F5B99AC">
            <wp:extent cx="4572000" cy="2457450"/>
            <wp:effectExtent l="0" t="0" r="0" b="0"/>
            <wp:docPr id="230718532" name="Рисунок 230718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06F04125" w14:textId="50DADE58"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12</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Меню игры</w:t>
      </w:r>
    </w:p>
    <w:p w14:paraId="43563BEF" w14:textId="4AB7FF21" w:rsidR="7D91D172" w:rsidRDefault="7D91D172" w:rsidP="00532F44">
      <w:pPr>
        <w:pStyle w:val="11"/>
      </w:pPr>
      <w:r>
        <w:t>После нажатия на кнопку “Играть” в меню игры, откроется окно с выбранной игрой. На примере, мы запускаем игру “Змейка”. Открывается окно игры “Змейка” (Рисунок 13). Пользователя встречает приветственное окно с кратким пояснением правил игры.</w:t>
      </w:r>
    </w:p>
    <w:p w14:paraId="6252919A" w14:textId="77777777" w:rsidR="00C9040B" w:rsidRPr="00C9040B" w:rsidRDefault="7D91D172" w:rsidP="00C9040B">
      <w:pPr>
        <w:pStyle w:val="11"/>
        <w:keepNext/>
        <w:ind w:firstLine="0"/>
        <w:jc w:val="center"/>
        <w:rPr>
          <w:color w:val="auto"/>
          <w:sz w:val="44"/>
        </w:rPr>
      </w:pPr>
      <w:r w:rsidRPr="00C9040B">
        <w:rPr>
          <w:noProof/>
          <w:color w:val="auto"/>
          <w:sz w:val="44"/>
        </w:rPr>
        <w:lastRenderedPageBreak/>
        <w:drawing>
          <wp:inline distT="0" distB="0" distL="0" distR="0" wp14:anchorId="55B5C16E" wp14:editId="1F2FF65D">
            <wp:extent cx="2659840" cy="2847975"/>
            <wp:effectExtent l="0" t="0" r="0" b="0"/>
            <wp:docPr id="524035260" name="Рисунок 524035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59840" cy="2847975"/>
                    </a:xfrm>
                    <a:prstGeom prst="rect">
                      <a:avLst/>
                    </a:prstGeom>
                  </pic:spPr>
                </pic:pic>
              </a:graphicData>
            </a:graphic>
          </wp:inline>
        </w:drawing>
      </w:r>
    </w:p>
    <w:p w14:paraId="7429DFDD" w14:textId="69F3FB86"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13</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Приветственное окно игры «Змейка»</w:t>
      </w:r>
    </w:p>
    <w:p w14:paraId="32654B09" w14:textId="725782D1" w:rsidR="7D91D172" w:rsidRDefault="7D91D172" w:rsidP="00532F44">
      <w:pPr>
        <w:pStyle w:val="11"/>
      </w:pPr>
      <w:r>
        <w:t>После нажатия на пробел, игра начнётся (Рисунок 14)</w:t>
      </w:r>
    </w:p>
    <w:p w14:paraId="2E8D0450" w14:textId="77777777" w:rsidR="00C9040B" w:rsidRPr="00C9040B" w:rsidRDefault="7D91D172" w:rsidP="00C9040B">
      <w:pPr>
        <w:pStyle w:val="11"/>
        <w:keepNext/>
        <w:ind w:firstLine="0"/>
        <w:jc w:val="center"/>
        <w:rPr>
          <w:color w:val="auto"/>
          <w:szCs w:val="28"/>
        </w:rPr>
      </w:pPr>
      <w:r w:rsidRPr="00C9040B">
        <w:rPr>
          <w:noProof/>
          <w:color w:val="auto"/>
          <w:szCs w:val="28"/>
        </w:rPr>
        <w:drawing>
          <wp:inline distT="0" distB="0" distL="0" distR="0" wp14:anchorId="53B35C07" wp14:editId="420138A3">
            <wp:extent cx="3389295" cy="3629025"/>
            <wp:effectExtent l="0" t="0" r="1905" b="0"/>
            <wp:docPr id="1615437621" name="Рисунок 161543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25682" cy="3667986"/>
                    </a:xfrm>
                    <a:prstGeom prst="rect">
                      <a:avLst/>
                    </a:prstGeom>
                  </pic:spPr>
                </pic:pic>
              </a:graphicData>
            </a:graphic>
          </wp:inline>
        </w:drawing>
      </w:r>
    </w:p>
    <w:p w14:paraId="113D8F64" w14:textId="49F3C2BD" w:rsidR="7D91D172" w:rsidRPr="00C9040B" w:rsidRDefault="00C9040B" w:rsidP="00C9040B">
      <w:pPr>
        <w:pStyle w:val="a4"/>
        <w:jc w:val="center"/>
        <w:rPr>
          <w:rFonts w:ascii="Times New Roman" w:hAnsi="Times New Roman" w:cs="Times New Roman"/>
          <w:i w:val="0"/>
          <w:color w:val="auto"/>
          <w:sz w:val="28"/>
          <w:szCs w:val="28"/>
        </w:rPr>
      </w:pPr>
      <w:r w:rsidRPr="00C9040B">
        <w:rPr>
          <w:rFonts w:ascii="Times New Roman" w:hAnsi="Times New Roman" w:cs="Times New Roman"/>
          <w:i w:val="0"/>
          <w:color w:val="auto"/>
          <w:sz w:val="28"/>
          <w:szCs w:val="28"/>
        </w:rPr>
        <w:t xml:space="preserve">Рисунок </w:t>
      </w:r>
      <w:r w:rsidRPr="00C9040B">
        <w:rPr>
          <w:rFonts w:ascii="Times New Roman" w:hAnsi="Times New Roman" w:cs="Times New Roman"/>
          <w:i w:val="0"/>
          <w:color w:val="auto"/>
          <w:sz w:val="28"/>
          <w:szCs w:val="28"/>
        </w:rPr>
        <w:fldChar w:fldCharType="begin"/>
      </w:r>
      <w:r w:rsidRPr="00C9040B">
        <w:rPr>
          <w:rFonts w:ascii="Times New Roman" w:hAnsi="Times New Roman" w:cs="Times New Roman"/>
          <w:i w:val="0"/>
          <w:color w:val="auto"/>
          <w:sz w:val="28"/>
          <w:szCs w:val="28"/>
        </w:rPr>
        <w:instrText xml:space="preserve"> SEQ Рисунок \* ARABIC </w:instrText>
      </w:r>
      <w:r w:rsidRPr="00C9040B">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14</w:t>
      </w:r>
      <w:r w:rsidRPr="00C9040B">
        <w:rPr>
          <w:rFonts w:ascii="Times New Roman" w:hAnsi="Times New Roman" w:cs="Times New Roman"/>
          <w:i w:val="0"/>
          <w:color w:val="auto"/>
          <w:sz w:val="28"/>
          <w:szCs w:val="28"/>
        </w:rPr>
        <w:fldChar w:fldCharType="end"/>
      </w:r>
      <w:r w:rsidRPr="00C9040B">
        <w:rPr>
          <w:rFonts w:ascii="Times New Roman" w:hAnsi="Times New Roman" w:cs="Times New Roman"/>
          <w:i w:val="0"/>
          <w:color w:val="auto"/>
          <w:sz w:val="28"/>
          <w:szCs w:val="28"/>
        </w:rPr>
        <w:t>. Окно игры «Змейка»</w:t>
      </w:r>
    </w:p>
    <w:p w14:paraId="213AF7D0" w14:textId="77777777" w:rsidR="00C9040B" w:rsidRDefault="7D91D172" w:rsidP="00532F44">
      <w:pPr>
        <w:pStyle w:val="11"/>
      </w:pPr>
      <w:r>
        <w:t>В процессе игры сложность будет возрастать благодаря увеличению размера змейки при поедании яблок, и ускорении</w:t>
      </w:r>
      <w:r w:rsidR="00C9040B">
        <w:t xml:space="preserve"> игрового процесса (Рисунок 15)</w:t>
      </w:r>
    </w:p>
    <w:p w14:paraId="0174C1BF" w14:textId="77777777" w:rsidR="00C9040B" w:rsidRPr="00C9040B" w:rsidRDefault="7D91D172" w:rsidP="00C9040B">
      <w:pPr>
        <w:pStyle w:val="11"/>
        <w:keepNext/>
        <w:ind w:firstLine="0"/>
        <w:jc w:val="center"/>
        <w:rPr>
          <w:color w:val="auto"/>
          <w:sz w:val="44"/>
        </w:rPr>
      </w:pPr>
      <w:r w:rsidRPr="00C9040B">
        <w:rPr>
          <w:noProof/>
          <w:color w:val="auto"/>
          <w:sz w:val="44"/>
        </w:rPr>
        <w:lastRenderedPageBreak/>
        <w:drawing>
          <wp:inline distT="0" distB="0" distL="0" distR="0" wp14:anchorId="6FDADAC5" wp14:editId="3B884E23">
            <wp:extent cx="3335920" cy="3571875"/>
            <wp:effectExtent l="0" t="0" r="0" b="0"/>
            <wp:docPr id="804789968" name="Рисунок 80478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67744" cy="3605949"/>
                    </a:xfrm>
                    <a:prstGeom prst="rect">
                      <a:avLst/>
                    </a:prstGeom>
                  </pic:spPr>
                </pic:pic>
              </a:graphicData>
            </a:graphic>
          </wp:inline>
        </w:drawing>
      </w:r>
    </w:p>
    <w:p w14:paraId="709F2AC2" w14:textId="7B0C7CED"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15</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Усложнение игры «Змейка»</w:t>
      </w:r>
    </w:p>
    <w:p w14:paraId="310B58D4" w14:textId="235B255F" w:rsidR="00C9040B" w:rsidRDefault="7D91D172" w:rsidP="00C9040B">
      <w:pPr>
        <w:pStyle w:val="11"/>
      </w:pPr>
      <w:r>
        <w:t>При столкновении головы змейки с своим хвостом или стеной, пользователь увидит окно, оповещающее о конце игры и возможности перезапуска (Рисунок 16)</w:t>
      </w:r>
    </w:p>
    <w:p w14:paraId="0B0114C0" w14:textId="77777777" w:rsidR="00C9040B" w:rsidRPr="00C9040B" w:rsidRDefault="7D91D172" w:rsidP="00C9040B">
      <w:pPr>
        <w:pStyle w:val="11"/>
        <w:keepNext/>
        <w:ind w:firstLine="0"/>
        <w:jc w:val="center"/>
        <w:rPr>
          <w:color w:val="auto"/>
          <w:sz w:val="44"/>
        </w:rPr>
      </w:pPr>
      <w:r w:rsidRPr="00C9040B">
        <w:rPr>
          <w:noProof/>
          <w:color w:val="auto"/>
          <w:sz w:val="44"/>
        </w:rPr>
        <w:lastRenderedPageBreak/>
        <w:drawing>
          <wp:inline distT="0" distB="0" distL="0" distR="0" wp14:anchorId="1DC4405F" wp14:editId="169B373D">
            <wp:extent cx="3905250" cy="4181475"/>
            <wp:effectExtent l="0" t="0" r="0" b="0"/>
            <wp:docPr id="1952922288" name="Рисунок 195292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05250" cy="4181475"/>
                    </a:xfrm>
                    <a:prstGeom prst="rect">
                      <a:avLst/>
                    </a:prstGeom>
                  </pic:spPr>
                </pic:pic>
              </a:graphicData>
            </a:graphic>
          </wp:inline>
        </w:drawing>
      </w:r>
    </w:p>
    <w:p w14:paraId="48236199" w14:textId="3FA220FC" w:rsidR="7D91D172" w:rsidRPr="00C9040B" w:rsidRDefault="00C9040B" w:rsidP="00C9040B">
      <w:pPr>
        <w:pStyle w:val="a4"/>
        <w:jc w:val="center"/>
        <w:rPr>
          <w:rFonts w:ascii="Times New Roman" w:hAnsi="Times New Roman" w:cs="Times New Roman"/>
          <w:i w:val="0"/>
          <w:color w:val="auto"/>
          <w:sz w:val="28"/>
        </w:rPr>
      </w:pPr>
      <w:r w:rsidRPr="00C9040B">
        <w:rPr>
          <w:rFonts w:ascii="Times New Roman" w:hAnsi="Times New Roman" w:cs="Times New Roman"/>
          <w:i w:val="0"/>
          <w:color w:val="auto"/>
          <w:sz w:val="28"/>
        </w:rPr>
        <w:t xml:space="preserve">Рисунок </w:t>
      </w:r>
      <w:r w:rsidRPr="00C9040B">
        <w:rPr>
          <w:rFonts w:ascii="Times New Roman" w:hAnsi="Times New Roman" w:cs="Times New Roman"/>
          <w:i w:val="0"/>
          <w:color w:val="auto"/>
          <w:sz w:val="28"/>
        </w:rPr>
        <w:fldChar w:fldCharType="begin"/>
      </w:r>
      <w:r w:rsidRPr="00C9040B">
        <w:rPr>
          <w:rFonts w:ascii="Times New Roman" w:hAnsi="Times New Roman" w:cs="Times New Roman"/>
          <w:i w:val="0"/>
          <w:color w:val="auto"/>
          <w:sz w:val="28"/>
        </w:rPr>
        <w:instrText xml:space="preserve"> SEQ Рисунок \* ARABIC </w:instrText>
      </w:r>
      <w:r w:rsidRPr="00C9040B">
        <w:rPr>
          <w:rFonts w:ascii="Times New Roman" w:hAnsi="Times New Roman" w:cs="Times New Roman"/>
          <w:i w:val="0"/>
          <w:color w:val="auto"/>
          <w:sz w:val="28"/>
        </w:rPr>
        <w:fldChar w:fldCharType="separate"/>
      </w:r>
      <w:r w:rsidRPr="00C9040B">
        <w:rPr>
          <w:rFonts w:ascii="Times New Roman" w:hAnsi="Times New Roman" w:cs="Times New Roman"/>
          <w:i w:val="0"/>
          <w:noProof/>
          <w:color w:val="auto"/>
          <w:sz w:val="28"/>
        </w:rPr>
        <w:t>16</w:t>
      </w:r>
      <w:r w:rsidRPr="00C9040B">
        <w:rPr>
          <w:rFonts w:ascii="Times New Roman" w:hAnsi="Times New Roman" w:cs="Times New Roman"/>
          <w:i w:val="0"/>
          <w:color w:val="auto"/>
          <w:sz w:val="28"/>
        </w:rPr>
        <w:fldChar w:fldCharType="end"/>
      </w:r>
      <w:r w:rsidRPr="00C9040B">
        <w:rPr>
          <w:rFonts w:ascii="Times New Roman" w:hAnsi="Times New Roman" w:cs="Times New Roman"/>
          <w:i w:val="0"/>
          <w:color w:val="auto"/>
          <w:sz w:val="28"/>
        </w:rPr>
        <w:t>. Окно окончания игры «Змейка»</w:t>
      </w:r>
    </w:p>
    <w:p w14:paraId="75BA0CED" w14:textId="372875B9" w:rsidR="7D91D172" w:rsidRDefault="7D91D172" w:rsidP="00532F44">
      <w:pPr>
        <w:pStyle w:val="11"/>
      </w:pPr>
      <w:r>
        <w:t>Для выхода из игры нужно нажать крестик в верхнем правом углу.</w:t>
      </w:r>
    </w:p>
    <w:p w14:paraId="16A8D36D" w14:textId="368C8E87" w:rsidR="7D91D172" w:rsidRDefault="7D91D172" w:rsidP="00532F44">
      <w:pPr>
        <w:spacing w:line="360" w:lineRule="auto"/>
        <w:ind w:firstLine="709"/>
        <w:jc w:val="both"/>
      </w:pPr>
      <w:r>
        <w:br w:type="page"/>
      </w:r>
    </w:p>
    <w:p w14:paraId="17585EDC" w14:textId="144055AB" w:rsidR="7D91D172" w:rsidRDefault="7D91D172" w:rsidP="00AC6F72">
      <w:pPr>
        <w:pStyle w:val="1"/>
        <w:spacing w:before="0" w:after="120" w:line="360" w:lineRule="auto"/>
        <w:jc w:val="center"/>
        <w:rPr>
          <w:rFonts w:ascii="Times New Roman" w:eastAsia="Times New Roman" w:hAnsi="Times New Roman" w:cs="Times New Roman"/>
          <w:color w:val="000000" w:themeColor="text1"/>
          <w:sz w:val="28"/>
          <w:szCs w:val="28"/>
        </w:rPr>
      </w:pPr>
      <w:bookmarkStart w:id="6" w:name="_Toc132051641"/>
      <w:r w:rsidRPr="7D91D172">
        <w:rPr>
          <w:rFonts w:ascii="Times New Roman" w:eastAsia="Times New Roman" w:hAnsi="Times New Roman" w:cs="Times New Roman"/>
          <w:color w:val="000000" w:themeColor="text1"/>
          <w:sz w:val="28"/>
          <w:szCs w:val="28"/>
        </w:rPr>
        <w:lastRenderedPageBreak/>
        <w:t>ГЛАВА 2. ТЕСТИРОВАНИЕ И ОТЛАДКА ПРОГРАММНОГО ОБЕСПЕЧЕНИЯ</w:t>
      </w:r>
      <w:bookmarkEnd w:id="6"/>
    </w:p>
    <w:p w14:paraId="5AA1F896" w14:textId="673340E0" w:rsidR="7D91D172" w:rsidRDefault="00C9040B" w:rsidP="00C9040B">
      <w:pPr>
        <w:pStyle w:val="2"/>
        <w:widowControl w:val="0"/>
        <w:spacing w:before="0" w:line="360" w:lineRule="auto"/>
        <w:jc w:val="both"/>
        <w:rPr>
          <w:rFonts w:ascii="Times New Roman" w:eastAsia="Times New Roman" w:hAnsi="Times New Roman" w:cs="Times New Roman"/>
          <w:color w:val="000000" w:themeColor="text1"/>
          <w:sz w:val="28"/>
          <w:szCs w:val="28"/>
        </w:rPr>
      </w:pPr>
      <w:bookmarkStart w:id="7" w:name="_Toc132051642"/>
      <w:r>
        <w:rPr>
          <w:rFonts w:ascii="Times New Roman" w:eastAsia="Times New Roman" w:hAnsi="Times New Roman" w:cs="Times New Roman"/>
          <w:color w:val="000000" w:themeColor="text1"/>
          <w:sz w:val="28"/>
          <w:szCs w:val="28"/>
        </w:rPr>
        <w:t>2.1</w:t>
      </w:r>
      <w:r w:rsidR="7D91D172" w:rsidRPr="7D91D172">
        <w:rPr>
          <w:rFonts w:ascii="Times New Roman" w:eastAsia="Times New Roman" w:hAnsi="Times New Roman" w:cs="Times New Roman"/>
          <w:color w:val="000000" w:themeColor="text1"/>
          <w:sz w:val="28"/>
          <w:szCs w:val="28"/>
        </w:rPr>
        <w:t xml:space="preserve"> Тестирование и отладка программного обеспечения</w:t>
      </w:r>
      <w:bookmarkEnd w:id="7"/>
    </w:p>
    <w:p w14:paraId="7C0AE866" w14:textId="10F799FE" w:rsidR="7D91D172" w:rsidRDefault="7D91D172" w:rsidP="00532F44">
      <w:pPr>
        <w:spacing w:after="0" w:line="360" w:lineRule="auto"/>
        <w:ind w:firstLine="709"/>
        <w:jc w:val="both"/>
        <w:rPr>
          <w:rFonts w:ascii="Calibri" w:eastAsia="Calibri" w:hAnsi="Calibri" w:cs="Calibri"/>
        </w:rPr>
      </w:pPr>
      <w:r w:rsidRPr="7D91D172">
        <w:rPr>
          <w:rFonts w:ascii="Times New Roman" w:eastAsia="Times New Roman" w:hAnsi="Times New Roman" w:cs="Times New Roman"/>
          <w:color w:val="000000" w:themeColor="text1"/>
          <w:sz w:val="28"/>
          <w:szCs w:val="28"/>
        </w:rPr>
        <w:t>Для проверки реализованного программного обеспечения необходимо сделать отладку приложения. Результаты отладки представлены в таблице 1.</w:t>
      </w:r>
    </w:p>
    <w:tbl>
      <w:tblPr>
        <w:tblStyle w:val="a5"/>
        <w:tblW w:w="0" w:type="auto"/>
        <w:tblLayout w:type="fixed"/>
        <w:tblLook w:val="06A0" w:firstRow="1" w:lastRow="0" w:firstColumn="1" w:lastColumn="0" w:noHBand="1" w:noVBand="1"/>
      </w:tblPr>
      <w:tblGrid>
        <w:gridCol w:w="1558"/>
        <w:gridCol w:w="1558"/>
        <w:gridCol w:w="1558"/>
        <w:gridCol w:w="1558"/>
        <w:gridCol w:w="1558"/>
        <w:gridCol w:w="1558"/>
      </w:tblGrid>
      <w:tr w:rsidR="7D91D172" w14:paraId="59FAA054" w14:textId="77777777" w:rsidTr="7D91D172">
        <w:trPr>
          <w:trHeight w:val="300"/>
        </w:trPr>
        <w:tc>
          <w:tcPr>
            <w:tcW w:w="1558" w:type="dxa"/>
          </w:tcPr>
          <w:p w14:paraId="5D1EF857" w14:textId="6F99AE28"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 Теста</w:t>
            </w:r>
          </w:p>
        </w:tc>
        <w:tc>
          <w:tcPr>
            <w:tcW w:w="1558" w:type="dxa"/>
          </w:tcPr>
          <w:p w14:paraId="436B65D8" w14:textId="00F699CC"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Входные данные</w:t>
            </w:r>
          </w:p>
        </w:tc>
        <w:tc>
          <w:tcPr>
            <w:tcW w:w="1558" w:type="dxa"/>
          </w:tcPr>
          <w:p w14:paraId="675F7336" w14:textId="746E4E25"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Вводимое значение</w:t>
            </w:r>
          </w:p>
        </w:tc>
        <w:tc>
          <w:tcPr>
            <w:tcW w:w="1558" w:type="dxa"/>
          </w:tcPr>
          <w:p w14:paraId="226E1E04" w14:textId="5DC99EB5"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Ожидаемый результат</w:t>
            </w:r>
          </w:p>
        </w:tc>
        <w:tc>
          <w:tcPr>
            <w:tcW w:w="1558" w:type="dxa"/>
          </w:tcPr>
          <w:p w14:paraId="057C5281" w14:textId="6DD0E189"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Фактический результат</w:t>
            </w:r>
          </w:p>
        </w:tc>
        <w:tc>
          <w:tcPr>
            <w:tcW w:w="1558" w:type="dxa"/>
          </w:tcPr>
          <w:p w14:paraId="342DE927" w14:textId="754B7923"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Ошибка выявлена</w:t>
            </w:r>
          </w:p>
        </w:tc>
      </w:tr>
      <w:tr w:rsidR="7D91D172" w14:paraId="14FBA805" w14:textId="77777777" w:rsidTr="7D91D172">
        <w:trPr>
          <w:trHeight w:val="300"/>
        </w:trPr>
        <w:tc>
          <w:tcPr>
            <w:tcW w:w="1558" w:type="dxa"/>
          </w:tcPr>
          <w:p w14:paraId="5BB18967" w14:textId="7638FD31"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1</w:t>
            </w:r>
          </w:p>
        </w:tc>
        <w:tc>
          <w:tcPr>
            <w:tcW w:w="1558" w:type="dxa"/>
          </w:tcPr>
          <w:p w14:paraId="410899A6" w14:textId="1E276640"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Незарегистрированный логин</w:t>
            </w:r>
          </w:p>
        </w:tc>
        <w:tc>
          <w:tcPr>
            <w:tcW w:w="1558" w:type="dxa"/>
          </w:tcPr>
          <w:p w14:paraId="5F1F63D3" w14:textId="7DFDF294"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qwe123</w:t>
            </w:r>
          </w:p>
        </w:tc>
        <w:tc>
          <w:tcPr>
            <w:tcW w:w="1558" w:type="dxa"/>
          </w:tcPr>
          <w:p w14:paraId="4313EA2E" w14:textId="4A6B99C3"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“Пользователь с такими данными не найден”</w:t>
            </w:r>
          </w:p>
        </w:tc>
        <w:tc>
          <w:tcPr>
            <w:tcW w:w="1558" w:type="dxa"/>
          </w:tcPr>
          <w:p w14:paraId="7E784D8F" w14:textId="5A5117C1"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noProof/>
                <w:sz w:val="24"/>
                <w:lang w:eastAsia="ru-RU"/>
              </w:rPr>
              <w:drawing>
                <wp:inline distT="0" distB="0" distL="0" distR="0" wp14:anchorId="01BE0AB2" wp14:editId="27C500EC">
                  <wp:extent cx="838200" cy="400050"/>
                  <wp:effectExtent l="0" t="0" r="0" b="0"/>
                  <wp:docPr id="225606828" name="Рисунок 225606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8200" cy="400050"/>
                          </a:xfrm>
                          <a:prstGeom prst="rect">
                            <a:avLst/>
                          </a:prstGeom>
                        </pic:spPr>
                      </pic:pic>
                    </a:graphicData>
                  </a:graphic>
                </wp:inline>
              </w:drawing>
            </w:r>
          </w:p>
        </w:tc>
        <w:tc>
          <w:tcPr>
            <w:tcW w:w="1558" w:type="dxa"/>
          </w:tcPr>
          <w:p w14:paraId="356107CD" w14:textId="60C958C3"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Нет</w:t>
            </w:r>
          </w:p>
        </w:tc>
      </w:tr>
      <w:tr w:rsidR="7D91D172" w14:paraId="087DED94" w14:textId="77777777" w:rsidTr="7D91D172">
        <w:trPr>
          <w:trHeight w:val="300"/>
        </w:trPr>
        <w:tc>
          <w:tcPr>
            <w:tcW w:w="1558" w:type="dxa"/>
          </w:tcPr>
          <w:p w14:paraId="1CFB05B2" w14:textId="072855D7"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2</w:t>
            </w:r>
          </w:p>
        </w:tc>
        <w:tc>
          <w:tcPr>
            <w:tcW w:w="1558" w:type="dxa"/>
          </w:tcPr>
          <w:p w14:paraId="4387B440" w14:textId="0A9A8750"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Зарегистрированный логин, неправильный пароль</w:t>
            </w:r>
          </w:p>
        </w:tc>
        <w:tc>
          <w:tcPr>
            <w:tcW w:w="1558" w:type="dxa"/>
          </w:tcPr>
          <w:p w14:paraId="3AB34B32" w14:textId="7BB17976"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 xml:space="preserve">Логин - </w:t>
            </w:r>
            <w:proofErr w:type="spellStart"/>
            <w:r w:rsidRPr="00C9040B">
              <w:rPr>
                <w:rFonts w:ascii="Times New Roman" w:hAnsi="Times New Roman" w:cs="Times New Roman"/>
                <w:sz w:val="24"/>
              </w:rPr>
              <w:t>MrKrutor</w:t>
            </w:r>
            <w:proofErr w:type="spellEnd"/>
          </w:p>
          <w:p w14:paraId="059C6E35" w14:textId="106DF852"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Пароль - qwe123</w:t>
            </w:r>
          </w:p>
        </w:tc>
        <w:tc>
          <w:tcPr>
            <w:tcW w:w="1558" w:type="dxa"/>
          </w:tcPr>
          <w:p w14:paraId="786C0FCD" w14:textId="4A6B99C3"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“Пользователь с такими данными не найден”</w:t>
            </w:r>
          </w:p>
          <w:p w14:paraId="1D48A619" w14:textId="4C24AC5D" w:rsidR="7D91D172" w:rsidRPr="00C9040B" w:rsidRDefault="7D91D172" w:rsidP="00C9040B">
            <w:pPr>
              <w:jc w:val="both"/>
              <w:rPr>
                <w:rFonts w:ascii="Times New Roman" w:hAnsi="Times New Roman" w:cs="Times New Roman"/>
                <w:sz w:val="24"/>
              </w:rPr>
            </w:pPr>
          </w:p>
        </w:tc>
        <w:tc>
          <w:tcPr>
            <w:tcW w:w="1558" w:type="dxa"/>
          </w:tcPr>
          <w:p w14:paraId="2E099DD7" w14:textId="310D68E1"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noProof/>
                <w:sz w:val="24"/>
                <w:lang w:eastAsia="ru-RU"/>
              </w:rPr>
              <w:drawing>
                <wp:inline distT="0" distB="0" distL="0" distR="0" wp14:anchorId="2352A163" wp14:editId="2A288514">
                  <wp:extent cx="838200" cy="400050"/>
                  <wp:effectExtent l="0" t="0" r="0" b="0"/>
                  <wp:docPr id="1993412431" name="Рисунок 19934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8200" cy="400050"/>
                          </a:xfrm>
                          <a:prstGeom prst="rect">
                            <a:avLst/>
                          </a:prstGeom>
                        </pic:spPr>
                      </pic:pic>
                    </a:graphicData>
                  </a:graphic>
                </wp:inline>
              </w:drawing>
            </w:r>
          </w:p>
        </w:tc>
        <w:tc>
          <w:tcPr>
            <w:tcW w:w="1558" w:type="dxa"/>
          </w:tcPr>
          <w:p w14:paraId="26CEE71F" w14:textId="6DAB964F"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Нет</w:t>
            </w:r>
          </w:p>
        </w:tc>
      </w:tr>
      <w:tr w:rsidR="7D91D172" w14:paraId="6352B619" w14:textId="77777777" w:rsidTr="7D91D172">
        <w:trPr>
          <w:trHeight w:val="300"/>
        </w:trPr>
        <w:tc>
          <w:tcPr>
            <w:tcW w:w="1558" w:type="dxa"/>
          </w:tcPr>
          <w:p w14:paraId="6340A7EF" w14:textId="6492803B"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3</w:t>
            </w:r>
          </w:p>
        </w:tc>
        <w:tc>
          <w:tcPr>
            <w:tcW w:w="1558" w:type="dxa"/>
          </w:tcPr>
          <w:p w14:paraId="695EB047" w14:textId="0EC68D3B"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Пустые поля логина и пароля</w:t>
            </w:r>
          </w:p>
        </w:tc>
        <w:tc>
          <w:tcPr>
            <w:tcW w:w="1558" w:type="dxa"/>
          </w:tcPr>
          <w:p w14:paraId="55E9A34B" w14:textId="64C73C8C" w:rsidR="7D91D172" w:rsidRPr="00C9040B" w:rsidRDefault="7D91D172" w:rsidP="00C9040B">
            <w:pPr>
              <w:jc w:val="both"/>
              <w:rPr>
                <w:rFonts w:ascii="Times New Roman" w:hAnsi="Times New Roman" w:cs="Times New Roman"/>
                <w:sz w:val="24"/>
              </w:rPr>
            </w:pPr>
          </w:p>
        </w:tc>
        <w:tc>
          <w:tcPr>
            <w:tcW w:w="1558" w:type="dxa"/>
          </w:tcPr>
          <w:p w14:paraId="2F35768F" w14:textId="4A6B99C3"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“Пользователь с такими данными не найден”</w:t>
            </w:r>
          </w:p>
          <w:p w14:paraId="7D749EBE" w14:textId="4FAF4C8D" w:rsidR="7D91D172" w:rsidRPr="00C9040B" w:rsidRDefault="7D91D172" w:rsidP="00C9040B">
            <w:pPr>
              <w:jc w:val="both"/>
              <w:rPr>
                <w:rFonts w:ascii="Times New Roman" w:hAnsi="Times New Roman" w:cs="Times New Roman"/>
                <w:sz w:val="24"/>
              </w:rPr>
            </w:pPr>
          </w:p>
        </w:tc>
        <w:tc>
          <w:tcPr>
            <w:tcW w:w="1558" w:type="dxa"/>
          </w:tcPr>
          <w:p w14:paraId="42724B53" w14:textId="2559FC51"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noProof/>
                <w:sz w:val="24"/>
                <w:lang w:eastAsia="ru-RU"/>
              </w:rPr>
              <w:drawing>
                <wp:inline distT="0" distB="0" distL="0" distR="0" wp14:anchorId="0A72ECD8" wp14:editId="2BAF4471">
                  <wp:extent cx="838200" cy="400050"/>
                  <wp:effectExtent l="0" t="0" r="0" b="0"/>
                  <wp:docPr id="704736892" name="Рисунок 70473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8200" cy="400050"/>
                          </a:xfrm>
                          <a:prstGeom prst="rect">
                            <a:avLst/>
                          </a:prstGeom>
                        </pic:spPr>
                      </pic:pic>
                    </a:graphicData>
                  </a:graphic>
                </wp:inline>
              </w:drawing>
            </w:r>
          </w:p>
        </w:tc>
        <w:tc>
          <w:tcPr>
            <w:tcW w:w="1558" w:type="dxa"/>
          </w:tcPr>
          <w:p w14:paraId="5590AEC9" w14:textId="1B65837A" w:rsidR="7D91D172" w:rsidRPr="00C9040B" w:rsidRDefault="7D91D172" w:rsidP="00C9040B">
            <w:pPr>
              <w:jc w:val="both"/>
              <w:rPr>
                <w:rFonts w:ascii="Times New Roman" w:hAnsi="Times New Roman" w:cs="Times New Roman"/>
                <w:sz w:val="24"/>
              </w:rPr>
            </w:pPr>
            <w:r w:rsidRPr="00C9040B">
              <w:rPr>
                <w:rFonts w:ascii="Times New Roman" w:hAnsi="Times New Roman" w:cs="Times New Roman"/>
                <w:sz w:val="24"/>
              </w:rPr>
              <w:t>Нет</w:t>
            </w:r>
          </w:p>
        </w:tc>
      </w:tr>
    </w:tbl>
    <w:p w14:paraId="680C94CD" w14:textId="0B5D109F" w:rsidR="7D91D172" w:rsidRDefault="7D91D172" w:rsidP="00C9040B">
      <w:pPr>
        <w:spacing w:after="0" w:line="240" w:lineRule="auto"/>
        <w:jc w:val="both"/>
      </w:pPr>
      <w:r>
        <w:br w:type="page"/>
      </w:r>
    </w:p>
    <w:p w14:paraId="5D74F8F3" w14:textId="05E061FE" w:rsidR="7D91D172" w:rsidRPr="00AC6F72" w:rsidRDefault="7D91D172" w:rsidP="00AC6F72">
      <w:pPr>
        <w:pStyle w:val="1"/>
        <w:spacing w:before="0" w:after="120" w:line="360" w:lineRule="auto"/>
        <w:jc w:val="center"/>
        <w:rPr>
          <w:rFonts w:ascii="Times New Roman" w:hAnsi="Times New Roman" w:cs="Times New Roman"/>
          <w:color w:val="auto"/>
          <w:sz w:val="28"/>
        </w:rPr>
      </w:pPr>
      <w:bookmarkStart w:id="8" w:name="_Toc132051643"/>
      <w:r w:rsidRPr="00AC6F72">
        <w:rPr>
          <w:rFonts w:ascii="Times New Roman" w:hAnsi="Times New Roman" w:cs="Times New Roman"/>
          <w:color w:val="auto"/>
          <w:sz w:val="28"/>
        </w:rPr>
        <w:lastRenderedPageBreak/>
        <w:t>ЗАКЛЮЧЕНИЕ</w:t>
      </w:r>
      <w:bookmarkEnd w:id="8"/>
    </w:p>
    <w:p w14:paraId="230F666B" w14:textId="153C2D36" w:rsidR="7D91D172" w:rsidRDefault="7D91D172" w:rsidP="00532F44">
      <w:pPr>
        <w:spacing w:after="0" w:line="360" w:lineRule="auto"/>
        <w:ind w:firstLine="709"/>
        <w:jc w:val="both"/>
        <w:rPr>
          <w:rFonts w:ascii="Calibri" w:eastAsia="Calibri" w:hAnsi="Calibri" w:cs="Calibri"/>
        </w:rPr>
      </w:pPr>
      <w:r w:rsidRPr="7D91D172">
        <w:rPr>
          <w:rFonts w:ascii="Times New Roman" w:eastAsia="Times New Roman" w:hAnsi="Times New Roman" w:cs="Times New Roman"/>
          <w:color w:val="000000" w:themeColor="text1"/>
          <w:sz w:val="28"/>
          <w:szCs w:val="28"/>
        </w:rPr>
        <w:t>Во время прохождения производственной практики проводилась работа по написанию выпускной квалификационной работы. За это время был успешно реализована основа приложения, однако оно нуждается в большой доработке для получения ожидаемого итогового результата.</w:t>
      </w:r>
    </w:p>
    <w:sectPr w:rsidR="7D91D172" w:rsidSect="002255E9">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66BBA" w14:textId="77777777" w:rsidR="00C6406A" w:rsidRDefault="00C6406A" w:rsidP="002255E9">
      <w:pPr>
        <w:spacing w:after="0" w:line="240" w:lineRule="auto"/>
      </w:pPr>
      <w:r>
        <w:separator/>
      </w:r>
    </w:p>
  </w:endnote>
  <w:endnote w:type="continuationSeparator" w:id="0">
    <w:p w14:paraId="0178050B" w14:textId="77777777" w:rsidR="00C6406A" w:rsidRDefault="00C6406A" w:rsidP="0022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892387"/>
      <w:docPartObj>
        <w:docPartGallery w:val="Page Numbers (Bottom of Page)"/>
        <w:docPartUnique/>
      </w:docPartObj>
    </w:sdtPr>
    <w:sdtContent>
      <w:p w14:paraId="660FD276" w14:textId="6B7BF4F9" w:rsidR="002255E9" w:rsidRDefault="002255E9">
        <w:pPr>
          <w:pStyle w:val="aa"/>
          <w:jc w:val="center"/>
        </w:pPr>
        <w:r>
          <w:fldChar w:fldCharType="begin"/>
        </w:r>
        <w:r>
          <w:instrText>PAGE   \* MERGEFORMAT</w:instrText>
        </w:r>
        <w:r>
          <w:fldChar w:fldCharType="separate"/>
        </w:r>
        <w:r w:rsidR="00546229">
          <w:rPr>
            <w:noProof/>
          </w:rPr>
          <w:t>2</w:t>
        </w:r>
        <w:r>
          <w:fldChar w:fldCharType="end"/>
        </w:r>
      </w:p>
    </w:sdtContent>
  </w:sdt>
  <w:p w14:paraId="0D48442A" w14:textId="77777777" w:rsidR="002255E9" w:rsidRDefault="002255E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C8220" w14:textId="77777777" w:rsidR="00C6406A" w:rsidRDefault="00C6406A" w:rsidP="002255E9">
      <w:pPr>
        <w:spacing w:after="0" w:line="240" w:lineRule="auto"/>
      </w:pPr>
      <w:r>
        <w:separator/>
      </w:r>
    </w:p>
  </w:footnote>
  <w:footnote w:type="continuationSeparator" w:id="0">
    <w:p w14:paraId="5FC34465" w14:textId="77777777" w:rsidR="00C6406A" w:rsidRDefault="00C6406A" w:rsidP="0022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50968"/>
    <w:multiLevelType w:val="hybridMultilevel"/>
    <w:tmpl w:val="0CD0CF72"/>
    <w:lvl w:ilvl="0" w:tplc="A76EB5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CA3211"/>
    <w:multiLevelType w:val="multilevel"/>
    <w:tmpl w:val="A23A20A2"/>
    <w:lvl w:ilvl="0">
      <w:start w:val="1"/>
      <w:numFmt w:val="decimal"/>
      <w:lvlText w:val="%1."/>
      <w:lvlJc w:val="left"/>
      <w:pPr>
        <w:ind w:left="720" w:hanging="360"/>
      </w:pPr>
    </w:lvl>
    <w:lvl w:ilvl="1">
      <w:start w:val="1"/>
      <w:numFmt w:val="decimal"/>
      <w:lvlText w:val="%1.%2"/>
      <w:lvlJc w:val="left"/>
      <w:pPr>
        <w:ind w:left="658" w:hanging="375"/>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F84123"/>
    <w:multiLevelType w:val="multilevel"/>
    <w:tmpl w:val="2B54AD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41"/>
    <w:rsid w:val="00012E4E"/>
    <w:rsid w:val="001931ED"/>
    <w:rsid w:val="001A7236"/>
    <w:rsid w:val="002255E9"/>
    <w:rsid w:val="002C6C41"/>
    <w:rsid w:val="00317B55"/>
    <w:rsid w:val="00532F44"/>
    <w:rsid w:val="00546229"/>
    <w:rsid w:val="0060270A"/>
    <w:rsid w:val="006C2307"/>
    <w:rsid w:val="00725ED8"/>
    <w:rsid w:val="008C0141"/>
    <w:rsid w:val="00AC6F72"/>
    <w:rsid w:val="00B7482D"/>
    <w:rsid w:val="00C6406A"/>
    <w:rsid w:val="00C9040B"/>
    <w:rsid w:val="00E76EB6"/>
    <w:rsid w:val="7D91D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ECDC"/>
  <w15:chartTrackingRefBased/>
  <w15:docId w15:val="{7D04EB66-F401-40AE-8239-11D69FD7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6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76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6EB6"/>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76EB6"/>
    <w:pPr>
      <w:outlineLvl w:val="9"/>
    </w:pPr>
    <w:rPr>
      <w:lang w:eastAsia="ru-RU"/>
    </w:rPr>
  </w:style>
  <w:style w:type="character" w:customStyle="1" w:styleId="20">
    <w:name w:val="Заголовок 2 Знак"/>
    <w:basedOn w:val="a0"/>
    <w:link w:val="2"/>
    <w:uiPriority w:val="9"/>
    <w:rsid w:val="00E76EB6"/>
    <w:rPr>
      <w:rFonts w:asciiTheme="majorHAnsi" w:eastAsiaTheme="majorEastAsia" w:hAnsiTheme="majorHAnsi" w:cstheme="majorBidi"/>
      <w:color w:val="2E74B5" w:themeColor="accent1" w:themeShade="BF"/>
      <w:sz w:val="26"/>
      <w:szCs w:val="26"/>
    </w:rPr>
  </w:style>
  <w:style w:type="paragraph" w:customStyle="1" w:styleId="11">
    <w:name w:val="Стиль1"/>
    <w:basedOn w:val="a"/>
    <w:link w:val="12"/>
    <w:qFormat/>
    <w:rsid w:val="00E76EB6"/>
    <w:pPr>
      <w:spacing w:after="0" w:line="360" w:lineRule="auto"/>
      <w:ind w:firstLine="709"/>
      <w:jc w:val="both"/>
    </w:pPr>
    <w:rPr>
      <w:rFonts w:ascii="Times New Roman" w:eastAsia="Times New Roman" w:hAnsi="Times New Roman" w:cs="Times New Roman"/>
      <w:color w:val="000000"/>
      <w:sz w:val="28"/>
      <w:szCs w:val="48"/>
      <w:lang w:eastAsia="ru-RU"/>
    </w:rPr>
  </w:style>
  <w:style w:type="character" w:customStyle="1" w:styleId="12">
    <w:name w:val="Стиль1 Знак"/>
    <w:basedOn w:val="a0"/>
    <w:link w:val="11"/>
    <w:rsid w:val="00E76EB6"/>
    <w:rPr>
      <w:rFonts w:ascii="Times New Roman" w:eastAsia="Times New Roman" w:hAnsi="Times New Roman" w:cs="Times New Roman"/>
      <w:color w:val="000000"/>
      <w:sz w:val="28"/>
      <w:szCs w:val="48"/>
      <w:lang w:eastAsia="ru-RU"/>
    </w:rPr>
  </w:style>
  <w:style w:type="paragraph" w:styleId="a4">
    <w:name w:val="caption"/>
    <w:basedOn w:val="a"/>
    <w:next w:val="a"/>
    <w:uiPriority w:val="35"/>
    <w:unhideWhenUsed/>
    <w:qFormat/>
    <w:rsid w:val="00E76EB6"/>
    <w:pPr>
      <w:spacing w:after="200" w:line="240" w:lineRule="auto"/>
    </w:pPr>
    <w:rPr>
      <w:i/>
      <w:iCs/>
      <w:color w:val="44546A" w:themeColor="text2"/>
      <w:sz w:val="18"/>
      <w:szCs w:val="18"/>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rsid w:val="00532F44"/>
    <w:pPr>
      <w:ind w:left="720"/>
      <w:contextualSpacing/>
    </w:pPr>
  </w:style>
  <w:style w:type="paragraph" w:styleId="13">
    <w:name w:val="toc 1"/>
    <w:basedOn w:val="a"/>
    <w:next w:val="a"/>
    <w:autoRedefine/>
    <w:uiPriority w:val="39"/>
    <w:unhideWhenUsed/>
    <w:rsid w:val="00AC6F72"/>
    <w:pPr>
      <w:spacing w:after="100"/>
    </w:pPr>
  </w:style>
  <w:style w:type="paragraph" w:styleId="21">
    <w:name w:val="toc 2"/>
    <w:basedOn w:val="a"/>
    <w:next w:val="a"/>
    <w:autoRedefine/>
    <w:uiPriority w:val="39"/>
    <w:unhideWhenUsed/>
    <w:rsid w:val="00AC6F72"/>
    <w:pPr>
      <w:spacing w:after="100"/>
      <w:ind w:left="220"/>
    </w:pPr>
  </w:style>
  <w:style w:type="character" w:styleId="a7">
    <w:name w:val="Hyperlink"/>
    <w:basedOn w:val="a0"/>
    <w:uiPriority w:val="99"/>
    <w:unhideWhenUsed/>
    <w:rsid w:val="00AC6F72"/>
    <w:rPr>
      <w:color w:val="0563C1" w:themeColor="hyperlink"/>
      <w:u w:val="single"/>
    </w:rPr>
  </w:style>
  <w:style w:type="paragraph" w:styleId="a8">
    <w:name w:val="header"/>
    <w:basedOn w:val="a"/>
    <w:link w:val="a9"/>
    <w:uiPriority w:val="99"/>
    <w:unhideWhenUsed/>
    <w:rsid w:val="002255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255E9"/>
  </w:style>
  <w:style w:type="paragraph" w:styleId="aa">
    <w:name w:val="footer"/>
    <w:basedOn w:val="a"/>
    <w:link w:val="ab"/>
    <w:uiPriority w:val="99"/>
    <w:unhideWhenUsed/>
    <w:rsid w:val="002255E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25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characterSpacingControl w:val="doNotCompress"/>
  <w:compat>
    <w:useFELayout/>
    <w:compatSetting w:name="compatibilityMode" w:uri="http://schemas.microsoft.com/office/word" w:val="12"/>
  </w:compat>
  <w:rsids>
    <w:rsidRoot w:val="009311A0"/>
    <w:rsid w:val="00651071"/>
    <w:rsid w:val="00931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3E353-B2EA-416C-89B6-C599E01B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1196</Words>
  <Characters>6821</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Мариничев</dc:creator>
  <cp:keywords/>
  <dc:description/>
  <cp:lastModifiedBy>Андрей Мариничев</cp:lastModifiedBy>
  <cp:revision>7</cp:revision>
  <dcterms:created xsi:type="dcterms:W3CDTF">2023-04-10T13:34:00Z</dcterms:created>
  <dcterms:modified xsi:type="dcterms:W3CDTF">2023-04-10T17:40:00Z</dcterms:modified>
</cp:coreProperties>
</file>