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CC" w:rsidRDefault="009953CC" w:rsidP="00C179F1">
      <w:pPr>
        <w:spacing w:after="0"/>
        <w:rPr>
          <w:rFonts w:eastAsia="Calibri"/>
          <w:i/>
          <w:spacing w:val="8"/>
          <w:szCs w:val="28"/>
        </w:rPr>
      </w:pPr>
      <w:r w:rsidRPr="00174057">
        <w:rPr>
          <w:i/>
          <w:sz w:val="24"/>
          <w:szCs w:val="24"/>
        </w:rPr>
        <w:tab/>
      </w:r>
    </w:p>
    <w:p w:rsidR="009953CC" w:rsidRPr="00C45DB9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/>
        <w:jc w:val="center"/>
        <w:rPr>
          <w:rFonts w:eastAsia="Calibri"/>
          <w:spacing w:val="8"/>
          <w:szCs w:val="28"/>
        </w:rPr>
      </w:pPr>
      <w:r>
        <w:rPr>
          <w:rFonts w:eastAsia="Calibri"/>
          <w:spacing w:val="8"/>
          <w:szCs w:val="28"/>
        </w:rPr>
        <w:t xml:space="preserve">  </w:t>
      </w:r>
    </w:p>
    <w:p w:rsidR="009953CC" w:rsidRDefault="009953CC" w:rsidP="009953CC">
      <w:pPr>
        <w:spacing w:after="0"/>
        <w:ind w:left="7146" w:firstLine="642"/>
        <w:rPr>
          <w:sz w:val="20"/>
          <w:szCs w:val="20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pacing w:val="8"/>
          <w:sz w:val="24"/>
          <w:szCs w:val="24"/>
        </w:rPr>
      </w:pPr>
    </w:p>
    <w:p w:rsidR="009953CC" w:rsidRDefault="009953CC" w:rsidP="009953CC">
      <w:pPr>
        <w:spacing w:after="0"/>
        <w:jc w:val="center"/>
        <w:rPr>
          <w:szCs w:val="28"/>
        </w:rPr>
      </w:pPr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5F5B62">
      <w:pPr>
        <w:spacing w:after="0"/>
        <w:jc w:val="center"/>
        <w:rPr>
          <w:szCs w:val="28"/>
        </w:rPr>
      </w:pPr>
      <w:r>
        <w:rPr>
          <w:szCs w:val="28"/>
        </w:rPr>
        <w:t>РЕЦЕНЗИЯ</w:t>
      </w:r>
    </w:p>
    <w:p w:rsidR="009953CC" w:rsidRDefault="00E959BF" w:rsidP="005F5B62">
      <w:pPr>
        <w:spacing w:after="0"/>
        <w:jc w:val="center"/>
        <w:rPr>
          <w:szCs w:val="28"/>
        </w:rPr>
      </w:pPr>
      <w:r>
        <w:rPr>
          <w:szCs w:val="28"/>
        </w:rPr>
        <w:t>на выпускную квалификационную работу</w:t>
      </w:r>
    </w:p>
    <w:p w:rsidR="00EB1DA3" w:rsidRPr="00F97A88" w:rsidRDefault="00EB1DA3" w:rsidP="00F97A88">
      <w:pPr>
        <w:spacing w:after="0"/>
        <w:jc w:val="center"/>
        <w:rPr>
          <w:color w:val="FF0000"/>
          <w:szCs w:val="28"/>
        </w:rPr>
      </w:pPr>
      <w:r w:rsidRPr="00F97A88">
        <w:rPr>
          <w:color w:val="FF0000"/>
          <w:szCs w:val="28"/>
        </w:rPr>
        <w:t xml:space="preserve">«Разработка </w:t>
      </w:r>
      <w:r w:rsidR="00F97A88" w:rsidRPr="00F97A88">
        <w:rPr>
          <w:color w:val="FF0000"/>
          <w:szCs w:val="28"/>
          <w:lang w:val="en-AU"/>
        </w:rPr>
        <w:t>Unity</w:t>
      </w:r>
      <w:r w:rsidR="00F97A88" w:rsidRPr="00F97A88">
        <w:rPr>
          <w:color w:val="FF0000"/>
          <w:szCs w:val="28"/>
        </w:rPr>
        <w:t xml:space="preserve"> игры «Головоломки»</w:t>
      </w:r>
      <w:r w:rsidRPr="00F97A88">
        <w:rPr>
          <w:color w:val="FF0000"/>
          <w:szCs w:val="28"/>
        </w:rPr>
        <w:t>»</w:t>
      </w:r>
    </w:p>
    <w:p w:rsidR="009953CC" w:rsidRPr="00D621FF" w:rsidRDefault="00EB1DA3" w:rsidP="005F5B62">
      <w:pPr>
        <w:spacing w:after="0"/>
        <w:jc w:val="center"/>
        <w:rPr>
          <w:i/>
          <w:sz w:val="24"/>
          <w:szCs w:val="24"/>
        </w:rPr>
      </w:pPr>
      <w:r w:rsidRPr="00D621FF">
        <w:rPr>
          <w:i/>
          <w:sz w:val="24"/>
          <w:szCs w:val="24"/>
        </w:rPr>
        <w:t xml:space="preserve"> </w:t>
      </w:r>
      <w:r w:rsidR="009953CC" w:rsidRPr="00D621FF">
        <w:rPr>
          <w:i/>
          <w:sz w:val="24"/>
          <w:szCs w:val="24"/>
        </w:rPr>
        <w:t>(тема ВКР)</w:t>
      </w:r>
    </w:p>
    <w:p w:rsidR="009953CC" w:rsidRPr="00070220" w:rsidRDefault="009953CC" w:rsidP="00AE7AF9">
      <w:pPr>
        <w:spacing w:after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Обучающийся </w:t>
      </w:r>
      <w:r w:rsidR="00E671BD">
        <w:rPr>
          <w:szCs w:val="28"/>
        </w:rPr>
        <w:t xml:space="preserve">- </w:t>
      </w:r>
      <w:r w:rsidR="00070220">
        <w:rPr>
          <w:rFonts w:eastAsia="Calibri"/>
          <w:color w:val="auto"/>
          <w:szCs w:val="28"/>
          <w:lang w:eastAsia="en-US"/>
        </w:rPr>
        <w:t xml:space="preserve"> </w:t>
      </w:r>
      <w:r w:rsidR="00F97A88" w:rsidRPr="00F97A88">
        <w:rPr>
          <w:szCs w:val="28"/>
        </w:rPr>
        <w:t>Дрожжин</w:t>
      </w:r>
      <w:r w:rsidR="00F97A88">
        <w:rPr>
          <w:szCs w:val="28"/>
        </w:rPr>
        <w:t xml:space="preserve"> </w:t>
      </w:r>
      <w:r w:rsidR="00F97A88" w:rsidRPr="00F97A88">
        <w:rPr>
          <w:szCs w:val="28"/>
        </w:rPr>
        <w:t>Владислав</w:t>
      </w:r>
      <w:r w:rsidR="00F97A88">
        <w:rPr>
          <w:szCs w:val="28"/>
        </w:rPr>
        <w:t xml:space="preserve"> </w:t>
      </w:r>
      <w:r w:rsidR="00F97A88" w:rsidRPr="00F97A88">
        <w:rPr>
          <w:szCs w:val="28"/>
        </w:rPr>
        <w:t>Константинович</w:t>
      </w:r>
    </w:p>
    <w:p w:rsidR="009953CC" w:rsidRPr="00D478E7" w:rsidRDefault="009953CC" w:rsidP="00AE7AF9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(фамилия имя отчество</w:t>
      </w:r>
      <w:r w:rsidRPr="00D478E7">
        <w:rPr>
          <w:i/>
          <w:sz w:val="24"/>
          <w:szCs w:val="24"/>
        </w:rPr>
        <w:t>)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>Соответствие ВКР заявленной теме и заданию на нее</w:t>
      </w:r>
      <w:r w:rsidR="00196ACA">
        <w:rPr>
          <w:szCs w:val="28"/>
        </w:rPr>
        <w:t>.</w:t>
      </w:r>
    </w:p>
    <w:p w:rsidR="009953CC" w:rsidRDefault="003E7A98" w:rsidP="005F5B62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>В</w:t>
      </w:r>
      <w:r w:rsidRPr="003E7A98">
        <w:rPr>
          <w:szCs w:val="28"/>
        </w:rPr>
        <w:t xml:space="preserve">ыпускная квалификационная работа полностью </w:t>
      </w:r>
      <w:r>
        <w:rPr>
          <w:szCs w:val="28"/>
        </w:rPr>
        <w:t>соответствует выданному заданию.</w:t>
      </w:r>
    </w:p>
    <w:p w:rsidR="003E7A98" w:rsidRDefault="009953CC" w:rsidP="005F5B62">
      <w:pPr>
        <w:pStyle w:val="a3"/>
        <w:numPr>
          <w:ilvl w:val="0"/>
          <w:numId w:val="4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Оценка качества выполнения каждого раздела </w:t>
      </w:r>
    </w:p>
    <w:p w:rsidR="003E7A98" w:rsidRDefault="005F5B62" w:rsidP="005F5B62">
      <w:pPr>
        <w:pStyle w:val="a3"/>
        <w:spacing w:after="0" w:line="240" w:lineRule="auto"/>
        <w:ind w:left="0" w:firstLine="0"/>
        <w:rPr>
          <w:szCs w:val="28"/>
        </w:rPr>
      </w:pPr>
      <w:bookmarkStart w:id="0" w:name="_Toc42459158"/>
      <w:r>
        <w:rPr>
          <w:szCs w:val="28"/>
        </w:rPr>
        <w:tab/>
      </w:r>
      <w:r w:rsidR="003E7A98" w:rsidRPr="000F2EDC">
        <w:rPr>
          <w:szCs w:val="28"/>
        </w:rPr>
        <w:t>Введение</w:t>
      </w:r>
      <w:bookmarkEnd w:id="0"/>
      <w:r w:rsidR="00013156">
        <w:rPr>
          <w:szCs w:val="28"/>
        </w:rPr>
        <w:t>.</w:t>
      </w:r>
    </w:p>
    <w:p w:rsidR="003B416E" w:rsidRDefault="008B3809" w:rsidP="00FC4361">
      <w:pPr>
        <w:spacing w:line="240" w:lineRule="auto"/>
        <w:ind w:firstLine="709"/>
        <w:rPr>
          <w:szCs w:val="28"/>
        </w:rPr>
      </w:pPr>
      <w:r>
        <w:rPr>
          <w:szCs w:val="28"/>
        </w:rPr>
        <w:t>Описывается актуальность разрабатываемо</w:t>
      </w:r>
      <w:r w:rsidR="00A31D08">
        <w:rPr>
          <w:szCs w:val="28"/>
        </w:rPr>
        <w:t xml:space="preserve">й </w:t>
      </w:r>
      <w:r w:rsidR="00EB1DA3" w:rsidRPr="00305529">
        <w:rPr>
          <w:color w:val="auto"/>
          <w:szCs w:val="28"/>
        </w:rPr>
        <w:t xml:space="preserve">игры </w:t>
      </w:r>
      <w:r w:rsidR="00F97A88" w:rsidRPr="00F97A88">
        <w:rPr>
          <w:color w:val="auto"/>
          <w:szCs w:val="28"/>
        </w:rPr>
        <w:t>«Головоломки»</w:t>
      </w:r>
      <w:r w:rsidR="00F97A88" w:rsidRPr="00F97A88">
        <w:rPr>
          <w:color w:val="auto"/>
          <w:sz w:val="24"/>
          <w:szCs w:val="24"/>
        </w:rPr>
        <w:t xml:space="preserve"> </w:t>
      </w:r>
      <w:r w:rsidR="00F97A88" w:rsidRPr="00F97A88">
        <w:rPr>
          <w:color w:val="auto"/>
          <w:szCs w:val="28"/>
        </w:rPr>
        <w:t xml:space="preserve">для </w:t>
      </w:r>
      <w:proofErr w:type="spellStart"/>
      <w:r w:rsidR="00F97A88" w:rsidRPr="00F97A88">
        <w:rPr>
          <w:color w:val="auto"/>
          <w:szCs w:val="28"/>
        </w:rPr>
        <w:t>вэб</w:t>
      </w:r>
      <w:proofErr w:type="spellEnd"/>
      <w:r w:rsidR="00F97A88" w:rsidRPr="00F97A88">
        <w:rPr>
          <w:color w:val="auto"/>
          <w:szCs w:val="28"/>
        </w:rPr>
        <w:t>-сайтов</w:t>
      </w:r>
      <w:r w:rsidR="003B416E">
        <w:rPr>
          <w:color w:val="auto"/>
          <w:szCs w:val="28"/>
        </w:rPr>
        <w:t>.</w:t>
      </w:r>
      <w:r w:rsidR="00F97A88" w:rsidRPr="00F97A88">
        <w:rPr>
          <w:color w:val="auto"/>
          <w:szCs w:val="28"/>
        </w:rPr>
        <w:t xml:space="preserve"> </w:t>
      </w:r>
      <w:r w:rsidR="00F97A88" w:rsidRPr="00F97A88">
        <w:rPr>
          <w:color w:val="auto"/>
          <w:szCs w:val="28"/>
        </w:rPr>
        <w:t>Самым популярным видом досуга среди молодёжи на сегодняшний момент являются компьютерные игры</w:t>
      </w:r>
      <w:r w:rsidR="00F97A88">
        <w:rPr>
          <w:color w:val="auto"/>
          <w:szCs w:val="28"/>
        </w:rPr>
        <w:t>,</w:t>
      </w:r>
      <w:r w:rsidR="00F97A88" w:rsidRPr="00F97A88">
        <w:rPr>
          <w:color w:val="auto"/>
          <w:szCs w:val="28"/>
        </w:rPr>
        <w:t xml:space="preserve"> </w:t>
      </w:r>
      <w:r w:rsidR="00F97A88">
        <w:rPr>
          <w:color w:val="auto"/>
          <w:szCs w:val="28"/>
        </w:rPr>
        <w:t>е</w:t>
      </w:r>
      <w:r w:rsidR="00F97A88" w:rsidRPr="00F97A88">
        <w:rPr>
          <w:color w:val="auto"/>
          <w:szCs w:val="28"/>
        </w:rPr>
        <w:t>жегодно разработчики выпускают сотни новых игр</w:t>
      </w:r>
      <w:r w:rsidR="00F97A88">
        <w:rPr>
          <w:color w:val="auto"/>
          <w:szCs w:val="28"/>
        </w:rPr>
        <w:t>, т.е</w:t>
      </w:r>
      <w:r w:rsidR="00F97A88" w:rsidRPr="00F97A88">
        <w:rPr>
          <w:color w:val="auto"/>
          <w:szCs w:val="28"/>
        </w:rPr>
        <w:t>.</w:t>
      </w:r>
      <w:r w:rsidR="00F97A88">
        <w:rPr>
          <w:color w:val="auto"/>
          <w:szCs w:val="28"/>
        </w:rPr>
        <w:t xml:space="preserve"> актуальность выбранной темы обоснована требованиями рынка труда и неослабевающим спросом пользователей.</w:t>
      </w:r>
      <w:r w:rsidR="003B416E" w:rsidRPr="003B416E">
        <w:rPr>
          <w:szCs w:val="28"/>
        </w:rPr>
        <w:t xml:space="preserve"> </w:t>
      </w:r>
    </w:p>
    <w:p w:rsidR="00F97A88" w:rsidRPr="00F97A88" w:rsidRDefault="003B416E" w:rsidP="00FC4361">
      <w:pPr>
        <w:spacing w:after="0" w:line="240" w:lineRule="auto"/>
        <w:ind w:firstLine="708"/>
        <w:rPr>
          <w:szCs w:val="28"/>
        </w:rPr>
      </w:pPr>
      <w:r w:rsidRPr="003B416E">
        <w:rPr>
          <w:szCs w:val="28"/>
        </w:rPr>
        <w:t xml:space="preserve">Игра «Головоломки» </w:t>
      </w:r>
      <w:r w:rsidRPr="003B416E">
        <w:rPr>
          <w:szCs w:val="28"/>
        </w:rPr>
        <w:t>позволит пользователям развивать логическое мышление и память</w:t>
      </w:r>
      <w:r>
        <w:rPr>
          <w:szCs w:val="28"/>
        </w:rPr>
        <w:t>,</w:t>
      </w:r>
      <w:r w:rsidRPr="003B416E">
        <w:rPr>
          <w:rFonts w:eastAsia="Calibri"/>
          <w:color w:val="auto"/>
          <w:lang w:eastAsia="en-US"/>
        </w:rPr>
        <w:t xml:space="preserve"> </w:t>
      </w:r>
      <w:r w:rsidRPr="003B416E">
        <w:rPr>
          <w:rFonts w:eastAsia="Calibri"/>
          <w:color w:val="auto"/>
          <w:lang w:eastAsia="en-US"/>
        </w:rPr>
        <w:t>мелкую моторику рук</w:t>
      </w:r>
      <w:r w:rsidR="00FC4361">
        <w:rPr>
          <w:rFonts w:eastAsia="Calibri"/>
          <w:color w:val="auto"/>
          <w:lang w:eastAsia="en-US"/>
        </w:rPr>
        <w:t>, отдохнуть и расслабиться.</w:t>
      </w:r>
    </w:p>
    <w:p w:rsidR="00E671BD" w:rsidRDefault="00305529" w:rsidP="00FC4361">
      <w:pPr>
        <w:spacing w:after="0" w:line="240" w:lineRule="auto"/>
        <w:rPr>
          <w:szCs w:val="28"/>
        </w:rPr>
      </w:pPr>
      <w:bookmarkStart w:id="1" w:name="_Toc42459159"/>
      <w:r>
        <w:rPr>
          <w:color w:val="auto"/>
          <w:szCs w:val="28"/>
        </w:rPr>
        <w:t>Производится постановка цели и задач работы. Кратко обоснована актуальность выбранных технологий разработки программного обеспечения.</w:t>
      </w:r>
    </w:p>
    <w:p w:rsidR="005C77E1" w:rsidRDefault="005F5B62" w:rsidP="00FC4361">
      <w:pPr>
        <w:pStyle w:val="a3"/>
        <w:spacing w:after="0" w:line="240" w:lineRule="auto"/>
        <w:ind w:left="0" w:firstLine="0"/>
        <w:rPr>
          <w:szCs w:val="28"/>
        </w:rPr>
      </w:pPr>
      <w:r>
        <w:rPr>
          <w:szCs w:val="28"/>
        </w:rPr>
        <w:tab/>
      </w:r>
      <w:r w:rsidR="005C77E1" w:rsidRPr="000F2EDC">
        <w:rPr>
          <w:szCs w:val="28"/>
        </w:rPr>
        <w:t xml:space="preserve">Глава 1. </w:t>
      </w:r>
      <w:bookmarkEnd w:id="1"/>
      <w:proofErr w:type="spellStart"/>
      <w:r w:rsidR="00777D7F">
        <w:rPr>
          <w:szCs w:val="28"/>
        </w:rPr>
        <w:t>Предпроектное</w:t>
      </w:r>
      <w:proofErr w:type="spellEnd"/>
      <w:r w:rsidR="00777D7F">
        <w:rPr>
          <w:szCs w:val="28"/>
        </w:rPr>
        <w:t xml:space="preserve"> исследование</w:t>
      </w:r>
    </w:p>
    <w:p w:rsidR="003B416E" w:rsidRDefault="00E671BD" w:rsidP="003B416E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>
        <w:rPr>
          <w:szCs w:val="28"/>
        </w:rPr>
        <w:t>Производится</w:t>
      </w:r>
      <w:r w:rsidR="00777D7F" w:rsidRPr="00777D7F">
        <w:rPr>
          <w:color w:val="auto"/>
          <w:sz w:val="24"/>
          <w:szCs w:val="24"/>
        </w:rPr>
        <w:t xml:space="preserve"> </w:t>
      </w:r>
      <w:r w:rsidR="00777D7F">
        <w:rPr>
          <w:color w:val="auto"/>
          <w:szCs w:val="28"/>
        </w:rPr>
        <w:t>о</w:t>
      </w:r>
      <w:r w:rsidR="00777D7F" w:rsidRPr="00777D7F">
        <w:rPr>
          <w:color w:val="auto"/>
          <w:szCs w:val="28"/>
        </w:rPr>
        <w:t>писание предметной области</w:t>
      </w:r>
      <w:r w:rsidR="00777D7F">
        <w:rPr>
          <w:color w:val="auto"/>
          <w:szCs w:val="28"/>
        </w:rPr>
        <w:t>.</w:t>
      </w:r>
      <w:r w:rsidR="00777D7F" w:rsidRPr="00777D7F">
        <w:rPr>
          <w:color w:val="auto"/>
          <w:sz w:val="24"/>
          <w:szCs w:val="24"/>
        </w:rPr>
        <w:t xml:space="preserve"> </w:t>
      </w:r>
      <w:r w:rsidR="00777D7F">
        <w:rPr>
          <w:color w:val="auto"/>
          <w:szCs w:val="28"/>
        </w:rPr>
        <w:t>С</w:t>
      </w:r>
      <w:r w:rsidR="00777D7F" w:rsidRPr="00777D7F">
        <w:rPr>
          <w:color w:val="auto"/>
          <w:szCs w:val="28"/>
        </w:rPr>
        <w:t>равнительный анализ программ-аналогов</w:t>
      </w:r>
      <w:r w:rsidR="00F97A88">
        <w:rPr>
          <w:color w:val="auto"/>
          <w:szCs w:val="28"/>
        </w:rPr>
        <w:t xml:space="preserve"> в стиле головоломок</w:t>
      </w:r>
      <w:r w:rsidR="00305529">
        <w:rPr>
          <w:color w:val="auto"/>
          <w:szCs w:val="28"/>
        </w:rPr>
        <w:t xml:space="preserve"> </w:t>
      </w:r>
      <w:r w:rsidR="00F97A88" w:rsidRPr="00F97A88">
        <w:rPr>
          <w:color w:val="auto"/>
          <w:szCs w:val="28"/>
        </w:rPr>
        <w:t>«</w:t>
      </w:r>
      <w:proofErr w:type="spellStart"/>
      <w:r w:rsidR="00F97A88" w:rsidRPr="00F97A88">
        <w:rPr>
          <w:color w:val="auto"/>
          <w:szCs w:val="28"/>
        </w:rPr>
        <w:t>Color</w:t>
      </w:r>
      <w:proofErr w:type="spellEnd"/>
      <w:r w:rsidR="00F97A88" w:rsidRPr="00F97A88">
        <w:rPr>
          <w:color w:val="auto"/>
          <w:szCs w:val="28"/>
        </w:rPr>
        <w:t xml:space="preserve"> </w:t>
      </w:r>
      <w:proofErr w:type="spellStart"/>
      <w:r w:rsidR="00F97A88" w:rsidRPr="00F97A88">
        <w:rPr>
          <w:color w:val="auto"/>
          <w:szCs w:val="28"/>
        </w:rPr>
        <w:t>Roll</w:t>
      </w:r>
      <w:proofErr w:type="spellEnd"/>
      <w:r w:rsidR="00F97A88" w:rsidRPr="00F97A88">
        <w:rPr>
          <w:color w:val="auto"/>
          <w:szCs w:val="28"/>
        </w:rPr>
        <w:t xml:space="preserve"> 3D»</w:t>
      </w:r>
      <w:r w:rsidR="003B416E">
        <w:rPr>
          <w:color w:val="auto"/>
          <w:szCs w:val="28"/>
        </w:rPr>
        <w:t>,</w:t>
      </w:r>
      <w:r w:rsidR="003B416E" w:rsidRPr="003B416E">
        <w:rPr>
          <w:color w:val="222222"/>
          <w:szCs w:val="28"/>
          <w:shd w:val="clear" w:color="auto" w:fill="FFFFFF"/>
        </w:rPr>
        <w:t xml:space="preserve"> </w:t>
      </w:r>
      <w:r w:rsidR="003B416E" w:rsidRPr="003B416E">
        <w:rPr>
          <w:color w:val="222222"/>
          <w:szCs w:val="28"/>
          <w:shd w:val="clear" w:color="auto" w:fill="FFFFFF"/>
        </w:rPr>
        <w:t>«</w:t>
      </w:r>
      <w:r w:rsidR="003B416E" w:rsidRPr="003B416E">
        <w:rPr>
          <w:color w:val="222222"/>
          <w:szCs w:val="28"/>
          <w:shd w:val="clear" w:color="auto" w:fill="FFFFFF"/>
          <w:lang w:val="en-US"/>
        </w:rPr>
        <w:t>Slide</w:t>
      </w:r>
      <w:r w:rsidR="003B416E" w:rsidRPr="003B416E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="003B416E" w:rsidRPr="003B416E">
        <w:rPr>
          <w:color w:val="222222"/>
          <w:szCs w:val="28"/>
          <w:shd w:val="clear" w:color="auto" w:fill="FFFFFF"/>
          <w:lang w:val="en-US"/>
        </w:rPr>
        <w:t>Remaster</w:t>
      </w:r>
      <w:proofErr w:type="spellEnd"/>
      <w:r w:rsidR="003B416E" w:rsidRPr="003B416E">
        <w:rPr>
          <w:color w:val="222222"/>
          <w:szCs w:val="28"/>
          <w:shd w:val="clear" w:color="auto" w:fill="FFFFFF"/>
        </w:rPr>
        <w:t>»</w:t>
      </w:r>
      <w:r w:rsidR="003B416E" w:rsidRPr="003B416E">
        <w:rPr>
          <w:color w:val="auto"/>
          <w:szCs w:val="28"/>
        </w:rPr>
        <w:t xml:space="preserve"> </w:t>
      </w:r>
      <w:r w:rsidR="003B416E" w:rsidRPr="003B416E">
        <w:rPr>
          <w:color w:val="auto"/>
          <w:szCs w:val="28"/>
        </w:rPr>
        <w:t>«</w:t>
      </w:r>
      <w:r w:rsidR="003B416E" w:rsidRPr="003B416E">
        <w:rPr>
          <w:color w:val="auto"/>
          <w:szCs w:val="28"/>
          <w:lang w:val="en-US"/>
        </w:rPr>
        <w:t>Cubes</w:t>
      </w:r>
      <w:r w:rsidR="003B416E" w:rsidRPr="003B416E">
        <w:rPr>
          <w:color w:val="auto"/>
          <w:szCs w:val="28"/>
        </w:rPr>
        <w:t xml:space="preserve"> </w:t>
      </w:r>
      <w:r w:rsidR="003B416E" w:rsidRPr="003B416E">
        <w:rPr>
          <w:color w:val="auto"/>
          <w:szCs w:val="28"/>
          <w:lang w:val="en-US"/>
        </w:rPr>
        <w:t>And</w:t>
      </w:r>
      <w:r w:rsidR="003B416E" w:rsidRPr="003B416E">
        <w:rPr>
          <w:color w:val="auto"/>
          <w:szCs w:val="28"/>
        </w:rPr>
        <w:t xml:space="preserve"> </w:t>
      </w:r>
      <w:r w:rsidR="003B416E" w:rsidRPr="003B416E">
        <w:rPr>
          <w:color w:val="auto"/>
          <w:szCs w:val="28"/>
          <w:lang w:val="en-US"/>
        </w:rPr>
        <w:t>More</w:t>
      </w:r>
      <w:r w:rsidR="003B416E" w:rsidRPr="003B416E">
        <w:rPr>
          <w:color w:val="auto"/>
          <w:szCs w:val="28"/>
        </w:rPr>
        <w:t xml:space="preserve"> </w:t>
      </w:r>
      <w:r w:rsidR="003B416E" w:rsidRPr="003B416E">
        <w:rPr>
          <w:color w:val="auto"/>
          <w:szCs w:val="28"/>
          <w:lang w:val="en-US"/>
        </w:rPr>
        <w:t>Cubes</w:t>
      </w:r>
      <w:r w:rsidR="003B416E" w:rsidRPr="003B416E">
        <w:rPr>
          <w:color w:val="auto"/>
          <w:szCs w:val="28"/>
        </w:rPr>
        <w:t xml:space="preserve"> (Кубики и еще кубики) »</w:t>
      </w:r>
      <w:r w:rsidR="00777D7F">
        <w:rPr>
          <w:color w:val="auto"/>
          <w:szCs w:val="28"/>
        </w:rPr>
        <w:t xml:space="preserve"> производится по критериям:</w:t>
      </w:r>
      <w:r w:rsidR="00777D7F" w:rsidRPr="00777D7F">
        <w:rPr>
          <w:color w:val="auto"/>
          <w:szCs w:val="28"/>
        </w:rPr>
        <w:t xml:space="preserve"> </w:t>
      </w:r>
      <w:r w:rsidR="003B416E">
        <w:rPr>
          <w:color w:val="auto"/>
          <w:szCs w:val="28"/>
        </w:rPr>
        <w:t>н</w:t>
      </w:r>
      <w:r w:rsidR="003B416E" w:rsidRPr="003B416E">
        <w:rPr>
          <w:color w:val="auto"/>
          <w:szCs w:val="28"/>
        </w:rPr>
        <w:t>аличие меню</w:t>
      </w:r>
      <w:r w:rsidR="003B416E">
        <w:rPr>
          <w:color w:val="auto"/>
          <w:szCs w:val="28"/>
        </w:rPr>
        <w:t xml:space="preserve">, </w:t>
      </w:r>
      <w:r w:rsidR="003B416E" w:rsidRPr="003B416E">
        <w:rPr>
          <w:color w:val="auto"/>
          <w:szCs w:val="28"/>
          <w:shd w:val="clear" w:color="auto" w:fill="FFFFFF"/>
        </w:rPr>
        <w:t>запуск без авторизации</w:t>
      </w:r>
      <w:r w:rsidR="003B416E">
        <w:rPr>
          <w:color w:val="auto"/>
          <w:szCs w:val="28"/>
          <w:shd w:val="clear" w:color="auto" w:fill="FFFFFF"/>
        </w:rPr>
        <w:t>, п</w:t>
      </w:r>
      <w:r w:rsidR="003B416E" w:rsidRPr="003B416E">
        <w:rPr>
          <w:color w:val="auto"/>
          <w:szCs w:val="28"/>
        </w:rPr>
        <w:t xml:space="preserve">оддержка </w:t>
      </w:r>
      <w:r w:rsidR="003B416E" w:rsidRPr="003B416E">
        <w:rPr>
          <w:color w:val="auto"/>
          <w:szCs w:val="28"/>
          <w:lang w:val="en-US"/>
        </w:rPr>
        <w:t>Android</w:t>
      </w:r>
      <w:r w:rsidR="003B416E" w:rsidRPr="003B416E">
        <w:rPr>
          <w:color w:val="auto"/>
          <w:szCs w:val="28"/>
        </w:rPr>
        <w:t xml:space="preserve"> и </w:t>
      </w:r>
      <w:proofErr w:type="spellStart"/>
      <w:r w:rsidR="003B416E" w:rsidRPr="003B416E">
        <w:rPr>
          <w:color w:val="auto"/>
          <w:szCs w:val="28"/>
          <w:lang w:val="en-US"/>
        </w:rPr>
        <w:t>iOS</w:t>
      </w:r>
      <w:proofErr w:type="spellEnd"/>
      <w:r w:rsidR="003B416E">
        <w:rPr>
          <w:color w:val="auto"/>
          <w:szCs w:val="28"/>
        </w:rPr>
        <w:t>,</w:t>
      </w:r>
      <w:r w:rsidR="003B416E" w:rsidRPr="003B416E">
        <w:rPr>
          <w:color w:val="auto"/>
          <w:szCs w:val="28"/>
          <w:shd w:val="clear" w:color="auto" w:fill="FFFFFF"/>
        </w:rPr>
        <w:t xml:space="preserve"> скорость запуска игры</w:t>
      </w:r>
      <w:r w:rsidR="003B416E">
        <w:rPr>
          <w:color w:val="auto"/>
          <w:szCs w:val="28"/>
          <w:shd w:val="clear" w:color="auto" w:fill="FFFFFF"/>
        </w:rPr>
        <w:t>,</w:t>
      </w:r>
      <w:r w:rsidR="003B416E" w:rsidRPr="003B416E">
        <w:rPr>
          <w:color w:val="auto"/>
          <w:szCs w:val="28"/>
          <w:shd w:val="clear" w:color="auto" w:fill="FFFFFF"/>
        </w:rPr>
        <w:t xml:space="preserve"> </w:t>
      </w:r>
      <w:r w:rsidR="003B416E" w:rsidRPr="003B416E">
        <w:rPr>
          <w:color w:val="auto"/>
          <w:szCs w:val="28"/>
          <w:shd w:val="clear" w:color="auto" w:fill="FFFFFF"/>
        </w:rPr>
        <w:t>объем</w:t>
      </w:r>
      <w:r w:rsidR="003B416E">
        <w:rPr>
          <w:color w:val="auto"/>
          <w:szCs w:val="28"/>
          <w:shd w:val="clear" w:color="auto" w:fill="FFFFFF"/>
        </w:rPr>
        <w:t>, стоимость.</w:t>
      </w:r>
      <w:r w:rsidR="00FC4361">
        <w:rPr>
          <w:color w:val="auto"/>
          <w:szCs w:val="28"/>
          <w:shd w:val="clear" w:color="auto" w:fill="FFFFFF"/>
        </w:rPr>
        <w:t xml:space="preserve"> Разработанный продукт сравнивается с аналогами.</w:t>
      </w:r>
    </w:p>
    <w:p w:rsidR="006335A7" w:rsidRDefault="00777D7F" w:rsidP="006335A7">
      <w:pPr>
        <w:spacing w:after="0" w:line="240" w:lineRule="auto"/>
        <w:ind w:firstLine="709"/>
        <w:rPr>
          <w:szCs w:val="28"/>
        </w:rPr>
      </w:pPr>
      <w:r>
        <w:rPr>
          <w:szCs w:val="28"/>
        </w:rPr>
        <w:t xml:space="preserve">Произведен </w:t>
      </w:r>
      <w:r w:rsidR="00E671BD">
        <w:rPr>
          <w:szCs w:val="28"/>
        </w:rPr>
        <w:t>анализ</w:t>
      </w:r>
      <w:r w:rsidR="00CF6D45">
        <w:rPr>
          <w:szCs w:val="28"/>
        </w:rPr>
        <w:t xml:space="preserve"> инструментальных средств разработки</w:t>
      </w:r>
      <w:r w:rsidR="00E671BD" w:rsidRPr="005F5B62">
        <w:rPr>
          <w:szCs w:val="28"/>
        </w:rPr>
        <w:t>, обоснован выбор технологий, используемых для разработки проекта.</w:t>
      </w:r>
      <w:r w:rsidR="006335A7" w:rsidRPr="006335A7">
        <w:rPr>
          <w:szCs w:val="28"/>
        </w:rPr>
        <w:t xml:space="preserve"> </w:t>
      </w:r>
    </w:p>
    <w:p w:rsidR="006335A7" w:rsidRDefault="006335A7" w:rsidP="006335A7">
      <w:pPr>
        <w:spacing w:after="0" w:line="240" w:lineRule="auto"/>
        <w:ind w:firstLine="709"/>
        <w:rPr>
          <w:color w:val="auto"/>
          <w:szCs w:val="28"/>
        </w:rPr>
      </w:pPr>
      <w:r>
        <w:rPr>
          <w:szCs w:val="28"/>
        </w:rPr>
        <w:t xml:space="preserve">При разработке </w:t>
      </w:r>
      <w:proofErr w:type="gramStart"/>
      <w:r>
        <w:rPr>
          <w:szCs w:val="28"/>
        </w:rPr>
        <w:t>использованы</w:t>
      </w:r>
      <w:proofErr w:type="gramEnd"/>
      <w:r>
        <w:rPr>
          <w:color w:val="auto"/>
          <w:szCs w:val="28"/>
        </w:rPr>
        <w:t>:</w:t>
      </w:r>
    </w:p>
    <w:p w:rsidR="006335A7" w:rsidRDefault="006335A7" w:rsidP="006335A7">
      <w:pPr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>– я</w:t>
      </w:r>
      <w:r w:rsidRPr="00CF6D45">
        <w:rPr>
          <w:color w:val="auto"/>
          <w:szCs w:val="28"/>
        </w:rPr>
        <w:t xml:space="preserve">зык программирования </w:t>
      </w:r>
      <w:r w:rsidRPr="00CF6D45">
        <w:rPr>
          <w:color w:val="auto"/>
          <w:szCs w:val="28"/>
          <w:lang w:val="en-US"/>
        </w:rPr>
        <w:t>C</w:t>
      </w:r>
      <w:r>
        <w:rPr>
          <w:color w:val="auto"/>
          <w:szCs w:val="28"/>
        </w:rPr>
        <w:t xml:space="preserve">#; </w:t>
      </w:r>
    </w:p>
    <w:p w:rsidR="006335A7" w:rsidRDefault="0098037C" w:rsidP="006335A7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– </w:t>
      </w:r>
      <w:proofErr w:type="spellStart"/>
      <w:r w:rsidR="006335A7">
        <w:rPr>
          <w:color w:val="auto"/>
          <w:szCs w:val="28"/>
        </w:rPr>
        <w:t>Unity</w:t>
      </w:r>
      <w:proofErr w:type="spellEnd"/>
      <w:r w:rsidR="006335A7">
        <w:rPr>
          <w:color w:val="auto"/>
          <w:szCs w:val="28"/>
        </w:rPr>
        <w:t xml:space="preserve"> – </w:t>
      </w:r>
      <w:r w:rsidR="006335A7" w:rsidRPr="00FC4361">
        <w:rPr>
          <w:color w:val="auto"/>
          <w:szCs w:val="28"/>
        </w:rPr>
        <w:t>игровой движок для разработки двух- или трёхмерных приложений и игр</w:t>
      </w:r>
      <w:r w:rsidR="006335A7">
        <w:rPr>
          <w:color w:val="auto"/>
          <w:szCs w:val="28"/>
        </w:rPr>
        <w:t>;</w:t>
      </w:r>
    </w:p>
    <w:p w:rsidR="006335A7" w:rsidRDefault="006335A7" w:rsidP="006335A7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– </w:t>
      </w:r>
      <w:r w:rsidRPr="00FC4361">
        <w:rPr>
          <w:rFonts w:eastAsia="Calibri"/>
          <w:color w:val="auto"/>
          <w:szCs w:val="28"/>
          <w:shd w:val="clear" w:color="auto" w:fill="FFFFFF"/>
          <w:lang w:val="en-US" w:eastAsia="en-US"/>
        </w:rPr>
        <w:t>Draw</w:t>
      </w:r>
      <w:r w:rsidRPr="00FC4361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proofErr w:type="spellStart"/>
      <w:r w:rsidRPr="00FC4361">
        <w:rPr>
          <w:rFonts w:eastAsia="Calibri"/>
          <w:color w:val="auto"/>
          <w:szCs w:val="28"/>
          <w:shd w:val="clear" w:color="auto" w:fill="FFFFFF"/>
          <w:lang w:val="en-US" w:eastAsia="en-US"/>
        </w:rPr>
        <w:t>io</w:t>
      </w:r>
      <w:proofErr w:type="spellEnd"/>
      <w:r w:rsidRPr="00FC436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–</w:t>
      </w: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Pr="00FC4361">
        <w:rPr>
          <w:color w:val="auto"/>
          <w:szCs w:val="28"/>
        </w:rPr>
        <w:t>сервис, предназначенный для формирования диаграмм и схем</w:t>
      </w:r>
      <w:r>
        <w:rPr>
          <w:color w:val="auto"/>
          <w:szCs w:val="28"/>
        </w:rPr>
        <w:t>;</w:t>
      </w:r>
    </w:p>
    <w:p w:rsidR="006335A7" w:rsidRPr="00FC4361" w:rsidRDefault="006335A7" w:rsidP="006335A7">
      <w:pPr>
        <w:shd w:val="clear" w:color="auto" w:fill="FFFFFF"/>
        <w:spacing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– </w:t>
      </w:r>
      <w:proofErr w:type="spellStart"/>
      <w:r w:rsidRPr="00FC4361">
        <w:rPr>
          <w:color w:val="auto"/>
          <w:szCs w:val="28"/>
          <w:lang w:val="en-US"/>
        </w:rPr>
        <w:t>Figma</w:t>
      </w:r>
      <w:proofErr w:type="spellEnd"/>
      <w:r>
        <w:rPr>
          <w:color w:val="auto"/>
          <w:szCs w:val="28"/>
        </w:rPr>
        <w:t xml:space="preserve"> </w:t>
      </w:r>
      <w:r w:rsidRPr="00FC4361">
        <w:rPr>
          <w:color w:val="auto"/>
          <w:szCs w:val="28"/>
        </w:rPr>
        <w:t>–</w:t>
      </w:r>
      <w:r>
        <w:rPr>
          <w:color w:val="auto"/>
          <w:szCs w:val="28"/>
        </w:rPr>
        <w:t xml:space="preserve">графический онлайн-редактор, в </w:t>
      </w:r>
      <w:proofErr w:type="gramStart"/>
      <w:r>
        <w:rPr>
          <w:color w:val="auto"/>
          <w:szCs w:val="28"/>
        </w:rPr>
        <w:t>котором</w:t>
      </w:r>
      <w:proofErr w:type="gramEnd"/>
      <w:r>
        <w:rPr>
          <w:color w:val="auto"/>
          <w:szCs w:val="28"/>
        </w:rPr>
        <w:t xml:space="preserve"> </w:t>
      </w:r>
      <w:r w:rsidRPr="00FC4361">
        <w:rPr>
          <w:color w:val="auto"/>
          <w:szCs w:val="28"/>
        </w:rPr>
        <w:t>можно создать прот</w:t>
      </w:r>
      <w:r>
        <w:rPr>
          <w:color w:val="auto"/>
          <w:szCs w:val="28"/>
        </w:rPr>
        <w:t>отип сайта, интерфейс приложения;</w:t>
      </w:r>
    </w:p>
    <w:p w:rsidR="006335A7" w:rsidRDefault="006335A7" w:rsidP="006335A7">
      <w:pPr>
        <w:spacing w:after="0"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– </w:t>
      </w:r>
      <w:r w:rsidRPr="00FC4361">
        <w:rPr>
          <w:color w:val="auto"/>
          <w:szCs w:val="28"/>
        </w:rPr>
        <w:t>UML</w:t>
      </w:r>
      <w:r>
        <w:rPr>
          <w:color w:val="auto"/>
          <w:szCs w:val="28"/>
        </w:rPr>
        <w:t xml:space="preserve"> – </w:t>
      </w:r>
      <w:r w:rsidRPr="00FC4361">
        <w:rPr>
          <w:color w:val="auto"/>
          <w:szCs w:val="28"/>
        </w:rPr>
        <w:t>язык графического описания для объектного моделирования в области разработки программного обеспечения</w:t>
      </w:r>
      <w:r>
        <w:rPr>
          <w:color w:val="auto"/>
          <w:szCs w:val="28"/>
        </w:rPr>
        <w:t>;</w:t>
      </w:r>
    </w:p>
    <w:p w:rsidR="006335A7" w:rsidRDefault="006335A7" w:rsidP="006335A7">
      <w:pPr>
        <w:spacing w:after="0" w:line="240" w:lineRule="auto"/>
        <w:ind w:firstLine="709"/>
        <w:rPr>
          <w:color w:val="auto"/>
          <w:szCs w:val="28"/>
        </w:rPr>
      </w:pPr>
      <w:r>
        <w:rPr>
          <w:color w:val="auto"/>
          <w:szCs w:val="28"/>
        </w:rPr>
        <w:t xml:space="preserve">– </w:t>
      </w:r>
      <w:proofErr w:type="spellStart"/>
      <w:r w:rsidRPr="00FC4361">
        <w:rPr>
          <w:color w:val="auto"/>
          <w:szCs w:val="28"/>
        </w:rPr>
        <w:t>Adobe</w:t>
      </w:r>
      <w:proofErr w:type="spellEnd"/>
      <w:r w:rsidRPr="00FC4361">
        <w:rPr>
          <w:color w:val="auto"/>
          <w:szCs w:val="28"/>
        </w:rPr>
        <w:t xml:space="preserve"> </w:t>
      </w:r>
      <w:proofErr w:type="spellStart"/>
      <w:r w:rsidRPr="00FC4361">
        <w:rPr>
          <w:color w:val="auto"/>
          <w:szCs w:val="28"/>
        </w:rPr>
        <w:t>Photoshop</w:t>
      </w:r>
      <w:proofErr w:type="spellEnd"/>
      <w:r w:rsidRPr="00FC4361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– </w:t>
      </w:r>
      <w:r w:rsidRPr="00FC4361">
        <w:rPr>
          <w:color w:val="auto"/>
          <w:szCs w:val="28"/>
        </w:rPr>
        <w:t>редактор</w:t>
      </w:r>
      <w:r>
        <w:rPr>
          <w:color w:val="auto"/>
          <w:szCs w:val="28"/>
        </w:rPr>
        <w:t xml:space="preserve"> растровой графики.</w:t>
      </w:r>
    </w:p>
    <w:p w:rsidR="00E671BD" w:rsidRPr="005F5B62" w:rsidRDefault="00E671BD" w:rsidP="003B416E">
      <w:pPr>
        <w:pStyle w:val="a3"/>
        <w:spacing w:after="0" w:line="240" w:lineRule="auto"/>
        <w:ind w:left="0" w:firstLine="708"/>
        <w:rPr>
          <w:szCs w:val="28"/>
        </w:rPr>
      </w:pPr>
    </w:p>
    <w:p w:rsidR="00981C3E" w:rsidRPr="00981C3E" w:rsidRDefault="00981C3E" w:rsidP="00CF6D45">
      <w:pPr>
        <w:pStyle w:val="a3"/>
        <w:spacing w:after="0" w:line="240" w:lineRule="auto"/>
        <w:ind w:left="708" w:firstLine="0"/>
        <w:rPr>
          <w:szCs w:val="28"/>
        </w:rPr>
      </w:pPr>
      <w:bookmarkStart w:id="2" w:name="_Toc42459173"/>
      <w:r w:rsidRPr="000F2EDC">
        <w:rPr>
          <w:szCs w:val="28"/>
        </w:rPr>
        <w:t xml:space="preserve">Глава 2. </w:t>
      </w:r>
      <w:bookmarkEnd w:id="2"/>
      <w:r w:rsidR="00CF6D45">
        <w:rPr>
          <w:szCs w:val="28"/>
        </w:rPr>
        <w:t>Проектирование и реализация программы</w:t>
      </w:r>
    </w:p>
    <w:p w:rsidR="00AE7AF9" w:rsidRPr="005F5B62" w:rsidRDefault="00981C3E" w:rsidP="00305529">
      <w:pPr>
        <w:pStyle w:val="a3"/>
        <w:spacing w:after="0" w:line="240" w:lineRule="auto"/>
        <w:ind w:left="0" w:firstLine="708"/>
        <w:rPr>
          <w:szCs w:val="28"/>
        </w:rPr>
      </w:pPr>
      <w:r>
        <w:rPr>
          <w:szCs w:val="28"/>
        </w:rPr>
        <w:t>Вторая глава посвящена описанию программы</w:t>
      </w:r>
      <w:r w:rsidR="00AE7AF9">
        <w:rPr>
          <w:szCs w:val="28"/>
        </w:rPr>
        <w:t>.</w:t>
      </w:r>
      <w:r w:rsidR="00AE7AF9" w:rsidRPr="005F5B62">
        <w:rPr>
          <w:szCs w:val="28"/>
        </w:rPr>
        <w:t xml:space="preserve"> </w:t>
      </w:r>
    </w:p>
    <w:p w:rsidR="00CF1986" w:rsidRPr="00CF1986" w:rsidRDefault="00CF1986" w:rsidP="00CF1986">
      <w:pPr>
        <w:spacing w:line="240" w:lineRule="auto"/>
        <w:ind w:firstLine="709"/>
        <w:rPr>
          <w:color w:val="auto"/>
          <w:szCs w:val="24"/>
        </w:rPr>
      </w:pPr>
      <w:bookmarkStart w:id="3" w:name="_Toc73484230"/>
      <w:r>
        <w:rPr>
          <w:szCs w:val="28"/>
        </w:rPr>
        <w:t>Приведен а</w:t>
      </w:r>
      <w:r w:rsidR="00AE7AF9" w:rsidRPr="005F5B62">
        <w:rPr>
          <w:szCs w:val="28"/>
        </w:rPr>
        <w:t>нализ требований</w:t>
      </w:r>
      <w:r>
        <w:rPr>
          <w:szCs w:val="28"/>
        </w:rPr>
        <w:t xml:space="preserve"> к продукту.</w:t>
      </w:r>
      <w:r w:rsidR="00AE7AF9" w:rsidRPr="005F5B62">
        <w:rPr>
          <w:szCs w:val="28"/>
        </w:rPr>
        <w:t xml:space="preserve"> </w:t>
      </w:r>
      <w:bookmarkEnd w:id="3"/>
      <w:r>
        <w:rPr>
          <w:szCs w:val="28"/>
        </w:rPr>
        <w:t xml:space="preserve"> Подробно описано проектирование интерфейса</w:t>
      </w:r>
      <w:r w:rsidR="006335A7">
        <w:rPr>
          <w:szCs w:val="28"/>
        </w:rPr>
        <w:t>.</w:t>
      </w:r>
      <w:r w:rsidR="006335A7" w:rsidRPr="006335A7">
        <w:rPr>
          <w:szCs w:val="28"/>
        </w:rPr>
        <w:t xml:space="preserve"> </w:t>
      </w:r>
      <w:r w:rsidR="006335A7">
        <w:rPr>
          <w:szCs w:val="28"/>
        </w:rPr>
        <w:t xml:space="preserve">Приводятся </w:t>
      </w:r>
      <w:r w:rsidR="006335A7">
        <w:rPr>
          <w:szCs w:val="28"/>
        </w:rPr>
        <w:t xml:space="preserve"> многочисленные </w:t>
      </w:r>
      <w:r w:rsidR="006335A7">
        <w:rPr>
          <w:szCs w:val="28"/>
        </w:rPr>
        <w:t xml:space="preserve">скриншоты </w:t>
      </w:r>
      <w:r w:rsidR="006335A7">
        <w:rPr>
          <w:szCs w:val="28"/>
        </w:rPr>
        <w:t xml:space="preserve">игровых сцен программы, описаны сценарии игры на разных уровнях. Предложено 15 уровней игры с прохождением лабиринтов машинами, которые должны устранять препятствия разного рода, встречающиеся на пути. </w:t>
      </w:r>
    </w:p>
    <w:p w:rsidR="00CF1986" w:rsidRPr="00CF1986" w:rsidRDefault="006335A7" w:rsidP="00CF1986">
      <w:pPr>
        <w:spacing w:line="240" w:lineRule="auto"/>
        <w:ind w:firstLine="709"/>
        <w:rPr>
          <w:color w:val="auto"/>
          <w:szCs w:val="28"/>
        </w:rPr>
      </w:pPr>
      <w:r>
        <w:rPr>
          <w:szCs w:val="28"/>
        </w:rPr>
        <w:t xml:space="preserve">Описание процесса разработки программы </w:t>
      </w:r>
      <w:r w:rsidR="00CF1986">
        <w:rPr>
          <w:szCs w:val="28"/>
        </w:rPr>
        <w:t>сопровожда</w:t>
      </w:r>
      <w:r>
        <w:rPr>
          <w:szCs w:val="28"/>
        </w:rPr>
        <w:t>е</w:t>
      </w:r>
      <w:r w:rsidR="00CF1986">
        <w:rPr>
          <w:szCs w:val="28"/>
        </w:rPr>
        <w:t>тся д</w:t>
      </w:r>
      <w:r w:rsidR="00CF1986" w:rsidRPr="000F2EDC">
        <w:rPr>
          <w:szCs w:val="28"/>
        </w:rPr>
        <w:t>иаграмма</w:t>
      </w:r>
      <w:r w:rsidR="00CF1986">
        <w:rPr>
          <w:szCs w:val="28"/>
        </w:rPr>
        <w:t>ми:</w:t>
      </w:r>
      <w:r w:rsidR="00CF1986" w:rsidRPr="000F2EDC">
        <w:rPr>
          <w:szCs w:val="28"/>
        </w:rPr>
        <w:t xml:space="preserve"> вариантов использования</w:t>
      </w:r>
      <w:r w:rsidR="00CF1986">
        <w:rPr>
          <w:szCs w:val="28"/>
        </w:rPr>
        <w:t>,</w:t>
      </w:r>
      <w:r w:rsidR="00CF1986" w:rsidRPr="00CF1986">
        <w:rPr>
          <w:color w:val="auto"/>
          <w:szCs w:val="24"/>
        </w:rPr>
        <w:t xml:space="preserve"> потоков данных верхнего уровня</w:t>
      </w:r>
      <w:r w:rsidR="00CF1986">
        <w:rPr>
          <w:color w:val="auto"/>
          <w:szCs w:val="24"/>
        </w:rPr>
        <w:t>,</w:t>
      </w:r>
      <w:r w:rsidR="00CF1986" w:rsidRPr="00CF1986">
        <w:rPr>
          <w:color w:val="auto"/>
          <w:szCs w:val="24"/>
        </w:rPr>
        <w:t xml:space="preserve"> </w:t>
      </w:r>
      <w:r w:rsidR="00CF1986">
        <w:rPr>
          <w:color w:val="auto"/>
          <w:szCs w:val="24"/>
        </w:rPr>
        <w:t>д</w:t>
      </w:r>
      <w:r w:rsidR="00CF1986" w:rsidRPr="00CF1986">
        <w:rPr>
          <w:color w:val="auto"/>
          <w:szCs w:val="24"/>
        </w:rPr>
        <w:t>етализированн</w:t>
      </w:r>
      <w:r w:rsidR="00CF1986">
        <w:rPr>
          <w:color w:val="auto"/>
          <w:szCs w:val="24"/>
        </w:rPr>
        <w:t xml:space="preserve">ой диаграммой </w:t>
      </w:r>
      <w:r w:rsidR="00CF1986" w:rsidRPr="00CF1986">
        <w:rPr>
          <w:color w:val="auto"/>
          <w:szCs w:val="24"/>
        </w:rPr>
        <w:t xml:space="preserve"> потоков данных</w:t>
      </w:r>
      <w:r w:rsidR="00CF1986">
        <w:rPr>
          <w:color w:val="auto"/>
          <w:szCs w:val="24"/>
        </w:rPr>
        <w:t>,</w:t>
      </w:r>
      <w:r w:rsidR="00CF1986" w:rsidRPr="00CF1986">
        <w:rPr>
          <w:color w:val="auto"/>
          <w:szCs w:val="28"/>
        </w:rPr>
        <w:t xml:space="preserve"> последовательности для запуска игры</w:t>
      </w:r>
      <w:r w:rsidR="00CF1986">
        <w:rPr>
          <w:color w:val="auto"/>
          <w:szCs w:val="28"/>
        </w:rPr>
        <w:t>, п</w:t>
      </w:r>
      <w:r w:rsidR="00CF1986" w:rsidRPr="00CF1986">
        <w:rPr>
          <w:color w:val="auto"/>
          <w:szCs w:val="28"/>
        </w:rPr>
        <w:t>оследовательности для перезапуска уровня</w:t>
      </w:r>
      <w:r w:rsidR="00CF1986">
        <w:rPr>
          <w:color w:val="auto"/>
          <w:szCs w:val="28"/>
        </w:rPr>
        <w:t>,</w:t>
      </w:r>
      <w:r w:rsidR="00CF1986" w:rsidRPr="00CF1986">
        <w:rPr>
          <w:color w:val="auto"/>
          <w:szCs w:val="28"/>
        </w:rPr>
        <w:t xml:space="preserve"> последовательности для отображения правил игры</w:t>
      </w:r>
      <w:r w:rsidR="00CF1986">
        <w:rPr>
          <w:color w:val="auto"/>
          <w:szCs w:val="28"/>
        </w:rPr>
        <w:t>,</w:t>
      </w:r>
      <w:r w:rsidR="00CF1986" w:rsidRPr="00CF1986">
        <w:rPr>
          <w:color w:val="auto"/>
          <w:szCs w:val="28"/>
        </w:rPr>
        <w:t xml:space="preserve"> деятельности для запуска игры</w:t>
      </w:r>
      <w:r w:rsidR="00CF1986">
        <w:rPr>
          <w:color w:val="auto"/>
          <w:szCs w:val="28"/>
        </w:rPr>
        <w:t>,</w:t>
      </w:r>
      <w:r w:rsidR="00CF1986" w:rsidRPr="00CF1986">
        <w:rPr>
          <w:color w:val="auto"/>
          <w:szCs w:val="28"/>
        </w:rPr>
        <w:t xml:space="preserve"> деятельности для перезапуска уровня деятельности</w:t>
      </w:r>
      <w:r w:rsidR="00CF1986">
        <w:rPr>
          <w:color w:val="auto"/>
          <w:szCs w:val="28"/>
        </w:rPr>
        <w:t>, для отображения</w:t>
      </w:r>
      <w:r w:rsidR="00CF1986" w:rsidRPr="00CF1986">
        <w:rPr>
          <w:color w:val="auto"/>
          <w:szCs w:val="28"/>
        </w:rPr>
        <w:t xml:space="preserve"> правил</w:t>
      </w:r>
      <w:r w:rsidR="00CF1986">
        <w:rPr>
          <w:color w:val="auto"/>
          <w:szCs w:val="28"/>
        </w:rPr>
        <w:t>,</w:t>
      </w:r>
      <w:r w:rsidR="00CF1986" w:rsidRPr="00CF1986">
        <w:rPr>
          <w:color w:val="1A1A1A"/>
          <w:szCs w:val="28"/>
          <w:shd w:val="clear" w:color="auto" w:fill="FFFFFF"/>
        </w:rPr>
        <w:t xml:space="preserve"> </w:t>
      </w:r>
      <w:r w:rsidR="00CF1986">
        <w:rPr>
          <w:color w:val="1A1A1A"/>
          <w:szCs w:val="28"/>
          <w:shd w:val="clear" w:color="auto" w:fill="FFFFFF"/>
        </w:rPr>
        <w:t>д</w:t>
      </w:r>
      <w:r w:rsidR="00CF1986" w:rsidRPr="00CF1986">
        <w:rPr>
          <w:color w:val="1A1A1A"/>
          <w:szCs w:val="28"/>
          <w:shd w:val="clear" w:color="auto" w:fill="FFFFFF"/>
        </w:rPr>
        <w:t>иаграмма</w:t>
      </w:r>
      <w:r w:rsidR="00CF1986">
        <w:rPr>
          <w:color w:val="1A1A1A"/>
          <w:szCs w:val="28"/>
          <w:shd w:val="clear" w:color="auto" w:fill="FFFFFF"/>
        </w:rPr>
        <w:t>ми</w:t>
      </w:r>
      <w:r w:rsidR="00CF1986" w:rsidRPr="00CF1986">
        <w:rPr>
          <w:color w:val="1A1A1A"/>
          <w:szCs w:val="28"/>
          <w:shd w:val="clear" w:color="auto" w:fill="FFFFFF"/>
        </w:rPr>
        <w:t xml:space="preserve"> состояний</w:t>
      </w:r>
      <w:r w:rsidR="00CF1986">
        <w:rPr>
          <w:color w:val="1A1A1A"/>
          <w:szCs w:val="28"/>
          <w:shd w:val="clear" w:color="auto" w:fill="FFFFFF"/>
        </w:rPr>
        <w:t xml:space="preserve"> и</w:t>
      </w:r>
      <w:r w:rsidR="00CF1986" w:rsidRPr="00CF1986">
        <w:rPr>
          <w:color w:val="1A1A1A"/>
          <w:szCs w:val="28"/>
          <w:shd w:val="clear" w:color="auto" w:fill="FFFFFF"/>
        </w:rPr>
        <w:t xml:space="preserve"> компонентов</w:t>
      </w:r>
      <w:r w:rsidR="00CF1986">
        <w:rPr>
          <w:color w:val="1A1A1A"/>
          <w:szCs w:val="28"/>
          <w:shd w:val="clear" w:color="auto" w:fill="FFFFFF"/>
        </w:rPr>
        <w:t>.</w:t>
      </w:r>
      <w:r>
        <w:rPr>
          <w:color w:val="1A1A1A"/>
          <w:szCs w:val="28"/>
          <w:shd w:val="clear" w:color="auto" w:fill="FFFFFF"/>
        </w:rPr>
        <w:t xml:space="preserve"> Приведены фрагменты программного кода.</w:t>
      </w:r>
    </w:p>
    <w:p w:rsidR="00CF1986" w:rsidRPr="0098037C" w:rsidRDefault="006335A7" w:rsidP="0098037C">
      <w:pPr>
        <w:keepNext/>
        <w:keepLines/>
        <w:spacing w:after="0" w:line="240" w:lineRule="auto"/>
        <w:ind w:firstLine="357"/>
        <w:outlineLvl w:val="1"/>
        <w:rPr>
          <w:color w:val="auto"/>
          <w:szCs w:val="28"/>
        </w:rPr>
      </w:pPr>
      <w:bookmarkStart w:id="4" w:name="_Toc73358553"/>
      <w:bookmarkStart w:id="5" w:name="_Toc73831607"/>
      <w:bookmarkStart w:id="6" w:name="_Toc102929439"/>
      <w:bookmarkStart w:id="7" w:name="_Toc116555613"/>
      <w:bookmarkStart w:id="8" w:name="_Toc119789479"/>
      <w:bookmarkStart w:id="9" w:name="_Toc131807344"/>
      <w:bookmarkStart w:id="10" w:name="_Toc134988025"/>
      <w:bookmarkStart w:id="11" w:name="_Toc134988266"/>
      <w:r>
        <w:rPr>
          <w:color w:val="auto"/>
          <w:szCs w:val="28"/>
        </w:rPr>
        <w:t>Большое внимание уделяется отладке и тестированию</w:t>
      </w:r>
      <w:r w:rsidRPr="006335A7">
        <w:rPr>
          <w:color w:val="auto"/>
          <w:szCs w:val="28"/>
        </w:rPr>
        <w:t xml:space="preserve"> программного обеспечения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color w:val="auto"/>
          <w:szCs w:val="28"/>
        </w:rPr>
        <w:t xml:space="preserve">, в таблицах представлено </w:t>
      </w:r>
      <w:r w:rsidR="0098037C">
        <w:rPr>
          <w:color w:val="auto"/>
          <w:szCs w:val="28"/>
        </w:rPr>
        <w:t xml:space="preserve">множество </w:t>
      </w:r>
      <w:r>
        <w:rPr>
          <w:color w:val="auto"/>
          <w:szCs w:val="28"/>
        </w:rPr>
        <w:t>тестовых примеров, работа функционала программы проиллюстрирована соответствующими скриншотами.</w:t>
      </w:r>
    </w:p>
    <w:p w:rsidR="008042C2" w:rsidRDefault="00196ACA" w:rsidP="00C21421">
      <w:pPr>
        <w:pStyle w:val="a3"/>
        <w:spacing w:after="0" w:line="240" w:lineRule="auto"/>
        <w:ind w:left="0" w:firstLine="357"/>
        <w:rPr>
          <w:szCs w:val="28"/>
        </w:rPr>
      </w:pPr>
      <w:bookmarkStart w:id="12" w:name="_Toc42459189"/>
      <w:r>
        <w:rPr>
          <w:szCs w:val="28"/>
        </w:rPr>
        <w:t xml:space="preserve">В </w:t>
      </w:r>
      <w:bookmarkEnd w:id="12"/>
      <w:r>
        <w:rPr>
          <w:szCs w:val="28"/>
        </w:rPr>
        <w:t>заключении кратко подводятся итоги работы</w:t>
      </w:r>
      <w:r w:rsidR="00746063">
        <w:rPr>
          <w:szCs w:val="28"/>
        </w:rPr>
        <w:t>.</w:t>
      </w:r>
    </w:p>
    <w:p w:rsidR="009953CC" w:rsidRPr="0098037C" w:rsidRDefault="009953CC" w:rsidP="005F5B62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szCs w:val="28"/>
        </w:rPr>
      </w:pPr>
      <w:r w:rsidRPr="0098037C">
        <w:rPr>
          <w:szCs w:val="28"/>
        </w:rPr>
        <w:t>Оценка степени разработки поставленных вопросов и практической значимости ВКР</w:t>
      </w:r>
      <w:r w:rsidR="00746063" w:rsidRPr="0098037C">
        <w:rPr>
          <w:szCs w:val="28"/>
        </w:rPr>
        <w:t>.</w:t>
      </w:r>
      <w:r w:rsidR="0098037C">
        <w:rPr>
          <w:szCs w:val="28"/>
        </w:rPr>
        <w:t xml:space="preserve"> </w:t>
      </w:r>
      <w:r w:rsidR="00196ACA" w:rsidRPr="0098037C">
        <w:rPr>
          <w:szCs w:val="28"/>
        </w:rPr>
        <w:t xml:space="preserve">Содержание работы  </w:t>
      </w:r>
      <w:r w:rsidR="00746063" w:rsidRPr="0098037C">
        <w:rPr>
          <w:szCs w:val="28"/>
        </w:rPr>
        <w:t>соответствует заявленной теме.</w:t>
      </w:r>
      <w:r w:rsidR="00AE7AF9" w:rsidRPr="0098037C">
        <w:rPr>
          <w:szCs w:val="28"/>
        </w:rPr>
        <w:t xml:space="preserve"> П</w:t>
      </w:r>
      <w:r w:rsidR="00746063" w:rsidRPr="0098037C">
        <w:rPr>
          <w:szCs w:val="28"/>
        </w:rPr>
        <w:t>оставленные практические задачи решены.</w:t>
      </w:r>
      <w:r w:rsidR="00305529" w:rsidRPr="0098037C">
        <w:rPr>
          <w:szCs w:val="28"/>
        </w:rPr>
        <w:t xml:space="preserve"> </w:t>
      </w:r>
      <w:r w:rsidR="00746063" w:rsidRPr="0098037C">
        <w:rPr>
          <w:szCs w:val="28"/>
        </w:rPr>
        <w:t>Практическая часть работы замечаний не вызывает.</w:t>
      </w:r>
    </w:p>
    <w:p w:rsidR="009953CC" w:rsidRPr="0098037C" w:rsidRDefault="009953CC" w:rsidP="005F5B62">
      <w:pPr>
        <w:pStyle w:val="a3"/>
        <w:numPr>
          <w:ilvl w:val="0"/>
          <w:numId w:val="4"/>
        </w:numPr>
        <w:spacing w:after="0" w:line="240" w:lineRule="auto"/>
        <w:ind w:left="0" w:firstLine="0"/>
        <w:rPr>
          <w:szCs w:val="28"/>
        </w:rPr>
      </w:pPr>
      <w:r w:rsidRPr="0098037C">
        <w:rPr>
          <w:szCs w:val="28"/>
        </w:rPr>
        <w:t>Общая оценка качества ВКР</w:t>
      </w:r>
      <w:r w:rsidR="0098037C">
        <w:rPr>
          <w:szCs w:val="28"/>
        </w:rPr>
        <w:t xml:space="preserve">. </w:t>
      </w:r>
      <w:r w:rsidR="00746063" w:rsidRPr="0098037C">
        <w:rPr>
          <w:szCs w:val="28"/>
        </w:rPr>
        <w:t>Рекомендуемая оценка</w:t>
      </w:r>
      <w:r w:rsidR="00C21421" w:rsidRPr="0098037C">
        <w:rPr>
          <w:szCs w:val="28"/>
        </w:rPr>
        <w:t xml:space="preserve"> </w:t>
      </w:r>
      <w:r w:rsidR="00C21421" w:rsidRPr="0098037C">
        <w:rPr>
          <w:color w:val="FF0000"/>
          <w:szCs w:val="28"/>
        </w:rPr>
        <w:t>отлично</w:t>
      </w:r>
      <w:r w:rsidR="00746063" w:rsidRPr="0098037C">
        <w:rPr>
          <w:color w:val="FF0000"/>
          <w:szCs w:val="28"/>
        </w:rPr>
        <w:t>.</w:t>
      </w:r>
      <w:r w:rsidRPr="0098037C">
        <w:rPr>
          <w:color w:val="FF0000"/>
          <w:szCs w:val="28"/>
        </w:rPr>
        <w:t xml:space="preserve"> </w:t>
      </w:r>
    </w:p>
    <w:p w:rsidR="0098037C" w:rsidRPr="0098037C" w:rsidRDefault="0098037C" w:rsidP="0098037C">
      <w:pPr>
        <w:spacing w:after="0" w:line="240" w:lineRule="auto"/>
        <w:rPr>
          <w:szCs w:val="28"/>
        </w:rPr>
      </w:pPr>
      <w:bookmarkStart w:id="13" w:name="_GoBack"/>
      <w:bookmarkEnd w:id="13"/>
    </w:p>
    <w:p w:rsidR="009953CC" w:rsidRDefault="009953CC" w:rsidP="00AE7AF9">
      <w:pPr>
        <w:spacing w:after="0"/>
        <w:rPr>
          <w:szCs w:val="28"/>
        </w:rPr>
      </w:pPr>
    </w:p>
    <w:p w:rsidR="009953CC" w:rsidRDefault="009953CC" w:rsidP="00AE7AF9">
      <w:pPr>
        <w:spacing w:after="0"/>
        <w:ind w:firstLine="360"/>
        <w:rPr>
          <w:i/>
          <w:sz w:val="24"/>
          <w:szCs w:val="24"/>
        </w:rPr>
      </w:pPr>
      <w:r>
        <w:rPr>
          <w:szCs w:val="28"/>
        </w:rPr>
        <w:t>_________________________</w:t>
      </w:r>
      <w:r>
        <w:rPr>
          <w:szCs w:val="28"/>
        </w:rPr>
        <w:tab/>
        <w:t>_____________________________________</w:t>
      </w:r>
      <w:r>
        <w:rPr>
          <w:szCs w:val="28"/>
        </w:rPr>
        <w:tab/>
      </w:r>
      <w:r w:rsidRPr="00D478E7">
        <w:rPr>
          <w:i/>
          <w:sz w:val="24"/>
          <w:szCs w:val="24"/>
        </w:rPr>
        <w:t>(подпись)</w:t>
      </w:r>
      <w:r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  <w:t xml:space="preserve"> </w:t>
      </w:r>
      <w:r w:rsidRPr="00D478E7">
        <w:rPr>
          <w:i/>
          <w:sz w:val="24"/>
          <w:szCs w:val="24"/>
        </w:rPr>
        <w:tab/>
      </w:r>
      <w:r w:rsidRPr="00D478E7">
        <w:rPr>
          <w:i/>
          <w:sz w:val="24"/>
          <w:szCs w:val="24"/>
        </w:rPr>
        <w:tab/>
      </w:r>
      <w:r>
        <w:rPr>
          <w:i/>
          <w:sz w:val="24"/>
          <w:szCs w:val="24"/>
        </w:rPr>
        <w:t>(ученое звание, степень, должность</w:t>
      </w:r>
      <w:r w:rsidRPr="009A657E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И</w:t>
      </w:r>
      <w:r w:rsidRPr="00D478E7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>О. Фамилия)</w:t>
      </w:r>
    </w:p>
    <w:p w:rsidR="00E959BF" w:rsidRPr="00D478E7" w:rsidRDefault="00E959BF" w:rsidP="00AE7AF9">
      <w:pPr>
        <w:spacing w:after="0"/>
        <w:ind w:firstLine="360"/>
        <w:rPr>
          <w:i/>
          <w:sz w:val="24"/>
          <w:szCs w:val="24"/>
        </w:rPr>
      </w:pPr>
    </w:p>
    <w:p w:rsidR="009953CC" w:rsidRDefault="009953CC" w:rsidP="00AE7AF9">
      <w:pPr>
        <w:spacing w:after="0"/>
        <w:ind w:firstLine="360"/>
        <w:rPr>
          <w:szCs w:val="28"/>
        </w:rPr>
      </w:pPr>
    </w:p>
    <w:p w:rsidR="009953CC" w:rsidRDefault="00305529" w:rsidP="00AE7AF9">
      <w:pPr>
        <w:spacing w:after="0"/>
        <w:ind w:firstLine="360"/>
        <w:rPr>
          <w:szCs w:val="28"/>
        </w:rPr>
      </w:pPr>
      <w:r>
        <w:rPr>
          <w:szCs w:val="28"/>
        </w:rPr>
        <w:t>«29</w:t>
      </w:r>
      <w:r w:rsidR="009953CC">
        <w:rPr>
          <w:szCs w:val="28"/>
        </w:rPr>
        <w:t>»</w:t>
      </w:r>
      <w:r>
        <w:rPr>
          <w:szCs w:val="28"/>
        </w:rPr>
        <w:t xml:space="preserve"> мая</w:t>
      </w:r>
      <w:r w:rsidR="009953CC">
        <w:rPr>
          <w:szCs w:val="28"/>
        </w:rPr>
        <w:t xml:space="preserve"> 20</w:t>
      </w:r>
      <w:r w:rsidR="00C21421">
        <w:rPr>
          <w:szCs w:val="28"/>
        </w:rPr>
        <w:t>23</w:t>
      </w:r>
      <w:r w:rsidR="00013156">
        <w:rPr>
          <w:szCs w:val="28"/>
        </w:rPr>
        <w:t xml:space="preserve"> </w:t>
      </w:r>
      <w:r w:rsidR="009953CC">
        <w:rPr>
          <w:szCs w:val="28"/>
        </w:rPr>
        <w:t xml:space="preserve"> г.</w:t>
      </w:r>
      <w:r w:rsidR="00013156">
        <w:rPr>
          <w:szCs w:val="28"/>
        </w:rPr>
        <w:t xml:space="preserve"> </w:t>
      </w:r>
      <w:r w:rsidR="009953CC">
        <w:rPr>
          <w:szCs w:val="28"/>
        </w:rPr>
        <w:tab/>
      </w:r>
      <w:r w:rsidR="00013156">
        <w:rPr>
          <w:szCs w:val="28"/>
        </w:rPr>
        <w:t xml:space="preserve">                                                                           </w:t>
      </w:r>
      <w:r w:rsidR="009953CC">
        <w:rPr>
          <w:szCs w:val="28"/>
        </w:rPr>
        <w:t>М.П.</w:t>
      </w:r>
    </w:p>
    <w:p w:rsidR="001B26C0" w:rsidRDefault="001B26C0" w:rsidP="00AE7AF9"/>
    <w:sectPr w:rsidR="001B26C0" w:rsidSect="00063B73">
      <w:pgSz w:w="11906" w:h="16838"/>
      <w:pgMar w:top="851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05B"/>
    <w:multiLevelType w:val="hybridMultilevel"/>
    <w:tmpl w:val="25E2A21A"/>
    <w:lvl w:ilvl="0" w:tplc="6D62E3B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250D97"/>
    <w:multiLevelType w:val="multilevel"/>
    <w:tmpl w:val="F91427B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3CC"/>
    <w:rsid w:val="00013156"/>
    <w:rsid w:val="00063B73"/>
    <w:rsid w:val="00070220"/>
    <w:rsid w:val="00145033"/>
    <w:rsid w:val="00196ACA"/>
    <w:rsid w:val="001B26C0"/>
    <w:rsid w:val="00305529"/>
    <w:rsid w:val="003B416E"/>
    <w:rsid w:val="003E0EB0"/>
    <w:rsid w:val="003E7A98"/>
    <w:rsid w:val="003F1A4E"/>
    <w:rsid w:val="00543EFF"/>
    <w:rsid w:val="005C77E1"/>
    <w:rsid w:val="005F5B62"/>
    <w:rsid w:val="006335A7"/>
    <w:rsid w:val="006768F5"/>
    <w:rsid w:val="006B4338"/>
    <w:rsid w:val="00746063"/>
    <w:rsid w:val="00777D7F"/>
    <w:rsid w:val="007B3E3A"/>
    <w:rsid w:val="008042C2"/>
    <w:rsid w:val="008B3809"/>
    <w:rsid w:val="0098037C"/>
    <w:rsid w:val="00981C3E"/>
    <w:rsid w:val="009953CC"/>
    <w:rsid w:val="00A036A9"/>
    <w:rsid w:val="00A31D08"/>
    <w:rsid w:val="00AE7AF9"/>
    <w:rsid w:val="00C179F1"/>
    <w:rsid w:val="00C21421"/>
    <w:rsid w:val="00C44A47"/>
    <w:rsid w:val="00C708A7"/>
    <w:rsid w:val="00CB6D7D"/>
    <w:rsid w:val="00CF1986"/>
    <w:rsid w:val="00CF6D45"/>
    <w:rsid w:val="00DB1F8D"/>
    <w:rsid w:val="00E15D39"/>
    <w:rsid w:val="00E671BD"/>
    <w:rsid w:val="00E959BF"/>
    <w:rsid w:val="00EA0EF5"/>
    <w:rsid w:val="00EB1DA3"/>
    <w:rsid w:val="00F83B7A"/>
    <w:rsid w:val="00F97A88"/>
    <w:rsid w:val="00F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Раздел"/>
    <w:basedOn w:val="a"/>
    <w:next w:val="a"/>
    <w:link w:val="10"/>
    <w:uiPriority w:val="9"/>
    <w:qFormat/>
    <w:rsid w:val="003E7A98"/>
    <w:pPr>
      <w:keepNext/>
      <w:keepLines/>
      <w:spacing w:after="200" w:line="360" w:lineRule="auto"/>
      <w:ind w:firstLine="0"/>
      <w:jc w:val="center"/>
      <w:outlineLvl w:val="0"/>
    </w:pPr>
    <w:rPr>
      <w:rFonts w:eastAsiaTheme="majorEastAsia" w:cstheme="majorBidi"/>
      <w:color w:val="auto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aliases w:val="Раздел Знак"/>
    <w:basedOn w:val="a0"/>
    <w:link w:val="1"/>
    <w:uiPriority w:val="9"/>
    <w:rsid w:val="003E7A98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7A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SibSATA</cp:lastModifiedBy>
  <cp:revision>26</cp:revision>
  <dcterms:created xsi:type="dcterms:W3CDTF">2020-02-18T10:41:00Z</dcterms:created>
  <dcterms:modified xsi:type="dcterms:W3CDTF">2023-05-30T18:47:00Z</dcterms:modified>
</cp:coreProperties>
</file>