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EB1DA3" w:rsidRPr="00D56B44" w:rsidRDefault="00EB1DA3" w:rsidP="009B6165">
      <w:pPr>
        <w:spacing w:after="0" w:line="240" w:lineRule="auto"/>
        <w:ind w:left="-284" w:firstLine="709"/>
        <w:rPr>
          <w:color w:val="FF0000"/>
          <w:szCs w:val="28"/>
        </w:rPr>
      </w:pPr>
      <w:r w:rsidRPr="00D56B44">
        <w:rPr>
          <w:color w:val="FF0000"/>
          <w:szCs w:val="28"/>
        </w:rPr>
        <w:t>«</w:t>
      </w:r>
      <w:r w:rsidR="00D56B44" w:rsidRPr="00D56B44">
        <w:rPr>
          <w:rFonts w:eastAsia="Calibri"/>
          <w:color w:val="FF0000"/>
          <w:szCs w:val="28"/>
          <w:lang w:eastAsia="en-US"/>
        </w:rPr>
        <w:t>Р</w:t>
      </w:r>
      <w:r w:rsidR="00D56B44">
        <w:rPr>
          <w:rFonts w:eastAsia="Calibri"/>
          <w:color w:val="FF0000"/>
          <w:szCs w:val="28"/>
          <w:lang w:eastAsia="en-US"/>
        </w:rPr>
        <w:t xml:space="preserve">азработка </w:t>
      </w:r>
      <w:r w:rsidR="005E50FC" w:rsidRPr="005E50FC">
        <w:rPr>
          <w:iCs/>
          <w:color w:val="FF0000"/>
        </w:rPr>
        <w:t xml:space="preserve">развлекательного </w:t>
      </w:r>
      <w:proofErr w:type="spellStart"/>
      <w:r w:rsidR="005E50FC" w:rsidRPr="005E50FC">
        <w:rPr>
          <w:iCs/>
          <w:color w:val="FF0000"/>
        </w:rPr>
        <w:t>мультиплатформенного</w:t>
      </w:r>
      <w:proofErr w:type="spellEnd"/>
      <w:r w:rsidR="005E50FC" w:rsidRPr="005E50FC">
        <w:rPr>
          <w:iCs/>
          <w:color w:val="FF0000"/>
        </w:rPr>
        <w:t xml:space="preserve"> игрового сервиса</w:t>
      </w:r>
      <w:r w:rsidRPr="00D56B44">
        <w:rPr>
          <w:color w:val="FF0000"/>
          <w:szCs w:val="28"/>
        </w:rPr>
        <w:t>»</w:t>
      </w:r>
    </w:p>
    <w:p w:rsidR="009953CC" w:rsidRPr="00D621FF" w:rsidRDefault="00EB1DA3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9953CC" w:rsidRPr="00070220" w:rsidRDefault="009953CC" w:rsidP="00AE7AF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Обучающийся </w:t>
      </w:r>
      <w:r w:rsidR="00E671BD">
        <w:rPr>
          <w:szCs w:val="28"/>
        </w:rPr>
        <w:t xml:space="preserve">- </w:t>
      </w:r>
      <w:r w:rsidR="00070220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99528B" w:rsidRPr="0099528B">
        <w:rPr>
          <w:szCs w:val="28"/>
        </w:rPr>
        <w:t>Мариничев</w:t>
      </w:r>
      <w:proofErr w:type="spellEnd"/>
      <w:r w:rsidR="0099528B">
        <w:rPr>
          <w:szCs w:val="28"/>
        </w:rPr>
        <w:t xml:space="preserve"> </w:t>
      </w:r>
      <w:r w:rsidR="0099528B" w:rsidRPr="0099528B">
        <w:rPr>
          <w:szCs w:val="28"/>
        </w:rPr>
        <w:t>Андрей</w:t>
      </w:r>
      <w:r w:rsidR="0099528B">
        <w:rPr>
          <w:szCs w:val="28"/>
        </w:rPr>
        <w:t xml:space="preserve"> </w:t>
      </w:r>
      <w:r w:rsidR="0099528B" w:rsidRPr="0099528B">
        <w:rPr>
          <w:szCs w:val="28"/>
        </w:rPr>
        <w:t>Романович</w:t>
      </w:r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>Соответствие ВКР заявленной теме и заданию на нее</w:t>
      </w:r>
      <w:r w:rsidR="00196ACA" w:rsidRPr="009B6165">
        <w:rPr>
          <w:szCs w:val="28"/>
        </w:rPr>
        <w:t>.</w:t>
      </w:r>
    </w:p>
    <w:p w:rsidR="009953CC" w:rsidRPr="009B6165" w:rsidRDefault="003E7A98" w:rsidP="00AE18E8">
      <w:pPr>
        <w:pStyle w:val="a3"/>
        <w:spacing w:after="0" w:line="240" w:lineRule="auto"/>
        <w:ind w:left="0" w:firstLine="709"/>
        <w:rPr>
          <w:szCs w:val="28"/>
        </w:rPr>
      </w:pPr>
      <w:r w:rsidRPr="009B6165">
        <w:rPr>
          <w:szCs w:val="28"/>
        </w:rPr>
        <w:t>Выпускная квалификационная работа полностью соответствует выданному заданию.</w:t>
      </w:r>
    </w:p>
    <w:p w:rsidR="003E7A98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 xml:space="preserve">Оценка качества выполнения каждого раздела </w:t>
      </w:r>
    </w:p>
    <w:p w:rsidR="003E7A98" w:rsidRPr="00AE18E8" w:rsidRDefault="003E7A98" w:rsidP="00AE18E8">
      <w:pPr>
        <w:pStyle w:val="a3"/>
        <w:spacing w:after="0" w:line="240" w:lineRule="auto"/>
        <w:ind w:left="0" w:firstLine="709"/>
        <w:rPr>
          <w:szCs w:val="28"/>
        </w:rPr>
      </w:pPr>
      <w:bookmarkStart w:id="0" w:name="_Toc42459158"/>
      <w:r w:rsidRPr="00AE18E8">
        <w:rPr>
          <w:szCs w:val="28"/>
        </w:rPr>
        <w:t>Введение</w:t>
      </w:r>
      <w:bookmarkEnd w:id="0"/>
      <w:r w:rsidR="00013156" w:rsidRPr="00AE18E8">
        <w:rPr>
          <w:szCs w:val="28"/>
        </w:rPr>
        <w:t>.</w:t>
      </w:r>
    </w:p>
    <w:p w:rsidR="00DD2BDD" w:rsidRPr="00AE18E8" w:rsidRDefault="008B3809" w:rsidP="00AE18E8">
      <w:pPr>
        <w:pStyle w:val="a3"/>
        <w:spacing w:after="0" w:line="240" w:lineRule="auto"/>
        <w:ind w:left="0" w:firstLine="709"/>
        <w:rPr>
          <w:szCs w:val="28"/>
        </w:rPr>
      </w:pPr>
      <w:r w:rsidRPr="00AE18E8">
        <w:rPr>
          <w:szCs w:val="28"/>
        </w:rPr>
        <w:t>Описывается актуальность разрабатываем</w:t>
      </w:r>
      <w:r w:rsidR="00D56B44" w:rsidRPr="00AE18E8">
        <w:rPr>
          <w:szCs w:val="28"/>
        </w:rPr>
        <w:t>ого</w:t>
      </w:r>
      <w:r w:rsidR="00A31D08" w:rsidRPr="00AE18E8">
        <w:rPr>
          <w:szCs w:val="28"/>
        </w:rPr>
        <w:t xml:space="preserve"> </w:t>
      </w:r>
      <w:r w:rsidR="00D56B44" w:rsidRPr="00AE18E8">
        <w:rPr>
          <w:szCs w:val="28"/>
        </w:rPr>
        <w:t xml:space="preserve">развлекательного </w:t>
      </w:r>
      <w:proofErr w:type="spellStart"/>
      <w:r w:rsidR="00D56B44" w:rsidRPr="00AE18E8">
        <w:rPr>
          <w:szCs w:val="28"/>
        </w:rPr>
        <w:t>мультиплатформенного</w:t>
      </w:r>
      <w:proofErr w:type="spellEnd"/>
      <w:r w:rsidR="00D56B44" w:rsidRPr="00AE18E8">
        <w:rPr>
          <w:szCs w:val="28"/>
        </w:rPr>
        <w:t xml:space="preserve"> игрового сервиса</w:t>
      </w:r>
      <w:r w:rsidR="00E20112" w:rsidRPr="00AE18E8">
        <w:rPr>
          <w:szCs w:val="28"/>
        </w:rPr>
        <w:t xml:space="preserve"> «</w:t>
      </w:r>
      <w:proofErr w:type="spellStart"/>
      <w:r w:rsidR="00E20112" w:rsidRPr="00AE18E8">
        <w:rPr>
          <w:szCs w:val="28"/>
        </w:rPr>
        <w:t>Плейзер</w:t>
      </w:r>
      <w:proofErr w:type="spellEnd"/>
      <w:r w:rsidR="00E20112" w:rsidRPr="00AE18E8">
        <w:rPr>
          <w:szCs w:val="28"/>
        </w:rPr>
        <w:t>»</w:t>
      </w:r>
      <w:r w:rsidR="00D56B44" w:rsidRPr="00AE18E8">
        <w:rPr>
          <w:szCs w:val="28"/>
        </w:rPr>
        <w:t>, имеющего соревновательные элементы.</w:t>
      </w:r>
      <w:bookmarkStart w:id="1" w:name="_Toc42459159"/>
      <w:r w:rsidR="00D56B44" w:rsidRPr="00AE18E8">
        <w:rPr>
          <w:szCs w:val="28"/>
        </w:rPr>
        <w:t xml:space="preserve"> Компьютерные игры популярны в настоящее время. Игровой сервис позволит пользователям получить психологическую разгрузку, </w:t>
      </w:r>
      <w:r w:rsidR="00F40C4C" w:rsidRPr="00AE18E8">
        <w:rPr>
          <w:szCs w:val="28"/>
        </w:rPr>
        <w:t xml:space="preserve">поможет улучшить </w:t>
      </w:r>
      <w:r w:rsidR="00D56B44" w:rsidRPr="00AE18E8">
        <w:rPr>
          <w:szCs w:val="28"/>
        </w:rPr>
        <w:t>моральное состояние.</w:t>
      </w:r>
      <w:r w:rsidR="00DD2BDD" w:rsidRPr="00AE18E8">
        <w:rPr>
          <w:szCs w:val="28"/>
        </w:rPr>
        <w:t xml:space="preserve"> Важной характеристикой разрабатываемого приложения является его </w:t>
      </w:r>
      <w:proofErr w:type="spellStart"/>
      <w:r w:rsidR="00DD2BDD" w:rsidRPr="00AE18E8">
        <w:rPr>
          <w:szCs w:val="28"/>
        </w:rPr>
        <w:t>мультиплатформенность</w:t>
      </w:r>
      <w:proofErr w:type="spellEnd"/>
      <w:r w:rsidR="00DD2BDD" w:rsidRPr="00AE18E8">
        <w:rPr>
          <w:szCs w:val="28"/>
        </w:rPr>
        <w:t xml:space="preserve">. В соревновательных целях добавлена таблица с наивысшими результатами среди зарегистрированных пользователей, в которой пользователь </w:t>
      </w:r>
      <w:r w:rsidR="00F40C4C" w:rsidRPr="00AE18E8">
        <w:rPr>
          <w:szCs w:val="28"/>
        </w:rPr>
        <w:t xml:space="preserve">при желании может </w:t>
      </w:r>
      <w:r w:rsidR="00DD2BDD" w:rsidRPr="00AE18E8">
        <w:rPr>
          <w:szCs w:val="28"/>
        </w:rPr>
        <w:t>показывать свой результат. Чтобы сохранять прогресс на всех платформах и выводить список лучших игроков</w:t>
      </w:r>
      <w:r w:rsidR="00F40C4C" w:rsidRPr="00AE18E8">
        <w:rPr>
          <w:szCs w:val="28"/>
        </w:rPr>
        <w:t>,</w:t>
      </w:r>
      <w:r w:rsidR="00DD2BDD" w:rsidRPr="00AE18E8">
        <w:rPr>
          <w:szCs w:val="28"/>
        </w:rPr>
        <w:t xml:space="preserve"> используется  удалённая база данных, для доступа</w:t>
      </w:r>
      <w:r w:rsidR="00F40C4C" w:rsidRPr="00AE18E8">
        <w:rPr>
          <w:szCs w:val="28"/>
        </w:rPr>
        <w:t xml:space="preserve"> и работы с которой</w:t>
      </w:r>
      <w:r w:rsidR="00DD2BDD" w:rsidRPr="00AE18E8">
        <w:rPr>
          <w:szCs w:val="28"/>
        </w:rPr>
        <w:t xml:space="preserve"> используется API.</w:t>
      </w:r>
    </w:p>
    <w:p w:rsidR="0099528B" w:rsidRPr="0099528B" w:rsidRDefault="00305529" w:rsidP="00AE18E8">
      <w:pPr>
        <w:pStyle w:val="a3"/>
        <w:spacing w:after="0" w:line="240" w:lineRule="auto"/>
        <w:ind w:left="0" w:firstLine="709"/>
        <w:rPr>
          <w:szCs w:val="28"/>
        </w:rPr>
      </w:pPr>
      <w:r w:rsidRPr="00AE18E8">
        <w:rPr>
          <w:szCs w:val="28"/>
        </w:rPr>
        <w:t>Производится постановка цели и задач работы.</w:t>
      </w:r>
      <w:r w:rsidR="0099528B" w:rsidRPr="0099528B">
        <w:rPr>
          <w:szCs w:val="28"/>
        </w:rPr>
        <w:t xml:space="preserve"> Цель проекта – разработка </w:t>
      </w:r>
      <w:r w:rsidR="005E50FC" w:rsidRPr="00AE18E8">
        <w:rPr>
          <w:szCs w:val="28"/>
        </w:rPr>
        <w:t>desktop</w:t>
      </w:r>
      <w:r w:rsidR="005E50FC">
        <w:rPr>
          <w:szCs w:val="28"/>
        </w:rPr>
        <w:t>-</w:t>
      </w:r>
      <w:r w:rsidR="0099528B" w:rsidRPr="0099528B">
        <w:rPr>
          <w:szCs w:val="28"/>
        </w:rPr>
        <w:t xml:space="preserve">версии развлекательного </w:t>
      </w:r>
      <w:proofErr w:type="spellStart"/>
      <w:r w:rsidR="0099528B" w:rsidRPr="0099528B">
        <w:rPr>
          <w:szCs w:val="28"/>
        </w:rPr>
        <w:t>мультиплатформенного</w:t>
      </w:r>
      <w:proofErr w:type="spellEnd"/>
      <w:r w:rsidR="0099528B" w:rsidRPr="0099528B">
        <w:rPr>
          <w:szCs w:val="28"/>
        </w:rPr>
        <w:t xml:space="preserve"> игрового сервиса, имеющего соревновательные элементы.</w:t>
      </w:r>
    </w:p>
    <w:p w:rsidR="00E671BD" w:rsidRPr="009B6165" w:rsidRDefault="00305529" w:rsidP="00AE18E8">
      <w:pPr>
        <w:pStyle w:val="a3"/>
        <w:spacing w:after="0" w:line="240" w:lineRule="auto"/>
        <w:ind w:left="0" w:firstLine="709"/>
        <w:rPr>
          <w:szCs w:val="28"/>
        </w:rPr>
      </w:pPr>
      <w:r w:rsidRPr="00AE18E8">
        <w:rPr>
          <w:szCs w:val="28"/>
        </w:rPr>
        <w:t>Кратко обоснована актуальность выбранных технологий разработки программного обеспечения.</w:t>
      </w:r>
    </w:p>
    <w:p w:rsidR="005C77E1" w:rsidRPr="009B6165" w:rsidRDefault="005F5B62" w:rsidP="009B6165">
      <w:pPr>
        <w:pStyle w:val="a3"/>
        <w:spacing w:after="0" w:line="240" w:lineRule="auto"/>
        <w:ind w:left="0" w:firstLine="0"/>
        <w:rPr>
          <w:szCs w:val="28"/>
        </w:rPr>
      </w:pPr>
      <w:r w:rsidRPr="009B6165">
        <w:rPr>
          <w:szCs w:val="28"/>
        </w:rPr>
        <w:tab/>
      </w:r>
      <w:r w:rsidR="005C77E1" w:rsidRPr="009B6165">
        <w:rPr>
          <w:szCs w:val="28"/>
        </w:rPr>
        <w:t xml:space="preserve">Глава 1. </w:t>
      </w:r>
      <w:bookmarkEnd w:id="1"/>
      <w:r w:rsidR="00F40C4C" w:rsidRPr="009B6165">
        <w:rPr>
          <w:szCs w:val="28"/>
        </w:rPr>
        <w:t>Практическая часть</w:t>
      </w:r>
    </w:p>
    <w:p w:rsidR="00E20112" w:rsidRPr="009B6165" w:rsidRDefault="00E671BD" w:rsidP="00AE18E8">
      <w:pPr>
        <w:pStyle w:val="a3"/>
        <w:spacing w:after="0" w:line="240" w:lineRule="auto"/>
        <w:ind w:left="0" w:firstLine="709"/>
        <w:rPr>
          <w:rFonts w:eastAsia="Calibri"/>
          <w:bCs/>
          <w:szCs w:val="28"/>
          <w:lang w:eastAsia="en-US"/>
        </w:rPr>
      </w:pPr>
      <w:r w:rsidRPr="009B6165">
        <w:rPr>
          <w:szCs w:val="28"/>
        </w:rPr>
        <w:t>Производится</w:t>
      </w:r>
      <w:r w:rsidR="00777D7F" w:rsidRPr="009B6165">
        <w:rPr>
          <w:color w:val="auto"/>
          <w:szCs w:val="28"/>
        </w:rPr>
        <w:t xml:space="preserve"> описание предметной области. </w:t>
      </w:r>
      <w:r w:rsidR="00F40C4C" w:rsidRPr="009B6165">
        <w:rPr>
          <w:color w:val="auto"/>
          <w:szCs w:val="28"/>
        </w:rPr>
        <w:t>С</w:t>
      </w:r>
      <w:r w:rsidR="00777D7F" w:rsidRPr="009B6165">
        <w:rPr>
          <w:color w:val="auto"/>
          <w:szCs w:val="28"/>
        </w:rPr>
        <w:t>равнительный анализ программ-</w:t>
      </w:r>
      <w:r w:rsidR="00777D7F" w:rsidRPr="00AE18E8">
        <w:rPr>
          <w:szCs w:val="28"/>
        </w:rPr>
        <w:t>аналогов</w:t>
      </w:r>
      <w:r w:rsidR="00F40C4C" w:rsidRPr="009B6165">
        <w:rPr>
          <w:color w:val="auto"/>
          <w:szCs w:val="28"/>
        </w:rPr>
        <w:t xml:space="preserve"> – игровых сервисов</w:t>
      </w:r>
      <w:r w:rsidR="00305529" w:rsidRPr="009B6165">
        <w:rPr>
          <w:color w:val="auto"/>
          <w:szCs w:val="28"/>
        </w:rPr>
        <w:t xml:space="preserve"> </w:t>
      </w:r>
      <w:r w:rsidR="00F40C4C" w:rsidRPr="009B6165">
        <w:rPr>
          <w:rFonts w:eastAsia="Calibri"/>
          <w:color w:val="auto"/>
          <w:szCs w:val="28"/>
          <w:lang w:eastAsia="en-US"/>
        </w:rPr>
        <w:t>«</w:t>
      </w:r>
      <w:r w:rsidR="00F40C4C" w:rsidRPr="009B6165">
        <w:rPr>
          <w:rFonts w:eastAsia="Calibri"/>
          <w:color w:val="auto"/>
          <w:szCs w:val="28"/>
          <w:lang w:val="en-US" w:eastAsia="en-US"/>
        </w:rPr>
        <w:t>Google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</w:t>
      </w:r>
      <w:r w:rsidR="00F40C4C" w:rsidRPr="009B6165">
        <w:rPr>
          <w:rFonts w:eastAsia="Calibri"/>
          <w:color w:val="auto"/>
          <w:szCs w:val="28"/>
          <w:lang w:val="en-US" w:eastAsia="en-US"/>
        </w:rPr>
        <w:t>Play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Игры»</w:t>
      </w:r>
      <w:r w:rsidR="009B6165">
        <w:rPr>
          <w:rFonts w:eastAsia="Calibri"/>
          <w:color w:val="auto"/>
          <w:szCs w:val="28"/>
          <w:lang w:eastAsia="en-US"/>
        </w:rPr>
        <w:t>,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«Яндекс игры» </w:t>
      </w:r>
      <w:r w:rsidR="00777D7F" w:rsidRPr="009B6165">
        <w:rPr>
          <w:color w:val="auto"/>
          <w:szCs w:val="28"/>
        </w:rPr>
        <w:t xml:space="preserve"> производится по критериям: </w:t>
      </w:r>
      <w:r w:rsidR="00F40C4C" w:rsidRPr="009B6165">
        <w:rPr>
          <w:rFonts w:eastAsia="Calibri"/>
          <w:color w:val="auto"/>
          <w:szCs w:val="28"/>
          <w:lang w:eastAsia="en-US"/>
        </w:rPr>
        <w:t>сохранение прогресса, совместимость, удобство использования, стоимость, неудобство рекламы,</w:t>
      </w:r>
      <w:r w:rsidR="00E20112" w:rsidRPr="009B6165">
        <w:rPr>
          <w:rFonts w:eastAsia="Calibri"/>
          <w:color w:val="auto"/>
          <w:szCs w:val="28"/>
          <w:lang w:eastAsia="en-US"/>
        </w:rPr>
        <w:t xml:space="preserve"> д</w:t>
      </w:r>
      <w:r w:rsidR="00F40C4C" w:rsidRPr="009B6165">
        <w:rPr>
          <w:rFonts w:eastAsia="Calibri"/>
          <w:color w:val="auto"/>
          <w:szCs w:val="28"/>
          <w:lang w:eastAsia="en-US"/>
        </w:rPr>
        <w:t>ополнительные функции</w:t>
      </w:r>
      <w:r w:rsidR="00777D7F" w:rsidRPr="009B6165">
        <w:rPr>
          <w:color w:val="auto"/>
          <w:szCs w:val="28"/>
        </w:rPr>
        <w:t>.</w:t>
      </w:r>
      <w:r w:rsidR="00E20112" w:rsidRPr="009B6165">
        <w:rPr>
          <w:rFonts w:eastAsia="Calibri"/>
          <w:bCs/>
          <w:szCs w:val="28"/>
          <w:lang w:eastAsia="en-US"/>
        </w:rPr>
        <w:t xml:space="preserve"> Преимуществами разрабатываемого программного продукта «</w:t>
      </w:r>
      <w:proofErr w:type="spellStart"/>
      <w:r w:rsidR="00E20112" w:rsidRPr="009B6165">
        <w:rPr>
          <w:rFonts w:eastAsia="Calibri"/>
          <w:bCs/>
          <w:szCs w:val="28"/>
          <w:lang w:eastAsia="en-US"/>
        </w:rPr>
        <w:t>Плейзер</w:t>
      </w:r>
      <w:proofErr w:type="spellEnd"/>
      <w:r w:rsidR="00E20112" w:rsidRPr="009B6165">
        <w:rPr>
          <w:rFonts w:eastAsia="Calibri"/>
          <w:bCs/>
          <w:szCs w:val="28"/>
          <w:lang w:eastAsia="en-US"/>
        </w:rPr>
        <w:t>» будет контент без рекламы, сохранение прогресса и понятный интерфейс.</w:t>
      </w:r>
    </w:p>
    <w:p w:rsidR="00F40C4C" w:rsidRPr="009B6165" w:rsidRDefault="00777D7F" w:rsidP="00AE18E8">
      <w:pPr>
        <w:pStyle w:val="a3"/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9B6165">
        <w:rPr>
          <w:szCs w:val="28"/>
        </w:rPr>
        <w:t xml:space="preserve">Произведен </w:t>
      </w:r>
      <w:r w:rsidR="00E671BD" w:rsidRPr="009B6165">
        <w:rPr>
          <w:szCs w:val="28"/>
        </w:rPr>
        <w:t>анализ</w:t>
      </w:r>
      <w:r w:rsidR="00CF6D45" w:rsidRPr="009B6165">
        <w:rPr>
          <w:szCs w:val="28"/>
        </w:rPr>
        <w:t xml:space="preserve"> инструментальных средств разработки</w:t>
      </w:r>
      <w:r w:rsidR="00E671BD" w:rsidRPr="009B6165">
        <w:rPr>
          <w:szCs w:val="28"/>
        </w:rPr>
        <w:t>, обоснован выбор технологий, используемых для разработки проекта.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</w:t>
      </w:r>
    </w:p>
    <w:p w:rsidR="00981C3E" w:rsidRPr="009B6165" w:rsidRDefault="00981C3E" w:rsidP="009B6165">
      <w:pPr>
        <w:pStyle w:val="a3"/>
        <w:spacing w:after="0" w:line="240" w:lineRule="auto"/>
        <w:ind w:left="708" w:firstLine="0"/>
        <w:rPr>
          <w:szCs w:val="28"/>
        </w:rPr>
      </w:pPr>
      <w:bookmarkStart w:id="2" w:name="_Toc42459173"/>
      <w:r w:rsidRPr="009B6165">
        <w:rPr>
          <w:szCs w:val="28"/>
        </w:rPr>
        <w:t xml:space="preserve">Глава 2. </w:t>
      </w:r>
      <w:bookmarkEnd w:id="2"/>
      <w:r w:rsidR="00CF6D45" w:rsidRPr="009B6165">
        <w:rPr>
          <w:szCs w:val="28"/>
        </w:rPr>
        <w:t>Проектирование и реализация программы</w:t>
      </w:r>
    </w:p>
    <w:p w:rsidR="00AE7AF9" w:rsidRPr="009B6165" w:rsidRDefault="00981C3E" w:rsidP="00AE18E8">
      <w:pPr>
        <w:pStyle w:val="a3"/>
        <w:spacing w:after="0" w:line="240" w:lineRule="auto"/>
        <w:ind w:left="0" w:firstLine="709"/>
        <w:rPr>
          <w:szCs w:val="28"/>
        </w:rPr>
      </w:pPr>
      <w:r w:rsidRPr="009B6165">
        <w:rPr>
          <w:szCs w:val="28"/>
        </w:rPr>
        <w:t>Вторая глава посвящена описанию программы</w:t>
      </w:r>
      <w:r w:rsidR="00AE7AF9" w:rsidRPr="009B6165">
        <w:rPr>
          <w:szCs w:val="28"/>
        </w:rPr>
        <w:t xml:space="preserve">. </w:t>
      </w:r>
    </w:p>
    <w:p w:rsidR="00E20112" w:rsidRPr="00B94809" w:rsidRDefault="00AE7AF9" w:rsidP="00AE18E8">
      <w:pPr>
        <w:pStyle w:val="a3"/>
        <w:spacing w:after="0" w:line="240" w:lineRule="auto"/>
        <w:ind w:left="0" w:firstLine="709"/>
        <w:rPr>
          <w:szCs w:val="28"/>
        </w:rPr>
      </w:pPr>
      <w:proofErr w:type="gramStart"/>
      <w:r w:rsidRPr="00B94809">
        <w:rPr>
          <w:szCs w:val="28"/>
        </w:rPr>
        <w:t>Приведены</w:t>
      </w:r>
      <w:proofErr w:type="gramEnd"/>
      <w:r w:rsidR="00981C3E" w:rsidRPr="00B94809">
        <w:rPr>
          <w:szCs w:val="28"/>
        </w:rPr>
        <w:t xml:space="preserve"> </w:t>
      </w:r>
      <w:bookmarkStart w:id="3" w:name="_Toc73484230"/>
      <w:r w:rsidRPr="00B94809">
        <w:rPr>
          <w:szCs w:val="28"/>
        </w:rPr>
        <w:t>анализ требований и определение спецификаций ПО</w:t>
      </w:r>
      <w:bookmarkEnd w:id="3"/>
      <w:r w:rsidRPr="00B94809">
        <w:rPr>
          <w:szCs w:val="28"/>
        </w:rPr>
        <w:t xml:space="preserve">. </w:t>
      </w:r>
      <w:r w:rsidR="00E20112" w:rsidRPr="00B94809">
        <w:rPr>
          <w:szCs w:val="28"/>
        </w:rPr>
        <w:t>Приводи</w:t>
      </w:r>
      <w:r w:rsidRPr="00B94809">
        <w:rPr>
          <w:szCs w:val="28"/>
        </w:rPr>
        <w:t xml:space="preserve">тся </w:t>
      </w:r>
      <w:r w:rsidR="00E20112" w:rsidRPr="00B94809">
        <w:rPr>
          <w:szCs w:val="28"/>
        </w:rPr>
        <w:t>диаграмма «Сущность-связь» (</w:t>
      </w:r>
      <w:r w:rsidR="00E20112" w:rsidRPr="00AE18E8">
        <w:rPr>
          <w:szCs w:val="28"/>
        </w:rPr>
        <w:t>ER</w:t>
      </w:r>
      <w:r w:rsidR="00E20112" w:rsidRPr="00B94809">
        <w:rPr>
          <w:szCs w:val="28"/>
        </w:rPr>
        <w:t xml:space="preserve">-диаграмма); диаграмма классов; </w:t>
      </w:r>
      <w:r w:rsidR="00E20112" w:rsidRPr="00B94809">
        <w:rPr>
          <w:szCs w:val="28"/>
        </w:rPr>
        <w:lastRenderedPageBreak/>
        <w:t>диаграмма вариантов использования; детализированная диаграмма потоков данных верхнего уровня; детализированная диаграмма потоков данных</w:t>
      </w:r>
      <w:r w:rsidR="00E20112" w:rsidRPr="00AE18E8">
        <w:rPr>
          <w:szCs w:val="28"/>
        </w:rPr>
        <w:t>.</w:t>
      </w:r>
    </w:p>
    <w:p w:rsidR="00305529" w:rsidRPr="009B6165" w:rsidRDefault="00C21421" w:rsidP="00AE18E8">
      <w:pPr>
        <w:pStyle w:val="a3"/>
        <w:spacing w:after="0" w:line="240" w:lineRule="auto"/>
        <w:ind w:left="0" w:firstLine="709"/>
        <w:rPr>
          <w:szCs w:val="28"/>
        </w:rPr>
      </w:pPr>
      <w:proofErr w:type="gramStart"/>
      <w:r w:rsidRPr="009B6165">
        <w:rPr>
          <w:szCs w:val="28"/>
        </w:rPr>
        <w:t>Описаны проектирование и  разработка программного обеспечения.</w:t>
      </w:r>
      <w:proofErr w:type="gramEnd"/>
    </w:p>
    <w:p w:rsidR="00E20112" w:rsidRPr="00E20112" w:rsidRDefault="00E20112" w:rsidP="009B6165">
      <w:pPr>
        <w:spacing w:after="0" w:line="240" w:lineRule="auto"/>
        <w:ind w:firstLine="0"/>
        <w:rPr>
          <w:rFonts w:eastAsia="Calibri"/>
          <w:color w:val="auto"/>
          <w:szCs w:val="28"/>
          <w:lang w:eastAsia="en-US"/>
        </w:rPr>
      </w:pPr>
      <w:r w:rsidRPr="00E20112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E20112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E20112">
        <w:rPr>
          <w:rFonts w:eastAsia="Calibri"/>
          <w:color w:val="auto"/>
          <w:szCs w:val="28"/>
          <w:lang w:eastAsia="en-US"/>
        </w:rPr>
        <w:t xml:space="preserve">» – это </w:t>
      </w:r>
      <w:proofErr w:type="spellStart"/>
      <w:r w:rsidRPr="00E20112">
        <w:rPr>
          <w:rFonts w:eastAsia="Calibri"/>
          <w:color w:val="auto"/>
          <w:szCs w:val="28"/>
          <w:lang w:eastAsia="en-US"/>
        </w:rPr>
        <w:t>мультиплатформенное</w:t>
      </w:r>
      <w:proofErr w:type="spellEnd"/>
      <w:r w:rsidRPr="00E20112">
        <w:rPr>
          <w:rFonts w:eastAsia="Calibri"/>
          <w:color w:val="auto"/>
          <w:szCs w:val="28"/>
          <w:lang w:eastAsia="en-US"/>
        </w:rPr>
        <w:t xml:space="preserve"> приложение,  игровой сервис, разработанное на базе платформ </w:t>
      </w:r>
      <w:r w:rsidRPr="00E20112">
        <w:rPr>
          <w:rFonts w:eastAsia="Calibri"/>
          <w:color w:val="auto"/>
          <w:szCs w:val="28"/>
          <w:lang w:val="en-US" w:eastAsia="en-US"/>
        </w:rPr>
        <w:t>Android</w:t>
      </w:r>
      <w:r w:rsidRPr="00E20112">
        <w:rPr>
          <w:rFonts w:eastAsia="Calibri"/>
          <w:color w:val="auto"/>
          <w:szCs w:val="28"/>
          <w:lang w:eastAsia="en-US"/>
        </w:rPr>
        <w:t xml:space="preserve"> и </w:t>
      </w:r>
      <w:r w:rsidRPr="00E20112">
        <w:rPr>
          <w:rFonts w:eastAsia="Calibri"/>
          <w:color w:val="auto"/>
          <w:szCs w:val="28"/>
          <w:lang w:val="en-US" w:eastAsia="en-US"/>
        </w:rPr>
        <w:t>Windows</w:t>
      </w:r>
      <w:r w:rsidRPr="00E20112">
        <w:rPr>
          <w:rFonts w:eastAsia="Calibri"/>
          <w:color w:val="auto"/>
          <w:szCs w:val="28"/>
          <w:lang w:eastAsia="en-US"/>
        </w:rPr>
        <w:t>. Среди функций «</w:t>
      </w:r>
      <w:proofErr w:type="spellStart"/>
      <w:r w:rsidRPr="00E20112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E20112">
        <w:rPr>
          <w:rFonts w:eastAsia="Calibri"/>
          <w:color w:val="auto"/>
          <w:szCs w:val="28"/>
          <w:lang w:eastAsia="en-US"/>
        </w:rPr>
        <w:t>» можно выделить основную функцию «запуск мини-игр» и дополнительные «сохранение рекордов» и «вывод топ 10 игроков».</w:t>
      </w:r>
      <w:r w:rsidR="005B4C95">
        <w:rPr>
          <w:rFonts w:eastAsia="Calibri"/>
          <w:color w:val="auto"/>
          <w:szCs w:val="28"/>
          <w:lang w:eastAsia="en-US"/>
        </w:rPr>
        <w:t xml:space="preserve"> В д</w:t>
      </w:r>
      <w:r w:rsidR="005E50FC">
        <w:rPr>
          <w:rFonts w:eastAsia="Calibri"/>
          <w:color w:val="auto"/>
          <w:szCs w:val="28"/>
          <w:lang w:eastAsia="en-US"/>
        </w:rPr>
        <w:t>анный момент размещены две мини</w:t>
      </w:r>
      <w:r w:rsidR="005B4C95">
        <w:rPr>
          <w:rFonts w:eastAsia="Calibri"/>
          <w:color w:val="auto"/>
          <w:szCs w:val="28"/>
          <w:lang w:eastAsia="en-US"/>
        </w:rPr>
        <w:t>-</w:t>
      </w:r>
      <w:r w:rsidR="009B6165">
        <w:rPr>
          <w:rFonts w:eastAsia="Calibri"/>
          <w:color w:val="auto"/>
          <w:szCs w:val="28"/>
          <w:lang w:eastAsia="en-US"/>
        </w:rPr>
        <w:t>игры «Змейка» и «</w:t>
      </w:r>
      <w:r w:rsidR="005B4C95">
        <w:rPr>
          <w:rFonts w:eastAsia="Calibri"/>
          <w:color w:val="auto"/>
          <w:szCs w:val="28"/>
          <w:lang w:eastAsia="en-US"/>
        </w:rPr>
        <w:t>Крестики-нолики».</w:t>
      </w:r>
      <w:r w:rsidR="009B6165">
        <w:rPr>
          <w:rFonts w:eastAsia="Calibri"/>
          <w:color w:val="auto"/>
          <w:szCs w:val="28"/>
          <w:lang w:eastAsia="en-US"/>
        </w:rPr>
        <w:t xml:space="preserve"> </w:t>
      </w:r>
      <w:r w:rsidRPr="009B6165">
        <w:rPr>
          <w:rFonts w:eastAsia="Calibri"/>
          <w:color w:val="auto"/>
          <w:szCs w:val="28"/>
          <w:lang w:eastAsia="en-US"/>
        </w:rPr>
        <w:t xml:space="preserve">Разработка – командная, </w:t>
      </w:r>
      <w:r w:rsidR="005E50FC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5E50FC" w:rsidRPr="0099528B">
        <w:rPr>
          <w:szCs w:val="28"/>
        </w:rPr>
        <w:t>Мариничев</w:t>
      </w:r>
      <w:proofErr w:type="spellEnd"/>
      <w:r w:rsidR="005E50FC">
        <w:rPr>
          <w:szCs w:val="28"/>
        </w:rPr>
        <w:t xml:space="preserve"> А.Р.  </w:t>
      </w:r>
      <w:r w:rsidRPr="009B6165">
        <w:rPr>
          <w:rFonts w:eastAsia="Calibri"/>
          <w:color w:val="auto"/>
          <w:szCs w:val="28"/>
          <w:lang w:eastAsia="en-US"/>
        </w:rPr>
        <w:t xml:space="preserve">разрабатывал  приложение для </w:t>
      </w:r>
      <w:r w:rsidR="005E50FC" w:rsidRPr="00E20112">
        <w:rPr>
          <w:rFonts w:eastAsia="Calibri"/>
          <w:color w:val="auto"/>
          <w:szCs w:val="28"/>
          <w:lang w:val="en-US" w:eastAsia="en-US"/>
        </w:rPr>
        <w:t>Windows</w:t>
      </w:r>
      <w:r w:rsidRPr="009B6165">
        <w:rPr>
          <w:rFonts w:eastAsia="Calibri"/>
          <w:color w:val="auto"/>
          <w:szCs w:val="28"/>
          <w:lang w:eastAsia="en-US"/>
        </w:rPr>
        <w:t xml:space="preserve"> на языке </w:t>
      </w:r>
      <w:r w:rsidR="005E50FC" w:rsidRPr="0099528B">
        <w:rPr>
          <w:szCs w:val="28"/>
          <w:lang w:val="en-US"/>
        </w:rPr>
        <w:t>C</w:t>
      </w:r>
      <w:r w:rsidR="005E50FC">
        <w:rPr>
          <w:szCs w:val="28"/>
        </w:rPr>
        <w:t>#</w:t>
      </w:r>
      <w:r w:rsidRPr="009B6165">
        <w:rPr>
          <w:rFonts w:eastAsia="Calibri"/>
          <w:color w:val="auto"/>
          <w:szCs w:val="28"/>
          <w:lang w:eastAsia="en-US"/>
        </w:rPr>
        <w:t>.</w:t>
      </w:r>
      <w:r w:rsidR="005E50FC">
        <w:rPr>
          <w:rFonts w:eastAsia="Calibri"/>
          <w:color w:val="auto"/>
          <w:szCs w:val="28"/>
          <w:lang w:eastAsia="en-US"/>
        </w:rPr>
        <w:t xml:space="preserve"> </w:t>
      </w:r>
    </w:p>
    <w:p w:rsidR="0099528B" w:rsidRDefault="0099528B" w:rsidP="00AE18E8">
      <w:pPr>
        <w:spacing w:after="0" w:line="240" w:lineRule="auto"/>
        <w:ind w:firstLine="709"/>
        <w:rPr>
          <w:szCs w:val="28"/>
        </w:rPr>
      </w:pPr>
      <w:proofErr w:type="gramStart"/>
      <w:r w:rsidRPr="0099528B">
        <w:rPr>
          <w:szCs w:val="28"/>
        </w:rPr>
        <w:t xml:space="preserve">Для реализации </w:t>
      </w:r>
      <w:r w:rsidRPr="00AE18E8">
        <w:rPr>
          <w:rFonts w:eastAsia="Calibri"/>
          <w:color w:val="auto"/>
          <w:szCs w:val="28"/>
          <w:lang w:eastAsia="en-US"/>
        </w:rPr>
        <w:t>проекта</w:t>
      </w:r>
      <w:r w:rsidRPr="0099528B">
        <w:rPr>
          <w:szCs w:val="28"/>
        </w:rPr>
        <w:t xml:space="preserve"> использова</w:t>
      </w:r>
      <w:r>
        <w:rPr>
          <w:szCs w:val="28"/>
        </w:rPr>
        <w:t>ны:</w:t>
      </w:r>
      <w:proofErr w:type="gramEnd"/>
    </w:p>
    <w:p w:rsidR="0099528B" w:rsidRPr="00AE18E8" w:rsidRDefault="0099528B" w:rsidP="005E50FC">
      <w:pPr>
        <w:spacing w:line="240" w:lineRule="auto"/>
        <w:ind w:firstLine="0"/>
        <w:rPr>
          <w:szCs w:val="28"/>
        </w:rPr>
      </w:pPr>
      <w:r w:rsidRPr="00AE18E8">
        <w:rPr>
          <w:szCs w:val="28"/>
        </w:rPr>
        <w:t xml:space="preserve">– </w:t>
      </w:r>
      <w:r w:rsidRPr="0099528B">
        <w:rPr>
          <w:szCs w:val="28"/>
        </w:rPr>
        <w:t>среда</w:t>
      </w:r>
      <w:r w:rsidRPr="00AE18E8">
        <w:rPr>
          <w:szCs w:val="28"/>
        </w:rPr>
        <w:t xml:space="preserve"> </w:t>
      </w:r>
      <w:r w:rsidRPr="0099528B">
        <w:rPr>
          <w:szCs w:val="28"/>
        </w:rPr>
        <w:t>разработки</w:t>
      </w:r>
      <w:r w:rsidRPr="00AE18E8">
        <w:rPr>
          <w:szCs w:val="28"/>
        </w:rPr>
        <w:t xml:space="preserve"> </w:t>
      </w:r>
      <w:r w:rsidRPr="0099528B">
        <w:rPr>
          <w:szCs w:val="28"/>
          <w:lang w:val="en-US"/>
        </w:rPr>
        <w:t>Microsoft</w:t>
      </w:r>
      <w:r w:rsidRPr="00AE18E8">
        <w:rPr>
          <w:szCs w:val="28"/>
        </w:rPr>
        <w:t xml:space="preserve"> </w:t>
      </w:r>
      <w:r w:rsidRPr="0099528B">
        <w:rPr>
          <w:szCs w:val="28"/>
          <w:lang w:val="en-US"/>
        </w:rPr>
        <w:t>Visual</w:t>
      </w:r>
      <w:r w:rsidRPr="00AE18E8">
        <w:rPr>
          <w:szCs w:val="28"/>
        </w:rPr>
        <w:t xml:space="preserve"> </w:t>
      </w:r>
      <w:r w:rsidRPr="0099528B">
        <w:rPr>
          <w:szCs w:val="28"/>
          <w:lang w:val="en-US"/>
        </w:rPr>
        <w:t>Studio</w:t>
      </w:r>
      <w:r w:rsidRPr="00AE18E8">
        <w:rPr>
          <w:szCs w:val="28"/>
        </w:rPr>
        <w:t xml:space="preserve">; </w:t>
      </w:r>
    </w:p>
    <w:p w:rsidR="0099528B" w:rsidRDefault="0099528B" w:rsidP="005E50FC">
      <w:pPr>
        <w:spacing w:line="240" w:lineRule="auto"/>
        <w:ind w:firstLine="0"/>
        <w:rPr>
          <w:szCs w:val="28"/>
        </w:rPr>
      </w:pPr>
      <w:r>
        <w:rPr>
          <w:szCs w:val="28"/>
        </w:rPr>
        <w:t>– д</w:t>
      </w:r>
      <w:r w:rsidRPr="0099528B">
        <w:rPr>
          <w:szCs w:val="28"/>
        </w:rPr>
        <w:t xml:space="preserve">ля написания кода приложения и </w:t>
      </w:r>
      <w:r w:rsidRPr="0099528B">
        <w:rPr>
          <w:szCs w:val="28"/>
          <w:lang w:val="en-US"/>
        </w:rPr>
        <w:t>API</w:t>
      </w:r>
      <w:r w:rsidRPr="0099528B">
        <w:rPr>
          <w:szCs w:val="28"/>
        </w:rPr>
        <w:t xml:space="preserve"> </w:t>
      </w:r>
      <w:r w:rsidR="005E50FC">
        <w:rPr>
          <w:szCs w:val="28"/>
        </w:rPr>
        <w:t xml:space="preserve">– </w:t>
      </w:r>
      <w:r w:rsidRPr="0099528B">
        <w:rPr>
          <w:szCs w:val="28"/>
        </w:rPr>
        <w:t xml:space="preserve">язык программирования </w:t>
      </w:r>
      <w:r w:rsidRPr="0099528B">
        <w:rPr>
          <w:szCs w:val="28"/>
          <w:lang w:val="en-US"/>
        </w:rPr>
        <w:t>C</w:t>
      </w:r>
      <w:r>
        <w:rPr>
          <w:szCs w:val="28"/>
        </w:rPr>
        <w:t>#;</w:t>
      </w:r>
    </w:p>
    <w:p w:rsidR="0099528B" w:rsidRPr="0099528B" w:rsidRDefault="0099528B" w:rsidP="005E50FC">
      <w:pPr>
        <w:spacing w:line="240" w:lineRule="auto"/>
      </w:pPr>
      <w:r>
        <w:rPr>
          <w:szCs w:val="28"/>
        </w:rPr>
        <w:t>– д</w:t>
      </w:r>
      <w:r w:rsidRPr="0099528B">
        <w:t>ля работы с базой данных</w:t>
      </w:r>
      <w:r w:rsidR="005E50FC">
        <w:t xml:space="preserve"> –</w:t>
      </w:r>
      <w:r w:rsidRPr="0099528B">
        <w:t xml:space="preserve"> язык запросов </w:t>
      </w:r>
      <w:r w:rsidRPr="0099528B">
        <w:rPr>
          <w:lang w:val="en-US"/>
        </w:rPr>
        <w:t>SQL</w:t>
      </w:r>
      <w:r>
        <w:t>;</w:t>
      </w:r>
    </w:p>
    <w:p w:rsidR="0099528B" w:rsidRDefault="0099528B" w:rsidP="005E50FC">
      <w:pPr>
        <w:spacing w:line="240" w:lineRule="auto"/>
        <w:ind w:firstLine="0"/>
        <w:rPr>
          <w:szCs w:val="28"/>
        </w:rPr>
      </w:pPr>
      <w:r>
        <w:rPr>
          <w:szCs w:val="28"/>
        </w:rPr>
        <w:t>– д</w:t>
      </w:r>
      <w:r w:rsidRPr="0099528B">
        <w:rPr>
          <w:szCs w:val="28"/>
        </w:rPr>
        <w:t xml:space="preserve">ля хранения и управления данными </w:t>
      </w:r>
      <w:r w:rsidR="005E50FC">
        <w:rPr>
          <w:szCs w:val="28"/>
        </w:rPr>
        <w:t xml:space="preserve">– </w:t>
      </w:r>
      <w:r w:rsidRPr="0099528B">
        <w:rPr>
          <w:szCs w:val="28"/>
        </w:rPr>
        <w:t xml:space="preserve">система управления базами данных </w:t>
      </w:r>
      <w:r w:rsidRPr="0099528B">
        <w:rPr>
          <w:szCs w:val="28"/>
          <w:lang w:val="en-US"/>
        </w:rPr>
        <w:t>MySQL</w:t>
      </w:r>
      <w:r>
        <w:rPr>
          <w:szCs w:val="28"/>
        </w:rPr>
        <w:t>;</w:t>
      </w:r>
    </w:p>
    <w:p w:rsidR="0099528B" w:rsidRPr="0099528B" w:rsidRDefault="0099528B" w:rsidP="005E50FC">
      <w:pPr>
        <w:spacing w:line="240" w:lineRule="auto"/>
        <w:ind w:firstLine="0"/>
      </w:pPr>
      <w:r>
        <w:rPr>
          <w:szCs w:val="28"/>
        </w:rPr>
        <w:t>– д</w:t>
      </w:r>
      <w:r w:rsidRPr="0099528B">
        <w:rPr>
          <w:szCs w:val="28"/>
        </w:rPr>
        <w:t xml:space="preserve">ля проектирования и создания макетов </w:t>
      </w:r>
      <w:r w:rsidR="005E50FC">
        <w:rPr>
          <w:szCs w:val="28"/>
        </w:rPr>
        <w:t xml:space="preserve">– </w:t>
      </w:r>
      <w:r w:rsidRPr="0099528B">
        <w:rPr>
          <w:szCs w:val="28"/>
          <w:lang w:val="en-US"/>
        </w:rPr>
        <w:t>draw</w:t>
      </w:r>
      <w:r w:rsidRPr="0099528B">
        <w:rPr>
          <w:szCs w:val="28"/>
        </w:rPr>
        <w:t>.</w:t>
      </w:r>
      <w:proofErr w:type="spellStart"/>
      <w:r w:rsidRPr="0099528B">
        <w:rPr>
          <w:szCs w:val="28"/>
          <w:lang w:val="en-US"/>
        </w:rPr>
        <w:t>io</w:t>
      </w:r>
      <w:proofErr w:type="spellEnd"/>
      <w:r w:rsidRPr="0099528B">
        <w:rPr>
          <w:szCs w:val="28"/>
        </w:rPr>
        <w:t xml:space="preserve">. </w:t>
      </w:r>
    </w:p>
    <w:p w:rsidR="005E50FC" w:rsidRPr="005E50FC" w:rsidRDefault="005E50FC" w:rsidP="005E50FC">
      <w:pPr>
        <w:spacing w:after="0" w:line="240" w:lineRule="auto"/>
        <w:rPr>
          <w:szCs w:val="28"/>
        </w:rPr>
      </w:pPr>
      <w:r>
        <w:rPr>
          <w:szCs w:val="28"/>
        </w:rPr>
        <w:t>– д</w:t>
      </w:r>
      <w:r w:rsidRPr="005E50FC">
        <w:rPr>
          <w:szCs w:val="28"/>
        </w:rPr>
        <w:t xml:space="preserve">ля разработки приложения на нескольких платформах </w:t>
      </w:r>
      <w:r>
        <w:rPr>
          <w:szCs w:val="28"/>
        </w:rPr>
        <w:t xml:space="preserve">– </w:t>
      </w:r>
      <w:proofErr w:type="spellStart"/>
      <w:r w:rsidRPr="005E50FC">
        <w:rPr>
          <w:szCs w:val="28"/>
        </w:rPr>
        <w:t>фреймворки</w:t>
      </w:r>
      <w:proofErr w:type="spellEnd"/>
      <w:r>
        <w:rPr>
          <w:szCs w:val="28"/>
        </w:rPr>
        <w:t xml:space="preserve"> </w:t>
      </w:r>
      <w:r w:rsidRPr="005E50FC">
        <w:rPr>
          <w:szCs w:val="28"/>
        </w:rPr>
        <w:t>.</w:t>
      </w:r>
      <w:r w:rsidRPr="005E50FC">
        <w:rPr>
          <w:szCs w:val="28"/>
          <w:lang w:val="en-US"/>
        </w:rPr>
        <w:t>Net</w:t>
      </w:r>
      <w:r w:rsidRPr="005E50FC">
        <w:rPr>
          <w:szCs w:val="28"/>
        </w:rPr>
        <w:t xml:space="preserve"> </w:t>
      </w:r>
      <w:r w:rsidRPr="005E50FC">
        <w:rPr>
          <w:szCs w:val="28"/>
          <w:lang w:val="en-US"/>
        </w:rPr>
        <w:t>Framework</w:t>
      </w:r>
      <w:r w:rsidRPr="005E50FC">
        <w:rPr>
          <w:szCs w:val="28"/>
        </w:rPr>
        <w:t xml:space="preserve"> и </w:t>
      </w:r>
      <w:r w:rsidRPr="005E50FC">
        <w:rPr>
          <w:szCs w:val="28"/>
          <w:lang w:val="en-US"/>
        </w:rPr>
        <w:t>Android</w:t>
      </w:r>
      <w:r w:rsidRPr="005E50FC">
        <w:rPr>
          <w:szCs w:val="28"/>
        </w:rPr>
        <w:t xml:space="preserve"> </w:t>
      </w:r>
      <w:r w:rsidRPr="005E50FC">
        <w:rPr>
          <w:szCs w:val="28"/>
          <w:lang w:val="en-US"/>
        </w:rPr>
        <w:t>SDK</w:t>
      </w:r>
      <w:r w:rsidRPr="005E50FC">
        <w:rPr>
          <w:szCs w:val="28"/>
        </w:rPr>
        <w:t>. .</w:t>
      </w:r>
      <w:r w:rsidRPr="005E50FC">
        <w:rPr>
          <w:szCs w:val="28"/>
          <w:lang w:val="en-US"/>
        </w:rPr>
        <w:t>Net</w:t>
      </w:r>
      <w:r w:rsidRPr="005E50FC">
        <w:rPr>
          <w:szCs w:val="28"/>
        </w:rPr>
        <w:t xml:space="preserve"> </w:t>
      </w:r>
      <w:r w:rsidRPr="005E50FC">
        <w:rPr>
          <w:szCs w:val="28"/>
          <w:lang w:val="en-US"/>
        </w:rPr>
        <w:t>Framework</w:t>
      </w:r>
      <w:r w:rsidRPr="005E50FC">
        <w:rPr>
          <w:szCs w:val="28"/>
        </w:rPr>
        <w:t xml:space="preserve"> был выбран из-за поддержки языка </w:t>
      </w:r>
      <w:r w:rsidRPr="005E50FC">
        <w:rPr>
          <w:szCs w:val="28"/>
          <w:lang w:val="en-US"/>
        </w:rPr>
        <w:t>C</w:t>
      </w:r>
      <w:r w:rsidRPr="005E50FC">
        <w:rPr>
          <w:szCs w:val="28"/>
        </w:rPr>
        <w:t xml:space="preserve">#, на котором будет реализована </w:t>
      </w:r>
      <w:r w:rsidRPr="005E50FC">
        <w:rPr>
          <w:szCs w:val="28"/>
          <w:lang w:val="en-US"/>
        </w:rPr>
        <w:t>desktop</w:t>
      </w:r>
      <w:r w:rsidRPr="005E50FC">
        <w:rPr>
          <w:szCs w:val="28"/>
        </w:rPr>
        <w:t xml:space="preserve"> версия приложения. </w:t>
      </w:r>
    </w:p>
    <w:p w:rsidR="00746063" w:rsidRPr="009B6165" w:rsidRDefault="00C21421" w:rsidP="00AE18E8">
      <w:pPr>
        <w:spacing w:after="0" w:line="240" w:lineRule="auto"/>
        <w:ind w:firstLine="709"/>
        <w:rPr>
          <w:szCs w:val="28"/>
        </w:rPr>
      </w:pPr>
      <w:r w:rsidRPr="009B6165">
        <w:rPr>
          <w:szCs w:val="28"/>
        </w:rPr>
        <w:t>Приводя</w:t>
      </w:r>
      <w:r w:rsidR="00305529" w:rsidRPr="009B6165">
        <w:rPr>
          <w:szCs w:val="28"/>
        </w:rPr>
        <w:t xml:space="preserve">тся </w:t>
      </w:r>
      <w:r w:rsidR="00746063" w:rsidRPr="009B6165">
        <w:rPr>
          <w:szCs w:val="28"/>
        </w:rPr>
        <w:t>скриншот</w:t>
      </w:r>
      <w:r w:rsidRPr="009B6165">
        <w:rPr>
          <w:szCs w:val="28"/>
        </w:rPr>
        <w:t>ы</w:t>
      </w:r>
      <w:r w:rsidR="00B94809">
        <w:rPr>
          <w:szCs w:val="28"/>
        </w:rPr>
        <w:t>, отражающие функционал программы,</w:t>
      </w:r>
      <w:r w:rsidR="00E20112" w:rsidRPr="009B6165">
        <w:rPr>
          <w:szCs w:val="28"/>
        </w:rPr>
        <w:t xml:space="preserve"> с комментариями</w:t>
      </w:r>
      <w:r w:rsidR="00746063" w:rsidRPr="009B6165">
        <w:rPr>
          <w:szCs w:val="28"/>
        </w:rPr>
        <w:t>.</w:t>
      </w:r>
      <w:r w:rsidR="009B6E1C" w:rsidRPr="009B6E1C">
        <w:rPr>
          <w:szCs w:val="28"/>
        </w:rPr>
        <w:t xml:space="preserve"> </w:t>
      </w:r>
      <w:r w:rsidR="009B6E1C">
        <w:rPr>
          <w:szCs w:val="28"/>
        </w:rPr>
        <w:t>П</w:t>
      </w:r>
      <w:r w:rsidR="009B6E1C" w:rsidRPr="009B6E1C">
        <w:rPr>
          <w:szCs w:val="28"/>
        </w:rPr>
        <w:t>редставлены вёрстка и код</w:t>
      </w:r>
      <w:r w:rsidR="009B6E1C">
        <w:rPr>
          <w:szCs w:val="28"/>
        </w:rPr>
        <w:t>, в частности</w:t>
      </w:r>
      <w:r w:rsidR="00B94809">
        <w:rPr>
          <w:szCs w:val="28"/>
        </w:rPr>
        <w:t>,</w:t>
      </w:r>
      <w:r w:rsidR="009B6E1C">
        <w:rPr>
          <w:szCs w:val="28"/>
        </w:rPr>
        <w:t xml:space="preserve"> страниц</w:t>
      </w:r>
      <w:r w:rsidR="00B94809">
        <w:rPr>
          <w:szCs w:val="28"/>
        </w:rPr>
        <w:t xml:space="preserve"> главного меню,</w:t>
      </w:r>
      <w:r w:rsidR="009B6E1C">
        <w:rPr>
          <w:szCs w:val="28"/>
        </w:rPr>
        <w:t xml:space="preserve"> регистрации, авторизации пользователя,</w:t>
      </w:r>
      <w:r w:rsidR="00B94809">
        <w:rPr>
          <w:szCs w:val="28"/>
        </w:rPr>
        <w:t xml:space="preserve"> игрового меню, игр</w:t>
      </w:r>
      <w:r w:rsidR="009B6E1C">
        <w:rPr>
          <w:szCs w:val="28"/>
        </w:rPr>
        <w:t>.</w:t>
      </w:r>
      <w:r w:rsidRPr="009B6165">
        <w:rPr>
          <w:szCs w:val="28"/>
        </w:rPr>
        <w:t xml:space="preserve"> Результаты тестирования и отладки приложения</w:t>
      </w:r>
      <w:r w:rsidR="00746063" w:rsidRPr="009B6165">
        <w:rPr>
          <w:szCs w:val="28"/>
        </w:rPr>
        <w:t xml:space="preserve"> </w:t>
      </w:r>
      <w:r w:rsidRPr="009B6165">
        <w:rPr>
          <w:szCs w:val="28"/>
        </w:rPr>
        <w:t xml:space="preserve">представлены в виде таблицы. </w:t>
      </w:r>
      <w:r w:rsidRPr="009B6165">
        <w:rPr>
          <w:rFonts w:eastAsia="TimesNewRoman"/>
          <w:color w:val="auto"/>
          <w:szCs w:val="28"/>
        </w:rPr>
        <w:t>Руководство по использованию программы включает</w:t>
      </w:r>
      <w:r w:rsidR="009B6165" w:rsidRPr="009B6165">
        <w:rPr>
          <w:rFonts w:eastAsia="TimesNewRoman"/>
          <w:color w:val="auto"/>
          <w:szCs w:val="28"/>
        </w:rPr>
        <w:t xml:space="preserve"> описание функций программы,</w:t>
      </w:r>
      <w:r w:rsidR="009B6165" w:rsidRPr="009B6165">
        <w:rPr>
          <w:rFonts w:eastAsia="Calibri"/>
          <w:color w:val="auto"/>
          <w:szCs w:val="28"/>
          <w:lang w:eastAsia="en-US"/>
        </w:rPr>
        <w:t xml:space="preserve"> минимальные требования </w:t>
      </w:r>
      <w:r w:rsidR="00B94809" w:rsidRPr="00B94809">
        <w:rPr>
          <w:color w:val="auto"/>
          <w:szCs w:val="28"/>
        </w:rPr>
        <w:t>для пользования приложением</w:t>
      </w:r>
      <w:r w:rsidR="009B6165" w:rsidRPr="009B6165">
        <w:rPr>
          <w:rFonts w:eastAsia="Calibri"/>
          <w:color w:val="auto"/>
          <w:szCs w:val="28"/>
          <w:lang w:eastAsia="en-US"/>
        </w:rPr>
        <w:t>, руководство по установке программы, регистрации</w:t>
      </w:r>
      <w:r w:rsidR="005B4C95">
        <w:rPr>
          <w:rFonts w:eastAsia="Calibri"/>
          <w:color w:val="auto"/>
          <w:szCs w:val="28"/>
          <w:lang w:eastAsia="en-US"/>
        </w:rPr>
        <w:t>,</w:t>
      </w:r>
      <w:r w:rsidR="009B6165" w:rsidRPr="009B6165">
        <w:rPr>
          <w:rFonts w:eastAsia="Calibri"/>
          <w:color w:val="auto"/>
          <w:szCs w:val="28"/>
          <w:lang w:eastAsia="en-US"/>
        </w:rPr>
        <w:t xml:space="preserve"> авторизации</w:t>
      </w:r>
      <w:r w:rsidR="00B94809">
        <w:rPr>
          <w:rFonts w:eastAsia="Calibri"/>
          <w:color w:val="auto"/>
          <w:szCs w:val="28"/>
          <w:lang w:eastAsia="en-US"/>
        </w:rPr>
        <w:t>, выбору игр, просмотру и сохранению результатов</w:t>
      </w:r>
      <w:r w:rsidR="009B6165" w:rsidRPr="009B6165">
        <w:rPr>
          <w:rFonts w:eastAsia="Calibri"/>
          <w:color w:val="auto"/>
          <w:szCs w:val="28"/>
          <w:lang w:eastAsia="en-US"/>
        </w:rPr>
        <w:t>.</w:t>
      </w:r>
      <w:r w:rsidR="009B6165" w:rsidRPr="009B6165">
        <w:rPr>
          <w:rFonts w:eastAsia="TimesNewRoman"/>
          <w:color w:val="auto"/>
          <w:szCs w:val="28"/>
        </w:rPr>
        <w:t xml:space="preserve"> </w:t>
      </w:r>
    </w:p>
    <w:p w:rsidR="008042C2" w:rsidRPr="009B6165" w:rsidRDefault="00196ACA" w:rsidP="00AE18E8">
      <w:pPr>
        <w:spacing w:after="0" w:line="240" w:lineRule="auto"/>
        <w:ind w:firstLine="709"/>
        <w:rPr>
          <w:szCs w:val="28"/>
        </w:rPr>
      </w:pPr>
      <w:bookmarkStart w:id="4" w:name="_Toc42459189"/>
      <w:r w:rsidRPr="009B6165">
        <w:rPr>
          <w:szCs w:val="28"/>
        </w:rPr>
        <w:t xml:space="preserve">В </w:t>
      </w:r>
      <w:bookmarkEnd w:id="4"/>
      <w:r w:rsidRPr="009B6165">
        <w:rPr>
          <w:szCs w:val="28"/>
        </w:rPr>
        <w:t>заключении кратко подводятся итоги работы</w:t>
      </w:r>
      <w:r w:rsidR="00746063" w:rsidRPr="009B6165">
        <w:rPr>
          <w:szCs w:val="28"/>
        </w:rPr>
        <w:t>.</w:t>
      </w:r>
    </w:p>
    <w:p w:rsidR="00746063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>Оценка степени разработки поставленных вопросов и практической значимости ВКР</w:t>
      </w:r>
      <w:r w:rsidR="00746063" w:rsidRPr="009B6165">
        <w:rPr>
          <w:szCs w:val="28"/>
        </w:rPr>
        <w:t>.</w:t>
      </w:r>
    </w:p>
    <w:p w:rsidR="009953CC" w:rsidRPr="009B6165" w:rsidRDefault="00196ACA" w:rsidP="00AE18E8">
      <w:pPr>
        <w:spacing w:after="0" w:line="240" w:lineRule="auto"/>
        <w:ind w:firstLine="709"/>
        <w:rPr>
          <w:szCs w:val="28"/>
        </w:rPr>
      </w:pPr>
      <w:r w:rsidRPr="009B6165">
        <w:rPr>
          <w:szCs w:val="28"/>
        </w:rPr>
        <w:t xml:space="preserve">Содержание работы </w:t>
      </w:r>
      <w:bookmarkStart w:id="5" w:name="_GoBack"/>
      <w:bookmarkEnd w:id="5"/>
      <w:r w:rsidRPr="009B6165">
        <w:rPr>
          <w:szCs w:val="28"/>
        </w:rPr>
        <w:t xml:space="preserve"> </w:t>
      </w:r>
      <w:r w:rsidR="00746063" w:rsidRPr="009B6165">
        <w:rPr>
          <w:szCs w:val="28"/>
        </w:rPr>
        <w:t>соответствует заявленной теме.</w:t>
      </w:r>
      <w:r w:rsidR="00AE7AF9" w:rsidRPr="009B6165">
        <w:rPr>
          <w:szCs w:val="28"/>
        </w:rPr>
        <w:t xml:space="preserve"> П</w:t>
      </w:r>
      <w:r w:rsidR="00746063" w:rsidRPr="009B6165">
        <w:rPr>
          <w:szCs w:val="28"/>
        </w:rPr>
        <w:t>оставленные практические задачи решены.</w:t>
      </w:r>
      <w:r w:rsidR="00305529" w:rsidRPr="009B6165">
        <w:rPr>
          <w:szCs w:val="28"/>
        </w:rPr>
        <w:t xml:space="preserve"> </w:t>
      </w:r>
      <w:r w:rsidR="00746063" w:rsidRPr="009B6165">
        <w:rPr>
          <w:szCs w:val="28"/>
        </w:rPr>
        <w:t>Практическая часть работы замечаний не вызывает.</w:t>
      </w:r>
    </w:p>
    <w:p w:rsidR="00746063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>Общая оценка качества ВКР</w:t>
      </w:r>
    </w:p>
    <w:p w:rsidR="009953CC" w:rsidRPr="009B6165" w:rsidRDefault="00746063" w:rsidP="009B6165">
      <w:pPr>
        <w:pStyle w:val="a3"/>
        <w:spacing w:after="0" w:line="240" w:lineRule="auto"/>
        <w:ind w:left="0" w:firstLine="0"/>
        <w:rPr>
          <w:szCs w:val="28"/>
        </w:rPr>
      </w:pPr>
      <w:r w:rsidRPr="009B6165">
        <w:rPr>
          <w:szCs w:val="28"/>
        </w:rPr>
        <w:t>Рекомендуемая оценка</w:t>
      </w:r>
      <w:r w:rsidR="00B94809">
        <w:rPr>
          <w:color w:val="FF0000"/>
          <w:szCs w:val="28"/>
        </w:rPr>
        <w:t xml:space="preserve"> отлично</w:t>
      </w:r>
      <w:r w:rsidRPr="009B6165">
        <w:rPr>
          <w:color w:val="FF0000"/>
          <w:szCs w:val="28"/>
        </w:rPr>
        <w:t>.</w:t>
      </w:r>
      <w:r w:rsidR="009953CC" w:rsidRPr="009B6165">
        <w:rPr>
          <w:color w:val="FF0000"/>
          <w:szCs w:val="28"/>
        </w:rPr>
        <w:t xml:space="preserve"> </w:t>
      </w: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305529" w:rsidP="00AE7AF9">
      <w:pPr>
        <w:spacing w:after="0"/>
        <w:ind w:firstLine="360"/>
        <w:rPr>
          <w:szCs w:val="28"/>
        </w:rPr>
      </w:pPr>
      <w:r>
        <w:rPr>
          <w:szCs w:val="28"/>
        </w:rPr>
        <w:t>«29</w:t>
      </w:r>
      <w:r w:rsidR="009953CC">
        <w:rPr>
          <w:szCs w:val="28"/>
        </w:rPr>
        <w:t>»</w:t>
      </w:r>
      <w:r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 w:rsidR="00C21421">
        <w:rPr>
          <w:szCs w:val="28"/>
        </w:rPr>
        <w:t>23</w:t>
      </w:r>
      <w:r w:rsidR="00013156"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 w:rsidR="00013156">
        <w:rPr>
          <w:szCs w:val="28"/>
        </w:rPr>
        <w:t xml:space="preserve"> </w:t>
      </w:r>
      <w:r w:rsidR="009953CC">
        <w:rPr>
          <w:szCs w:val="28"/>
        </w:rPr>
        <w:tab/>
      </w:r>
      <w:r w:rsidR="00013156"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9B6165">
      <w:pgSz w:w="11906" w:h="16838"/>
      <w:pgMar w:top="709" w:right="1134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1938"/>
    <w:multiLevelType w:val="hybridMultilevel"/>
    <w:tmpl w:val="C5EA463A"/>
    <w:lvl w:ilvl="0" w:tplc="E2DCD07C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070220"/>
    <w:rsid w:val="00145033"/>
    <w:rsid w:val="00196ACA"/>
    <w:rsid w:val="001B26C0"/>
    <w:rsid w:val="00305529"/>
    <w:rsid w:val="003E0EB0"/>
    <w:rsid w:val="003E7A98"/>
    <w:rsid w:val="003F1A4E"/>
    <w:rsid w:val="00543EFF"/>
    <w:rsid w:val="005B4C95"/>
    <w:rsid w:val="005C77E1"/>
    <w:rsid w:val="005E50FC"/>
    <w:rsid w:val="005F5B62"/>
    <w:rsid w:val="006768F5"/>
    <w:rsid w:val="006B4338"/>
    <w:rsid w:val="00746063"/>
    <w:rsid w:val="00777D7F"/>
    <w:rsid w:val="007B3E3A"/>
    <w:rsid w:val="008042C2"/>
    <w:rsid w:val="008B3809"/>
    <w:rsid w:val="00981C3E"/>
    <w:rsid w:val="0099528B"/>
    <w:rsid w:val="009953CC"/>
    <w:rsid w:val="009B6165"/>
    <w:rsid w:val="009B6E1C"/>
    <w:rsid w:val="00A036A9"/>
    <w:rsid w:val="00A31D08"/>
    <w:rsid w:val="00AE18E8"/>
    <w:rsid w:val="00AE7AF9"/>
    <w:rsid w:val="00B94809"/>
    <w:rsid w:val="00C179F1"/>
    <w:rsid w:val="00C21421"/>
    <w:rsid w:val="00C44A47"/>
    <w:rsid w:val="00C708A7"/>
    <w:rsid w:val="00CB6D7D"/>
    <w:rsid w:val="00CF6D45"/>
    <w:rsid w:val="00D56B44"/>
    <w:rsid w:val="00DB1F8D"/>
    <w:rsid w:val="00DD2BDD"/>
    <w:rsid w:val="00E15D39"/>
    <w:rsid w:val="00E20112"/>
    <w:rsid w:val="00E671BD"/>
    <w:rsid w:val="00E959BF"/>
    <w:rsid w:val="00EA0EF5"/>
    <w:rsid w:val="00EB1DA3"/>
    <w:rsid w:val="00F40C4C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SibSata1</cp:lastModifiedBy>
  <cp:revision>31</cp:revision>
  <dcterms:created xsi:type="dcterms:W3CDTF">2020-02-18T10:41:00Z</dcterms:created>
  <dcterms:modified xsi:type="dcterms:W3CDTF">2023-05-30T18:48:00Z</dcterms:modified>
</cp:coreProperties>
</file>