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Pr="00BA561B" w:rsidRDefault="00EB1DA3" w:rsidP="005F5B62">
      <w:pPr>
        <w:spacing w:after="0"/>
        <w:jc w:val="center"/>
        <w:rPr>
          <w:color w:val="FF0000"/>
          <w:szCs w:val="28"/>
        </w:rPr>
      </w:pPr>
      <w:r w:rsidRPr="00BA561B">
        <w:rPr>
          <w:color w:val="FF0000"/>
          <w:szCs w:val="28"/>
        </w:rPr>
        <w:t>«</w:t>
      </w:r>
      <w:r w:rsidR="00BA561B" w:rsidRPr="00BA561B">
        <w:rPr>
          <w:color w:val="FF0000"/>
          <w:szCs w:val="28"/>
        </w:rPr>
        <w:t>Р</w:t>
      </w:r>
      <w:r w:rsidR="00BA561B" w:rsidRPr="00BA561B">
        <w:rPr>
          <w:color w:val="FF0000"/>
          <w:szCs w:val="28"/>
        </w:rPr>
        <w:t>азраб</w:t>
      </w:r>
      <w:r w:rsidR="00BA561B" w:rsidRPr="00BA561B">
        <w:rPr>
          <w:color w:val="FF0000"/>
          <w:szCs w:val="28"/>
        </w:rPr>
        <w:t xml:space="preserve">отка </w:t>
      </w:r>
      <w:r w:rsidR="00BA561B" w:rsidRPr="00BA561B">
        <w:rPr>
          <w:color w:val="FF0000"/>
        </w:rPr>
        <w:t xml:space="preserve">градостроительной стратегической  игры с элементами </w:t>
      </w:r>
      <w:r w:rsidR="00BA561B" w:rsidRPr="00BA561B">
        <w:rPr>
          <w:color w:val="FF0000"/>
          <w:lang w:val="en-US"/>
        </w:rPr>
        <w:t>RPG</w:t>
      </w:r>
      <w:r w:rsidR="00BA561B" w:rsidRPr="00BA561B">
        <w:rPr>
          <w:color w:val="FF0000"/>
        </w:rPr>
        <w:t xml:space="preserve">  </w:t>
      </w:r>
      <w:proofErr w:type="spellStart"/>
      <w:r w:rsidR="00BA561B" w:rsidRPr="00BA561B">
        <w:rPr>
          <w:color w:val="FF0000"/>
        </w:rPr>
        <w:t>крафта</w:t>
      </w:r>
      <w:proofErr w:type="spellEnd"/>
      <w:r w:rsidR="00BA561B" w:rsidRPr="00BA561B">
        <w:rPr>
          <w:color w:val="FF0000"/>
        </w:rPr>
        <w:t xml:space="preserve"> и экономики</w:t>
      </w:r>
      <w:r w:rsidR="00D633FF" w:rsidRPr="00BA561B">
        <w:rPr>
          <w:color w:val="FF0000"/>
          <w:szCs w:val="28"/>
        </w:rPr>
        <w:t xml:space="preserve">  </w:t>
      </w:r>
      <w:r w:rsidRPr="00BA561B">
        <w:rPr>
          <w:color w:val="FF0000"/>
          <w:szCs w:val="28"/>
        </w:rPr>
        <w:t>»</w:t>
      </w:r>
    </w:p>
    <w:p w:rsidR="009953CC" w:rsidRPr="00D633FF" w:rsidRDefault="00EB1DA3" w:rsidP="005F5B62">
      <w:pPr>
        <w:spacing w:after="0"/>
        <w:jc w:val="center"/>
        <w:rPr>
          <w:i/>
          <w:color w:val="FF0000"/>
          <w:sz w:val="24"/>
          <w:szCs w:val="24"/>
        </w:rPr>
      </w:pPr>
      <w:r w:rsidRPr="00D633FF">
        <w:rPr>
          <w:i/>
          <w:color w:val="FF0000"/>
          <w:sz w:val="24"/>
          <w:szCs w:val="24"/>
        </w:rPr>
        <w:t xml:space="preserve"> </w:t>
      </w:r>
      <w:r w:rsidR="009953CC" w:rsidRPr="00D633FF">
        <w:rPr>
          <w:i/>
          <w:color w:val="FF0000"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r w:rsidR="00D633FF" w:rsidRPr="00D633FF">
        <w:rPr>
          <w:szCs w:val="28"/>
        </w:rPr>
        <w:t>Алексеев Максим Яковлевич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полностью </w:t>
      </w:r>
      <w:r>
        <w:rPr>
          <w:szCs w:val="28"/>
        </w:rPr>
        <w:t>соответствует выданному заданию.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D633FF" w:rsidRDefault="005F5B62" w:rsidP="00777D7F">
      <w:pPr>
        <w:spacing w:after="0"/>
        <w:rPr>
          <w:color w:val="auto"/>
          <w:szCs w:val="28"/>
        </w:rPr>
      </w:pPr>
      <w:r>
        <w:rPr>
          <w:szCs w:val="28"/>
        </w:rPr>
        <w:tab/>
      </w:r>
      <w:r w:rsidR="008B3809">
        <w:rPr>
          <w:szCs w:val="28"/>
        </w:rPr>
        <w:t>Описывается актуальность разрабатываемо</w:t>
      </w:r>
      <w:r w:rsidR="00A31D08">
        <w:rPr>
          <w:szCs w:val="28"/>
        </w:rPr>
        <w:t xml:space="preserve">й </w:t>
      </w:r>
      <w:r w:rsidR="00D633FF" w:rsidRPr="00D633FF">
        <w:t xml:space="preserve">градостроительной стратегической  игры с элементами </w:t>
      </w:r>
      <w:r w:rsidR="00D633FF" w:rsidRPr="00D633FF">
        <w:rPr>
          <w:lang w:val="en-US"/>
        </w:rPr>
        <w:t>RPG</w:t>
      </w:r>
      <w:r w:rsidR="00BA561B">
        <w:t xml:space="preserve"> </w:t>
      </w:r>
      <w:r w:rsidR="00D633FF" w:rsidRPr="00D633FF">
        <w:t xml:space="preserve"> </w:t>
      </w:r>
      <w:proofErr w:type="spellStart"/>
      <w:r w:rsidR="00D633FF" w:rsidRPr="00D633FF">
        <w:t>крафта</w:t>
      </w:r>
      <w:proofErr w:type="spellEnd"/>
      <w:r w:rsidR="00D633FF" w:rsidRPr="00D633FF">
        <w:t xml:space="preserve"> и экономики</w:t>
      </w:r>
      <w:r w:rsidR="00D633FF">
        <w:rPr>
          <w:color w:val="auto"/>
          <w:szCs w:val="28"/>
        </w:rPr>
        <w:t>. Она заключается в том</w:t>
      </w:r>
      <w:proofErr w:type="gramStart"/>
      <w:r w:rsidR="00D633FF">
        <w:rPr>
          <w:color w:val="auto"/>
          <w:szCs w:val="28"/>
        </w:rPr>
        <w:t>.</w:t>
      </w:r>
      <w:proofErr w:type="gramEnd"/>
      <w:r w:rsidR="00D633FF">
        <w:rPr>
          <w:color w:val="auto"/>
          <w:szCs w:val="28"/>
        </w:rPr>
        <w:t xml:space="preserve"> </w:t>
      </w:r>
      <w:proofErr w:type="gramStart"/>
      <w:r w:rsidR="00D633FF">
        <w:rPr>
          <w:color w:val="auto"/>
          <w:szCs w:val="28"/>
        </w:rPr>
        <w:t>ч</w:t>
      </w:r>
      <w:proofErr w:type="gramEnd"/>
      <w:r w:rsidR="00D633FF">
        <w:rPr>
          <w:color w:val="auto"/>
          <w:szCs w:val="28"/>
        </w:rPr>
        <w:t xml:space="preserve">то  разработка </w:t>
      </w:r>
      <w:r w:rsidR="00777D7F" w:rsidRPr="00777D7F">
        <w:rPr>
          <w:color w:val="auto"/>
          <w:szCs w:val="28"/>
        </w:rPr>
        <w:t>видеоигр</w:t>
      </w:r>
      <w:bookmarkStart w:id="1" w:name="_Toc42459159"/>
      <w:r w:rsidR="00D633FF">
        <w:rPr>
          <w:color w:val="auto"/>
          <w:szCs w:val="28"/>
        </w:rPr>
        <w:t xml:space="preserve"> очень </w:t>
      </w:r>
      <w:r w:rsidR="00D633FF" w:rsidRPr="00D633FF">
        <w:t xml:space="preserve"> трудоемк</w:t>
      </w:r>
      <w:r w:rsidR="00D633FF">
        <w:t xml:space="preserve">а </w:t>
      </w:r>
      <w:r w:rsidR="00D633FF" w:rsidRPr="00D633FF">
        <w:t>для специалистов из сферы информационных технологий</w:t>
      </w:r>
      <w:r w:rsidR="00D633FF">
        <w:t>, поэтому исполняя работу</w:t>
      </w:r>
      <w:r w:rsidR="00D633FF" w:rsidRPr="00D633FF">
        <w:t xml:space="preserve"> </w:t>
      </w:r>
      <w:r w:rsidR="00D633FF">
        <w:t>программиста</w:t>
      </w:r>
      <w:r w:rsidR="00D633FF" w:rsidRPr="00D633FF">
        <w:t xml:space="preserve">, </w:t>
      </w:r>
      <w:r w:rsidR="00D633FF">
        <w:t xml:space="preserve">художника, сценариста при работе над проектом разработчик приобретает ценные профессиональные компетенции. </w:t>
      </w:r>
      <w:r w:rsidR="00BA561B">
        <w:t>В</w:t>
      </w:r>
      <w:r w:rsidR="00D633FF">
        <w:t>ыбор жанра обусловлен тем, что</w:t>
      </w:r>
      <w:r w:rsidR="00305529">
        <w:rPr>
          <w:color w:val="auto"/>
          <w:szCs w:val="28"/>
        </w:rPr>
        <w:t xml:space="preserve"> </w:t>
      </w:r>
      <w:r w:rsidR="00D633FF" w:rsidRPr="00D633FF">
        <w:rPr>
          <w:szCs w:val="28"/>
        </w:rPr>
        <w:t xml:space="preserve">видеоигры жанра </w:t>
      </w:r>
      <w:r w:rsidR="00BA561B">
        <w:rPr>
          <w:szCs w:val="28"/>
        </w:rPr>
        <w:t>«</w:t>
      </w:r>
      <w:r w:rsidR="00D633FF" w:rsidRPr="00D633FF">
        <w:rPr>
          <w:szCs w:val="28"/>
        </w:rPr>
        <w:t>стратегии в реальном времени</w:t>
      </w:r>
      <w:r w:rsidR="00BA561B">
        <w:rPr>
          <w:szCs w:val="28"/>
        </w:rPr>
        <w:t>»</w:t>
      </w:r>
      <w:r w:rsidR="00D633FF" w:rsidRPr="00D633FF">
        <w:rPr>
          <w:szCs w:val="28"/>
        </w:rPr>
        <w:t xml:space="preserve"> </w:t>
      </w:r>
      <w:r w:rsidR="00D633FF" w:rsidRPr="00D633FF">
        <w:rPr>
          <w:szCs w:val="28"/>
        </w:rPr>
        <w:t>пользуются</w:t>
      </w:r>
      <w:r w:rsidR="00D633FF" w:rsidRPr="00D633FF">
        <w:rPr>
          <w:szCs w:val="28"/>
        </w:rPr>
        <w:t xml:space="preserve"> </w:t>
      </w:r>
      <w:r w:rsidR="00D633FF" w:rsidRPr="00D633FF">
        <w:rPr>
          <w:szCs w:val="28"/>
        </w:rPr>
        <w:t xml:space="preserve">заслуженной популярностью </w:t>
      </w:r>
      <w:r w:rsidR="00D633FF">
        <w:rPr>
          <w:szCs w:val="28"/>
        </w:rPr>
        <w:t>с</w:t>
      </w:r>
      <w:r w:rsidR="00D633FF" w:rsidRPr="00D633FF">
        <w:rPr>
          <w:szCs w:val="28"/>
        </w:rPr>
        <w:t>реди компьютерных игр.</w:t>
      </w:r>
    </w:p>
    <w:p w:rsidR="00E671BD" w:rsidRDefault="00305529" w:rsidP="00BA561B">
      <w:pPr>
        <w:spacing w:after="0"/>
        <w:ind w:firstLine="708"/>
        <w:rPr>
          <w:szCs w:val="28"/>
        </w:rPr>
      </w:pPr>
      <w:r>
        <w:rPr>
          <w:color w:val="auto"/>
          <w:szCs w:val="28"/>
        </w:rPr>
        <w:t>Производится постановка цели и задач работы. Кратко обоснована актуальность выбранных технологий разработки программного обеспечения.</w:t>
      </w:r>
    </w:p>
    <w:p w:rsidR="005C77E1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5C77E1" w:rsidRPr="000F2EDC">
        <w:rPr>
          <w:szCs w:val="28"/>
        </w:rPr>
        <w:t xml:space="preserve">Глава 1. </w:t>
      </w:r>
      <w:bookmarkEnd w:id="1"/>
      <w:proofErr w:type="spellStart"/>
      <w:r w:rsidR="00777D7F">
        <w:rPr>
          <w:szCs w:val="28"/>
        </w:rPr>
        <w:t>Предпроектное</w:t>
      </w:r>
      <w:proofErr w:type="spellEnd"/>
      <w:r w:rsidR="00777D7F">
        <w:rPr>
          <w:szCs w:val="28"/>
        </w:rPr>
        <w:t xml:space="preserve"> исследование</w:t>
      </w:r>
    </w:p>
    <w:p w:rsidR="00BA561B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E671BD">
        <w:rPr>
          <w:szCs w:val="28"/>
        </w:rPr>
        <w:t>Производится</w:t>
      </w:r>
      <w:r w:rsidR="00777D7F" w:rsidRPr="00777D7F">
        <w:rPr>
          <w:color w:val="auto"/>
          <w:sz w:val="24"/>
          <w:szCs w:val="24"/>
        </w:rPr>
        <w:t xml:space="preserve"> </w:t>
      </w:r>
      <w:r w:rsidR="00777D7F">
        <w:rPr>
          <w:color w:val="auto"/>
          <w:szCs w:val="28"/>
        </w:rPr>
        <w:t>о</w:t>
      </w:r>
      <w:r w:rsidR="00777D7F" w:rsidRPr="00777D7F">
        <w:rPr>
          <w:color w:val="auto"/>
          <w:szCs w:val="28"/>
        </w:rPr>
        <w:t>писание предметной области</w:t>
      </w:r>
      <w:proofErr w:type="gramStart"/>
      <w:r w:rsidR="00777D7F">
        <w:rPr>
          <w:color w:val="auto"/>
          <w:szCs w:val="28"/>
        </w:rPr>
        <w:t>.</w:t>
      </w:r>
      <w:proofErr w:type="gramEnd"/>
      <w:r w:rsidR="00777D7F" w:rsidRPr="00777D7F">
        <w:rPr>
          <w:color w:val="auto"/>
          <w:sz w:val="24"/>
          <w:szCs w:val="24"/>
        </w:rPr>
        <w:t xml:space="preserve"> </w:t>
      </w:r>
      <w:r w:rsidR="00BA561B">
        <w:rPr>
          <w:color w:val="auto"/>
          <w:szCs w:val="28"/>
        </w:rPr>
        <w:t>П</w:t>
      </w:r>
      <w:r w:rsidR="00777D7F" w:rsidRPr="00777D7F">
        <w:rPr>
          <w:color w:val="auto"/>
          <w:szCs w:val="28"/>
        </w:rPr>
        <w:t>рограмм</w:t>
      </w:r>
      <w:r w:rsidR="00BA561B">
        <w:rPr>
          <w:color w:val="auto"/>
          <w:szCs w:val="28"/>
        </w:rPr>
        <w:t>ами</w:t>
      </w:r>
      <w:r w:rsidR="00777D7F" w:rsidRPr="00777D7F">
        <w:rPr>
          <w:color w:val="auto"/>
          <w:szCs w:val="28"/>
        </w:rPr>
        <w:t>-аналог</w:t>
      </w:r>
      <w:r w:rsidR="00BA561B">
        <w:rPr>
          <w:color w:val="auto"/>
          <w:szCs w:val="28"/>
        </w:rPr>
        <w:t xml:space="preserve">ами </w:t>
      </w:r>
      <w:r w:rsidR="00BA561B" w:rsidRPr="00BA561B">
        <w:rPr>
          <w:szCs w:val="28"/>
        </w:rPr>
        <w:t xml:space="preserve">являются  </w:t>
      </w:r>
      <w:proofErr w:type="spellStart"/>
      <w:r w:rsidR="00BA561B" w:rsidRPr="00BA561B">
        <w:rPr>
          <w:szCs w:val="28"/>
          <w:lang w:val="en-US"/>
        </w:rPr>
        <w:t>Warcraft</w:t>
      </w:r>
      <w:proofErr w:type="spellEnd"/>
      <w:r w:rsidR="00BA561B" w:rsidRPr="00BA561B">
        <w:rPr>
          <w:szCs w:val="28"/>
        </w:rPr>
        <w:t>/</w:t>
      </w:r>
      <w:proofErr w:type="spellStart"/>
      <w:r w:rsidR="00BA561B" w:rsidRPr="00BA561B">
        <w:rPr>
          <w:szCs w:val="28"/>
          <w:lang w:val="en-US"/>
        </w:rPr>
        <w:t>Starcraft</w:t>
      </w:r>
      <w:proofErr w:type="spellEnd"/>
      <w:r w:rsidR="00BA561B" w:rsidRPr="00BA561B">
        <w:rPr>
          <w:szCs w:val="28"/>
        </w:rPr>
        <w:t xml:space="preserve"> от </w:t>
      </w:r>
      <w:r w:rsidR="00BA561B" w:rsidRPr="00BA561B">
        <w:rPr>
          <w:szCs w:val="28"/>
          <w:lang w:val="en-US"/>
        </w:rPr>
        <w:t>Blizzard</w:t>
      </w:r>
      <w:r w:rsidR="00BA561B" w:rsidRPr="00BA561B">
        <w:rPr>
          <w:szCs w:val="28"/>
        </w:rPr>
        <w:t xml:space="preserve">, серия </w:t>
      </w:r>
      <w:r w:rsidR="00BA561B" w:rsidRPr="00BA561B">
        <w:rPr>
          <w:szCs w:val="28"/>
          <w:lang w:val="en-US"/>
        </w:rPr>
        <w:t>Caesar</w:t>
      </w:r>
      <w:r w:rsidR="00BA561B" w:rsidRPr="00BA561B">
        <w:rPr>
          <w:szCs w:val="28"/>
        </w:rPr>
        <w:t xml:space="preserve"> от </w:t>
      </w:r>
      <w:r w:rsidR="00BA561B" w:rsidRPr="00BA561B">
        <w:rPr>
          <w:szCs w:val="28"/>
          <w:lang w:val="en-US"/>
        </w:rPr>
        <w:t>Impressions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Games</w:t>
      </w:r>
      <w:r w:rsidR="00BA561B" w:rsidRPr="00BA561B">
        <w:rPr>
          <w:szCs w:val="28"/>
        </w:rPr>
        <w:t xml:space="preserve"> или серия </w:t>
      </w:r>
      <w:bookmarkStart w:id="2" w:name="_Hlk135046855"/>
      <w:r w:rsidR="00BA561B" w:rsidRPr="00BA561B">
        <w:rPr>
          <w:szCs w:val="28"/>
          <w:lang w:val="en-US"/>
        </w:rPr>
        <w:t>Empire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Earth</w:t>
      </w:r>
      <w:bookmarkEnd w:id="2"/>
      <w:r w:rsidR="00BA561B" w:rsidRPr="00BA561B">
        <w:rPr>
          <w:szCs w:val="28"/>
        </w:rPr>
        <w:t xml:space="preserve"> от </w:t>
      </w:r>
      <w:r w:rsidR="00BA561B" w:rsidRPr="00BA561B">
        <w:rPr>
          <w:szCs w:val="28"/>
          <w:lang w:val="en-US"/>
        </w:rPr>
        <w:t>Stainless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Steel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Studios</w:t>
      </w:r>
      <w:r w:rsidR="00BA561B" w:rsidRPr="00BA561B">
        <w:rPr>
          <w:szCs w:val="28"/>
        </w:rPr>
        <w:t xml:space="preserve"> и </w:t>
      </w:r>
      <w:r w:rsidR="00BA561B" w:rsidRPr="00BA561B">
        <w:rPr>
          <w:szCs w:val="28"/>
          <w:lang w:val="en-US"/>
        </w:rPr>
        <w:t>Mad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Doc</w:t>
      </w:r>
      <w:r w:rsidR="00BA561B" w:rsidRPr="00BA561B">
        <w:rPr>
          <w:szCs w:val="28"/>
        </w:rPr>
        <w:t xml:space="preserve"> </w:t>
      </w:r>
      <w:r w:rsidR="00BA561B" w:rsidRPr="00BA561B">
        <w:rPr>
          <w:szCs w:val="28"/>
          <w:lang w:val="en-US"/>
        </w:rPr>
        <w:t>Software</w:t>
      </w:r>
    </w:p>
    <w:p w:rsidR="00E671BD" w:rsidRPr="005F5B62" w:rsidRDefault="00777D7F" w:rsidP="00BA561B">
      <w:pPr>
        <w:pStyle w:val="a3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 xml:space="preserve">Произведен </w:t>
      </w:r>
      <w:r w:rsidR="00E671BD">
        <w:rPr>
          <w:szCs w:val="28"/>
        </w:rPr>
        <w:t>анализ</w:t>
      </w:r>
      <w:r w:rsidR="00CF6D45">
        <w:rPr>
          <w:szCs w:val="28"/>
        </w:rPr>
        <w:t xml:space="preserve"> инструментальных средств разработки</w:t>
      </w:r>
      <w:r w:rsidR="00E671BD" w:rsidRPr="005F5B62">
        <w:rPr>
          <w:szCs w:val="28"/>
        </w:rPr>
        <w:t>, обоснован выбор технологий, используемых для разработки проекта.</w:t>
      </w:r>
    </w:p>
    <w:p w:rsidR="00981C3E" w:rsidRPr="00981C3E" w:rsidRDefault="00981C3E" w:rsidP="00CF6D45">
      <w:pPr>
        <w:pStyle w:val="a3"/>
        <w:spacing w:after="0" w:line="240" w:lineRule="auto"/>
        <w:ind w:left="708" w:firstLine="0"/>
        <w:rPr>
          <w:szCs w:val="28"/>
        </w:rPr>
      </w:pPr>
      <w:bookmarkStart w:id="3" w:name="_Toc42459173"/>
      <w:r w:rsidRPr="000F2EDC">
        <w:rPr>
          <w:szCs w:val="28"/>
        </w:rPr>
        <w:t xml:space="preserve">Глава 2. </w:t>
      </w:r>
      <w:bookmarkEnd w:id="3"/>
      <w:r w:rsidR="00CF6D45">
        <w:rPr>
          <w:szCs w:val="28"/>
        </w:rPr>
        <w:t>Проектирование и реализация программы</w:t>
      </w:r>
    </w:p>
    <w:p w:rsidR="00AE7AF9" w:rsidRPr="005F5B62" w:rsidRDefault="00981C3E" w:rsidP="00BA561B">
      <w:pPr>
        <w:pStyle w:val="a3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>Вторая глава посвящена описанию программы</w:t>
      </w:r>
      <w:r w:rsidR="00AE7AF9">
        <w:rPr>
          <w:szCs w:val="28"/>
        </w:rPr>
        <w:t>.</w:t>
      </w:r>
      <w:r w:rsidR="00AE7AF9" w:rsidRPr="005F5B62">
        <w:rPr>
          <w:szCs w:val="28"/>
        </w:rPr>
        <w:t xml:space="preserve"> </w:t>
      </w:r>
    </w:p>
    <w:p w:rsidR="00BA561B" w:rsidRDefault="00AE7AF9" w:rsidP="00BA561B">
      <w:pPr>
        <w:spacing w:after="0" w:line="240" w:lineRule="auto"/>
        <w:ind w:firstLine="709"/>
        <w:rPr>
          <w:szCs w:val="28"/>
        </w:rPr>
      </w:pPr>
      <w:proofErr w:type="gramStart"/>
      <w:r>
        <w:rPr>
          <w:szCs w:val="28"/>
        </w:rPr>
        <w:t>Приведены</w:t>
      </w:r>
      <w:proofErr w:type="gramEnd"/>
      <w:r w:rsidR="00981C3E">
        <w:rPr>
          <w:szCs w:val="28"/>
        </w:rPr>
        <w:t xml:space="preserve"> </w:t>
      </w:r>
      <w:bookmarkStart w:id="4" w:name="_Toc73484230"/>
      <w:r w:rsidRPr="005F5B62">
        <w:rPr>
          <w:szCs w:val="28"/>
        </w:rPr>
        <w:t>анализ требований и определение спецификаций ПО</w:t>
      </w:r>
      <w:bookmarkEnd w:id="4"/>
      <w:r w:rsidRPr="005F5B62">
        <w:rPr>
          <w:szCs w:val="28"/>
        </w:rPr>
        <w:t>.</w:t>
      </w:r>
      <w:r w:rsidRPr="00AE7AF9">
        <w:rPr>
          <w:szCs w:val="28"/>
        </w:rPr>
        <w:t xml:space="preserve"> </w:t>
      </w:r>
      <w:r>
        <w:rPr>
          <w:szCs w:val="28"/>
        </w:rPr>
        <w:t>Приводится д</w:t>
      </w:r>
      <w:r w:rsidRPr="000F2EDC">
        <w:rPr>
          <w:szCs w:val="28"/>
        </w:rPr>
        <w:t>иаграмма вариантов использования</w:t>
      </w:r>
      <w:r>
        <w:rPr>
          <w:szCs w:val="28"/>
        </w:rPr>
        <w:t>,</w:t>
      </w:r>
      <w:r w:rsidR="00BA561B" w:rsidRPr="00BA561B">
        <w:rPr>
          <w:rFonts w:eastAsia="Calibri"/>
          <w:color w:val="auto"/>
          <w:szCs w:val="28"/>
          <w:lang w:eastAsia="en-US"/>
        </w:rPr>
        <w:t xml:space="preserve"> </w:t>
      </w:r>
      <w:r w:rsidR="00BA561B">
        <w:rPr>
          <w:rFonts w:eastAsia="Calibri"/>
          <w:color w:val="auto"/>
          <w:szCs w:val="28"/>
          <w:lang w:eastAsia="en-US"/>
        </w:rPr>
        <w:t>д</w:t>
      </w:r>
      <w:r w:rsidR="00BA561B" w:rsidRPr="00BA561B">
        <w:rPr>
          <w:rFonts w:eastAsia="Calibri"/>
          <w:color w:val="auto"/>
          <w:szCs w:val="28"/>
          <w:lang w:eastAsia="en-US"/>
        </w:rPr>
        <w:t>иаграмма последовательностей</w:t>
      </w:r>
      <w:r w:rsidR="00BA561B">
        <w:rPr>
          <w:rFonts w:eastAsia="Calibri"/>
          <w:color w:val="auto"/>
          <w:szCs w:val="28"/>
          <w:lang w:eastAsia="en-US"/>
        </w:rPr>
        <w:t>,</w:t>
      </w:r>
      <w:r>
        <w:rPr>
          <w:szCs w:val="28"/>
        </w:rPr>
        <w:t xml:space="preserve"> структурная схема, диаграмма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>,</w:t>
      </w:r>
      <w:r w:rsidR="00C21421" w:rsidRPr="00C21421">
        <w:rPr>
          <w:rFonts w:eastAsia="Calibri"/>
          <w:color w:val="auto"/>
          <w:szCs w:val="28"/>
          <w:lang w:eastAsia="en-US"/>
        </w:rPr>
        <w:t xml:space="preserve"> диаграмма переходов состояний</w:t>
      </w:r>
      <w:r w:rsidRPr="00543EFF">
        <w:rPr>
          <w:szCs w:val="28"/>
        </w:rPr>
        <w:t>.</w:t>
      </w:r>
      <w:r w:rsidR="00C21421">
        <w:rPr>
          <w:szCs w:val="28"/>
        </w:rPr>
        <w:t xml:space="preserve"> </w:t>
      </w:r>
    </w:p>
    <w:p w:rsidR="00305529" w:rsidRDefault="00C21421" w:rsidP="00BA561B">
      <w:pPr>
        <w:spacing w:after="0" w:line="240" w:lineRule="auto"/>
        <w:ind w:firstLine="709"/>
        <w:rPr>
          <w:szCs w:val="28"/>
        </w:rPr>
      </w:pPr>
      <w:proofErr w:type="gramStart"/>
      <w:r>
        <w:rPr>
          <w:szCs w:val="28"/>
        </w:rPr>
        <w:t>Описаны проектирование и  разработка программного обеспечения.</w:t>
      </w:r>
      <w:proofErr w:type="gramEnd"/>
    </w:p>
    <w:p w:rsidR="00BA561B" w:rsidRPr="00BA561B" w:rsidRDefault="00C21421" w:rsidP="00BA561B">
      <w:pPr>
        <w:spacing w:after="0" w:line="240" w:lineRule="auto"/>
        <w:ind w:firstLine="709"/>
        <w:rPr>
          <w:color w:val="auto"/>
          <w:szCs w:val="28"/>
        </w:rPr>
      </w:pPr>
      <w:r>
        <w:rPr>
          <w:szCs w:val="28"/>
        </w:rPr>
        <w:t xml:space="preserve"> </w:t>
      </w:r>
      <w:r w:rsidR="00305529">
        <w:rPr>
          <w:szCs w:val="28"/>
        </w:rPr>
        <w:t>При разработке использованы</w:t>
      </w:r>
      <w:r w:rsidR="00305529">
        <w:rPr>
          <w:color w:val="auto"/>
          <w:szCs w:val="28"/>
        </w:rPr>
        <w:t>:</w:t>
      </w:r>
      <w:r w:rsidR="00BA561B">
        <w:rPr>
          <w:color w:val="auto"/>
          <w:szCs w:val="28"/>
        </w:rPr>
        <w:t xml:space="preserve"> </w:t>
      </w:r>
      <w:r w:rsidR="00BA561B">
        <w:rPr>
          <w:rFonts w:eastAsia="Calibri"/>
          <w:color w:val="auto"/>
          <w:szCs w:val="28"/>
          <w:lang w:eastAsia="en-US"/>
        </w:rPr>
        <w:t>и</w:t>
      </w:r>
      <w:r w:rsidR="00BA561B" w:rsidRPr="00BA561B">
        <w:rPr>
          <w:rFonts w:eastAsia="Calibri"/>
          <w:color w:val="auto"/>
          <w:szCs w:val="28"/>
          <w:lang w:eastAsia="en-US"/>
        </w:rPr>
        <w:t>нтегрированн</w:t>
      </w:r>
      <w:r w:rsidR="00BA561B">
        <w:rPr>
          <w:rFonts w:eastAsia="Calibri"/>
          <w:color w:val="auto"/>
          <w:szCs w:val="28"/>
          <w:lang w:eastAsia="en-US"/>
        </w:rPr>
        <w:t xml:space="preserve">ая </w:t>
      </w:r>
      <w:r w:rsidR="00BA561B" w:rsidRPr="00BA561B">
        <w:rPr>
          <w:rFonts w:eastAsia="Calibri"/>
          <w:color w:val="auto"/>
          <w:szCs w:val="28"/>
          <w:lang w:eastAsia="en-US"/>
        </w:rPr>
        <w:t>сред</w:t>
      </w:r>
      <w:r w:rsidR="00BA561B">
        <w:rPr>
          <w:rFonts w:eastAsia="Calibri"/>
          <w:color w:val="auto"/>
          <w:szCs w:val="28"/>
          <w:lang w:eastAsia="en-US"/>
        </w:rPr>
        <w:t>а</w:t>
      </w:r>
      <w:r w:rsidR="00BA561B" w:rsidRPr="00BA561B">
        <w:rPr>
          <w:rFonts w:eastAsia="Calibri"/>
          <w:color w:val="auto"/>
          <w:szCs w:val="28"/>
          <w:lang w:eastAsia="en-US"/>
        </w:rPr>
        <w:t xml:space="preserve"> разработки </w:t>
      </w:r>
      <w:proofErr w:type="spellStart"/>
      <w:r w:rsidR="00BA561B" w:rsidRPr="00BA561B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BA561B" w:rsidRPr="00BA561B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BA561B" w:rsidRPr="00BA561B">
        <w:rPr>
          <w:rFonts w:eastAsia="Calibri"/>
          <w:color w:val="auto"/>
          <w:szCs w:val="28"/>
          <w:lang w:eastAsia="en-US"/>
        </w:rPr>
        <w:t>Visual</w:t>
      </w:r>
      <w:proofErr w:type="spellEnd"/>
      <w:r w:rsidR="00BA561B" w:rsidRPr="00BA561B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BA561B" w:rsidRPr="00BA561B">
        <w:rPr>
          <w:rFonts w:eastAsia="Calibri"/>
          <w:color w:val="auto"/>
          <w:szCs w:val="28"/>
          <w:lang w:eastAsia="en-US"/>
        </w:rPr>
        <w:t>Studio</w:t>
      </w:r>
      <w:proofErr w:type="spellEnd"/>
      <w:r w:rsidR="00BA561B" w:rsidRPr="00BA561B">
        <w:rPr>
          <w:rFonts w:eastAsia="Calibri"/>
          <w:color w:val="auto"/>
          <w:szCs w:val="28"/>
          <w:lang w:eastAsia="en-US"/>
        </w:rPr>
        <w:t xml:space="preserve">; объективно-ориентированный язык программирования C#, межплатформенную среду разработки игр </w:t>
      </w:r>
      <w:proofErr w:type="spellStart"/>
      <w:r w:rsidR="00BA561B" w:rsidRPr="00BA561B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BA561B" w:rsidRPr="00BA561B">
        <w:rPr>
          <w:rFonts w:eastAsia="Calibri"/>
          <w:color w:val="auto"/>
          <w:szCs w:val="28"/>
          <w:lang w:eastAsia="en-US"/>
        </w:rPr>
        <w:t>.</w:t>
      </w:r>
    </w:p>
    <w:p w:rsidR="00BA561B" w:rsidRPr="00BA561B" w:rsidRDefault="00BA561B" w:rsidP="00BA561B">
      <w:pPr>
        <w:spacing w:after="0" w:line="240" w:lineRule="auto"/>
        <w:ind w:firstLine="709"/>
        <w:contextualSpacing/>
        <w:rPr>
          <w:rFonts w:eastAsia="Calibri"/>
          <w:color w:val="auto"/>
          <w:szCs w:val="28"/>
          <w:lang w:eastAsia="en-US"/>
        </w:rPr>
      </w:pPr>
      <w:r w:rsidRPr="00BA561B">
        <w:rPr>
          <w:rFonts w:eastAsia="Calibri"/>
          <w:color w:val="auto"/>
          <w:szCs w:val="28"/>
          <w:lang w:eastAsia="en-US"/>
        </w:rPr>
        <w:lastRenderedPageBreak/>
        <w:t xml:space="preserve">Программы на C# выполняются в среде .NET, виртуальной системе выполнения CLR и наборе библиотек классов.  В качестве инсталлятора используется встроенный функционал </w:t>
      </w:r>
      <w:proofErr w:type="spellStart"/>
      <w:r w:rsidRPr="00BA561B">
        <w:rPr>
          <w:rFonts w:eastAsia="Calibri"/>
          <w:color w:val="auto"/>
          <w:szCs w:val="28"/>
          <w:lang w:eastAsia="en-US"/>
        </w:rPr>
        <w:t>Unity</w:t>
      </w:r>
      <w:proofErr w:type="spellEnd"/>
      <w:r w:rsidRPr="00BA561B">
        <w:rPr>
          <w:rFonts w:eastAsia="Calibri"/>
          <w:color w:val="auto"/>
          <w:szCs w:val="28"/>
          <w:lang w:eastAsia="en-US"/>
        </w:rPr>
        <w:t xml:space="preserve"> для создания </w:t>
      </w:r>
      <w:proofErr w:type="spellStart"/>
      <w:r w:rsidRPr="00BA561B">
        <w:rPr>
          <w:rFonts w:eastAsia="Calibri"/>
          <w:color w:val="auto"/>
          <w:szCs w:val="28"/>
          <w:lang w:eastAsia="en-US"/>
        </w:rPr>
        <w:t>билдинга</w:t>
      </w:r>
      <w:proofErr w:type="spellEnd"/>
      <w:r w:rsidRPr="00BA561B">
        <w:rPr>
          <w:rFonts w:eastAsia="Calibri"/>
          <w:color w:val="auto"/>
          <w:szCs w:val="28"/>
          <w:lang w:eastAsia="en-US"/>
        </w:rPr>
        <w:t xml:space="preserve"> проекта.</w:t>
      </w:r>
    </w:p>
    <w:p w:rsidR="00746063" w:rsidRDefault="005F5B62" w:rsidP="00305529">
      <w:pPr>
        <w:pStyle w:val="a3"/>
        <w:spacing w:after="0" w:line="240" w:lineRule="auto"/>
        <w:ind w:left="0" w:firstLine="357"/>
        <w:rPr>
          <w:szCs w:val="28"/>
        </w:rPr>
      </w:pPr>
      <w:r>
        <w:rPr>
          <w:szCs w:val="28"/>
        </w:rPr>
        <w:tab/>
      </w:r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При описании разработки </w:t>
      </w:r>
      <w:proofErr w:type="gramStart"/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>ПО</w:t>
      </w:r>
      <w:proofErr w:type="gramEnd"/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</w:t>
      </w:r>
      <w:proofErr w:type="gramStart"/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>автор</w:t>
      </w:r>
      <w:proofErr w:type="gramEnd"/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сосредоточился на описании применения  </w:t>
      </w:r>
      <w:r w:rsidR="00BA561B" w:rsidRPr="00BA561B">
        <w:rPr>
          <w:rFonts w:eastAsia="Calibri"/>
          <w:color w:val="auto"/>
          <w:szCs w:val="28"/>
          <w:lang w:eastAsia="en-US"/>
        </w:rPr>
        <w:t xml:space="preserve">функций </w:t>
      </w:r>
      <w:proofErr w:type="spellStart"/>
      <w:r w:rsidR="00BA561B" w:rsidRPr="00BA561B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BA561B" w:rsidRPr="00BA561B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в данном проекте</w:t>
      </w:r>
      <w:r w:rsidR="00BA561B">
        <w:rPr>
          <w:rFonts w:eastAsia="Calibri"/>
          <w:color w:val="FF0000"/>
          <w:szCs w:val="28"/>
          <w:shd w:val="clear" w:color="auto" w:fill="FFFFFF"/>
          <w:lang w:eastAsia="en-US"/>
        </w:rPr>
        <w:t>.</w:t>
      </w:r>
      <w:r w:rsidR="00BA561B">
        <w:rPr>
          <w:szCs w:val="28"/>
        </w:rPr>
        <w:t xml:space="preserve"> </w:t>
      </w:r>
      <w:r w:rsidR="00C21421">
        <w:rPr>
          <w:szCs w:val="28"/>
        </w:rPr>
        <w:t>Приводя</w:t>
      </w:r>
      <w:r w:rsidR="00305529">
        <w:rPr>
          <w:szCs w:val="28"/>
        </w:rPr>
        <w:t xml:space="preserve">тся </w:t>
      </w:r>
      <w:r w:rsidR="00746063">
        <w:rPr>
          <w:szCs w:val="28"/>
        </w:rPr>
        <w:t>скриншот</w:t>
      </w:r>
      <w:r w:rsidR="00C21421">
        <w:rPr>
          <w:szCs w:val="28"/>
        </w:rPr>
        <w:t>ы</w:t>
      </w:r>
      <w:r w:rsidR="00BA561B">
        <w:rPr>
          <w:szCs w:val="28"/>
        </w:rPr>
        <w:t xml:space="preserve"> </w:t>
      </w:r>
      <w:r w:rsidR="00BA561B" w:rsidRPr="00BA561B">
        <w:rPr>
          <w:color w:val="FF0000"/>
          <w:szCs w:val="28"/>
        </w:rPr>
        <w:t>интерфейса</w:t>
      </w:r>
      <w:r w:rsidR="00746063" w:rsidRPr="00BA561B">
        <w:rPr>
          <w:color w:val="FF0000"/>
          <w:szCs w:val="28"/>
        </w:rPr>
        <w:t>.</w:t>
      </w:r>
      <w:r w:rsidR="00C21421" w:rsidRPr="00BA561B">
        <w:rPr>
          <w:color w:val="FF0000"/>
          <w:szCs w:val="28"/>
        </w:rPr>
        <w:t xml:space="preserve"> </w:t>
      </w:r>
      <w:r w:rsidR="00F60E43">
        <w:rPr>
          <w:color w:val="FF0000"/>
          <w:szCs w:val="28"/>
        </w:rPr>
        <w:t xml:space="preserve">Кратко констатируется, что </w:t>
      </w:r>
      <w:r w:rsidR="00F60E43">
        <w:rPr>
          <w:szCs w:val="28"/>
        </w:rPr>
        <w:t>тестирование и отладка программы прошли успешно</w:t>
      </w:r>
      <w:r w:rsidR="00C21421">
        <w:rPr>
          <w:szCs w:val="28"/>
        </w:rPr>
        <w:t xml:space="preserve">. </w:t>
      </w:r>
      <w:r w:rsidR="00C21421" w:rsidRPr="00C21421">
        <w:rPr>
          <w:rFonts w:eastAsia="TimesNewRoman"/>
          <w:color w:val="auto"/>
          <w:szCs w:val="24"/>
        </w:rPr>
        <w:t>Руководство по использованию программы</w:t>
      </w:r>
      <w:r w:rsidR="00C21421">
        <w:rPr>
          <w:rFonts w:eastAsia="TimesNewRoman"/>
          <w:color w:val="auto"/>
          <w:szCs w:val="24"/>
        </w:rPr>
        <w:t xml:space="preserve"> включает:</w:t>
      </w:r>
      <w:r w:rsidR="00C21421">
        <w:rPr>
          <w:szCs w:val="28"/>
        </w:rPr>
        <w:t xml:space="preserve"> </w:t>
      </w:r>
      <w:r w:rsidR="00C21421">
        <w:rPr>
          <w:color w:val="auto"/>
          <w:szCs w:val="28"/>
        </w:rPr>
        <w:t>р</w:t>
      </w:r>
      <w:r w:rsidR="00C21421" w:rsidRPr="00C21421">
        <w:rPr>
          <w:color w:val="auto"/>
          <w:szCs w:val="28"/>
        </w:rPr>
        <w:t>уководство системного администратора</w:t>
      </w:r>
      <w:r w:rsidR="00F60E43">
        <w:rPr>
          <w:color w:val="auto"/>
          <w:szCs w:val="28"/>
        </w:rPr>
        <w:t xml:space="preserve"> и</w:t>
      </w:r>
      <w:bookmarkStart w:id="5" w:name="_GoBack"/>
      <w:bookmarkEnd w:id="5"/>
      <w:r w:rsidR="00C21421" w:rsidRPr="00C21421">
        <w:rPr>
          <w:color w:val="auto"/>
          <w:szCs w:val="28"/>
        </w:rPr>
        <w:t xml:space="preserve"> </w:t>
      </w:r>
      <w:r w:rsidR="00C21421">
        <w:rPr>
          <w:color w:val="auto"/>
          <w:szCs w:val="28"/>
        </w:rPr>
        <w:t>р</w:t>
      </w:r>
      <w:r w:rsidR="00C21421" w:rsidRPr="00C21421">
        <w:rPr>
          <w:color w:val="auto"/>
          <w:szCs w:val="28"/>
        </w:rPr>
        <w:t>уководство программиста</w:t>
      </w:r>
      <w:r w:rsidR="00F60E43">
        <w:rPr>
          <w:color w:val="auto"/>
          <w:szCs w:val="28"/>
        </w:rPr>
        <w:t>.</w:t>
      </w:r>
      <w:r w:rsidR="00C21421" w:rsidRPr="00C21421">
        <w:rPr>
          <w:color w:val="auto"/>
          <w:sz w:val="24"/>
          <w:szCs w:val="24"/>
        </w:rPr>
        <w:t xml:space="preserve"> </w:t>
      </w:r>
    </w:p>
    <w:p w:rsidR="008042C2" w:rsidRDefault="00196ACA" w:rsidP="00C21421">
      <w:pPr>
        <w:pStyle w:val="a3"/>
        <w:spacing w:after="0" w:line="240" w:lineRule="auto"/>
        <w:ind w:left="0" w:firstLine="357"/>
        <w:rPr>
          <w:szCs w:val="28"/>
        </w:rPr>
      </w:pPr>
      <w:bookmarkStart w:id="6" w:name="_Toc42459189"/>
      <w:r>
        <w:rPr>
          <w:szCs w:val="28"/>
        </w:rPr>
        <w:t xml:space="preserve">В </w:t>
      </w:r>
      <w:bookmarkEnd w:id="6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Оценка степени разработки поставленных вопросов и практической значимости ВКР</w:t>
      </w:r>
      <w:r w:rsidR="00746063">
        <w:rPr>
          <w:szCs w:val="28"/>
        </w:rPr>
        <w:t>.</w:t>
      </w:r>
    </w:p>
    <w:p w:rsidR="009953CC" w:rsidRPr="00746063" w:rsidRDefault="00196ACA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Содержание</w:t>
      </w:r>
      <w:r w:rsidRPr="00196ACA">
        <w:rPr>
          <w:szCs w:val="28"/>
        </w:rPr>
        <w:t xml:space="preserve"> </w:t>
      </w:r>
      <w:r>
        <w:rPr>
          <w:szCs w:val="28"/>
        </w:rPr>
        <w:t xml:space="preserve">работы  </w:t>
      </w:r>
      <w:r w:rsidR="00746063" w:rsidRPr="00746063">
        <w:rPr>
          <w:szCs w:val="28"/>
        </w:rPr>
        <w:t>соответствует заявленной теме.</w:t>
      </w:r>
      <w:r w:rsidR="00AE7AF9">
        <w:rPr>
          <w:szCs w:val="28"/>
        </w:rPr>
        <w:t xml:space="preserve"> П</w:t>
      </w:r>
      <w:r w:rsidR="00746063" w:rsidRPr="00746063">
        <w:rPr>
          <w:szCs w:val="28"/>
        </w:rPr>
        <w:t xml:space="preserve">оставленные </w:t>
      </w:r>
      <w:r w:rsidR="00746063">
        <w:rPr>
          <w:szCs w:val="28"/>
        </w:rPr>
        <w:t xml:space="preserve">практические </w:t>
      </w:r>
      <w:r w:rsidR="00746063" w:rsidRPr="00746063">
        <w:rPr>
          <w:szCs w:val="28"/>
        </w:rPr>
        <w:t>задачи решены.</w:t>
      </w:r>
      <w:r w:rsidR="00305529">
        <w:rPr>
          <w:szCs w:val="28"/>
        </w:rPr>
        <w:t xml:space="preserve"> </w:t>
      </w:r>
      <w:r w:rsidR="00746063" w:rsidRPr="00746063">
        <w:rPr>
          <w:szCs w:val="28"/>
        </w:rPr>
        <w:t>Практическая часть работы замечаний не вызывает.</w:t>
      </w: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Общая оценка качества ВКР</w:t>
      </w:r>
    </w:p>
    <w:p w:rsidR="009953CC" w:rsidRDefault="00746063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Рекомендуемая оценка</w:t>
      </w:r>
      <w:r w:rsidR="00C21421">
        <w:rPr>
          <w:szCs w:val="28"/>
        </w:rPr>
        <w:t xml:space="preserve"> </w:t>
      </w:r>
      <w:r w:rsidR="00C21421">
        <w:rPr>
          <w:color w:val="FF0000"/>
          <w:szCs w:val="28"/>
        </w:rPr>
        <w:t>отлично</w:t>
      </w:r>
      <w:r w:rsidRPr="00AE7AF9">
        <w:rPr>
          <w:color w:val="FF0000"/>
          <w:szCs w:val="28"/>
        </w:rPr>
        <w:t>.</w:t>
      </w:r>
      <w:r w:rsidR="009953CC" w:rsidRPr="00AE7AF9">
        <w:rPr>
          <w:color w:val="FF0000"/>
          <w:szCs w:val="28"/>
        </w:rPr>
        <w:t xml:space="preserve"> </w:t>
      </w: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305529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 w:rsidR="00C21421"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45033"/>
    <w:rsid w:val="00196ACA"/>
    <w:rsid w:val="001B26C0"/>
    <w:rsid w:val="00305529"/>
    <w:rsid w:val="003E0EB0"/>
    <w:rsid w:val="003E7A98"/>
    <w:rsid w:val="003F1A4E"/>
    <w:rsid w:val="00543EFF"/>
    <w:rsid w:val="005C77E1"/>
    <w:rsid w:val="005F5B62"/>
    <w:rsid w:val="006768F5"/>
    <w:rsid w:val="006B4338"/>
    <w:rsid w:val="00746063"/>
    <w:rsid w:val="00777D7F"/>
    <w:rsid w:val="007B3E3A"/>
    <w:rsid w:val="008042C2"/>
    <w:rsid w:val="008B3809"/>
    <w:rsid w:val="00981C3E"/>
    <w:rsid w:val="009953CC"/>
    <w:rsid w:val="00A036A9"/>
    <w:rsid w:val="00A31D08"/>
    <w:rsid w:val="00AE7AF9"/>
    <w:rsid w:val="00BA561B"/>
    <w:rsid w:val="00C179F1"/>
    <w:rsid w:val="00C21421"/>
    <w:rsid w:val="00C44A47"/>
    <w:rsid w:val="00C708A7"/>
    <w:rsid w:val="00CB6D7D"/>
    <w:rsid w:val="00CF6D45"/>
    <w:rsid w:val="00D633FF"/>
    <w:rsid w:val="00DB1F8D"/>
    <w:rsid w:val="00E15D39"/>
    <w:rsid w:val="00E671BD"/>
    <w:rsid w:val="00E959BF"/>
    <w:rsid w:val="00EA0EF5"/>
    <w:rsid w:val="00EB1DA3"/>
    <w:rsid w:val="00F60E43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</cp:lastModifiedBy>
  <cp:revision>26</cp:revision>
  <dcterms:created xsi:type="dcterms:W3CDTF">2020-02-18T10:41:00Z</dcterms:created>
  <dcterms:modified xsi:type="dcterms:W3CDTF">2023-05-29T18:22:00Z</dcterms:modified>
</cp:coreProperties>
</file>