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6E1F9" w14:textId="77777777" w:rsidR="000C3029" w:rsidRPr="003A6538" w:rsidRDefault="000C3029" w:rsidP="000C3029">
      <w:pPr>
        <w:pStyle w:val="a3"/>
        <w:shd w:val="clear" w:color="auto" w:fill="FFFFFF"/>
        <w:spacing w:before="240" w:beforeAutospacing="0" w:after="0" w:afterAutospacing="0"/>
        <w:ind w:right="-40"/>
        <w:jc w:val="center"/>
        <w:rPr>
          <w:rFonts w:ascii="Montserrat" w:hAnsi="Montserrat"/>
          <w:b/>
          <w:bCs/>
          <w:color w:val="000000"/>
          <w:sz w:val="26"/>
          <w:szCs w:val="26"/>
          <w:u w:val="single"/>
        </w:rPr>
      </w:pPr>
      <w:r w:rsidRPr="003A6538">
        <w:rPr>
          <w:rFonts w:ascii="Montserrat" w:hAnsi="Montserrat"/>
          <w:b/>
          <w:bCs/>
          <w:color w:val="000000"/>
          <w:sz w:val="26"/>
          <w:szCs w:val="26"/>
          <w:u w:val="single"/>
        </w:rPr>
        <w:t xml:space="preserve">Федеральное государственное образовательное бюджетное учреждение  высшего образования </w:t>
      </w:r>
    </w:p>
    <w:p w14:paraId="0257F7DC" w14:textId="77777777" w:rsidR="000C3029" w:rsidRPr="003A6538" w:rsidRDefault="000C3029" w:rsidP="000C3029">
      <w:pPr>
        <w:pStyle w:val="a3"/>
        <w:shd w:val="clear" w:color="auto" w:fill="FFFFFF"/>
        <w:spacing w:before="240" w:beforeAutospacing="0" w:after="0" w:afterAutospacing="0"/>
        <w:ind w:right="-40"/>
        <w:jc w:val="center"/>
        <w:rPr>
          <w:rFonts w:ascii="Montserrat" w:hAnsi="Montserrat"/>
        </w:rPr>
      </w:pPr>
      <w:r w:rsidRPr="003A6538">
        <w:rPr>
          <w:rFonts w:ascii="Montserrat" w:hAnsi="Montserrat"/>
          <w:b/>
          <w:bCs/>
          <w:color w:val="000000"/>
          <w:sz w:val="26"/>
          <w:szCs w:val="26"/>
          <w:u w:val="single"/>
        </w:rPr>
        <w:t>«Финансовый университет при Правительстве РФ»</w:t>
      </w:r>
    </w:p>
    <w:p w14:paraId="03CC6F2B" w14:textId="77777777" w:rsidR="000C3029" w:rsidRPr="003A6538" w:rsidRDefault="000C3029" w:rsidP="000C3029">
      <w:pPr>
        <w:pStyle w:val="a3"/>
        <w:shd w:val="clear" w:color="auto" w:fill="FFFFFF"/>
        <w:spacing w:before="0" w:beforeAutospacing="0" w:after="240" w:afterAutospacing="0"/>
        <w:ind w:right="-40"/>
        <w:jc w:val="center"/>
        <w:rPr>
          <w:rFonts w:ascii="Montserrat" w:hAnsi="Montserrat"/>
        </w:rPr>
      </w:pPr>
      <w:r w:rsidRPr="003A6538">
        <w:rPr>
          <w:rFonts w:ascii="Montserrat" w:hAnsi="Montserrat"/>
          <w:color w:val="000000"/>
          <w:u w:val="single"/>
        </w:rPr>
        <w:t>КОЛЛЕДЖ ИНФОРМАТИКИ И ПРОГРАММИРОВАНИЯ</w:t>
      </w:r>
    </w:p>
    <w:p w14:paraId="54D17999" w14:textId="77777777" w:rsidR="000C3029" w:rsidRPr="003A6538" w:rsidRDefault="000C3029" w:rsidP="000C3029">
      <w:pPr>
        <w:pStyle w:val="a3"/>
        <w:shd w:val="clear" w:color="auto" w:fill="FFFFFF"/>
        <w:spacing w:before="240" w:beforeAutospacing="0" w:after="0" w:afterAutospacing="0"/>
        <w:jc w:val="both"/>
        <w:rPr>
          <w:rFonts w:ascii="Montserrat" w:hAnsi="Montserrat"/>
        </w:rPr>
      </w:pPr>
    </w:p>
    <w:p w14:paraId="0332BD2A" w14:textId="77777777" w:rsidR="000C3029" w:rsidRPr="003A6538" w:rsidRDefault="000C3029" w:rsidP="000C3029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4C8FAF9A" w14:textId="77777777" w:rsidR="000C3029" w:rsidRPr="003A6538" w:rsidRDefault="000C3029" w:rsidP="000C3029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3F507B64" w14:textId="77777777" w:rsidR="000C3029" w:rsidRPr="003A6538" w:rsidRDefault="000C3029" w:rsidP="000C3029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0D9A9102" w14:textId="77777777" w:rsidR="000C3029" w:rsidRPr="003A6538" w:rsidRDefault="000C3029" w:rsidP="000C3029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7DB9BFDB" w14:textId="1288048C" w:rsidR="000C3029" w:rsidRPr="003A6538" w:rsidRDefault="000C3029" w:rsidP="000C3029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ontserrat" w:hAnsi="Montserrat"/>
        </w:rPr>
      </w:pPr>
      <w:r w:rsidRPr="003A6538">
        <w:rPr>
          <w:rFonts w:ascii="Montserrat" w:hAnsi="Montserrat"/>
          <w:color w:val="000000"/>
          <w:sz w:val="36"/>
          <w:szCs w:val="36"/>
          <w:u w:val="single"/>
        </w:rPr>
        <w:t>Лабораторная работа № 1</w:t>
      </w:r>
      <w:r w:rsidRPr="003A6538">
        <w:rPr>
          <w:rFonts w:ascii="Montserrat" w:hAnsi="Montserrat"/>
          <w:color w:val="000000"/>
          <w:sz w:val="36"/>
          <w:szCs w:val="36"/>
          <w:u w:val="single"/>
        </w:rPr>
        <w:t>2</w:t>
      </w:r>
    </w:p>
    <w:p w14:paraId="5A02355C" w14:textId="77777777" w:rsidR="000C3029" w:rsidRPr="003A6538" w:rsidRDefault="000C3029" w:rsidP="000C3029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ontserrat" w:hAnsi="Montserrat"/>
        </w:rPr>
      </w:pPr>
      <w:r w:rsidRPr="003A6538">
        <w:rPr>
          <w:rFonts w:ascii="Montserrat" w:hAnsi="Montserrat"/>
          <w:color w:val="000000"/>
          <w:sz w:val="28"/>
          <w:szCs w:val="28"/>
          <w:u w:val="single"/>
        </w:rPr>
        <w:t>по дисциплине инфокоммуникационные системы и сети</w:t>
      </w:r>
    </w:p>
    <w:p w14:paraId="21C5ED8E" w14:textId="77777777" w:rsidR="000C3029" w:rsidRPr="003A6538" w:rsidRDefault="000C3029" w:rsidP="000C3029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  <w:r w:rsidRPr="003A6538">
        <w:rPr>
          <w:rFonts w:ascii="Montserrat" w:hAnsi="Montserrat"/>
        </w:rPr>
        <w:t> </w:t>
      </w:r>
    </w:p>
    <w:p w14:paraId="41371FFA" w14:textId="77777777" w:rsidR="000C3029" w:rsidRPr="003A6538" w:rsidRDefault="000C3029" w:rsidP="000C3029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  <w:r w:rsidRPr="003A6538">
        <w:rPr>
          <w:rFonts w:ascii="Montserrat" w:hAnsi="Montserrat"/>
        </w:rPr>
        <w:t> </w:t>
      </w:r>
    </w:p>
    <w:p w14:paraId="7AD286EB" w14:textId="77777777" w:rsidR="000C3029" w:rsidRPr="003A6538" w:rsidRDefault="000C3029" w:rsidP="000C3029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  <w:r w:rsidRPr="003A6538">
        <w:rPr>
          <w:rFonts w:ascii="Montserrat" w:hAnsi="Montserrat"/>
        </w:rPr>
        <w:t> </w:t>
      </w:r>
    </w:p>
    <w:p w14:paraId="798EE20C" w14:textId="77777777" w:rsidR="000C3029" w:rsidRPr="003A6538" w:rsidRDefault="000C3029" w:rsidP="000C3029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  <w:r w:rsidRPr="003A6538">
        <w:rPr>
          <w:rFonts w:ascii="Montserrat" w:hAnsi="Montserrat"/>
        </w:rPr>
        <w:t> </w:t>
      </w:r>
    </w:p>
    <w:p w14:paraId="7982F026" w14:textId="77777777" w:rsidR="000C3029" w:rsidRPr="003A6538" w:rsidRDefault="000C3029" w:rsidP="000C3029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2F43E382" w14:textId="77777777" w:rsidR="000C3029" w:rsidRPr="003A6538" w:rsidRDefault="000C3029" w:rsidP="000C3029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5A7BB5E3" w14:textId="77777777" w:rsidR="000C3029" w:rsidRPr="003A6538" w:rsidRDefault="000C3029" w:rsidP="000C3029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56FDA021" w14:textId="77777777" w:rsidR="000C3029" w:rsidRPr="003A6538" w:rsidRDefault="000C3029" w:rsidP="000C3029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  <w:r w:rsidRPr="003A6538">
        <w:rPr>
          <w:rFonts w:ascii="Montserrat" w:hAnsi="Montserrat"/>
        </w:rPr>
        <w:t> </w:t>
      </w:r>
    </w:p>
    <w:p w14:paraId="5AF4E395" w14:textId="77777777" w:rsidR="000C3029" w:rsidRPr="003A6538" w:rsidRDefault="000C3029" w:rsidP="000C3029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7FCBC3E9" w14:textId="77777777" w:rsidR="000C3029" w:rsidRPr="003A6538" w:rsidRDefault="000C3029" w:rsidP="000C3029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 w:rsidRPr="003A6538">
        <w:rPr>
          <w:rFonts w:ascii="Montserrat" w:hAnsi="Montserrat"/>
          <w:color w:val="000000"/>
        </w:rPr>
        <w:t>Выполнил студент</w:t>
      </w:r>
    </w:p>
    <w:p w14:paraId="4727BA5B" w14:textId="77777777" w:rsidR="000C3029" w:rsidRPr="003A6538" w:rsidRDefault="000C3029" w:rsidP="000C3029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 w:rsidRPr="003A6538">
        <w:rPr>
          <w:rFonts w:ascii="Montserrat" w:hAnsi="Montserrat"/>
          <w:color w:val="000000"/>
          <w:u w:val="single"/>
        </w:rPr>
        <w:t>Гнеушев Ярослав Романович</w:t>
      </w:r>
    </w:p>
    <w:p w14:paraId="5A250083" w14:textId="77777777" w:rsidR="000C3029" w:rsidRPr="003A6538" w:rsidRDefault="000C3029" w:rsidP="000C3029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 w:rsidRPr="003A6538">
        <w:rPr>
          <w:rFonts w:ascii="Montserrat" w:hAnsi="Montserrat"/>
        </w:rPr>
        <w:t> </w:t>
      </w:r>
    </w:p>
    <w:p w14:paraId="5891780E" w14:textId="77777777" w:rsidR="000C3029" w:rsidRPr="003A6538" w:rsidRDefault="000C3029" w:rsidP="000C3029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 w:rsidRPr="003A6538">
        <w:rPr>
          <w:rFonts w:ascii="Montserrat" w:hAnsi="Montserrat"/>
          <w:color w:val="000000"/>
        </w:rPr>
        <w:t>Группа</w:t>
      </w:r>
      <w:r w:rsidRPr="003A6538">
        <w:rPr>
          <w:rFonts w:ascii="Montserrat" w:hAnsi="Montserrat"/>
          <w:color w:val="000000"/>
          <w:u w:val="single"/>
        </w:rPr>
        <w:t xml:space="preserve"> 3ПКС-420</w:t>
      </w:r>
    </w:p>
    <w:p w14:paraId="5FB7A273" w14:textId="77777777" w:rsidR="000C3029" w:rsidRPr="003A6538" w:rsidRDefault="000C3029" w:rsidP="000C3029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 w:rsidRPr="003A6538">
        <w:rPr>
          <w:rFonts w:ascii="Montserrat" w:hAnsi="Montserrat"/>
        </w:rPr>
        <w:t> </w:t>
      </w:r>
    </w:p>
    <w:p w14:paraId="22E00F2A" w14:textId="77777777" w:rsidR="000C3029" w:rsidRPr="003A6538" w:rsidRDefault="000C3029" w:rsidP="000C3029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 w:rsidRPr="003A6538">
        <w:rPr>
          <w:rFonts w:ascii="Montserrat" w:hAnsi="Montserrat"/>
          <w:color w:val="000000"/>
        </w:rPr>
        <w:t xml:space="preserve">Вариант: </w:t>
      </w:r>
      <w:r w:rsidRPr="003A6538">
        <w:rPr>
          <w:rFonts w:ascii="Montserrat" w:hAnsi="Montserrat"/>
          <w:color w:val="000000"/>
          <w:u w:val="single"/>
        </w:rPr>
        <w:t>   ____</w:t>
      </w:r>
    </w:p>
    <w:p w14:paraId="08B27BA1" w14:textId="77777777" w:rsidR="000C3029" w:rsidRPr="003A6538" w:rsidRDefault="000C3029" w:rsidP="000C3029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 w:rsidRPr="003A6538">
        <w:rPr>
          <w:rFonts w:ascii="Montserrat" w:hAnsi="Montserrat"/>
        </w:rPr>
        <w:t> </w:t>
      </w:r>
    </w:p>
    <w:p w14:paraId="423D79E6" w14:textId="77777777" w:rsidR="000C3029" w:rsidRPr="003A6538" w:rsidRDefault="000C3029" w:rsidP="000C3029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 w:rsidRPr="003A6538">
        <w:rPr>
          <w:rFonts w:ascii="Montserrat" w:hAnsi="Montserrat"/>
          <w:color w:val="000000"/>
        </w:rPr>
        <w:t> </w:t>
      </w:r>
    </w:p>
    <w:p w14:paraId="4B7A3F0D" w14:textId="77777777" w:rsidR="000C3029" w:rsidRPr="003A6538" w:rsidRDefault="000C3029" w:rsidP="000C3029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  <w:color w:val="000000"/>
        </w:rPr>
      </w:pPr>
      <w:r w:rsidRPr="003A6538">
        <w:rPr>
          <w:rFonts w:ascii="Montserrat" w:hAnsi="Montserrat"/>
          <w:color w:val="000000"/>
        </w:rPr>
        <w:t>Проверил</w:t>
      </w:r>
    </w:p>
    <w:p w14:paraId="2BD1AF0A" w14:textId="77777777" w:rsidR="000C3029" w:rsidRPr="003A6538" w:rsidRDefault="000C3029" w:rsidP="000C3029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proofErr w:type="spellStart"/>
      <w:r w:rsidRPr="003A6538">
        <w:rPr>
          <w:rFonts w:ascii="Montserrat" w:hAnsi="Montserrat"/>
          <w:color w:val="000000"/>
          <w:u w:val="single"/>
        </w:rPr>
        <w:t>Сибирев</w:t>
      </w:r>
      <w:proofErr w:type="spellEnd"/>
      <w:r w:rsidRPr="003A6538">
        <w:rPr>
          <w:rFonts w:ascii="Montserrat" w:hAnsi="Montserrat"/>
          <w:color w:val="000000"/>
          <w:u w:val="single"/>
        </w:rPr>
        <w:t xml:space="preserve"> И. В</w:t>
      </w:r>
    </w:p>
    <w:p w14:paraId="2634D9E4" w14:textId="77777777" w:rsidR="000C3029" w:rsidRPr="003A6538" w:rsidRDefault="000C3029" w:rsidP="000C3029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 w:rsidRPr="003A6538">
        <w:rPr>
          <w:rFonts w:ascii="Montserrat" w:hAnsi="Montserrat"/>
          <w:color w:val="000000"/>
        </w:rPr>
        <w:t> </w:t>
      </w:r>
    </w:p>
    <w:p w14:paraId="5497CFB3" w14:textId="77777777" w:rsidR="000C3029" w:rsidRPr="003A6538" w:rsidRDefault="000C3029" w:rsidP="000C3029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rFonts w:ascii="Montserrat" w:hAnsi="Montserrat"/>
        </w:rPr>
      </w:pPr>
      <w:r w:rsidRPr="003A6538">
        <w:rPr>
          <w:rFonts w:ascii="Montserrat" w:hAnsi="Montserrat"/>
          <w:color w:val="000000"/>
          <w:u w:val="single"/>
        </w:rPr>
        <w:t>____________ ___________</w:t>
      </w:r>
    </w:p>
    <w:p w14:paraId="5F07F7FE" w14:textId="77777777" w:rsidR="000C3029" w:rsidRPr="003A6538" w:rsidRDefault="000C3029" w:rsidP="000C3029">
      <w:pPr>
        <w:pStyle w:val="a3"/>
        <w:shd w:val="clear" w:color="auto" w:fill="FFFFFF"/>
        <w:spacing w:before="0" w:beforeAutospacing="0" w:after="0" w:afterAutospacing="0"/>
        <w:ind w:left="6100"/>
        <w:jc w:val="right"/>
        <w:rPr>
          <w:rFonts w:ascii="Montserrat" w:hAnsi="Montserrat"/>
        </w:rPr>
      </w:pPr>
      <w:r w:rsidRPr="003A6538">
        <w:rPr>
          <w:rFonts w:ascii="Montserrat" w:hAnsi="Montserrat"/>
          <w:color w:val="000000"/>
          <w:sz w:val="25"/>
          <w:szCs w:val="25"/>
          <w:u w:val="single"/>
          <w:vertAlign w:val="superscript"/>
        </w:rPr>
        <w:t>оценка подпись</w:t>
      </w:r>
    </w:p>
    <w:p w14:paraId="4FC1AFAD" w14:textId="77777777" w:rsidR="000C3029" w:rsidRPr="003A6538" w:rsidRDefault="000C3029" w:rsidP="000C3029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547D68F9" w14:textId="77777777" w:rsidR="000C3029" w:rsidRPr="003A6538" w:rsidRDefault="000C3029" w:rsidP="000C3029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6A30EC3A" w14:textId="77777777" w:rsidR="000C3029" w:rsidRPr="003A6538" w:rsidRDefault="000C3029" w:rsidP="000C3029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71E349C1" w14:textId="77777777" w:rsidR="000C3029" w:rsidRPr="003A6538" w:rsidRDefault="000C3029" w:rsidP="000C3029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37916567" w14:textId="77777777" w:rsidR="000C3029" w:rsidRPr="003A6538" w:rsidRDefault="000C3029" w:rsidP="000C3029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5FEBF6A9" w14:textId="77777777" w:rsidR="000C3029" w:rsidRPr="003A6538" w:rsidRDefault="000C3029" w:rsidP="000C3029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7A628DDA" w14:textId="77777777" w:rsidR="000C3029" w:rsidRPr="003A6538" w:rsidRDefault="000C3029" w:rsidP="000C3029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31E8E9F2" w14:textId="77777777" w:rsidR="000C3029" w:rsidRPr="003A6538" w:rsidRDefault="000C3029" w:rsidP="000C3029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4F63A53B" w14:textId="77777777" w:rsidR="000C3029" w:rsidRPr="003A6538" w:rsidRDefault="000C3029" w:rsidP="000C3029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3CC6AABD" w14:textId="77777777" w:rsidR="000C3029" w:rsidRPr="003A6538" w:rsidRDefault="000C3029" w:rsidP="000C3029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2C90FA7D" w14:textId="77777777" w:rsidR="000C3029" w:rsidRPr="003A6538" w:rsidRDefault="000C3029" w:rsidP="000C3029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tserrat" w:hAnsi="Montserrat"/>
        </w:rPr>
      </w:pPr>
    </w:p>
    <w:p w14:paraId="50E6617B" w14:textId="77777777" w:rsidR="000C3029" w:rsidRPr="003A6538" w:rsidRDefault="000C3029" w:rsidP="000C3029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ontserrat" w:hAnsi="Montserrat"/>
          <w:color w:val="000000"/>
          <w:u w:val="single"/>
        </w:rPr>
      </w:pPr>
      <w:r w:rsidRPr="003A6538">
        <w:rPr>
          <w:rFonts w:ascii="Montserrat" w:hAnsi="Montserrat"/>
          <w:color w:val="000000"/>
          <w:u w:val="single"/>
        </w:rPr>
        <w:t>Москва, 2023</w:t>
      </w:r>
    </w:p>
    <w:p w14:paraId="1479E111" w14:textId="77777777" w:rsidR="000C3029" w:rsidRPr="003A6538" w:rsidRDefault="000C3029" w:rsidP="000C3029">
      <w:pPr>
        <w:rPr>
          <w:rFonts w:ascii="Montserrat" w:hAnsi="Montserrat"/>
          <w:sz w:val="24"/>
          <w:szCs w:val="24"/>
        </w:rPr>
      </w:pPr>
      <w:r w:rsidRPr="003A6538">
        <w:rPr>
          <w:rFonts w:ascii="Montserrat" w:eastAsia="Times New Roman" w:hAnsi="Montserrat" w:cs="Times New Roman"/>
          <w:b/>
          <w:bCs/>
          <w:sz w:val="24"/>
          <w:szCs w:val="24"/>
          <w:lang w:eastAsia="ru-RU"/>
        </w:rPr>
        <w:lastRenderedPageBreak/>
        <w:t xml:space="preserve">Цель работы: </w:t>
      </w:r>
      <w:r w:rsidRPr="003A6538">
        <w:rPr>
          <w:rFonts w:ascii="Montserrat" w:hAnsi="Montserrat"/>
          <w:sz w:val="24"/>
          <w:szCs w:val="24"/>
        </w:rPr>
        <w:t>изучить назначение IP-адресов и правила их формирования.</w:t>
      </w:r>
    </w:p>
    <w:p w14:paraId="22BC05CB" w14:textId="77777777" w:rsidR="000C3029" w:rsidRPr="003A6538" w:rsidRDefault="000C3029" w:rsidP="000C3029">
      <w:pPr>
        <w:rPr>
          <w:rFonts w:ascii="Montserrat" w:hAnsi="Montserrat"/>
          <w:sz w:val="24"/>
          <w:szCs w:val="24"/>
        </w:rPr>
      </w:pPr>
      <w:r w:rsidRPr="003A6538">
        <w:rPr>
          <w:rFonts w:ascii="Montserrat" w:hAnsi="Montserrat"/>
          <w:noProof/>
          <w:sz w:val="24"/>
          <w:szCs w:val="24"/>
          <w:lang w:eastAsia="ru-RU"/>
        </w:rPr>
        <w:drawing>
          <wp:inline distT="0" distB="0" distL="0" distR="0" wp14:anchorId="342D6232" wp14:editId="4C1CF766">
            <wp:extent cx="5940425" cy="3888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1490" w14:textId="77777777" w:rsidR="000C3029" w:rsidRPr="003A6538" w:rsidRDefault="000C3029" w:rsidP="000C3029">
      <w:pPr>
        <w:rPr>
          <w:rFonts w:ascii="Montserrat" w:hAnsi="Montserrat"/>
          <w:sz w:val="24"/>
          <w:szCs w:val="24"/>
        </w:rPr>
      </w:pPr>
      <w:r w:rsidRPr="003A6538">
        <w:rPr>
          <w:rFonts w:ascii="Montserrat" w:hAnsi="Montserrat"/>
          <w:noProof/>
          <w:sz w:val="24"/>
          <w:szCs w:val="24"/>
          <w:lang w:eastAsia="ru-RU"/>
        </w:rPr>
        <w:lastRenderedPageBreak/>
        <w:drawing>
          <wp:inline distT="0" distB="0" distL="0" distR="0" wp14:anchorId="0E4BD8BA" wp14:editId="0EC614CA">
            <wp:extent cx="5940425" cy="3888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6538">
        <w:rPr>
          <w:rFonts w:ascii="Montserrat" w:hAnsi="Montserrat"/>
          <w:noProof/>
          <w:sz w:val="24"/>
          <w:szCs w:val="24"/>
          <w:lang w:eastAsia="ru-RU"/>
        </w:rPr>
        <w:drawing>
          <wp:inline distT="0" distB="0" distL="0" distR="0" wp14:anchorId="60184C38" wp14:editId="1F30DB16">
            <wp:extent cx="5940425" cy="388810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6538">
        <w:rPr>
          <w:rFonts w:ascii="Montserrat" w:hAnsi="Montserrat"/>
          <w:noProof/>
          <w:sz w:val="24"/>
          <w:szCs w:val="24"/>
          <w:lang w:eastAsia="ru-RU"/>
        </w:rPr>
        <w:lastRenderedPageBreak/>
        <w:drawing>
          <wp:inline distT="0" distB="0" distL="0" distR="0" wp14:anchorId="30518D32" wp14:editId="43A28577">
            <wp:extent cx="5940425" cy="3888105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6538">
        <w:rPr>
          <w:rFonts w:ascii="Montserrat" w:hAnsi="Montserrat"/>
          <w:noProof/>
          <w:sz w:val="24"/>
          <w:szCs w:val="24"/>
          <w:lang w:eastAsia="ru-RU"/>
        </w:rPr>
        <w:drawing>
          <wp:inline distT="0" distB="0" distL="0" distR="0" wp14:anchorId="4CE6F8F3" wp14:editId="53E9707F">
            <wp:extent cx="5940425" cy="388810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6538">
        <w:rPr>
          <w:rFonts w:ascii="Montserrat" w:hAnsi="Montserrat"/>
          <w:noProof/>
          <w:sz w:val="24"/>
          <w:szCs w:val="24"/>
          <w:lang w:eastAsia="ru-RU"/>
        </w:rPr>
        <w:lastRenderedPageBreak/>
        <w:drawing>
          <wp:inline distT="0" distB="0" distL="0" distR="0" wp14:anchorId="3D8D9965" wp14:editId="7C4288AF">
            <wp:extent cx="5940425" cy="3888105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6538">
        <w:rPr>
          <w:rFonts w:ascii="Montserrat" w:hAnsi="Montserrat"/>
          <w:noProof/>
          <w:sz w:val="24"/>
          <w:szCs w:val="24"/>
          <w:lang w:eastAsia="ru-RU"/>
        </w:rPr>
        <w:drawing>
          <wp:inline distT="0" distB="0" distL="0" distR="0" wp14:anchorId="1F82AF57" wp14:editId="738D698E">
            <wp:extent cx="3838575" cy="2628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6538">
        <w:rPr>
          <w:rFonts w:ascii="Montserrat" w:hAnsi="Montserrat"/>
          <w:noProof/>
          <w:sz w:val="24"/>
          <w:szCs w:val="24"/>
          <w:lang w:eastAsia="ru-RU"/>
        </w:rPr>
        <w:lastRenderedPageBreak/>
        <w:drawing>
          <wp:inline distT="0" distB="0" distL="0" distR="0" wp14:anchorId="13175B55" wp14:editId="02179157">
            <wp:extent cx="5940425" cy="3888105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6538">
        <w:rPr>
          <w:rFonts w:ascii="Montserrat" w:hAnsi="Montserrat"/>
          <w:noProof/>
          <w:sz w:val="24"/>
          <w:szCs w:val="24"/>
          <w:lang w:eastAsia="ru-RU"/>
        </w:rPr>
        <w:drawing>
          <wp:inline distT="0" distB="0" distL="0" distR="0" wp14:anchorId="5D2F78B1" wp14:editId="01360017">
            <wp:extent cx="5940425" cy="3888105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6538">
        <w:rPr>
          <w:rFonts w:ascii="Montserrat" w:hAnsi="Montserrat"/>
          <w:noProof/>
          <w:sz w:val="24"/>
          <w:szCs w:val="24"/>
          <w:lang w:eastAsia="ru-RU"/>
        </w:rPr>
        <w:lastRenderedPageBreak/>
        <w:drawing>
          <wp:inline distT="0" distB="0" distL="0" distR="0" wp14:anchorId="0FAE180C" wp14:editId="24DD45DA">
            <wp:extent cx="3209925" cy="2714625"/>
            <wp:effectExtent l="0" t="0" r="9525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ADA8" w14:textId="77777777" w:rsidR="000C3029" w:rsidRPr="003A6538" w:rsidRDefault="000C3029" w:rsidP="000C3029">
      <w:pPr>
        <w:rPr>
          <w:rFonts w:ascii="Montserrat" w:hAnsi="Montserrat"/>
          <w:sz w:val="24"/>
          <w:szCs w:val="24"/>
        </w:rPr>
      </w:pPr>
    </w:p>
    <w:p w14:paraId="053EDB9A" w14:textId="77777777" w:rsidR="000C3029" w:rsidRPr="003A6538" w:rsidRDefault="000C3029" w:rsidP="000C3029">
      <w:pPr>
        <w:rPr>
          <w:rFonts w:ascii="Montserrat" w:hAnsi="Montserrat"/>
          <w:sz w:val="24"/>
          <w:szCs w:val="24"/>
        </w:rPr>
      </w:pPr>
      <w:r w:rsidRPr="003A6538">
        <w:rPr>
          <w:rFonts w:ascii="Montserrat" w:eastAsia="Times New Roman" w:hAnsi="Montserrat" w:cs="Times New Roman"/>
          <w:b/>
          <w:bCs/>
          <w:sz w:val="24"/>
          <w:szCs w:val="24"/>
          <w:lang w:eastAsia="ru-RU"/>
        </w:rPr>
        <w:t xml:space="preserve">Вывод: </w:t>
      </w:r>
      <w:r w:rsidRPr="003A6538">
        <w:rPr>
          <w:rFonts w:ascii="Montserrat" w:hAnsi="Montserrat"/>
          <w:sz w:val="24"/>
          <w:szCs w:val="24"/>
        </w:rPr>
        <w:t>я изучил назначение IP-адресов и правила их формирования.</w:t>
      </w:r>
    </w:p>
    <w:p w14:paraId="577B670E" w14:textId="77777777" w:rsidR="000C3029" w:rsidRPr="003A6538" w:rsidRDefault="000C3029" w:rsidP="000C3029">
      <w:pPr>
        <w:rPr>
          <w:rFonts w:ascii="Montserrat" w:hAnsi="Montserrat"/>
          <w:sz w:val="24"/>
          <w:szCs w:val="24"/>
        </w:rPr>
      </w:pPr>
    </w:p>
    <w:p w14:paraId="31E558E0" w14:textId="77777777" w:rsidR="00911FE3" w:rsidRPr="003A6538" w:rsidRDefault="00911FE3" w:rsidP="000C3029">
      <w:pPr>
        <w:rPr>
          <w:rFonts w:ascii="Montserrat" w:hAnsi="Montserrat"/>
          <w:sz w:val="24"/>
          <w:szCs w:val="24"/>
        </w:rPr>
      </w:pPr>
    </w:p>
    <w:sectPr w:rsidR="00911FE3" w:rsidRPr="003A6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E1"/>
    <w:rsid w:val="000C3029"/>
    <w:rsid w:val="000F3CE0"/>
    <w:rsid w:val="003A6538"/>
    <w:rsid w:val="00872986"/>
    <w:rsid w:val="008E02E1"/>
    <w:rsid w:val="0091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A0FD7"/>
  <w15:chartTrackingRefBased/>
  <w15:docId w15:val="{D90C6612-930B-4C61-AFEF-251A5C39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029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2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C302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Гнеушев Ярослав Романович</dc:creator>
  <cp:keywords/>
  <dc:description/>
  <cp:lastModifiedBy>Гнеушев Ярослав Романович</cp:lastModifiedBy>
  <cp:revision>4</cp:revision>
  <dcterms:created xsi:type="dcterms:W3CDTF">2023-03-26T12:27:00Z</dcterms:created>
  <dcterms:modified xsi:type="dcterms:W3CDTF">2023-03-26T12:29:00Z</dcterms:modified>
</cp:coreProperties>
</file>