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3093" w14:textId="3EA2FFFA" w:rsidR="00E42F7C" w:rsidRDefault="000C7183" w:rsidP="000C71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квалификационному экзамену по ПМ.02 Разработка и администрирование баз данных. Билет № 9.</w:t>
      </w:r>
    </w:p>
    <w:p w14:paraId="5AE211F0" w14:textId="4DA49989" w:rsidR="000C7183" w:rsidRDefault="000C7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3ПКС-320 Бахтибекова Салима Шерозовна</w:t>
      </w:r>
    </w:p>
    <w:p w14:paraId="369F0DB1" w14:textId="2301D325" w:rsidR="000C7183" w:rsidRDefault="00950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05.07.2023</w:t>
      </w:r>
    </w:p>
    <w:p w14:paraId="52A1912E" w14:textId="1B4B7EBC" w:rsidR="000C7183" w:rsidRDefault="000C7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49B0CA" w14:textId="273F56F4" w:rsidR="000C7183" w:rsidRDefault="000C7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1.</w:t>
      </w:r>
    </w:p>
    <w:p w14:paraId="0AD9F878" w14:textId="3735EB4C" w:rsidR="000C7183" w:rsidRPr="0065590C" w:rsidRDefault="0065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6559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выяснила настройки моего активного логического сетевого адаптера. </w:t>
      </w:r>
    </w:p>
    <w:p w14:paraId="7C201292" w14:textId="07E6F7A5" w:rsidR="000C7183" w:rsidRDefault="000C71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B7323C" wp14:editId="5C56E575">
            <wp:extent cx="4648200" cy="6372829"/>
            <wp:effectExtent l="0" t="0" r="0" b="9525"/>
            <wp:docPr id="74956334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6334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0609" cy="637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286F" w14:textId="716B8041" w:rsidR="000C7183" w:rsidRDefault="006559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EA1599" wp14:editId="22767E89">
            <wp:extent cx="4876800" cy="5920452"/>
            <wp:effectExtent l="0" t="0" r="0" b="4445"/>
            <wp:docPr id="1490854975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54975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1397" cy="592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1238" w14:textId="77777777" w:rsidR="002E7269" w:rsidRDefault="002E72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3CF6C8" w14:textId="5D7E4E00" w:rsidR="002E7269" w:rsidRDefault="002E72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для повторного запуска в виде </w:t>
      </w:r>
      <w:r w:rsidRPr="002E72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2E7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7269" w:rsidRPr="00ED374A" w14:paraId="4DACA22B" w14:textId="77777777" w:rsidTr="002E7269">
        <w:tc>
          <w:tcPr>
            <w:tcW w:w="9345" w:type="dxa"/>
          </w:tcPr>
          <w:p w14:paraId="7230EBDE" w14:textId="77777777" w:rsidR="002E7269" w:rsidRDefault="002E72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374A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 off</w:t>
            </w:r>
          </w:p>
          <w:p w14:paraId="0D854B76" w14:textId="3215017D" w:rsidR="002E7269" w:rsidRPr="002E7269" w:rsidRDefault="002E72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chcp 65001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ipconfig &gt; repeat.txt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pause</w:t>
            </w:r>
          </w:p>
        </w:tc>
      </w:tr>
    </w:tbl>
    <w:p w14:paraId="71625561" w14:textId="77777777" w:rsidR="00533CC8" w:rsidRDefault="00533C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53F1E0" w14:textId="7374EEEC" w:rsidR="00533CC8" w:rsidRPr="00533CC8" w:rsidRDefault="00533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Созданный </w:t>
      </w:r>
      <w:r w:rsidRPr="00ED374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ED3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noProof/>
        </w:rPr>
        <w:drawing>
          <wp:inline distT="0" distB="0" distL="0" distR="0" wp14:anchorId="67FEC746" wp14:editId="2B0F58AF">
            <wp:extent cx="5940425" cy="970280"/>
            <wp:effectExtent l="0" t="0" r="3175" b="1270"/>
            <wp:docPr id="282878479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78479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3403" w14:textId="71FE4C9B" w:rsidR="002E7269" w:rsidRDefault="002E72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 на контрольный вопрос:</w:t>
      </w:r>
    </w:p>
    <w:p w14:paraId="4ACACFFD" w14:textId="528964FD" w:rsidR="002E7269" w:rsidRDefault="002E72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Активный сетевой адаптер называется Беспроводная сеть</w:t>
      </w:r>
    </w:p>
    <w:p w14:paraId="6067D997" w14:textId="4DDA610F" w:rsidR="002E7269" w:rsidRDefault="002E72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D3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адрес: 10.37.200.69</w:t>
      </w:r>
    </w:p>
    <w:p w14:paraId="6C593481" w14:textId="35401B78" w:rsidR="002E7269" w:rsidRDefault="002E72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2E7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E7269">
        <w:rPr>
          <w:rFonts w:ascii="Times New Roman" w:hAnsi="Times New Roman" w:cs="Times New Roman"/>
          <w:sz w:val="28"/>
          <w:szCs w:val="28"/>
        </w:rPr>
        <w:t>8-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E7269">
        <w:rPr>
          <w:rFonts w:ascii="Times New Roman" w:hAnsi="Times New Roman" w:cs="Times New Roman"/>
          <w:sz w:val="28"/>
          <w:szCs w:val="28"/>
        </w:rPr>
        <w:t>3-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2E7269">
        <w:rPr>
          <w:rFonts w:ascii="Times New Roman" w:hAnsi="Times New Roman" w:cs="Times New Roman"/>
          <w:sz w:val="28"/>
          <w:szCs w:val="28"/>
        </w:rPr>
        <w:t>-92-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E7269">
        <w:rPr>
          <w:rFonts w:ascii="Times New Roman" w:hAnsi="Times New Roman" w:cs="Times New Roman"/>
          <w:sz w:val="28"/>
          <w:szCs w:val="28"/>
        </w:rPr>
        <w:t>3-79</w:t>
      </w:r>
    </w:p>
    <w:p w14:paraId="0BB26665" w14:textId="77777777" w:rsidR="00533CC8" w:rsidRDefault="00533CC8">
      <w:pPr>
        <w:rPr>
          <w:rFonts w:ascii="Times New Roman" w:hAnsi="Times New Roman" w:cs="Times New Roman"/>
          <w:sz w:val="28"/>
          <w:szCs w:val="28"/>
        </w:rPr>
      </w:pPr>
    </w:p>
    <w:p w14:paraId="516C8569" w14:textId="151E77B8" w:rsidR="002E7269" w:rsidRDefault="002E72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4F12F664" w14:textId="767F2511" w:rsidR="002E7269" w:rsidRDefault="003F0A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базы данных:</w:t>
      </w:r>
    </w:p>
    <w:p w14:paraId="41102B06" w14:textId="2FF98DD1" w:rsidR="003F0AC7" w:rsidRDefault="00FB3B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C247FF" wp14:editId="61D06104">
            <wp:extent cx="5940425" cy="1347470"/>
            <wp:effectExtent l="0" t="0" r="3175" b="5080"/>
            <wp:docPr id="576044398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44398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D701" w14:textId="0D2D8A59" w:rsidR="008678D4" w:rsidRDefault="004C4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Заполненные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B3B7A">
        <w:rPr>
          <w:rFonts w:ascii="Times New Roman" w:hAnsi="Times New Roman" w:cs="Times New Roman"/>
          <w:sz w:val="28"/>
          <w:szCs w:val="28"/>
          <w:lang w:val="en-US"/>
        </w:rPr>
        <w:t>roisvoditely</w:t>
      </w:r>
      <w:r w:rsidR="00FB3B7A" w:rsidRPr="00FB3B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4632">
        <w:rPr>
          <w:rFonts w:ascii="Times New Roman" w:hAnsi="Times New Roman" w:cs="Times New Roman"/>
          <w:sz w:val="28"/>
          <w:szCs w:val="28"/>
        </w:rPr>
        <w:t>PostovlyaemoeOborudovanie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3B7A">
        <w:rPr>
          <w:rFonts w:ascii="Times New Roman" w:hAnsi="Times New Roman" w:cs="Times New Roman"/>
          <w:sz w:val="28"/>
          <w:szCs w:val="28"/>
        </w:rPr>
        <w:t xml:space="preserve">и </w:t>
      </w:r>
      <w:r w:rsidR="00FB3B7A">
        <w:rPr>
          <w:rFonts w:ascii="Times New Roman" w:hAnsi="Times New Roman" w:cs="Times New Roman"/>
          <w:sz w:val="28"/>
          <w:szCs w:val="28"/>
          <w:lang w:val="en-US"/>
        </w:rPr>
        <w:t>Postavsiky</w:t>
      </w:r>
      <w:r w:rsidR="00FB3B7A" w:rsidRPr="00FB3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соответственно:</w:t>
      </w:r>
    </w:p>
    <w:p w14:paraId="4C6BA803" w14:textId="44BEE3D5" w:rsidR="004C4632" w:rsidRPr="00533CC8" w:rsidRDefault="00FB3B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F58965F" wp14:editId="60D624E3">
            <wp:extent cx="2853111" cy="1905000"/>
            <wp:effectExtent l="0" t="0" r="4445" b="0"/>
            <wp:docPr id="160239974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9974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9026" cy="190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BAB512" wp14:editId="4BD3B77F">
            <wp:extent cx="4010025" cy="1655654"/>
            <wp:effectExtent l="0" t="0" r="0" b="1905"/>
            <wp:docPr id="28269700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9700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4598" cy="165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3735FF" wp14:editId="190E27CF">
            <wp:extent cx="3886200" cy="1812471"/>
            <wp:effectExtent l="0" t="0" r="0" b="0"/>
            <wp:docPr id="167640839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0839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7667" cy="18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A4F0" w14:textId="77777777" w:rsidR="004C4632" w:rsidRDefault="004C4632">
      <w:pPr>
        <w:rPr>
          <w:rFonts w:ascii="Times New Roman" w:hAnsi="Times New Roman" w:cs="Times New Roman"/>
          <w:sz w:val="28"/>
          <w:szCs w:val="28"/>
        </w:rPr>
      </w:pPr>
    </w:p>
    <w:p w14:paraId="6FEB1C8D" w14:textId="5E104C3C" w:rsidR="004C4632" w:rsidRDefault="004C4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Запрос, рассчитывающий стоимость закупаемого оборудования</w:t>
      </w:r>
      <w:r w:rsidR="00E831EE">
        <w:rPr>
          <w:rFonts w:ascii="Times New Roman" w:hAnsi="Times New Roman" w:cs="Times New Roman"/>
          <w:sz w:val="28"/>
          <w:szCs w:val="28"/>
        </w:rPr>
        <w:t>:</w:t>
      </w:r>
    </w:p>
    <w:p w14:paraId="4941AABA" w14:textId="2A3DF980" w:rsidR="00E831EE" w:rsidRDefault="00B848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995FBF" wp14:editId="294554F9">
            <wp:extent cx="5940425" cy="1167130"/>
            <wp:effectExtent l="0" t="0" r="3175" b="0"/>
            <wp:docPr id="1794796901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96901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6982" w14:textId="77777777" w:rsidR="008F5C2F" w:rsidRPr="008F5C2F" w:rsidRDefault="008F5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запроса: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5C2F" w:rsidRPr="00ED374A" w14:paraId="7A460E61" w14:textId="77777777" w:rsidTr="008F5C2F">
        <w:tc>
          <w:tcPr>
            <w:tcW w:w="9345" w:type="dxa"/>
          </w:tcPr>
          <w:p w14:paraId="153921A6" w14:textId="77777777" w:rsidR="008F5C2F" w:rsidRDefault="008F5C2F" w:rsidP="008F5C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Proisvoditely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'Производитель'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PostovlyaemoeOborudovanie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'Оборудование'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PostovlyaemoeOborudovanie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Cost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20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'Общая стоимость'</w:t>
            </w:r>
          </w:p>
          <w:p w14:paraId="4BCCA6CF" w14:textId="77777777" w:rsidR="008F5C2F" w:rsidRPr="008F5C2F" w:rsidRDefault="008F5C2F" w:rsidP="008F5C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8F5C2F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 w:rsidRPr="008F5C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Proisvoditely</w:t>
            </w:r>
          </w:p>
          <w:p w14:paraId="30EC74B5" w14:textId="0528344F" w:rsidR="008F5C2F" w:rsidRPr="008F5C2F" w:rsidRDefault="008F5C2F" w:rsidP="008F5C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C2F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inner</w:t>
            </w:r>
            <w:r w:rsidRPr="008F5C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F5C2F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join</w:t>
            </w:r>
            <w:r w:rsidRPr="008F5C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PostovlyaemoeOborudovanie </w:t>
            </w:r>
            <w:r w:rsidRPr="008F5C2F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on</w:t>
            </w:r>
            <w:r w:rsidRPr="008F5C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Proisvoditely</w:t>
            </w:r>
            <w:r w:rsidRPr="008F5C2F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 w:rsidRPr="008F5C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ID </w:t>
            </w:r>
            <w:r w:rsidRPr="008F5C2F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 w:rsidRPr="008F5C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PostovlyaemoeOborudovanie</w:t>
            </w:r>
            <w:r w:rsidRPr="008F5C2F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 w:rsidRPr="008F5C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Proisvoditel_ID</w:t>
            </w:r>
            <w:r w:rsidRPr="008F5C2F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</w:tc>
      </w:tr>
    </w:tbl>
    <w:p w14:paraId="14D05A0C" w14:textId="5DD9285D" w:rsidR="00533CC8" w:rsidRDefault="00533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запроса:</w:t>
      </w:r>
    </w:p>
    <w:p w14:paraId="4A255D1F" w14:textId="647755BC" w:rsidR="00533CC8" w:rsidRDefault="00950C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20F093" wp14:editId="77BA2B17">
            <wp:extent cx="4076700" cy="1457325"/>
            <wp:effectExtent l="0" t="0" r="0" b="9525"/>
            <wp:docPr id="1133563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638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90E8" w14:textId="77777777" w:rsidR="00950C56" w:rsidRDefault="00950C56">
      <w:pPr>
        <w:rPr>
          <w:rFonts w:ascii="Times New Roman" w:hAnsi="Times New Roman" w:cs="Times New Roman"/>
          <w:sz w:val="28"/>
          <w:szCs w:val="28"/>
        </w:rPr>
      </w:pPr>
    </w:p>
    <w:p w14:paraId="03FEF319" w14:textId="2A4E509E" w:rsidR="00B84805" w:rsidRDefault="00B84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77CD1FEA" w14:textId="2F63BBBA" w:rsidR="00950C56" w:rsidRDefault="00950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Заполненный справочник, содержащий оборудование:</w:t>
      </w:r>
    </w:p>
    <w:p w14:paraId="2FF4FC83" w14:textId="73898A67" w:rsidR="00950C56" w:rsidRDefault="00950C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8F91FE" wp14:editId="31EBC93E">
            <wp:extent cx="5940425" cy="1454785"/>
            <wp:effectExtent l="0" t="0" r="3175" b="0"/>
            <wp:docPr id="1719468283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68283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0D05" w14:textId="21C54CC0" w:rsidR="00950C56" w:rsidRDefault="00950C56">
      <w:pPr>
        <w:rPr>
          <w:noProof/>
        </w:rPr>
      </w:pPr>
      <w:r>
        <w:rPr>
          <w:noProof/>
        </w:rPr>
        <w:drawing>
          <wp:inline distT="0" distB="0" distL="0" distR="0" wp14:anchorId="0A52F03B" wp14:editId="7F97A7A2">
            <wp:extent cx="1880969" cy="714375"/>
            <wp:effectExtent l="0" t="0" r="5080" b="0"/>
            <wp:docPr id="185380489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0489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4304" cy="71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C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15C7D8" wp14:editId="342B4A51">
            <wp:extent cx="1676400" cy="702798"/>
            <wp:effectExtent l="0" t="0" r="0" b="2540"/>
            <wp:docPr id="120886645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6645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3566" cy="70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C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5184CB" wp14:editId="1932970A">
            <wp:extent cx="2200275" cy="636922"/>
            <wp:effectExtent l="0" t="0" r="0" b="0"/>
            <wp:docPr id="126386883" name="Рисунок 1" descr="Изображение выглядит как текст, снимок экрана, Шрифт, желт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6883" name="Рисунок 1" descr="Изображение выглядит как текст, снимок экрана, Шрифт, желт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7139" cy="64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E1F4" w14:textId="6B87018F" w:rsidR="00950C56" w:rsidRDefault="00950C5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Заполненный справочник, содержащий поставщиков:</w:t>
      </w:r>
    </w:p>
    <w:p w14:paraId="6749EF82" w14:textId="7D06ADFE" w:rsidR="00950C56" w:rsidRDefault="00950C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4DEB21" wp14:editId="6E3ED39E">
            <wp:extent cx="5940425" cy="1724025"/>
            <wp:effectExtent l="0" t="0" r="3175" b="9525"/>
            <wp:docPr id="1187964511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64511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BB8A" w14:textId="32A65B33" w:rsidR="00950C56" w:rsidRDefault="00950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Проведённые документы о покупке:</w:t>
      </w:r>
    </w:p>
    <w:p w14:paraId="765AE8D6" w14:textId="7D8A9EEE" w:rsidR="00950C56" w:rsidRDefault="00950C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001010" wp14:editId="39A1A47B">
            <wp:extent cx="5940425" cy="1311910"/>
            <wp:effectExtent l="0" t="0" r="3175" b="2540"/>
            <wp:docPr id="660870425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70425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AAED" w14:textId="300C2032" w:rsidR="00950C56" w:rsidRDefault="00950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документа:</w:t>
      </w:r>
    </w:p>
    <w:p w14:paraId="0041F719" w14:textId="263A2B0D" w:rsidR="00950C56" w:rsidRDefault="00950C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926A37" wp14:editId="63D5EA9E">
            <wp:extent cx="5940425" cy="1988820"/>
            <wp:effectExtent l="0" t="0" r="3175" b="0"/>
            <wp:docPr id="917804476" name="Рисунок 1" descr="Изображение выглядит как текст, число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04476" name="Рисунок 1" descr="Изображение выглядит как текст, число, Шрифт, лин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0687" w14:textId="5EC81AE5" w:rsidR="00950C56" w:rsidRDefault="00950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Движения в регистре:</w:t>
      </w:r>
    </w:p>
    <w:p w14:paraId="0887C615" w14:textId="56D6B874" w:rsidR="00950C56" w:rsidRDefault="00950C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6F29F0" wp14:editId="2D09DA79">
            <wp:extent cx="5940425" cy="1414780"/>
            <wp:effectExtent l="0" t="0" r="3175" b="0"/>
            <wp:docPr id="139014542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4542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7E5D" w14:textId="6C6DE52F" w:rsidR="00950C56" w:rsidRDefault="00950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стоимости всего оборудования:</w:t>
      </w:r>
    </w:p>
    <w:p w14:paraId="57A7796B" w14:textId="269732D3" w:rsidR="00950C56" w:rsidRDefault="00950C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859E86" wp14:editId="32421302">
            <wp:extent cx="5940425" cy="2458085"/>
            <wp:effectExtent l="0" t="0" r="3175" b="0"/>
            <wp:docPr id="97952010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2010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7373" w14:textId="7F62B82B" w:rsidR="000A4F0A" w:rsidRDefault="000A4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запроса для отчёта:</w:t>
      </w:r>
    </w:p>
    <w:p w14:paraId="00D8E6CA" w14:textId="6248B08B" w:rsidR="000A4F0A" w:rsidRDefault="000A4F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A9AB73" wp14:editId="6036667B">
            <wp:extent cx="5940425" cy="946150"/>
            <wp:effectExtent l="0" t="0" r="3175" b="6350"/>
            <wp:docPr id="115313391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3391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017F" w14:textId="03AE24E8" w:rsidR="000A4F0A" w:rsidRDefault="000A4F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8F1F37" wp14:editId="16A5F217">
            <wp:extent cx="5940425" cy="2105025"/>
            <wp:effectExtent l="0" t="0" r="3175" b="9525"/>
            <wp:docPr id="1463159436" name="Рисунок 1" descr="Изображение выглядит как текст, число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59436" name="Рисунок 1" descr="Изображение выглядит как текст, число, Шрифт, линия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9898" w14:textId="798740E1" w:rsidR="00950C56" w:rsidRDefault="00950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стоимости всего оборудования в разрезе номенклатурных групп:</w:t>
      </w:r>
    </w:p>
    <w:p w14:paraId="6C9CEEB6" w14:textId="3CD293DA" w:rsidR="00950C56" w:rsidRDefault="00950C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7EEDE8" wp14:editId="0F86132A">
            <wp:extent cx="5940425" cy="3073400"/>
            <wp:effectExtent l="0" t="0" r="3175" b="0"/>
            <wp:docPr id="52050754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0754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7E44" w14:textId="77777777" w:rsidR="000A4F0A" w:rsidRDefault="000A4F0A">
      <w:pPr>
        <w:rPr>
          <w:rFonts w:ascii="Times New Roman" w:hAnsi="Times New Roman" w:cs="Times New Roman"/>
          <w:sz w:val="28"/>
          <w:szCs w:val="28"/>
        </w:rPr>
      </w:pPr>
    </w:p>
    <w:p w14:paraId="54F09F36" w14:textId="3B095113" w:rsidR="000A4F0A" w:rsidRDefault="000A4F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781E8A" wp14:editId="0F6DE891">
            <wp:extent cx="5940425" cy="775335"/>
            <wp:effectExtent l="0" t="0" r="3175" b="5715"/>
            <wp:docPr id="128418508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8508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7171" w14:textId="6C4D8897" w:rsidR="000A4F0A" w:rsidRDefault="000A4F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7DEE3B" wp14:editId="25A2CAE1">
            <wp:extent cx="5940425" cy="2486660"/>
            <wp:effectExtent l="0" t="0" r="3175" b="8890"/>
            <wp:docPr id="623460570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60570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91E1" w14:textId="4850EF91" w:rsidR="00950C56" w:rsidRDefault="00950C56" w:rsidP="00950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стоимости всего оборудования в разрезе поставщиков:</w:t>
      </w:r>
    </w:p>
    <w:p w14:paraId="1D54005B" w14:textId="6B929A18" w:rsidR="00950C56" w:rsidRDefault="00950C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2E7F3B" wp14:editId="7CD3E5A7">
            <wp:extent cx="5876925" cy="3314700"/>
            <wp:effectExtent l="0" t="0" r="9525" b="0"/>
            <wp:docPr id="146139147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9147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C60C" w14:textId="20368926" w:rsidR="000A4F0A" w:rsidRDefault="000A4F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38282E" wp14:editId="719D1D04">
            <wp:extent cx="5940425" cy="862330"/>
            <wp:effectExtent l="0" t="0" r="3175" b="0"/>
            <wp:docPr id="36033550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3550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F53B" w14:textId="129948DF" w:rsidR="000A4F0A" w:rsidRDefault="000A4F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8D44FE" wp14:editId="5996525E">
            <wp:extent cx="5940425" cy="2409825"/>
            <wp:effectExtent l="0" t="0" r="3175" b="9525"/>
            <wp:docPr id="698382488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82488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290A" w14:textId="672FB17C" w:rsidR="00ED374A" w:rsidRDefault="00ED37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 форме документа Покупка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374A" w14:paraId="6D946A4D" w14:textId="77777777" w:rsidTr="00ED374A">
        <w:tc>
          <w:tcPr>
            <w:tcW w:w="9345" w:type="dxa"/>
          </w:tcPr>
          <w:p w14:paraId="1C083ACE" w14:textId="77777777" w:rsidR="00ED374A" w:rsidRPr="00ED374A" w:rsidRDefault="00ED374A" w:rsidP="00ED3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74A">
              <w:rPr>
                <w:rFonts w:ascii="Times New Roman" w:hAnsi="Times New Roman" w:cs="Times New Roman"/>
                <w:sz w:val="28"/>
                <w:szCs w:val="28"/>
              </w:rPr>
              <w:t>&amp;НаКлиенте</w:t>
            </w:r>
          </w:p>
          <w:p w14:paraId="02C4B3D3" w14:textId="68B30251" w:rsidR="00ED374A" w:rsidRPr="00ED374A" w:rsidRDefault="00ED374A" w:rsidP="00ED3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74A">
              <w:rPr>
                <w:rFonts w:ascii="Times New Roman" w:hAnsi="Times New Roman" w:cs="Times New Roman"/>
                <w:sz w:val="28"/>
                <w:szCs w:val="28"/>
              </w:rPr>
              <w:t>Функция ПересчётСтроки()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/Функция для пересчёта сумму строки, если произойдут изменения в цене, количестве или оборудовании</w:t>
            </w:r>
          </w:p>
          <w:p w14:paraId="4F3367F7" w14:textId="77777777" w:rsidR="00ED374A" w:rsidRPr="00ED374A" w:rsidRDefault="00ED374A" w:rsidP="00ED3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74A">
              <w:rPr>
                <w:rFonts w:ascii="Times New Roman" w:hAnsi="Times New Roman" w:cs="Times New Roman"/>
                <w:sz w:val="28"/>
                <w:szCs w:val="28"/>
              </w:rPr>
              <w:tab/>
              <w:t>ТекДан=Элементы.Оборудование.ТекущиеДанные;</w:t>
            </w:r>
          </w:p>
          <w:p w14:paraId="02283F0F" w14:textId="77777777" w:rsidR="00ED374A" w:rsidRPr="00ED374A" w:rsidRDefault="00ED374A" w:rsidP="00ED3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74A">
              <w:rPr>
                <w:rFonts w:ascii="Times New Roman" w:hAnsi="Times New Roman" w:cs="Times New Roman"/>
                <w:sz w:val="28"/>
                <w:szCs w:val="28"/>
              </w:rPr>
              <w:tab/>
              <w:t>Если ТекДан &lt;&gt; Неопределено Тогда</w:t>
            </w:r>
          </w:p>
          <w:p w14:paraId="5D07E223" w14:textId="77777777" w:rsidR="00ED374A" w:rsidRPr="00ED374A" w:rsidRDefault="00ED374A" w:rsidP="00ED3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74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D374A">
              <w:rPr>
                <w:rFonts w:ascii="Times New Roman" w:hAnsi="Times New Roman" w:cs="Times New Roman"/>
                <w:sz w:val="28"/>
                <w:szCs w:val="28"/>
              </w:rPr>
              <w:tab/>
              <w:t>ТекДан.Сумма=ТекДан.Количество * ТекДан.Цена;</w:t>
            </w:r>
          </w:p>
          <w:p w14:paraId="127B41B2" w14:textId="77777777" w:rsidR="00ED374A" w:rsidRPr="00ED374A" w:rsidRDefault="00ED374A" w:rsidP="00ED3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74A">
              <w:rPr>
                <w:rFonts w:ascii="Times New Roman" w:hAnsi="Times New Roman" w:cs="Times New Roman"/>
                <w:sz w:val="28"/>
                <w:szCs w:val="28"/>
              </w:rPr>
              <w:tab/>
              <w:t>КонецЕсли</w:t>
            </w:r>
          </w:p>
          <w:p w14:paraId="1D940024" w14:textId="77777777" w:rsidR="00ED374A" w:rsidRPr="00ED374A" w:rsidRDefault="00ED374A" w:rsidP="00ED3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74A">
              <w:rPr>
                <w:rFonts w:ascii="Times New Roman" w:hAnsi="Times New Roman" w:cs="Times New Roman"/>
                <w:sz w:val="28"/>
                <w:szCs w:val="28"/>
              </w:rPr>
              <w:t>КонецФункции</w:t>
            </w:r>
          </w:p>
          <w:p w14:paraId="51D61A93" w14:textId="77777777" w:rsidR="00ED374A" w:rsidRDefault="00ED374A" w:rsidP="00ED37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519441" w14:textId="0F33C1C1" w:rsidR="00ED374A" w:rsidRPr="00ED374A" w:rsidRDefault="00ED374A" w:rsidP="00ED3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//Ниже вызываем функцию в процедурах, чтобы она срабатывала в соответствующих событиях</w:t>
            </w:r>
          </w:p>
          <w:p w14:paraId="1DC66DC5" w14:textId="77777777" w:rsidR="00ED374A" w:rsidRPr="00ED374A" w:rsidRDefault="00ED374A" w:rsidP="00ED3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6DD56A" w14:textId="77777777" w:rsidR="00ED374A" w:rsidRPr="00ED374A" w:rsidRDefault="00ED374A" w:rsidP="00ED3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74A">
              <w:rPr>
                <w:rFonts w:ascii="Times New Roman" w:hAnsi="Times New Roman" w:cs="Times New Roman"/>
                <w:sz w:val="28"/>
                <w:szCs w:val="28"/>
              </w:rPr>
              <w:t>&amp;НаКлиенте</w:t>
            </w:r>
          </w:p>
          <w:p w14:paraId="70A11BD8" w14:textId="77777777" w:rsidR="00ED374A" w:rsidRPr="00ED374A" w:rsidRDefault="00ED374A" w:rsidP="00ED3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74A">
              <w:rPr>
                <w:rFonts w:ascii="Times New Roman" w:hAnsi="Times New Roman" w:cs="Times New Roman"/>
                <w:sz w:val="28"/>
                <w:szCs w:val="28"/>
              </w:rPr>
              <w:t>Процедура ОборудованиеОборудованиеПриИзменении(Элемент)</w:t>
            </w:r>
          </w:p>
          <w:p w14:paraId="6FB63396" w14:textId="77777777" w:rsidR="00ED374A" w:rsidRPr="00ED374A" w:rsidRDefault="00ED374A" w:rsidP="00ED3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74A">
              <w:rPr>
                <w:rFonts w:ascii="Times New Roman" w:hAnsi="Times New Roman" w:cs="Times New Roman"/>
                <w:sz w:val="28"/>
                <w:szCs w:val="28"/>
              </w:rPr>
              <w:tab/>
              <w:t>ПересчётСтроки();</w:t>
            </w:r>
          </w:p>
          <w:p w14:paraId="3BE60717" w14:textId="77777777" w:rsidR="00ED374A" w:rsidRPr="00ED374A" w:rsidRDefault="00ED374A" w:rsidP="00ED3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74A">
              <w:rPr>
                <w:rFonts w:ascii="Times New Roman" w:hAnsi="Times New Roman" w:cs="Times New Roman"/>
                <w:sz w:val="28"/>
                <w:szCs w:val="28"/>
              </w:rPr>
              <w:t>КонецПроцедуры</w:t>
            </w:r>
          </w:p>
          <w:p w14:paraId="02AAD21A" w14:textId="77777777" w:rsidR="00ED374A" w:rsidRPr="00ED374A" w:rsidRDefault="00ED374A" w:rsidP="00ED3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4AF3A1" w14:textId="77777777" w:rsidR="00ED374A" w:rsidRPr="00ED374A" w:rsidRDefault="00ED374A" w:rsidP="00ED3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714C92" w14:textId="77777777" w:rsidR="00ED374A" w:rsidRPr="00ED374A" w:rsidRDefault="00ED374A" w:rsidP="00ED3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74A">
              <w:rPr>
                <w:rFonts w:ascii="Times New Roman" w:hAnsi="Times New Roman" w:cs="Times New Roman"/>
                <w:sz w:val="28"/>
                <w:szCs w:val="28"/>
              </w:rPr>
              <w:t>&amp;НаКлиенте</w:t>
            </w:r>
          </w:p>
          <w:p w14:paraId="319348CB" w14:textId="77777777" w:rsidR="00ED374A" w:rsidRPr="00ED374A" w:rsidRDefault="00ED374A" w:rsidP="00ED3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74A">
              <w:rPr>
                <w:rFonts w:ascii="Times New Roman" w:hAnsi="Times New Roman" w:cs="Times New Roman"/>
                <w:sz w:val="28"/>
                <w:szCs w:val="28"/>
              </w:rPr>
              <w:t>Процедура ОборудованиеЦенаПриИзменении(Элемент)</w:t>
            </w:r>
          </w:p>
          <w:p w14:paraId="7A5C5FB8" w14:textId="77777777" w:rsidR="00ED374A" w:rsidRPr="00ED374A" w:rsidRDefault="00ED374A" w:rsidP="00ED3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74A">
              <w:rPr>
                <w:rFonts w:ascii="Times New Roman" w:hAnsi="Times New Roman" w:cs="Times New Roman"/>
                <w:sz w:val="28"/>
                <w:szCs w:val="28"/>
              </w:rPr>
              <w:tab/>
              <w:t>ПересчётСтроки();</w:t>
            </w:r>
          </w:p>
          <w:p w14:paraId="44D11D17" w14:textId="77777777" w:rsidR="00ED374A" w:rsidRPr="00ED374A" w:rsidRDefault="00ED374A" w:rsidP="00ED3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74A">
              <w:rPr>
                <w:rFonts w:ascii="Times New Roman" w:hAnsi="Times New Roman" w:cs="Times New Roman"/>
                <w:sz w:val="28"/>
                <w:szCs w:val="28"/>
              </w:rPr>
              <w:t>КонецПроцедуры</w:t>
            </w:r>
          </w:p>
          <w:p w14:paraId="2555CFF4" w14:textId="77777777" w:rsidR="00ED374A" w:rsidRPr="00ED374A" w:rsidRDefault="00ED374A" w:rsidP="00ED3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1779E3" w14:textId="77777777" w:rsidR="00ED374A" w:rsidRPr="00ED374A" w:rsidRDefault="00ED374A" w:rsidP="00ED3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ABE6C8" w14:textId="77777777" w:rsidR="00ED374A" w:rsidRPr="00ED374A" w:rsidRDefault="00ED374A" w:rsidP="00ED3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74A">
              <w:rPr>
                <w:rFonts w:ascii="Times New Roman" w:hAnsi="Times New Roman" w:cs="Times New Roman"/>
                <w:sz w:val="28"/>
                <w:szCs w:val="28"/>
              </w:rPr>
              <w:t>&amp;НаКлиенте</w:t>
            </w:r>
          </w:p>
          <w:p w14:paraId="48C18762" w14:textId="77777777" w:rsidR="00ED374A" w:rsidRPr="00ED374A" w:rsidRDefault="00ED374A" w:rsidP="00ED3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74A">
              <w:rPr>
                <w:rFonts w:ascii="Times New Roman" w:hAnsi="Times New Roman" w:cs="Times New Roman"/>
                <w:sz w:val="28"/>
                <w:szCs w:val="28"/>
              </w:rPr>
              <w:t>Процедура ОборудованиеКоличествоПриИзменении(Элемент)</w:t>
            </w:r>
          </w:p>
          <w:p w14:paraId="437396B0" w14:textId="77777777" w:rsidR="00ED374A" w:rsidRPr="00ED374A" w:rsidRDefault="00ED374A" w:rsidP="00ED3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74A">
              <w:rPr>
                <w:rFonts w:ascii="Times New Roman" w:hAnsi="Times New Roman" w:cs="Times New Roman"/>
                <w:sz w:val="28"/>
                <w:szCs w:val="28"/>
              </w:rPr>
              <w:tab/>
              <w:t>ПересчётСтроки();</w:t>
            </w:r>
          </w:p>
          <w:p w14:paraId="4468C0D8" w14:textId="77777777" w:rsidR="00ED374A" w:rsidRPr="00ED374A" w:rsidRDefault="00ED374A" w:rsidP="00ED3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74A">
              <w:rPr>
                <w:rFonts w:ascii="Times New Roman" w:hAnsi="Times New Roman" w:cs="Times New Roman"/>
                <w:sz w:val="28"/>
                <w:szCs w:val="28"/>
              </w:rPr>
              <w:t>КонецПроцедуры</w:t>
            </w:r>
          </w:p>
          <w:p w14:paraId="01BAEF52" w14:textId="77777777" w:rsidR="00ED374A" w:rsidRPr="00ED374A" w:rsidRDefault="00ED374A" w:rsidP="00ED3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545266" w14:textId="66E9FAAE" w:rsidR="00ED374A" w:rsidRDefault="00ED374A" w:rsidP="00ED3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//Код для подсчёта общей стоимости всего оборудования</w:t>
            </w:r>
          </w:p>
          <w:p w14:paraId="51DBB98E" w14:textId="77777777" w:rsidR="00ED374A" w:rsidRPr="00ED374A" w:rsidRDefault="00ED374A" w:rsidP="00ED3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E33306" w14:textId="77777777" w:rsidR="00ED374A" w:rsidRPr="00ED374A" w:rsidRDefault="00ED374A" w:rsidP="00ED3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74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&amp;НаКлиенте</w:t>
            </w:r>
          </w:p>
          <w:p w14:paraId="42294BD0" w14:textId="77777777" w:rsidR="00ED374A" w:rsidRPr="00ED374A" w:rsidRDefault="00ED374A" w:rsidP="00ED3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74A">
              <w:rPr>
                <w:rFonts w:ascii="Times New Roman" w:hAnsi="Times New Roman" w:cs="Times New Roman"/>
                <w:sz w:val="28"/>
                <w:szCs w:val="28"/>
              </w:rPr>
              <w:t>Процедура ПередЗаписью(Отказ, ПараметрыЗаписи)</w:t>
            </w:r>
          </w:p>
          <w:p w14:paraId="454E5436" w14:textId="77777777" w:rsidR="00ED374A" w:rsidRPr="00ED374A" w:rsidRDefault="00ED374A" w:rsidP="00ED3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74A">
              <w:rPr>
                <w:rFonts w:ascii="Times New Roman" w:hAnsi="Times New Roman" w:cs="Times New Roman"/>
                <w:sz w:val="28"/>
                <w:szCs w:val="28"/>
              </w:rPr>
              <w:tab/>
              <w:t>Объект.ОбщаяСтоимость=Объект.Оборудование.Итог("Сумма");</w:t>
            </w:r>
          </w:p>
          <w:p w14:paraId="70DD1C52" w14:textId="690179CD" w:rsidR="00ED374A" w:rsidRDefault="00ED374A" w:rsidP="00ED3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74A">
              <w:rPr>
                <w:rFonts w:ascii="Times New Roman" w:hAnsi="Times New Roman" w:cs="Times New Roman"/>
                <w:sz w:val="28"/>
                <w:szCs w:val="28"/>
              </w:rPr>
              <w:t>КонецПроцедуры</w:t>
            </w:r>
          </w:p>
        </w:tc>
      </w:tr>
    </w:tbl>
    <w:p w14:paraId="4EE243A9" w14:textId="77777777" w:rsidR="00ED374A" w:rsidRPr="00950C56" w:rsidRDefault="00ED374A">
      <w:pPr>
        <w:rPr>
          <w:rFonts w:ascii="Times New Roman" w:hAnsi="Times New Roman" w:cs="Times New Roman"/>
          <w:sz w:val="28"/>
          <w:szCs w:val="28"/>
        </w:rPr>
      </w:pPr>
    </w:p>
    <w:sectPr w:rsidR="00ED374A" w:rsidRPr="00950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42"/>
    <w:rsid w:val="000A4F0A"/>
    <w:rsid w:val="000C7183"/>
    <w:rsid w:val="002E7269"/>
    <w:rsid w:val="002F584B"/>
    <w:rsid w:val="003F0AC7"/>
    <w:rsid w:val="004C4632"/>
    <w:rsid w:val="00533CC8"/>
    <w:rsid w:val="00591842"/>
    <w:rsid w:val="0065590C"/>
    <w:rsid w:val="008678D4"/>
    <w:rsid w:val="008F5C2F"/>
    <w:rsid w:val="00950C56"/>
    <w:rsid w:val="00A126F8"/>
    <w:rsid w:val="00A83A6C"/>
    <w:rsid w:val="00B84805"/>
    <w:rsid w:val="00D477E1"/>
    <w:rsid w:val="00E42F7C"/>
    <w:rsid w:val="00E831EE"/>
    <w:rsid w:val="00EB7427"/>
    <w:rsid w:val="00ED374A"/>
    <w:rsid w:val="00F93542"/>
    <w:rsid w:val="00FB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7B57B"/>
  <w15:chartTrackingRefBased/>
  <w15:docId w15:val="{0209809A-0727-4123-9D1A-586E0730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C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Салима Бахтибекова</dc:creator>
  <cp:keywords/>
  <dc:description/>
  <cp:lastModifiedBy>Салима Бахтибекова</cp:lastModifiedBy>
  <cp:revision>5</cp:revision>
  <dcterms:created xsi:type="dcterms:W3CDTF">2023-07-05T06:18:00Z</dcterms:created>
  <dcterms:modified xsi:type="dcterms:W3CDTF">2023-07-05T09:06:00Z</dcterms:modified>
</cp:coreProperties>
</file>