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4FD1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7AEE820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C0BDC1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06DDE7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87BE3AC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3DA27F4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33BC01E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645F7C4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53F153C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1E8288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D8245E3" w14:textId="1452F074" w:rsidR="003E0A21" w:rsidRPr="00185889" w:rsidRDefault="003E0A21" w:rsidP="001C230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  <w:r w:rsidR="00CF42E6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 w:rsidR="00695583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bookmarkStart w:id="0" w:name="_GoBack"/>
      <w:bookmarkEnd w:id="0"/>
    </w:p>
    <w:p w14:paraId="09C0154C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8FDB397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7DF7D6D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3DB82B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73237DD" w14:textId="77777777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1C2305">
        <w:rPr>
          <w:rFonts w:ascii="Times New Roman" w:hAnsi="Times New Roman"/>
          <w:sz w:val="28"/>
          <w:szCs w:val="28"/>
          <w:shd w:val="clear" w:color="auto" w:fill="FFFFFF"/>
        </w:rPr>
        <w:t>ка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1C2305">
        <w:rPr>
          <w:rFonts w:ascii="Times New Roman" w:hAnsi="Times New Roman"/>
          <w:sz w:val="28"/>
          <w:szCs w:val="28"/>
          <w:shd w:val="clear" w:color="auto" w:fill="FFFFFF"/>
        </w:rPr>
        <w:t>Язева Александра Андреевна</w:t>
      </w:r>
    </w:p>
    <w:p w14:paraId="3C95F885" w14:textId="7777777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1C2305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606BDAFC" w14:textId="7777777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4BCD921" w14:textId="7777777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1C2305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1C2305">
        <w:rPr>
          <w:rFonts w:ascii="Times New Roman" w:hAnsi="Times New Roman"/>
          <w:sz w:val="28"/>
          <w:szCs w:val="28"/>
          <w:shd w:val="clear" w:color="auto" w:fill="FFFFFF"/>
        </w:rPr>
        <w:t>дентка</w:t>
      </w:r>
    </w:p>
    <w:p w14:paraId="7BE289D2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1C2305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3CCE3E64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F3C5AF8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597AB15C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52F30B62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1089D32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28364E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5C2AE5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8A5F5F9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1DA332A" w14:textId="77777777" w:rsidR="003E0A21" w:rsidRDefault="001C2305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6AE9A6B3" w14:textId="77777777" w:rsidR="001C2305" w:rsidRDefault="001C2305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0AD1611" w14:textId="77777777" w:rsidR="001C2305" w:rsidRDefault="001C2305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B345987" w14:textId="77777777" w:rsidR="00723C22" w:rsidRDefault="003E0A21" w:rsidP="00723C2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1C23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№5</w:t>
      </w:r>
      <w:r w:rsidR="00723C2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125B513C" w14:textId="77777777" w:rsidR="00CF42E6" w:rsidRDefault="00CF42E6" w:rsidP="00CF42E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Изучение возможностей роутера</w:t>
      </w:r>
    </w:p>
    <w:p w14:paraId="54481F52" w14:textId="77777777" w:rsidR="00CF42E6" w:rsidRDefault="00CF42E6" w:rsidP="00CF42E6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6DE6734A" w14:textId="77777777" w:rsidR="00CF42E6" w:rsidRDefault="00CF42E6" w:rsidP="00CF42E6">
      <w:pPr>
        <w:pStyle w:val="a3"/>
        <w:numPr>
          <w:ilvl w:val="0"/>
          <w:numId w:val="8"/>
        </w:num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Подключиться к роутеру Keenetic City-6090</w:t>
      </w:r>
    </w:p>
    <w:p w14:paraId="3CE1CA4E" w14:textId="77777777" w:rsidR="00CF42E6" w:rsidRDefault="00CF42E6" w:rsidP="00CF42E6">
      <w:pPr>
        <w:pStyle w:val="a3"/>
        <w:numPr>
          <w:ilvl w:val="0"/>
          <w:numId w:val="8"/>
        </w:numPr>
        <w:spacing w:after="200" w:line="276" w:lineRule="auto"/>
      </w:pPr>
      <w:r>
        <w:rPr>
          <w:color w:val="000000"/>
          <w:sz w:val="28"/>
          <w:szCs w:val="28"/>
        </w:rPr>
        <w:t>Выйти на сайт администрирования роутера 192.168.1.1</w:t>
      </w:r>
    </w:p>
    <w:p w14:paraId="3D1AE5E2" w14:textId="77777777" w:rsidR="00CF42E6" w:rsidRDefault="00CF42E6" w:rsidP="00CF42E6">
      <w:pPr>
        <w:pStyle w:val="a3"/>
        <w:numPr>
          <w:ilvl w:val="0"/>
          <w:numId w:val="8"/>
        </w:numPr>
        <w:spacing w:after="200" w:line="276" w:lineRule="auto"/>
      </w:pPr>
      <w:r>
        <w:rPr>
          <w:color w:val="000000"/>
          <w:sz w:val="28"/>
          <w:szCs w:val="28"/>
        </w:rPr>
        <w:t>Заблокировать доступ одногрупнику в интернет, к wi-fi и на определенный сайт, по отдельности</w:t>
      </w:r>
    </w:p>
    <w:p w14:paraId="4BF1D6E2" w14:textId="77777777" w:rsidR="00CF42E6" w:rsidRDefault="00CF42E6" w:rsidP="00CF42E6">
      <w:pPr>
        <w:pStyle w:val="a3"/>
        <w:numPr>
          <w:ilvl w:val="0"/>
          <w:numId w:val="8"/>
        </w:numPr>
        <w:spacing w:after="200" w:line="276" w:lineRule="auto"/>
      </w:pPr>
      <w:r>
        <w:rPr>
          <w:color w:val="000000"/>
          <w:sz w:val="28"/>
          <w:szCs w:val="28"/>
        </w:rPr>
        <w:t>Отключить/включить широковещательный SSID</w:t>
      </w:r>
    </w:p>
    <w:p w14:paraId="17CD7665" w14:textId="77777777" w:rsidR="00CF42E6" w:rsidRDefault="00CF42E6" w:rsidP="00CF42E6">
      <w:pPr>
        <w:pStyle w:val="a3"/>
        <w:numPr>
          <w:ilvl w:val="0"/>
          <w:numId w:val="8"/>
        </w:numPr>
        <w:spacing w:after="200" w:line="276" w:lineRule="auto"/>
      </w:pPr>
      <w:r>
        <w:rPr>
          <w:color w:val="000000"/>
          <w:sz w:val="28"/>
          <w:szCs w:val="28"/>
        </w:rPr>
        <w:t>Описать в чем разница</w:t>
      </w:r>
    </w:p>
    <w:p w14:paraId="4043AF72" w14:textId="77777777" w:rsidR="00CF42E6" w:rsidRDefault="00CF42E6" w:rsidP="00CF42E6">
      <w:pPr>
        <w:pStyle w:val="a3"/>
        <w:numPr>
          <w:ilvl w:val="0"/>
          <w:numId w:val="8"/>
        </w:numPr>
        <w:spacing w:after="200" w:line="276" w:lineRule="auto"/>
      </w:pPr>
      <w:r>
        <w:rPr>
          <w:color w:val="000000"/>
          <w:sz w:val="28"/>
          <w:szCs w:val="28"/>
        </w:rPr>
        <w:t>Понизить мощьность WiFi до 20 %</w:t>
      </w:r>
    </w:p>
    <w:p w14:paraId="7FAE8F70" w14:textId="77777777" w:rsidR="00CF42E6" w:rsidRDefault="00CF42E6" w:rsidP="00CF42E6">
      <w:pPr>
        <w:pStyle w:val="a3"/>
        <w:numPr>
          <w:ilvl w:val="0"/>
          <w:numId w:val="8"/>
        </w:numPr>
        <w:spacing w:after="200" w:line="276" w:lineRule="auto"/>
      </w:pPr>
      <w:r>
        <w:rPr>
          <w:color w:val="000000"/>
          <w:sz w:val="28"/>
          <w:szCs w:val="28"/>
        </w:rPr>
        <w:t>Выяснить  радиус покрытия.</w:t>
      </w:r>
    </w:p>
    <w:p w14:paraId="66C1B286" w14:textId="77777777" w:rsidR="00CF42E6" w:rsidRDefault="00CF42E6" w:rsidP="00CF42E6">
      <w:pPr>
        <w:pStyle w:val="a3"/>
        <w:numPr>
          <w:ilvl w:val="0"/>
          <w:numId w:val="8"/>
        </w:numPr>
        <w:spacing w:after="159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Написать отчет</w:t>
      </w:r>
    </w:p>
    <w:p w14:paraId="2FEA9BD1" w14:textId="77777777" w:rsidR="00CF42E6" w:rsidRDefault="00CF42E6" w:rsidP="00CF42E6">
      <w:pPr>
        <w:pStyle w:val="a3"/>
        <w:spacing w:after="159" w:line="259" w:lineRule="auto"/>
        <w:rPr>
          <w:color w:val="000000"/>
          <w:sz w:val="28"/>
          <w:szCs w:val="28"/>
        </w:rPr>
      </w:pPr>
    </w:p>
    <w:p w14:paraId="5668724C" w14:textId="77777777" w:rsidR="00CF42E6" w:rsidRDefault="00CF42E6" w:rsidP="00CF42E6">
      <w:pPr>
        <w:pStyle w:val="a3"/>
        <w:spacing w:after="159" w:line="259" w:lineRule="auto"/>
        <w:ind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</w:t>
      </w:r>
    </w:p>
    <w:p w14:paraId="7FF5B17C" w14:textId="77777777" w:rsidR="00CF42E6" w:rsidRDefault="00CF42E6" w:rsidP="00CF42E6">
      <w:pPr>
        <w:pStyle w:val="a3"/>
        <w:spacing w:after="159" w:line="259" w:lineRule="auto"/>
        <w:ind w:hanging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26D96A8" wp14:editId="313988B1">
            <wp:extent cx="6090767" cy="1829634"/>
            <wp:effectExtent l="0" t="0" r="5715" b="0"/>
            <wp:docPr id="2" name="Изображение 2" descr="/Users/saha/Desktop/Без загол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aha/Desktop/Без заголовк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654" cy="18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6E71F" w14:textId="77777777" w:rsidR="00CF42E6" w:rsidRDefault="00CF42E6" w:rsidP="00CF42E6">
      <w:pPr>
        <w:pStyle w:val="a3"/>
        <w:spacing w:after="159" w:line="259" w:lineRule="auto"/>
        <w:ind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</w:t>
      </w:r>
    </w:p>
    <w:p w14:paraId="10FD5A85" w14:textId="77777777" w:rsidR="00CF42E6" w:rsidRDefault="00CF42E6" w:rsidP="00CF42E6">
      <w:pPr>
        <w:pStyle w:val="a3"/>
        <w:spacing w:after="159" w:line="259" w:lineRule="auto"/>
        <w:ind w:hanging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73DCA17" wp14:editId="687E9B63">
            <wp:extent cx="5806077" cy="2978046"/>
            <wp:effectExtent l="0" t="0" r="10795" b="0"/>
            <wp:docPr id="3" name="Изображение 3" descr="/Users/saha/Desktop/Без загол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aha/Desktop/Без заголовк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326" cy="299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65404" w14:textId="77777777" w:rsidR="00CF42E6" w:rsidRDefault="00CF42E6" w:rsidP="00CF42E6">
      <w:pPr>
        <w:pStyle w:val="a3"/>
        <w:spacing w:after="159" w:line="259" w:lineRule="auto"/>
        <w:ind w:hanging="720"/>
        <w:rPr>
          <w:color w:val="000000"/>
          <w:sz w:val="28"/>
          <w:szCs w:val="28"/>
        </w:rPr>
      </w:pPr>
    </w:p>
    <w:p w14:paraId="56520407" w14:textId="77777777" w:rsidR="00CF42E6" w:rsidRDefault="00CF42E6" w:rsidP="00CF42E6">
      <w:pPr>
        <w:pStyle w:val="a3"/>
        <w:spacing w:after="159" w:line="259" w:lineRule="auto"/>
        <w:ind w:hanging="720"/>
        <w:rPr>
          <w:color w:val="000000"/>
          <w:sz w:val="28"/>
          <w:szCs w:val="28"/>
        </w:rPr>
      </w:pPr>
    </w:p>
    <w:p w14:paraId="237173EF" w14:textId="77777777" w:rsidR="00CF42E6" w:rsidRDefault="00CF42E6" w:rsidP="00CF42E6">
      <w:pPr>
        <w:pStyle w:val="a3"/>
        <w:spacing w:after="159" w:line="259" w:lineRule="auto"/>
        <w:ind w:hanging="720"/>
        <w:rPr>
          <w:color w:val="000000"/>
          <w:sz w:val="28"/>
          <w:szCs w:val="28"/>
        </w:rPr>
      </w:pPr>
    </w:p>
    <w:p w14:paraId="5279672C" w14:textId="77777777" w:rsidR="00CF42E6" w:rsidRDefault="00CF42E6" w:rsidP="00CF42E6">
      <w:pPr>
        <w:pStyle w:val="a3"/>
        <w:spacing w:after="159" w:line="259" w:lineRule="auto"/>
        <w:ind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3)</w:t>
      </w:r>
    </w:p>
    <w:p w14:paraId="1677EA8A" w14:textId="77777777" w:rsidR="00CF42E6" w:rsidRDefault="00CF42E6" w:rsidP="00CF42E6">
      <w:pPr>
        <w:pStyle w:val="a3"/>
        <w:spacing w:after="159" w:line="259" w:lineRule="auto"/>
        <w:ind w:hanging="720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1C064C" wp14:editId="3A2A6993">
            <wp:extent cx="4893819" cy="2296800"/>
            <wp:effectExtent l="0" t="0" r="8890" b="0"/>
            <wp:docPr id="4" name="Изображение 4" descr="/Users/saha/Desktop/Без загол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aha/Desktop/Без заголовк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819" cy="22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D64A9" w14:textId="77777777" w:rsidR="00CF42E6" w:rsidRDefault="00CF42E6" w:rsidP="00CF42E6">
      <w:pPr>
        <w:pStyle w:val="a3"/>
        <w:spacing w:after="159" w:line="259" w:lineRule="auto"/>
        <w:ind w:hanging="720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210FB0" wp14:editId="776379E6">
            <wp:extent cx="5074263" cy="2815200"/>
            <wp:effectExtent l="0" t="0" r="6350" b="4445"/>
            <wp:docPr id="5" name="Изображение 5" descr="/Users/saha/Desktop/Без загол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aha/Desktop/Без заголовк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63" cy="28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6789" w14:textId="77777777" w:rsidR="00CF42E6" w:rsidRDefault="00CF42E6" w:rsidP="00CF42E6">
      <w:pPr>
        <w:pStyle w:val="a3"/>
        <w:spacing w:after="159" w:line="259" w:lineRule="auto"/>
        <w:ind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</w:t>
      </w:r>
    </w:p>
    <w:p w14:paraId="2C7FB8D4" w14:textId="77777777" w:rsidR="00CF42E6" w:rsidRDefault="00CF42E6" w:rsidP="00CF42E6">
      <w:pPr>
        <w:pStyle w:val="a3"/>
        <w:spacing w:after="159" w:line="259" w:lineRule="auto"/>
        <w:ind w:hanging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E4857C7" wp14:editId="785C446E">
            <wp:extent cx="5256683" cy="2962800"/>
            <wp:effectExtent l="0" t="0" r="1270" b="9525"/>
            <wp:docPr id="6" name="Изображение 6" descr="/Users/saha/Desktop/Без загол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aha/Desktop/Без заголовк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683" cy="29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2707D" w14:textId="77777777" w:rsidR="008F2F49" w:rsidRDefault="008F2F49" w:rsidP="00CF42E6">
      <w:pPr>
        <w:pStyle w:val="a3"/>
        <w:spacing w:after="159" w:line="259" w:lineRule="auto"/>
        <w:ind w:hanging="720"/>
        <w:rPr>
          <w:color w:val="000000"/>
          <w:sz w:val="28"/>
          <w:szCs w:val="28"/>
        </w:rPr>
      </w:pPr>
    </w:p>
    <w:p w14:paraId="1C022C3A" w14:textId="77777777" w:rsidR="008F2F49" w:rsidRDefault="008F2F49" w:rsidP="00CF42E6">
      <w:pPr>
        <w:pStyle w:val="a3"/>
        <w:spacing w:after="159" w:line="259" w:lineRule="auto"/>
        <w:ind w:hanging="720"/>
        <w:rPr>
          <w:color w:val="000000"/>
          <w:sz w:val="28"/>
          <w:szCs w:val="28"/>
        </w:rPr>
      </w:pPr>
    </w:p>
    <w:p w14:paraId="1A67651F" w14:textId="77777777" w:rsidR="008F2F49" w:rsidRDefault="008F2F49" w:rsidP="00CF42E6">
      <w:pPr>
        <w:pStyle w:val="a3"/>
        <w:spacing w:after="159" w:line="259" w:lineRule="auto"/>
        <w:ind w:hanging="720"/>
        <w:rPr>
          <w:color w:val="000000"/>
          <w:sz w:val="28"/>
          <w:szCs w:val="28"/>
        </w:rPr>
      </w:pPr>
    </w:p>
    <w:p w14:paraId="0B9F04A5" w14:textId="77777777" w:rsidR="00CF42E6" w:rsidRDefault="008F2F49" w:rsidP="008F2F49">
      <w:pPr>
        <w:pStyle w:val="a3"/>
        <w:spacing w:after="159" w:line="259" w:lineRule="auto"/>
        <w:ind w:left="0"/>
        <w:rPr>
          <w:rFonts w:asciiTheme="minorHAnsi" w:hAnsiTheme="minorHAnsi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5)</w:t>
      </w:r>
      <w:r>
        <w:rPr>
          <w:color w:val="000000"/>
          <w:sz w:val="28"/>
          <w:szCs w:val="28"/>
        </w:rPr>
        <w:t xml:space="preserve"> </w:t>
      </w:r>
      <w:r w:rsidR="00CF42E6" w:rsidRPr="008F2F49">
        <w:rPr>
          <w:rFonts w:asciiTheme="minorHAnsi" w:hAnsiTheme="minorHAnsi"/>
          <w:sz w:val="28"/>
          <w:szCs w:val="28"/>
        </w:rPr>
        <w:t>Разница заключается в том, что</w:t>
      </w:r>
      <w:r w:rsidR="00CF42E6" w:rsidRPr="008F2F49">
        <w:rPr>
          <w:rFonts w:asciiTheme="minorHAnsi" w:hAnsiTheme="minorHAnsi"/>
          <w:sz w:val="28"/>
          <w:szCs w:val="28"/>
        </w:rPr>
        <w:t xml:space="preserve"> отключении широковещательного SSID роутер работает на пониженных частотах </w:t>
      </w:r>
    </w:p>
    <w:p w14:paraId="6E81F220" w14:textId="77777777" w:rsidR="008F2F49" w:rsidRPr="008F2F49" w:rsidRDefault="008F2F49" w:rsidP="008F2F49">
      <w:pPr>
        <w:pStyle w:val="a3"/>
        <w:spacing w:after="159" w:line="259" w:lineRule="auto"/>
        <w:ind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6)</w:t>
      </w:r>
    </w:p>
    <w:p w14:paraId="0A329AB5" w14:textId="77777777" w:rsidR="00CF42E6" w:rsidRDefault="00CF42E6" w:rsidP="00CF42E6">
      <w:pPr>
        <w:pStyle w:val="a3"/>
        <w:spacing w:after="159" w:line="259" w:lineRule="auto"/>
        <w:ind w:hanging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6BA39AF" wp14:editId="31439CA8">
            <wp:extent cx="5113170" cy="3289944"/>
            <wp:effectExtent l="0" t="0" r="0" b="12065"/>
            <wp:docPr id="7" name="Изображение 7" descr="/Users/saha/Desktop/Без загол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saha/Desktop/Без заголовк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244" cy="329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5C694" w14:textId="77777777" w:rsidR="008F2F49" w:rsidRPr="008F2F49" w:rsidRDefault="008F2F49" w:rsidP="008F2F49">
      <w:pPr>
        <w:pStyle w:val="a3"/>
        <w:spacing w:after="159" w:line="259" w:lineRule="auto"/>
        <w:ind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7)</w:t>
      </w:r>
      <w:r>
        <w:rPr>
          <w:color w:val="000000"/>
          <w:sz w:val="28"/>
          <w:szCs w:val="28"/>
        </w:rPr>
        <w:t xml:space="preserve"> </w:t>
      </w:r>
      <w:r>
        <w:rPr>
          <w:rFonts w:asciiTheme="minorHAnsi" w:hAnsiTheme="minorHAnsi"/>
          <w:color w:val="000000"/>
          <w:sz w:val="28"/>
          <w:szCs w:val="28"/>
        </w:rPr>
        <w:t xml:space="preserve">Радиус покрытия: </w:t>
      </w:r>
      <w:r w:rsidRPr="008F2F49">
        <w:rPr>
          <w:rFonts w:asciiTheme="minorHAnsi" w:hAnsiTheme="minorHAnsi"/>
          <w:color w:val="000000"/>
          <w:sz w:val="28"/>
          <w:szCs w:val="28"/>
        </w:rPr>
        <w:t xml:space="preserve">при </w:t>
      </w:r>
      <w:r w:rsidRPr="008F2F49">
        <w:rPr>
          <w:rFonts w:asciiTheme="minorHAnsi" w:hAnsiTheme="minorHAnsi"/>
          <w:sz w:val="28"/>
          <w:szCs w:val="28"/>
        </w:rPr>
        <w:t>100 % радиус</w:t>
      </w:r>
      <w:r w:rsidRPr="008F2F49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8F2F49">
        <w:rPr>
          <w:rFonts w:asciiTheme="minorHAnsi" w:eastAsia="Arial" w:hAnsiTheme="minorHAnsi"/>
          <w:b/>
          <w:color w:val="000000" w:themeColor="text1"/>
          <w:sz w:val="28"/>
          <w:szCs w:val="28"/>
        </w:rPr>
        <w:t>≈</w:t>
      </w:r>
      <w:r w:rsidRPr="008F2F49">
        <w:rPr>
          <w:rFonts w:asciiTheme="minorHAnsi" w:hAnsiTheme="minorHAnsi"/>
          <w:color w:val="000000" w:themeColor="text1"/>
          <w:sz w:val="28"/>
          <w:szCs w:val="28"/>
        </w:rPr>
        <w:t xml:space="preserve"> 200 м</w:t>
      </w:r>
      <w:r w:rsidRPr="008F2F49">
        <w:rPr>
          <w:rFonts w:asciiTheme="minorHAnsi" w:hAnsiTheme="minorHAnsi"/>
          <w:color w:val="000000" w:themeColor="text1"/>
          <w:sz w:val="28"/>
          <w:szCs w:val="28"/>
        </w:rPr>
        <w:t>; п</w:t>
      </w:r>
      <w:r w:rsidRPr="008F2F49">
        <w:rPr>
          <w:rFonts w:asciiTheme="minorHAnsi" w:hAnsiTheme="minorHAnsi"/>
          <w:color w:val="000000" w:themeColor="text1"/>
          <w:sz w:val="28"/>
          <w:szCs w:val="28"/>
        </w:rPr>
        <w:t xml:space="preserve">ри 10 % радиус </w:t>
      </w:r>
      <w:r w:rsidRPr="008F2F49">
        <w:rPr>
          <w:rFonts w:asciiTheme="minorHAnsi" w:eastAsia="Arial" w:hAnsiTheme="minorHAnsi"/>
          <w:b/>
          <w:color w:val="000000" w:themeColor="text1"/>
          <w:sz w:val="28"/>
          <w:szCs w:val="28"/>
        </w:rPr>
        <w:t>≈</w:t>
      </w:r>
      <w:r w:rsidRPr="008F2F49">
        <w:rPr>
          <w:rFonts w:asciiTheme="minorHAnsi" w:hAnsiTheme="minorHAnsi"/>
          <w:color w:val="000000" w:themeColor="text1"/>
          <w:sz w:val="28"/>
          <w:szCs w:val="28"/>
        </w:rPr>
        <w:t xml:space="preserve"> 20 м</w:t>
      </w:r>
    </w:p>
    <w:p w14:paraId="257FF7C8" w14:textId="77777777" w:rsidR="00CF42E6" w:rsidRDefault="00CF42E6" w:rsidP="00CF42E6">
      <w:pPr>
        <w:pStyle w:val="a3"/>
        <w:spacing w:after="159" w:line="259" w:lineRule="auto"/>
        <w:ind w:hanging="720"/>
        <w:rPr>
          <w:color w:val="000000"/>
          <w:sz w:val="28"/>
          <w:szCs w:val="28"/>
        </w:rPr>
      </w:pPr>
    </w:p>
    <w:p w14:paraId="3951693B" w14:textId="77777777" w:rsidR="00CF42E6" w:rsidRDefault="00CF42E6" w:rsidP="00CF42E6">
      <w:pPr>
        <w:pStyle w:val="a3"/>
        <w:spacing w:after="159" w:line="259" w:lineRule="auto"/>
        <w:ind w:hanging="720"/>
        <w:rPr>
          <w:color w:val="000000"/>
          <w:sz w:val="28"/>
          <w:szCs w:val="28"/>
        </w:rPr>
      </w:pPr>
    </w:p>
    <w:p w14:paraId="033ED168" w14:textId="77777777" w:rsidR="00CF42E6" w:rsidRDefault="00CF42E6" w:rsidP="00CF42E6">
      <w:pPr>
        <w:pStyle w:val="a3"/>
        <w:spacing w:after="159" w:line="259" w:lineRule="auto"/>
        <w:rPr>
          <w:color w:val="000000"/>
          <w:sz w:val="28"/>
          <w:szCs w:val="28"/>
        </w:rPr>
      </w:pPr>
    </w:p>
    <w:p w14:paraId="1BF43583" w14:textId="77777777" w:rsidR="00723C22" w:rsidRDefault="00723C22" w:rsidP="00CF42E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2B594F3" w14:textId="77777777" w:rsidR="00723C22" w:rsidRDefault="00723C22" w:rsidP="00723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2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9DDA7B6" wp14:editId="177799F5">
                <wp:extent cx="300355" cy="300355"/>
                <wp:effectExtent l="0" t="0" r="0" b="0"/>
                <wp:docPr id="10" name="Прямоугольник 10" descr="https://storage14.eljur.ru/storage/0a37b999b253ac4c33029a3e1249cd4c?filename=%D0%A1%D0%BD%D0%B8%D0%BC%D0%BE%D0%BA2.PNG&amp;domain=k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FA6477" id="_x041f__x0440__x044f__x043c__x043e__x0443__x0433__x043e__x043b__x044c__x043d__x0438__x043a__x0020_10" o:spid="_x0000_s1026" alt="https://storage14.eljur.ru/storage/0a37b999b253ac4c33029a3e1249cd4c?filename=%D0%A1%D0%BD%D0%B8%D0%BC%D0%BE%D0%BA2.PNG&amp;domain=kip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" filled="f" stroked="f">
                <o:lock v:ext="edit" aspectratio="t"/>
                <w10:anchorlock/>
              </v:rect>
            </w:pict>
          </mc:Fallback>
        </mc:AlternateContent>
      </w:r>
    </w:p>
    <w:p w14:paraId="0B1FD4CB" w14:textId="77777777" w:rsidR="00723C22" w:rsidRDefault="00723C22" w:rsidP="00723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333129" w14:textId="77777777" w:rsidR="00723C22" w:rsidRDefault="00723C22" w:rsidP="00723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F1D251" w14:textId="77777777" w:rsidR="00723C22" w:rsidRDefault="00723C22" w:rsidP="00723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1E5593" w14:textId="77777777" w:rsidR="00723C22" w:rsidRDefault="00723C22" w:rsidP="00723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C5D4AC" w14:textId="77777777" w:rsidR="00723C22" w:rsidRDefault="00723C22" w:rsidP="00723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7CB662" w14:textId="77777777" w:rsidR="00723C22" w:rsidRPr="00723C22" w:rsidRDefault="00723C22" w:rsidP="00723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723C22" w:rsidRPr="00723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35721"/>
    <w:multiLevelType w:val="hybridMultilevel"/>
    <w:tmpl w:val="9462DF68"/>
    <w:lvl w:ilvl="0" w:tplc="30E65A58">
      <w:start w:val="1"/>
      <w:numFmt w:val="decimal"/>
      <w:lvlText w:val="%1."/>
      <w:lvlJc w:val="left"/>
      <w:pPr>
        <w:ind w:left="720" w:hanging="360"/>
      </w:pPr>
    </w:lvl>
    <w:lvl w:ilvl="1" w:tplc="5DEEF704">
      <w:start w:val="1"/>
      <w:numFmt w:val="lowerLetter"/>
      <w:lvlText w:val="%2."/>
      <w:lvlJc w:val="left"/>
      <w:pPr>
        <w:ind w:left="1440" w:hanging="360"/>
      </w:pPr>
    </w:lvl>
    <w:lvl w:ilvl="2" w:tplc="E26A9B9C">
      <w:start w:val="1"/>
      <w:numFmt w:val="lowerRoman"/>
      <w:lvlText w:val="%3."/>
      <w:lvlJc w:val="right"/>
      <w:pPr>
        <w:ind w:left="2160" w:hanging="180"/>
      </w:pPr>
    </w:lvl>
    <w:lvl w:ilvl="3" w:tplc="5F2C77D6">
      <w:start w:val="1"/>
      <w:numFmt w:val="decimal"/>
      <w:lvlText w:val="%4."/>
      <w:lvlJc w:val="left"/>
      <w:pPr>
        <w:ind w:left="2880" w:hanging="360"/>
      </w:pPr>
    </w:lvl>
    <w:lvl w:ilvl="4" w:tplc="CF8CB678">
      <w:start w:val="1"/>
      <w:numFmt w:val="lowerLetter"/>
      <w:lvlText w:val="%5."/>
      <w:lvlJc w:val="left"/>
      <w:pPr>
        <w:ind w:left="3600" w:hanging="360"/>
      </w:pPr>
    </w:lvl>
    <w:lvl w:ilvl="5" w:tplc="AA948272">
      <w:start w:val="1"/>
      <w:numFmt w:val="lowerRoman"/>
      <w:lvlText w:val="%6."/>
      <w:lvlJc w:val="right"/>
      <w:pPr>
        <w:ind w:left="4320" w:hanging="180"/>
      </w:pPr>
    </w:lvl>
    <w:lvl w:ilvl="6" w:tplc="D4462498">
      <w:start w:val="1"/>
      <w:numFmt w:val="decimal"/>
      <w:lvlText w:val="%7."/>
      <w:lvlJc w:val="left"/>
      <w:pPr>
        <w:ind w:left="5040" w:hanging="360"/>
      </w:pPr>
    </w:lvl>
    <w:lvl w:ilvl="7" w:tplc="1CE03366">
      <w:start w:val="1"/>
      <w:numFmt w:val="lowerLetter"/>
      <w:lvlText w:val="%8."/>
      <w:lvlJc w:val="left"/>
      <w:pPr>
        <w:ind w:left="5760" w:hanging="360"/>
      </w:pPr>
    </w:lvl>
    <w:lvl w:ilvl="8" w:tplc="4D5415A4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F030A"/>
    <w:multiLevelType w:val="hybridMultilevel"/>
    <w:tmpl w:val="81D07C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5DEEF704">
      <w:start w:val="1"/>
      <w:numFmt w:val="lowerLetter"/>
      <w:lvlText w:val="%2."/>
      <w:lvlJc w:val="left"/>
      <w:pPr>
        <w:ind w:left="1440" w:hanging="360"/>
      </w:pPr>
    </w:lvl>
    <w:lvl w:ilvl="2" w:tplc="E26A9B9C">
      <w:start w:val="1"/>
      <w:numFmt w:val="lowerRoman"/>
      <w:lvlText w:val="%3."/>
      <w:lvlJc w:val="right"/>
      <w:pPr>
        <w:ind w:left="2160" w:hanging="180"/>
      </w:pPr>
    </w:lvl>
    <w:lvl w:ilvl="3" w:tplc="5F2C77D6">
      <w:start w:val="1"/>
      <w:numFmt w:val="decimal"/>
      <w:lvlText w:val="%4."/>
      <w:lvlJc w:val="left"/>
      <w:pPr>
        <w:ind w:left="2880" w:hanging="360"/>
      </w:pPr>
    </w:lvl>
    <w:lvl w:ilvl="4" w:tplc="CF8CB678">
      <w:start w:val="1"/>
      <w:numFmt w:val="lowerLetter"/>
      <w:lvlText w:val="%5."/>
      <w:lvlJc w:val="left"/>
      <w:pPr>
        <w:ind w:left="3600" w:hanging="360"/>
      </w:pPr>
    </w:lvl>
    <w:lvl w:ilvl="5" w:tplc="AA948272">
      <w:start w:val="1"/>
      <w:numFmt w:val="lowerRoman"/>
      <w:lvlText w:val="%6."/>
      <w:lvlJc w:val="right"/>
      <w:pPr>
        <w:ind w:left="4320" w:hanging="180"/>
      </w:pPr>
    </w:lvl>
    <w:lvl w:ilvl="6" w:tplc="D4462498">
      <w:start w:val="1"/>
      <w:numFmt w:val="decimal"/>
      <w:lvlText w:val="%7."/>
      <w:lvlJc w:val="left"/>
      <w:pPr>
        <w:ind w:left="5040" w:hanging="360"/>
      </w:pPr>
    </w:lvl>
    <w:lvl w:ilvl="7" w:tplc="1CE03366">
      <w:start w:val="1"/>
      <w:numFmt w:val="lowerLetter"/>
      <w:lvlText w:val="%8."/>
      <w:lvlJc w:val="left"/>
      <w:pPr>
        <w:ind w:left="5760" w:hanging="360"/>
      </w:pPr>
    </w:lvl>
    <w:lvl w:ilvl="8" w:tplc="4D5415A4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2E6"/>
    <w:rsid w:val="00185889"/>
    <w:rsid w:val="001C2305"/>
    <w:rsid w:val="001D13AA"/>
    <w:rsid w:val="003E0A21"/>
    <w:rsid w:val="00695583"/>
    <w:rsid w:val="00723C22"/>
    <w:rsid w:val="0079023C"/>
    <w:rsid w:val="0086473D"/>
    <w:rsid w:val="008F2F49"/>
    <w:rsid w:val="009C3637"/>
    <w:rsid w:val="00B13B45"/>
    <w:rsid w:val="00BD4AA6"/>
    <w:rsid w:val="00CF42E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3E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ha/Downloads/&#1051;&#1072;&#1073;%20&#1088;&#1072;&#1073;%20&#8470;5.%20&#1071;&#1079;&#1077;&#1074;&#1072;%202&#1080;&#1089;&#1080;&#1087;-221%20(1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 раб №5. Язева 2исип-221 (1).dotx</Template>
  <TotalTime>3</TotalTime>
  <Pages>4</Pages>
  <Words>162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2023-03-05T20:39:00Z</dcterms:created>
  <dcterms:modified xsi:type="dcterms:W3CDTF">2023-03-05T20:55:00Z</dcterms:modified>
</cp:coreProperties>
</file>