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580A1" w14:textId="77777777" w:rsidR="00F97877" w:rsidRDefault="00F97877" w:rsidP="00F97877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bookmarkStart w:id="0" w:name="_GoBack"/>
      <w:bookmarkEnd w:id="0"/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302476A8" w14:textId="77777777" w:rsidR="00F97877" w:rsidRDefault="00F97877" w:rsidP="00F97877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01E8E087" w14:textId="77777777" w:rsidR="00F97877" w:rsidRDefault="00F97877" w:rsidP="00F9787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5DFA582F" w14:textId="77777777" w:rsidR="00F97877" w:rsidRDefault="00F97877" w:rsidP="00F9787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6815E54E" w14:textId="77777777" w:rsidR="00F97877" w:rsidRDefault="00F97877" w:rsidP="00F97877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2B0AD733" w14:textId="77777777" w:rsidR="00F97877" w:rsidRDefault="00F97877" w:rsidP="00F9787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9EE8EA6" w14:textId="77777777" w:rsidR="00F97877" w:rsidRDefault="00F97877" w:rsidP="00F97877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FE36F51" w14:textId="77777777" w:rsidR="00F97877" w:rsidRDefault="00F97877" w:rsidP="00F97877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3323750" w14:textId="77777777" w:rsidR="00F97877" w:rsidRDefault="00F97877" w:rsidP="00F97877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14:paraId="7880DD70" w14:textId="77777777" w:rsidR="00F97877" w:rsidRDefault="00F97877" w:rsidP="00F97877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02BC08AD" w14:textId="77777777" w:rsidR="00F97877" w:rsidRDefault="00F97877" w:rsidP="00F97877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02A59969" w14:textId="77777777" w:rsidR="00F97877" w:rsidRDefault="00F97877" w:rsidP="00F97877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25FB0C58" w14:textId="77777777" w:rsidR="00F97877" w:rsidRDefault="00F97877" w:rsidP="00F97877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2B15431D" w14:textId="77777777" w:rsidR="00F97877" w:rsidRDefault="00F97877" w:rsidP="00F97877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69BC75BE" w14:textId="77777777" w:rsidR="00F97877" w:rsidRPr="00A77D90" w:rsidRDefault="00F97877" w:rsidP="00F9787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ОТЧЕТ №2</w:t>
      </w:r>
    </w:p>
    <w:p w14:paraId="7DFDDB6D" w14:textId="77777777" w:rsidR="00F97877" w:rsidRDefault="00F97877" w:rsidP="00F9787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ПО УЧЕБНОЙ ПРАКТИКЕ</w:t>
      </w:r>
    </w:p>
    <w:p w14:paraId="0ED7E9E6" w14:textId="77777777" w:rsidR="00F97877" w:rsidRDefault="00F97877" w:rsidP="00F97877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C34D56E" w14:textId="77777777" w:rsidR="00F97877" w:rsidRDefault="00F97877" w:rsidP="00F97877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ПМ.02 Технология разработки и защита баз данных</w:t>
      </w:r>
    </w:p>
    <w:p w14:paraId="61EC8B44" w14:textId="77777777" w:rsidR="00F97877" w:rsidRDefault="00F97877" w:rsidP="00F97877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14:paraId="4AA79348" w14:textId="77777777" w:rsidR="00F97877" w:rsidRDefault="00F97877" w:rsidP="00F97877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19CA1A5C" w14:textId="77777777" w:rsidR="00F97877" w:rsidRDefault="00F97877" w:rsidP="00F97877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961EFCB" w14:textId="77777777" w:rsidR="00F97877" w:rsidRDefault="00F97877" w:rsidP="00F97877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Выполнил:</w:t>
      </w:r>
    </w:p>
    <w:p w14:paraId="3D393DAD" w14:textId="77777777" w:rsidR="00F97877" w:rsidRDefault="00F97877" w:rsidP="00F97877">
      <w:pPr>
        <w:tabs>
          <w:tab w:val="left" w:pos="5245"/>
          <w:tab w:val="left" w:pos="5387"/>
        </w:tabs>
        <w:ind w:firstLine="709"/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студент группы № </w:t>
      </w:r>
      <w:r w:rsidRPr="00956FD6">
        <w:rPr>
          <w:rFonts w:eastAsiaTheme="minorHAnsi"/>
          <w:color w:val="000000" w:themeColor="text1"/>
          <w:sz w:val="28"/>
          <w:szCs w:val="28"/>
          <w:lang w:eastAsia="en-US"/>
        </w:rPr>
        <w:t>3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ПКС-120</w:t>
      </w:r>
    </w:p>
    <w:p w14:paraId="57FFE44C" w14:textId="77777777" w:rsidR="00F97877" w:rsidRDefault="00F97877" w:rsidP="00F97877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0EE61845" w14:textId="77777777" w:rsidR="00F97877" w:rsidRDefault="00F97877" w:rsidP="00F97877">
      <w:pPr>
        <w:ind w:left="4248"/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Макарцев М.А.</w:t>
      </w:r>
    </w:p>
    <w:p w14:paraId="2C3DCEAF" w14:textId="77777777" w:rsidR="00F97877" w:rsidRDefault="00F97877" w:rsidP="00F97877">
      <w:pPr>
        <w:ind w:left="6372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   (И.О. Фамилия)</w:t>
      </w:r>
    </w:p>
    <w:p w14:paraId="5A2ECB37" w14:textId="77777777" w:rsidR="00F97877" w:rsidRDefault="00F97877" w:rsidP="00F97877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</w:p>
    <w:p w14:paraId="5036ED4C" w14:textId="77777777" w:rsidR="00F97877" w:rsidRDefault="00F97877" w:rsidP="00F97877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</w:t>
      </w:r>
    </w:p>
    <w:p w14:paraId="663A6129" w14:textId="77777777" w:rsidR="00F97877" w:rsidRDefault="00F97877" w:rsidP="00F97877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Проверил:                                                              </w:t>
      </w:r>
    </w:p>
    <w:p w14:paraId="68AE58F4" w14:textId="77777777" w:rsidR="00F97877" w:rsidRDefault="00F97877" w:rsidP="00F97877">
      <w:pPr>
        <w:tabs>
          <w:tab w:val="left" w:pos="3119"/>
          <w:tab w:val="left" w:pos="3261"/>
          <w:tab w:val="left" w:pos="4536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          руководитель практики от колледжа:</w:t>
      </w:r>
    </w:p>
    <w:p w14:paraId="03977A89" w14:textId="77777777" w:rsidR="00F97877" w:rsidRDefault="00F97877" w:rsidP="00F97877">
      <w:pPr>
        <w:ind w:left="5664" w:firstLine="708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И. В. </w:t>
      </w:r>
      <w:proofErr w:type="spellStart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Сибирев</w:t>
      </w:r>
      <w:proofErr w:type="spellEnd"/>
    </w:p>
    <w:p w14:paraId="654490D7" w14:textId="77777777" w:rsidR="00F97877" w:rsidRDefault="00F97877" w:rsidP="00F97877">
      <w:pPr>
        <w:ind w:left="2832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(И.О. Фамилия)</w:t>
      </w:r>
    </w:p>
    <w:p w14:paraId="1275755B" w14:textId="77777777" w:rsidR="00F97877" w:rsidRDefault="00F97877" w:rsidP="00F97877">
      <w:pPr>
        <w:ind w:left="2832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    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</w:p>
    <w:p w14:paraId="3F23D117" w14:textId="77777777" w:rsidR="00F97877" w:rsidRDefault="00F97877" w:rsidP="00F97877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5C193F90" w14:textId="77777777" w:rsidR="00F97877" w:rsidRDefault="00F97877" w:rsidP="00F97877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4FA859D8" w14:textId="77777777" w:rsidR="00F97877" w:rsidRDefault="00F97877" w:rsidP="00F97877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088B87D7" w14:textId="77777777" w:rsidR="00F97877" w:rsidRDefault="00F97877" w:rsidP="00F9787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BE70ACF" w14:textId="77777777" w:rsidR="00F97877" w:rsidRDefault="00F97877" w:rsidP="00F9787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996A0E3" w14:textId="77777777" w:rsidR="00F97877" w:rsidRDefault="00F97877" w:rsidP="00F9787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2A6D757" w14:textId="77777777" w:rsidR="00F97877" w:rsidRDefault="00F97877" w:rsidP="00F9787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5A00B43" w14:textId="77777777" w:rsidR="00F97877" w:rsidRDefault="00F97877" w:rsidP="00F9787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7DCB6F9" w14:textId="77777777" w:rsidR="00F97877" w:rsidRDefault="00F97877" w:rsidP="00F9787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96439B0" w14:textId="77777777" w:rsidR="00F97877" w:rsidRDefault="00F97877" w:rsidP="00F9787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14:paraId="0505D681" w14:textId="77777777" w:rsidR="00F97877" w:rsidRDefault="00F97877" w:rsidP="00F97877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2023</w:t>
      </w:r>
    </w:p>
    <w:p w14:paraId="4C02C3DE" w14:textId="77777777" w:rsidR="00F97877" w:rsidRDefault="00F97877" w:rsidP="00F97877">
      <w:pPr>
        <w:spacing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br w:type="page"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lastRenderedPageBreak/>
        <w:t xml:space="preserve">Цель работы: </w:t>
      </w:r>
      <w:r w:rsidRPr="00654E01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изучить интерфейс программы Cisco Packet </w:t>
      </w:r>
      <w:proofErr w:type="spellStart"/>
      <w:r w:rsidRPr="00654E01">
        <w:rPr>
          <w:rFonts w:eastAsiaTheme="minorHAnsi"/>
          <w:bCs/>
          <w:color w:val="000000" w:themeColor="text1"/>
          <w:sz w:val="28"/>
          <w:szCs w:val="28"/>
          <w:lang w:eastAsia="en-US"/>
        </w:rPr>
        <w:t>Tracer</w:t>
      </w:r>
      <w:proofErr w:type="spellEnd"/>
      <w:r w:rsidRPr="00654E01">
        <w:rPr>
          <w:rFonts w:eastAsiaTheme="minorHAnsi"/>
          <w:bCs/>
          <w:color w:val="000000" w:themeColor="text1"/>
          <w:sz w:val="28"/>
          <w:szCs w:val="28"/>
          <w:lang w:eastAsia="en-US"/>
        </w:rPr>
        <w:t>, научиться назначать статические и динамические IP-адреса в новом интерфейсе, изучить работу DHCP-сервера.</w:t>
      </w:r>
    </w:p>
    <w:p w14:paraId="2120ED8C" w14:textId="77777777" w:rsidR="00F97877" w:rsidRDefault="00F97877" w:rsidP="00F97877">
      <w:pPr>
        <w:spacing w:after="160" w:line="360" w:lineRule="auto"/>
        <w:jc w:val="both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Ход работы: (13 вариант)</w:t>
      </w:r>
    </w:p>
    <w:p w14:paraId="0745DBCB" w14:textId="77777777" w:rsidR="00F97877" w:rsidRPr="006711B2" w:rsidRDefault="00F97877" w:rsidP="00F97877">
      <w:pPr>
        <w:spacing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u w:val="single"/>
          <w:lang w:val="en-US" w:eastAsia="en-US"/>
        </w:rPr>
      </w:pPr>
      <w:r w:rsidRPr="006711B2">
        <w:rPr>
          <w:rFonts w:eastAsiaTheme="minorHAnsi"/>
          <w:bCs/>
          <w:color w:val="000000" w:themeColor="text1"/>
          <w:sz w:val="28"/>
          <w:szCs w:val="28"/>
          <w:u w:val="single"/>
          <w:lang w:eastAsia="en-US"/>
        </w:rPr>
        <w:t>Задание 1</w:t>
      </w:r>
    </w:p>
    <w:p w14:paraId="1E0DBC9C" w14:textId="77777777" w:rsidR="00F97877" w:rsidRDefault="00F97877" w:rsidP="00F97877">
      <w:pPr>
        <w:spacing w:after="160"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A53825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drawing>
          <wp:inline distT="0" distB="0" distL="0" distR="0" wp14:anchorId="0199BC91" wp14:editId="01E3AA59">
            <wp:extent cx="5940425" cy="4203065"/>
            <wp:effectExtent l="0" t="0" r="3175" b="6985"/>
            <wp:docPr id="1219628067" name="Рисунок 1" descr="Изображение выглядит как диаграмма, карт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28067" name="Рисунок 1" descr="Изображение выглядит как диаграмма, карта, линия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798D" w14:textId="77777777" w:rsidR="00F97877" w:rsidRDefault="00F97877" w:rsidP="00F97877">
      <w:pPr>
        <w:spacing w:after="160"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Рисунок 1. Схема сети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97877" w:rsidRPr="00A53825" w14:paraId="6C6849CF" w14:textId="77777777" w:rsidTr="00E50D67">
        <w:trPr>
          <w:jc w:val="center"/>
        </w:trPr>
        <w:tc>
          <w:tcPr>
            <w:tcW w:w="3115" w:type="dxa"/>
          </w:tcPr>
          <w:p w14:paraId="5688D7A2" w14:textId="77777777" w:rsidR="00F97877" w:rsidRPr="00A53825" w:rsidRDefault="00F97877" w:rsidP="00E50D67">
            <w:pPr>
              <w:jc w:val="center"/>
              <w:rPr>
                <w:rFonts w:eastAsiaTheme="minorHAnsi"/>
                <w:b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color w:val="000000" w:themeColor="text1"/>
                <w:sz w:val="28"/>
                <w:szCs w:val="28"/>
                <w:lang w:eastAsia="en-US"/>
              </w:rPr>
              <w:t>Устройство</w:t>
            </w:r>
          </w:p>
        </w:tc>
        <w:tc>
          <w:tcPr>
            <w:tcW w:w="3115" w:type="dxa"/>
          </w:tcPr>
          <w:p w14:paraId="5AC551A5" w14:textId="77777777" w:rsidR="00F97877" w:rsidRPr="00A53825" w:rsidRDefault="00F97877" w:rsidP="00E50D67">
            <w:pPr>
              <w:jc w:val="center"/>
              <w:rPr>
                <w:rFonts w:eastAsiaTheme="minorHAnsi"/>
                <w:b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color w:val="000000" w:themeColor="text1"/>
                <w:sz w:val="28"/>
                <w:szCs w:val="28"/>
                <w:lang w:val="en-US" w:eastAsia="en-US"/>
              </w:rPr>
              <w:t>IP-</w:t>
            </w:r>
            <w:r>
              <w:rPr>
                <w:rFonts w:eastAsiaTheme="minorHAnsi"/>
                <w:b/>
                <w:color w:val="000000" w:themeColor="text1"/>
                <w:sz w:val="28"/>
                <w:szCs w:val="28"/>
                <w:lang w:eastAsia="en-US"/>
              </w:rPr>
              <w:t>адрес</w:t>
            </w:r>
          </w:p>
        </w:tc>
        <w:tc>
          <w:tcPr>
            <w:tcW w:w="3115" w:type="dxa"/>
          </w:tcPr>
          <w:p w14:paraId="5EDA0114" w14:textId="77777777" w:rsidR="00F97877" w:rsidRPr="00A53825" w:rsidRDefault="00F97877" w:rsidP="00E50D67">
            <w:pPr>
              <w:jc w:val="center"/>
              <w:rPr>
                <w:rFonts w:eastAsiaTheme="minorHAnsi"/>
                <w:b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color w:val="000000" w:themeColor="text1"/>
                <w:sz w:val="28"/>
                <w:szCs w:val="28"/>
                <w:lang w:eastAsia="en-US"/>
              </w:rPr>
              <w:t>Маска сети</w:t>
            </w:r>
          </w:p>
        </w:tc>
      </w:tr>
      <w:tr w:rsidR="00F97877" w14:paraId="2593E38D" w14:textId="77777777" w:rsidTr="00E50D67">
        <w:trPr>
          <w:jc w:val="center"/>
        </w:trPr>
        <w:tc>
          <w:tcPr>
            <w:tcW w:w="3115" w:type="dxa"/>
          </w:tcPr>
          <w:p w14:paraId="77E47977" w14:textId="77777777" w:rsidR="00F97877" w:rsidRPr="00A53825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PC1</w:t>
            </w:r>
          </w:p>
        </w:tc>
        <w:tc>
          <w:tcPr>
            <w:tcW w:w="3115" w:type="dxa"/>
          </w:tcPr>
          <w:p w14:paraId="1314C065" w14:textId="77777777" w:rsidR="00F97877" w:rsidRPr="00803AC1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192.168.13.1</w:t>
            </w:r>
          </w:p>
        </w:tc>
        <w:tc>
          <w:tcPr>
            <w:tcW w:w="3115" w:type="dxa"/>
          </w:tcPr>
          <w:p w14:paraId="1E25A767" w14:textId="77777777" w:rsidR="00F97877" w:rsidRPr="00803AC1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255.255.255.0</w:t>
            </w:r>
          </w:p>
        </w:tc>
      </w:tr>
      <w:tr w:rsidR="00F97877" w14:paraId="6889AB4B" w14:textId="77777777" w:rsidTr="00E50D67">
        <w:trPr>
          <w:jc w:val="center"/>
        </w:trPr>
        <w:tc>
          <w:tcPr>
            <w:tcW w:w="3115" w:type="dxa"/>
          </w:tcPr>
          <w:p w14:paraId="358D567D" w14:textId="77777777" w:rsidR="00F97877" w:rsidRPr="00A53825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PC2</w:t>
            </w:r>
          </w:p>
        </w:tc>
        <w:tc>
          <w:tcPr>
            <w:tcW w:w="3115" w:type="dxa"/>
          </w:tcPr>
          <w:p w14:paraId="0A3BD114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192.168.13.2</w:t>
            </w:r>
          </w:p>
        </w:tc>
        <w:tc>
          <w:tcPr>
            <w:tcW w:w="3115" w:type="dxa"/>
          </w:tcPr>
          <w:p w14:paraId="33D0B3AC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255.255.255.0</w:t>
            </w:r>
          </w:p>
        </w:tc>
      </w:tr>
      <w:tr w:rsidR="00F97877" w14:paraId="1634E505" w14:textId="77777777" w:rsidTr="00E50D67">
        <w:trPr>
          <w:jc w:val="center"/>
        </w:trPr>
        <w:tc>
          <w:tcPr>
            <w:tcW w:w="3115" w:type="dxa"/>
          </w:tcPr>
          <w:p w14:paraId="047D45F9" w14:textId="77777777" w:rsidR="00F97877" w:rsidRPr="00A53825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PC3</w:t>
            </w:r>
          </w:p>
        </w:tc>
        <w:tc>
          <w:tcPr>
            <w:tcW w:w="3115" w:type="dxa"/>
          </w:tcPr>
          <w:p w14:paraId="54F2203F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192.168.13.3</w:t>
            </w:r>
          </w:p>
        </w:tc>
        <w:tc>
          <w:tcPr>
            <w:tcW w:w="3115" w:type="dxa"/>
          </w:tcPr>
          <w:p w14:paraId="67CBF2F7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255.255.255.0</w:t>
            </w:r>
          </w:p>
        </w:tc>
      </w:tr>
      <w:tr w:rsidR="00F97877" w14:paraId="15E19AE9" w14:textId="77777777" w:rsidTr="00E50D67">
        <w:trPr>
          <w:jc w:val="center"/>
        </w:trPr>
        <w:tc>
          <w:tcPr>
            <w:tcW w:w="3115" w:type="dxa"/>
          </w:tcPr>
          <w:p w14:paraId="0642AAE4" w14:textId="77777777" w:rsidR="00F97877" w:rsidRPr="00A53825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PC4</w:t>
            </w:r>
          </w:p>
        </w:tc>
        <w:tc>
          <w:tcPr>
            <w:tcW w:w="3115" w:type="dxa"/>
          </w:tcPr>
          <w:p w14:paraId="46A2978A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192.168.13.4</w:t>
            </w:r>
          </w:p>
        </w:tc>
        <w:tc>
          <w:tcPr>
            <w:tcW w:w="3115" w:type="dxa"/>
          </w:tcPr>
          <w:p w14:paraId="669C5123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255.255.255.0</w:t>
            </w:r>
          </w:p>
        </w:tc>
      </w:tr>
      <w:tr w:rsidR="00F97877" w14:paraId="63FE3DCA" w14:textId="77777777" w:rsidTr="00E50D67">
        <w:trPr>
          <w:jc w:val="center"/>
        </w:trPr>
        <w:tc>
          <w:tcPr>
            <w:tcW w:w="3115" w:type="dxa"/>
          </w:tcPr>
          <w:p w14:paraId="0B00A567" w14:textId="77777777" w:rsidR="00F97877" w:rsidRPr="00A53825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PC5</w:t>
            </w:r>
          </w:p>
        </w:tc>
        <w:tc>
          <w:tcPr>
            <w:tcW w:w="3115" w:type="dxa"/>
          </w:tcPr>
          <w:p w14:paraId="32D62235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192.168.13.5</w:t>
            </w:r>
          </w:p>
        </w:tc>
        <w:tc>
          <w:tcPr>
            <w:tcW w:w="3115" w:type="dxa"/>
          </w:tcPr>
          <w:p w14:paraId="5BEB1129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255.255.255.0</w:t>
            </w:r>
          </w:p>
        </w:tc>
      </w:tr>
    </w:tbl>
    <w:p w14:paraId="2B955DCE" w14:textId="77777777" w:rsidR="00F97877" w:rsidRDefault="00F97877" w:rsidP="00F97877">
      <w:pPr>
        <w:spacing w:before="240" w:after="160"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Таблица 1. Таблица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</w:t>
      </w:r>
      <w:r w:rsidRPr="00803AC1">
        <w:rPr>
          <w:rFonts w:eastAsiaTheme="minorHAnsi"/>
          <w:bCs/>
          <w:color w:val="000000" w:themeColor="text1"/>
          <w:sz w:val="28"/>
          <w:szCs w:val="28"/>
          <w:lang w:eastAsia="en-US"/>
        </w:rPr>
        <w:t>-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адресов сети</w:t>
      </w:r>
    </w:p>
    <w:p w14:paraId="1C3C5F23" w14:textId="77777777" w:rsidR="00F97877" w:rsidRPr="00A24B25" w:rsidRDefault="00F97877" w:rsidP="00F97877">
      <w:pPr>
        <w:spacing w:before="240"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ab/>
        <w:t xml:space="preserve">По заданной схеме и таблице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</w:t>
      </w:r>
      <w:r w:rsidRPr="00A24B25">
        <w:rPr>
          <w:rFonts w:eastAsiaTheme="minorHAnsi"/>
          <w:bCs/>
          <w:color w:val="000000" w:themeColor="text1"/>
          <w:sz w:val="28"/>
          <w:szCs w:val="28"/>
          <w:lang w:eastAsia="en-US"/>
        </w:rPr>
        <w:t>-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адресов настроим каждое устройство.</w:t>
      </w:r>
    </w:p>
    <w:p w14:paraId="531A7723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A27803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lastRenderedPageBreak/>
        <w:drawing>
          <wp:inline distT="0" distB="0" distL="0" distR="0" wp14:anchorId="160AC2A1" wp14:editId="35D95EB9">
            <wp:extent cx="5011200" cy="4248000"/>
            <wp:effectExtent l="0" t="0" r="0" b="635"/>
            <wp:docPr id="2011896756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96756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1200" cy="42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671C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2. Конфигурация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PC1</w:t>
      </w:r>
    </w:p>
    <w:p w14:paraId="35D57E81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215D6C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6F139D78" wp14:editId="5E8D029F">
            <wp:extent cx="5029200" cy="4270115"/>
            <wp:effectExtent l="0" t="0" r="0" b="0"/>
            <wp:docPr id="155104718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4718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6381" cy="429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F2D4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3. Конфигурация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PC2</w:t>
      </w:r>
    </w:p>
    <w:p w14:paraId="210A924C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8A32C9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lastRenderedPageBreak/>
        <w:drawing>
          <wp:inline distT="0" distB="0" distL="0" distR="0" wp14:anchorId="62AA7BAE" wp14:editId="4157ADF5">
            <wp:extent cx="4933950" cy="4181859"/>
            <wp:effectExtent l="0" t="0" r="0" b="9525"/>
            <wp:docPr id="145532210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2210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170" cy="418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3AF0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4. Конфигурация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PC3</w:t>
      </w:r>
    </w:p>
    <w:p w14:paraId="3730CE0C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175526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5BB9717C" wp14:editId="744387F2">
            <wp:extent cx="4905375" cy="4178614"/>
            <wp:effectExtent l="0" t="0" r="0" b="0"/>
            <wp:docPr id="431250163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50163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7009" cy="418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796D" w14:textId="77777777" w:rsidR="00F97877" w:rsidRPr="00764314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5. Конфигурация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</w:t>
      </w:r>
      <w:r w:rsidRPr="00764314">
        <w:rPr>
          <w:rFonts w:eastAsiaTheme="minorHAnsi"/>
          <w:bCs/>
          <w:color w:val="000000" w:themeColor="text1"/>
          <w:sz w:val="28"/>
          <w:szCs w:val="28"/>
          <w:lang w:eastAsia="en-US"/>
        </w:rPr>
        <w:t>4</w:t>
      </w:r>
    </w:p>
    <w:p w14:paraId="2B0826FC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764314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5DC35050" wp14:editId="28ED0194">
            <wp:extent cx="4819650" cy="4105590"/>
            <wp:effectExtent l="0" t="0" r="0" b="9525"/>
            <wp:docPr id="36256544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6544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813" cy="410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</w:p>
    <w:p w14:paraId="72CC69F6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6. Конфигурация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</w:t>
      </w:r>
      <w:r w:rsidRPr="00AA505C">
        <w:rPr>
          <w:rFonts w:eastAsiaTheme="minorHAnsi"/>
          <w:bCs/>
          <w:color w:val="000000" w:themeColor="text1"/>
          <w:sz w:val="28"/>
          <w:szCs w:val="28"/>
          <w:lang w:eastAsia="en-US"/>
        </w:rPr>
        <w:t>5</w:t>
      </w:r>
    </w:p>
    <w:p w14:paraId="2709E919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3B5BBE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27624F8D" wp14:editId="0192A453">
            <wp:extent cx="5166000" cy="4399200"/>
            <wp:effectExtent l="0" t="0" r="0" b="1905"/>
            <wp:docPr id="2069691725" name="Рисунок 1" descr="Изображение выглядит как электроника,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91725" name="Рисунок 1" descr="Изображение выглядит как электроника,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6000" cy="43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18C2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7. Проверка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IP-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адреса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PC1</w:t>
      </w:r>
    </w:p>
    <w:p w14:paraId="3002988E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B13639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lastRenderedPageBreak/>
        <w:drawing>
          <wp:inline distT="0" distB="0" distL="0" distR="0" wp14:anchorId="71B6BE4B" wp14:editId="0AAF41A8">
            <wp:extent cx="4943475" cy="4183063"/>
            <wp:effectExtent l="0" t="0" r="0" b="8255"/>
            <wp:docPr id="403291243" name="Рисунок 1" descr="Изображение выглядит как электроника,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91243" name="Рисунок 1" descr="Изображение выглядит как электроника,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0887" cy="418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3D66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8. Проверка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IP-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адреса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PC2</w:t>
      </w:r>
    </w:p>
    <w:p w14:paraId="07776CA4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A14861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0076732C" wp14:editId="5B2D07BE">
            <wp:extent cx="5047200" cy="4273200"/>
            <wp:effectExtent l="0" t="0" r="1270" b="0"/>
            <wp:docPr id="223160513" name="Рисунок 1" descr="Изображение выглядит как электроника,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60513" name="Рисунок 1" descr="Изображение выглядит как электроника,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7200" cy="42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895A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9. Проверка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IP-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адреса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PC3</w:t>
      </w:r>
    </w:p>
    <w:p w14:paraId="1C94F6E6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27401E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lastRenderedPageBreak/>
        <w:drawing>
          <wp:inline distT="0" distB="0" distL="0" distR="0" wp14:anchorId="698EFD08" wp14:editId="2D8E0E9F">
            <wp:extent cx="5029200" cy="4269600"/>
            <wp:effectExtent l="0" t="0" r="0" b="0"/>
            <wp:docPr id="1654772241" name="Рисунок 1" descr="Изображение выглядит как электроника,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72241" name="Рисунок 1" descr="Изображение выглядит как электроника,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87AF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10. Проверка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IP-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адреса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PC4</w:t>
      </w:r>
    </w:p>
    <w:p w14:paraId="6FF20BE7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036E77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3DD3C71F" wp14:editId="008AD68B">
            <wp:extent cx="5007600" cy="4237200"/>
            <wp:effectExtent l="0" t="0" r="3175" b="0"/>
            <wp:docPr id="522771383" name="Рисунок 1" descr="Изображение выглядит как электроника,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71383" name="Рисунок 1" descr="Изображение выглядит как электроника,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7600" cy="42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9A20" w14:textId="77777777" w:rsidR="00F97877" w:rsidRPr="00AA505C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11. Проверка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</w:t>
      </w:r>
      <w:r w:rsidRPr="00AA505C">
        <w:rPr>
          <w:rFonts w:eastAsiaTheme="minorHAnsi"/>
          <w:bCs/>
          <w:color w:val="000000" w:themeColor="text1"/>
          <w:sz w:val="28"/>
          <w:szCs w:val="28"/>
          <w:lang w:eastAsia="en-US"/>
        </w:rPr>
        <w:t>-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адреса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</w:t>
      </w:r>
      <w:r w:rsidRPr="00AA505C">
        <w:rPr>
          <w:rFonts w:eastAsiaTheme="minorHAnsi"/>
          <w:bCs/>
          <w:color w:val="000000" w:themeColor="text1"/>
          <w:sz w:val="28"/>
          <w:szCs w:val="28"/>
          <w:lang w:eastAsia="en-US"/>
        </w:rPr>
        <w:t>5</w:t>
      </w:r>
    </w:p>
    <w:p w14:paraId="5888852E" w14:textId="77777777" w:rsidR="00F97877" w:rsidRPr="00123E2A" w:rsidRDefault="00F97877" w:rsidP="00F97877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AA505C">
        <w:rPr>
          <w:rFonts w:eastAsiaTheme="minorHAnsi"/>
          <w:bCs/>
          <w:color w:val="000000" w:themeColor="text1"/>
          <w:sz w:val="28"/>
          <w:szCs w:val="28"/>
          <w:lang w:eastAsia="en-US"/>
        </w:rPr>
        <w:lastRenderedPageBreak/>
        <w:tab/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Проверим настройку соединения между двумя устройствами согласно варианту</w:t>
      </w:r>
    </w:p>
    <w:p w14:paraId="086A2176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A24B25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695543A6" wp14:editId="07111725">
            <wp:extent cx="5004000" cy="5076000"/>
            <wp:effectExtent l="0" t="0" r="6350" b="0"/>
            <wp:docPr id="2045123135" name="Рисунок 1" descr="Изображение выглядит как текст, электроника, диспле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23135" name="Рисунок 1" descr="Изображение выглядит как текст, электроника, дисплей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4000" cy="50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66FC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Рисунок 12. Проверка соединения между устройствами</w:t>
      </w:r>
    </w:p>
    <w:p w14:paraId="0D85B774" w14:textId="77777777" w:rsidR="00F97877" w:rsidRDefault="00F97877" w:rsidP="00F97877">
      <w:pPr>
        <w:spacing w:after="160" w:line="259" w:lineRule="auto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br w:type="page"/>
      </w:r>
    </w:p>
    <w:p w14:paraId="5DDB91D0" w14:textId="77777777" w:rsidR="00F97877" w:rsidRDefault="00F97877" w:rsidP="00F97877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u w:val="single"/>
          <w:lang w:eastAsia="en-US"/>
        </w:rPr>
        <w:lastRenderedPageBreak/>
        <w:t>Задание 2</w:t>
      </w:r>
    </w:p>
    <w:p w14:paraId="4B75CD00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CF786C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35B18B3B" wp14:editId="77373763">
            <wp:extent cx="4622400" cy="3877200"/>
            <wp:effectExtent l="0" t="0" r="6985" b="9525"/>
            <wp:docPr id="1172552286" name="Рисунок 1" descr="Изображение выглядит как диаграмма, линия,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52286" name="Рисунок 1" descr="Изображение выглядит как диаграмма, линия, текст, карт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2400" cy="38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5D2F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Рисунок 13. Схема сети</w:t>
      </w:r>
    </w:p>
    <w:p w14:paraId="037181EF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BD194A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1C54D2D1" wp14:editId="7D286D85">
            <wp:extent cx="5007600" cy="4251600"/>
            <wp:effectExtent l="0" t="0" r="3175" b="0"/>
            <wp:docPr id="1608236837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36837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7600" cy="42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6799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Рисунок 14. Настройка сервера</w:t>
      </w:r>
    </w:p>
    <w:p w14:paraId="6F9D1946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3E471D">
        <w:rPr>
          <w:rFonts w:eastAsiaTheme="minorHAnsi"/>
          <w:bCs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12FE801B" wp14:editId="488537CB">
            <wp:extent cx="5086350" cy="3881039"/>
            <wp:effectExtent l="0" t="0" r="0" b="5715"/>
            <wp:docPr id="813530206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30206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1674" cy="388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9849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15. Настройка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DHCP</w:t>
      </w:r>
      <w:r w:rsidRPr="00AA505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сервера</w:t>
      </w:r>
    </w:p>
    <w:p w14:paraId="34E228DF" w14:textId="77777777" w:rsidR="00F97877" w:rsidRDefault="00F97877" w:rsidP="00F97877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ab/>
        <w:t>Проверим соединение с другим компьютером согласно варианту</w:t>
      </w:r>
    </w:p>
    <w:p w14:paraId="6346D2B1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DD1A66">
        <w:rPr>
          <w:rFonts w:eastAsiaTheme="minorHAnsi"/>
          <w:bCs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39BA3220" wp14:editId="3721C520">
            <wp:extent cx="5007600" cy="4237200"/>
            <wp:effectExtent l="0" t="0" r="3175" b="0"/>
            <wp:docPr id="365710946" name="Рисунок 1" descr="Изображение выглядит как электроника,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10946" name="Рисунок 1" descr="Изображение выглядит как электроника,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7600" cy="42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CEC8" w14:textId="77777777" w:rsidR="00F97877" w:rsidRDefault="00F97877" w:rsidP="00F97877">
      <w:pPr>
        <w:spacing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16. Проверка соединения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</w:t>
      </w:r>
      <w:r w:rsidRPr="00DD1A66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4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с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PC</w:t>
      </w:r>
      <w:r w:rsidRPr="00AA505C">
        <w:rPr>
          <w:rFonts w:eastAsiaTheme="minorHAnsi"/>
          <w:bCs/>
          <w:color w:val="000000" w:themeColor="text1"/>
          <w:sz w:val="28"/>
          <w:szCs w:val="28"/>
          <w:lang w:eastAsia="en-US"/>
        </w:rPr>
        <w:t>6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97877" w:rsidRPr="00DD1A66" w14:paraId="69AC1586" w14:textId="77777777" w:rsidTr="00E50D67">
        <w:trPr>
          <w:jc w:val="center"/>
        </w:trPr>
        <w:tc>
          <w:tcPr>
            <w:tcW w:w="3115" w:type="dxa"/>
          </w:tcPr>
          <w:p w14:paraId="3FC29983" w14:textId="77777777" w:rsidR="00F97877" w:rsidRPr="00DD1A66" w:rsidRDefault="00F97877" w:rsidP="00E50D67">
            <w:pPr>
              <w:jc w:val="center"/>
              <w:rPr>
                <w:rFonts w:eastAsiaTheme="minorHAnsi"/>
                <w:b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color w:val="000000" w:themeColor="text1"/>
                <w:sz w:val="28"/>
                <w:szCs w:val="28"/>
                <w:lang w:eastAsia="en-US"/>
              </w:rPr>
              <w:lastRenderedPageBreak/>
              <w:t>Устройство</w:t>
            </w:r>
          </w:p>
        </w:tc>
        <w:tc>
          <w:tcPr>
            <w:tcW w:w="3115" w:type="dxa"/>
          </w:tcPr>
          <w:p w14:paraId="2787FBAD" w14:textId="77777777" w:rsidR="00F97877" w:rsidRPr="00DD1A66" w:rsidRDefault="00F97877" w:rsidP="00E50D67">
            <w:pPr>
              <w:jc w:val="center"/>
              <w:rPr>
                <w:rFonts w:eastAsiaTheme="minorHAnsi"/>
                <w:b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color w:val="000000" w:themeColor="text1"/>
                <w:sz w:val="28"/>
                <w:szCs w:val="28"/>
                <w:lang w:val="en-US" w:eastAsia="en-US"/>
              </w:rPr>
              <w:t>IP-</w:t>
            </w:r>
            <w:r>
              <w:rPr>
                <w:rFonts w:eastAsiaTheme="minorHAnsi"/>
                <w:b/>
                <w:color w:val="000000" w:themeColor="text1"/>
                <w:sz w:val="28"/>
                <w:szCs w:val="28"/>
                <w:lang w:eastAsia="en-US"/>
              </w:rPr>
              <w:t>адрес</w:t>
            </w:r>
          </w:p>
        </w:tc>
        <w:tc>
          <w:tcPr>
            <w:tcW w:w="3115" w:type="dxa"/>
          </w:tcPr>
          <w:p w14:paraId="26CEE175" w14:textId="77777777" w:rsidR="00F97877" w:rsidRPr="00DD1A66" w:rsidRDefault="00F97877" w:rsidP="00E50D67">
            <w:pPr>
              <w:jc w:val="center"/>
              <w:rPr>
                <w:rFonts w:eastAsiaTheme="minorHAnsi"/>
                <w:b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color w:val="000000" w:themeColor="text1"/>
                <w:sz w:val="28"/>
                <w:szCs w:val="28"/>
                <w:lang w:eastAsia="en-US"/>
              </w:rPr>
              <w:t>Маска сети</w:t>
            </w:r>
          </w:p>
        </w:tc>
      </w:tr>
      <w:tr w:rsidR="00F97877" w14:paraId="19281835" w14:textId="77777777" w:rsidTr="00E50D67">
        <w:trPr>
          <w:jc w:val="center"/>
        </w:trPr>
        <w:tc>
          <w:tcPr>
            <w:tcW w:w="3115" w:type="dxa"/>
          </w:tcPr>
          <w:p w14:paraId="09C2B596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PC1</w:t>
            </w:r>
          </w:p>
        </w:tc>
        <w:tc>
          <w:tcPr>
            <w:tcW w:w="3115" w:type="dxa"/>
          </w:tcPr>
          <w:p w14:paraId="0DBCF14B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192.168.13.14</w:t>
            </w:r>
          </w:p>
        </w:tc>
        <w:tc>
          <w:tcPr>
            <w:tcW w:w="3115" w:type="dxa"/>
          </w:tcPr>
          <w:p w14:paraId="24818DC2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255.255.255.0</w:t>
            </w:r>
          </w:p>
        </w:tc>
      </w:tr>
      <w:tr w:rsidR="00F97877" w14:paraId="33CB2341" w14:textId="77777777" w:rsidTr="00E50D67">
        <w:trPr>
          <w:jc w:val="center"/>
        </w:trPr>
        <w:tc>
          <w:tcPr>
            <w:tcW w:w="3115" w:type="dxa"/>
          </w:tcPr>
          <w:p w14:paraId="32355CBB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PC2</w:t>
            </w:r>
          </w:p>
        </w:tc>
        <w:tc>
          <w:tcPr>
            <w:tcW w:w="3115" w:type="dxa"/>
          </w:tcPr>
          <w:p w14:paraId="4433439B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192.168.13.15</w:t>
            </w:r>
          </w:p>
        </w:tc>
        <w:tc>
          <w:tcPr>
            <w:tcW w:w="3115" w:type="dxa"/>
          </w:tcPr>
          <w:p w14:paraId="7DB56AB2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255.255.255.0</w:t>
            </w:r>
          </w:p>
        </w:tc>
      </w:tr>
      <w:tr w:rsidR="00F97877" w14:paraId="406E7DBF" w14:textId="77777777" w:rsidTr="00E50D67">
        <w:trPr>
          <w:jc w:val="center"/>
        </w:trPr>
        <w:tc>
          <w:tcPr>
            <w:tcW w:w="3115" w:type="dxa"/>
          </w:tcPr>
          <w:p w14:paraId="1314405E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PC3</w:t>
            </w:r>
          </w:p>
        </w:tc>
        <w:tc>
          <w:tcPr>
            <w:tcW w:w="3115" w:type="dxa"/>
          </w:tcPr>
          <w:p w14:paraId="0AF62221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192.168.13.16</w:t>
            </w:r>
          </w:p>
        </w:tc>
        <w:tc>
          <w:tcPr>
            <w:tcW w:w="3115" w:type="dxa"/>
          </w:tcPr>
          <w:p w14:paraId="1F880682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255.255.255.0</w:t>
            </w:r>
          </w:p>
        </w:tc>
      </w:tr>
      <w:tr w:rsidR="00F97877" w14:paraId="5D4D6B60" w14:textId="77777777" w:rsidTr="00E50D67">
        <w:trPr>
          <w:jc w:val="center"/>
        </w:trPr>
        <w:tc>
          <w:tcPr>
            <w:tcW w:w="3115" w:type="dxa"/>
          </w:tcPr>
          <w:p w14:paraId="69DADE07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PC4</w:t>
            </w:r>
          </w:p>
        </w:tc>
        <w:tc>
          <w:tcPr>
            <w:tcW w:w="3115" w:type="dxa"/>
          </w:tcPr>
          <w:p w14:paraId="0C84A3FD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192.168.13.17</w:t>
            </w:r>
          </w:p>
        </w:tc>
        <w:tc>
          <w:tcPr>
            <w:tcW w:w="3115" w:type="dxa"/>
          </w:tcPr>
          <w:p w14:paraId="5793D489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255.255.255.0</w:t>
            </w:r>
          </w:p>
        </w:tc>
      </w:tr>
      <w:tr w:rsidR="00F97877" w14:paraId="104C8E37" w14:textId="77777777" w:rsidTr="00E50D67">
        <w:trPr>
          <w:jc w:val="center"/>
        </w:trPr>
        <w:tc>
          <w:tcPr>
            <w:tcW w:w="3115" w:type="dxa"/>
          </w:tcPr>
          <w:p w14:paraId="7E1D3962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PC5</w:t>
            </w:r>
          </w:p>
        </w:tc>
        <w:tc>
          <w:tcPr>
            <w:tcW w:w="3115" w:type="dxa"/>
          </w:tcPr>
          <w:p w14:paraId="422F59F1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192.168.13.18</w:t>
            </w:r>
          </w:p>
        </w:tc>
        <w:tc>
          <w:tcPr>
            <w:tcW w:w="3115" w:type="dxa"/>
          </w:tcPr>
          <w:p w14:paraId="2D9A3769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255.255.255.0</w:t>
            </w:r>
          </w:p>
        </w:tc>
      </w:tr>
      <w:tr w:rsidR="00F97877" w14:paraId="056CEFC9" w14:textId="77777777" w:rsidTr="00E50D67">
        <w:trPr>
          <w:jc w:val="center"/>
        </w:trPr>
        <w:tc>
          <w:tcPr>
            <w:tcW w:w="3115" w:type="dxa"/>
          </w:tcPr>
          <w:p w14:paraId="63F88A00" w14:textId="77777777" w:rsidR="00F97877" w:rsidRPr="00DD1A66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PC6</w:t>
            </w:r>
          </w:p>
        </w:tc>
        <w:tc>
          <w:tcPr>
            <w:tcW w:w="3115" w:type="dxa"/>
          </w:tcPr>
          <w:p w14:paraId="50D320C7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192.168.13.19</w:t>
            </w:r>
          </w:p>
        </w:tc>
        <w:tc>
          <w:tcPr>
            <w:tcW w:w="3115" w:type="dxa"/>
          </w:tcPr>
          <w:p w14:paraId="4E9D5905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255.255.255.0</w:t>
            </w:r>
          </w:p>
        </w:tc>
      </w:tr>
      <w:tr w:rsidR="00F97877" w14:paraId="2EB55C64" w14:textId="77777777" w:rsidTr="00E50D67">
        <w:trPr>
          <w:jc w:val="center"/>
        </w:trPr>
        <w:tc>
          <w:tcPr>
            <w:tcW w:w="3115" w:type="dxa"/>
          </w:tcPr>
          <w:p w14:paraId="3F3792C3" w14:textId="77777777" w:rsidR="00F97877" w:rsidRPr="00DD1A66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PC7</w:t>
            </w:r>
          </w:p>
        </w:tc>
        <w:tc>
          <w:tcPr>
            <w:tcW w:w="3115" w:type="dxa"/>
          </w:tcPr>
          <w:p w14:paraId="52062B24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192.168.13.20</w:t>
            </w:r>
          </w:p>
        </w:tc>
        <w:tc>
          <w:tcPr>
            <w:tcW w:w="3115" w:type="dxa"/>
          </w:tcPr>
          <w:p w14:paraId="51B1D7EC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255.255.255.0</w:t>
            </w:r>
          </w:p>
        </w:tc>
      </w:tr>
      <w:tr w:rsidR="00F97877" w14:paraId="7EC4130B" w14:textId="77777777" w:rsidTr="00E50D67">
        <w:trPr>
          <w:jc w:val="center"/>
        </w:trPr>
        <w:tc>
          <w:tcPr>
            <w:tcW w:w="3115" w:type="dxa"/>
          </w:tcPr>
          <w:p w14:paraId="7EA63221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PC8</w:t>
            </w:r>
          </w:p>
        </w:tc>
        <w:tc>
          <w:tcPr>
            <w:tcW w:w="3115" w:type="dxa"/>
          </w:tcPr>
          <w:p w14:paraId="48DE18F8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192.168.13.21</w:t>
            </w:r>
          </w:p>
        </w:tc>
        <w:tc>
          <w:tcPr>
            <w:tcW w:w="3115" w:type="dxa"/>
          </w:tcPr>
          <w:p w14:paraId="0B70BB0A" w14:textId="77777777" w:rsidR="00F97877" w:rsidRDefault="00F97877" w:rsidP="00E50D67">
            <w:pPr>
              <w:jc w:val="center"/>
              <w:rPr>
                <w:rFonts w:eastAsiaTheme="minorHAnsi"/>
                <w:bCs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color w:val="000000" w:themeColor="text1"/>
                <w:sz w:val="28"/>
                <w:szCs w:val="28"/>
                <w:lang w:val="en-US" w:eastAsia="en-US"/>
              </w:rPr>
              <w:t>255.255.255.0</w:t>
            </w:r>
          </w:p>
        </w:tc>
      </w:tr>
    </w:tbl>
    <w:p w14:paraId="431B97D7" w14:textId="77777777" w:rsidR="00F97877" w:rsidRPr="00DD1A66" w:rsidRDefault="00F97877" w:rsidP="00F97877">
      <w:pPr>
        <w:spacing w:before="240" w:line="360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Таблица 2. Таблица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IP</w:t>
      </w:r>
      <w:r w:rsidRPr="00DD1A66">
        <w:rPr>
          <w:rFonts w:eastAsiaTheme="minorHAnsi"/>
          <w:bCs/>
          <w:color w:val="000000" w:themeColor="text1"/>
          <w:sz w:val="28"/>
          <w:szCs w:val="28"/>
          <w:lang w:eastAsia="en-US"/>
        </w:rPr>
        <w:t>-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адресов сети</w:t>
      </w:r>
    </w:p>
    <w:p w14:paraId="149CDCEA" w14:textId="77777777" w:rsidR="00F97877" w:rsidRDefault="00F97877" w:rsidP="00F97877">
      <w:pPr>
        <w:spacing w:after="160" w:line="259" w:lineRule="auto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br w:type="page"/>
      </w:r>
    </w:p>
    <w:p w14:paraId="60D3AD43" w14:textId="77777777" w:rsidR="00F97877" w:rsidRDefault="00F97877" w:rsidP="00F97877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u w:val="single"/>
          <w:lang w:eastAsia="en-US"/>
        </w:rPr>
        <w:lastRenderedPageBreak/>
        <w:t>Ответы на контрольные вопросы:</w:t>
      </w:r>
    </w:p>
    <w:p w14:paraId="33AABC48" w14:textId="77777777" w:rsidR="00F97877" w:rsidRPr="00DE1C0C" w:rsidRDefault="00F97877" w:rsidP="00F97877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1. </w:t>
      </w:r>
      <w:proofErr w:type="spellStart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Copper</w:t>
      </w:r>
      <w:proofErr w:type="spellEnd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Straight-Through</w:t>
      </w:r>
      <w:proofErr w:type="spellEnd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и Cross-</w:t>
      </w:r>
      <w:proofErr w:type="spellStart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Over</w:t>
      </w:r>
      <w:proofErr w:type="spellEnd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(</w:t>
      </w:r>
      <w:proofErr w:type="spellStart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кроссоверный</w:t>
      </w:r>
      <w:proofErr w:type="spellEnd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) кабели различаются в том, что первый используется для соединения различных типов устройств, </w:t>
      </w:r>
      <w:proofErr w:type="gramStart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например,</w:t>
      </w:r>
      <w:proofErr w:type="gramEnd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компьютера и коммутатора, а второй используется для соединения устройств одного типа, например, компьютера и компьютера или коммутатора и коммутатора.</w:t>
      </w:r>
    </w:p>
    <w:p w14:paraId="3805E0EF" w14:textId="77777777" w:rsidR="00F97877" w:rsidRPr="00DE1C0C" w:rsidRDefault="00F97877" w:rsidP="00F97877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2. Для того, чтобы узнать IP-адрес компьютера, можно использовать команду </w:t>
      </w:r>
      <w:proofErr w:type="spellStart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ipconfig</w:t>
      </w:r>
      <w:proofErr w:type="spellEnd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в командной строке.</w:t>
      </w:r>
    </w:p>
    <w:p w14:paraId="5493154D" w14:textId="77777777" w:rsidR="00F97877" w:rsidRPr="00DE1C0C" w:rsidRDefault="00F97877" w:rsidP="00F97877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3. Статический адрес является постоянным адресом, который назначается устройству вручную, а динамический адрес назначается автоматически с помощью DHCP-сервера.</w:t>
      </w:r>
    </w:p>
    <w:p w14:paraId="29A51B11" w14:textId="77777777" w:rsidR="00F97877" w:rsidRPr="00DE1C0C" w:rsidRDefault="00F97877" w:rsidP="00F97877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4. TTL (Time To Live) </w:t>
      </w:r>
      <w:proofErr w:type="gramStart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- это</w:t>
      </w:r>
      <w:proofErr w:type="gramEnd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количество узлов, которое должно быть пройдено пакетом перед его удалением из сети.</w:t>
      </w:r>
    </w:p>
    <w:p w14:paraId="3E0C2AD3" w14:textId="77777777" w:rsidR="00F97877" w:rsidRPr="00DE1C0C" w:rsidRDefault="00F97877" w:rsidP="00F97877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5. В результате команды </w:t>
      </w:r>
      <w:proofErr w:type="spellStart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ping</w:t>
      </w:r>
      <w:proofErr w:type="spellEnd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наблюдается 4 пакета, потому что это количество пакетов по умолчанию.</w:t>
      </w:r>
    </w:p>
    <w:p w14:paraId="73D3BDB6" w14:textId="77777777" w:rsidR="00F97877" w:rsidRPr="00DE1C0C" w:rsidRDefault="00F97877" w:rsidP="00F97877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6. Чтобы изменить количество пакетов, передаваемых командой </w:t>
      </w:r>
      <w:proofErr w:type="spellStart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ping</w:t>
      </w:r>
      <w:proofErr w:type="spellEnd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, можно использовать параметр -n, например, </w:t>
      </w:r>
      <w:proofErr w:type="spellStart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ping</w:t>
      </w:r>
      <w:proofErr w:type="spellEnd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-n 10.</w:t>
      </w:r>
    </w:p>
    <w:p w14:paraId="1D21DFE3" w14:textId="77777777" w:rsidR="00F97877" w:rsidRPr="00DE1C0C" w:rsidRDefault="00F97877" w:rsidP="00F97877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7. Для изменения размера пакета команды </w:t>
      </w:r>
      <w:proofErr w:type="spellStart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ping</w:t>
      </w:r>
      <w:proofErr w:type="spellEnd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можно использовать параметр -l, например, </w:t>
      </w:r>
      <w:proofErr w:type="spellStart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ping</w:t>
      </w:r>
      <w:proofErr w:type="spellEnd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-l 500.</w:t>
      </w:r>
    </w:p>
    <w:p w14:paraId="3796C92E" w14:textId="77777777" w:rsidR="00F97877" w:rsidRPr="00DE1C0C" w:rsidRDefault="00F97877" w:rsidP="00F97877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8. Статистика в выводе команды </w:t>
      </w:r>
      <w:proofErr w:type="spellStart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ping</w:t>
      </w:r>
      <w:proofErr w:type="spellEnd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показывает количество пакетов, отправленных и полученных, а также среднее время ответа.</w:t>
      </w:r>
    </w:p>
    <w:p w14:paraId="2EB0A8A7" w14:textId="77777777" w:rsidR="00F97877" w:rsidRPr="00DE1C0C" w:rsidRDefault="00F97877" w:rsidP="00F97877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9. Время передачи в результатах команды </w:t>
      </w:r>
      <w:proofErr w:type="spellStart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ping</w:t>
      </w:r>
      <w:proofErr w:type="spellEnd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показывает время, затраченное на отправку и получение пакета, а также узлы, которые прошел пакет.</w:t>
      </w:r>
    </w:p>
    <w:p w14:paraId="4A42D852" w14:textId="77777777" w:rsidR="00F97877" w:rsidRPr="00DE1C0C" w:rsidRDefault="00F97877" w:rsidP="00F97877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10. Пул адресов DHCP-сервера </w:t>
      </w:r>
      <w:proofErr w:type="gramStart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>- это</w:t>
      </w:r>
      <w:proofErr w:type="gramEnd"/>
      <w:r w:rsidRPr="00DE1C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диапазон IP-адресов, которые могут быть автоматически назначены клиентам сети, подключенным к DHCP-серверу.</w:t>
      </w:r>
    </w:p>
    <w:p w14:paraId="0171B0D6" w14:textId="77777777" w:rsidR="00F97877" w:rsidRDefault="00F97877" w:rsidP="00F97877"/>
    <w:p w14:paraId="3A9C2860" w14:textId="77777777" w:rsidR="00F12C76" w:rsidRDefault="00F12C76" w:rsidP="006C0B77">
      <w:pPr>
        <w:ind w:firstLine="709"/>
        <w:jc w:val="both"/>
      </w:pPr>
    </w:p>
    <w:sectPr w:rsidR="00F12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77"/>
    <w:rsid w:val="006C0B77"/>
    <w:rsid w:val="008242FF"/>
    <w:rsid w:val="00870751"/>
    <w:rsid w:val="00922C48"/>
    <w:rsid w:val="00B915B7"/>
    <w:rsid w:val="00EA59DF"/>
    <w:rsid w:val="00EE4070"/>
    <w:rsid w:val="00F12C76"/>
    <w:rsid w:val="00F9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B7D89"/>
  <w15:chartTrackingRefBased/>
  <w15:docId w15:val="{82916D4E-39FB-44F7-A86E-5DA4DF84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87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78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Ixoqu</dc:creator>
  <cp:keywords/>
  <dc:description/>
  <cp:lastModifiedBy>Ixoqu</cp:lastModifiedBy>
  <cp:revision>1</cp:revision>
  <dcterms:created xsi:type="dcterms:W3CDTF">2023-06-13T11:00:00Z</dcterms:created>
  <dcterms:modified xsi:type="dcterms:W3CDTF">2023-06-13T11:01:00Z</dcterms:modified>
</cp:coreProperties>
</file>