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 xml:space="preserve">Целью работы: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приобрести навыки в настройке беспроводной сети; изучить состав аппаратного обеспечения для беспроводной связи.</w:t>
      </w:r>
    </w:p>
    <w:p w:rsidR="00C826A4" w:rsidRPr="00AB44E3" w:rsidRDefault="00C826A4" w:rsidP="00C826A4">
      <w:pPr>
        <w:spacing w:after="0"/>
        <w:ind w:firstLine="709"/>
        <w:outlineLvl w:val="2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</w:rPr>
      </w:pPr>
      <w:r w:rsidRPr="00AB44E3">
        <w:rPr>
          <w:rStyle w:val="FontStyle18"/>
          <w:rFonts w:ascii="Microsoft JhengHei Light" w:eastAsia="Microsoft JhengHei Light" w:hAnsi="Microsoft JhengHei Light"/>
          <w:color w:val="000000" w:themeColor="text1"/>
          <w:sz w:val="20"/>
          <w:szCs w:val="20"/>
        </w:rPr>
        <w:t xml:space="preserve">Оборудование: </w:t>
      </w:r>
      <w:r w:rsidRPr="00AB44E3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</w:rPr>
        <w:t xml:space="preserve">учебный персональный компьютер, сетевые карты, сетевой </w:t>
      </w:r>
    </w:p>
    <w:p w:rsidR="00C826A4" w:rsidRPr="00AB44E3" w:rsidRDefault="00C826A4" w:rsidP="00C826A4">
      <w:pPr>
        <w:spacing w:after="0"/>
        <w:ind w:firstLine="709"/>
        <w:outlineLvl w:val="2"/>
        <w:rPr>
          <w:rStyle w:val="FontStyle18"/>
          <w:rFonts w:ascii="Microsoft JhengHei Light" w:eastAsia="Microsoft JhengHei Light" w:hAnsi="Microsoft JhengHei Light"/>
          <w:color w:val="000000" w:themeColor="text1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</w:rPr>
        <w:t>кабель UTP/FTP/STP/SFTP 4</w:t>
      </w:r>
      <w:proofErr w:type="gramStart"/>
      <w:r w:rsidRPr="00AB44E3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</w:rPr>
        <w:t>pair ,</w:t>
      </w:r>
      <w:proofErr w:type="gramEnd"/>
      <w:r w:rsidRPr="00AB44E3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</w:rPr>
        <w:t xml:space="preserve">  два коннектора RJ-45, модем, </w:t>
      </w:r>
      <w:r w:rsidRPr="00AB44E3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</w:rPr>
        <w:t xml:space="preserve"> – устройство.</w:t>
      </w:r>
    </w:p>
    <w:p w:rsidR="00C826A4" w:rsidRPr="00AB44E3" w:rsidRDefault="00C826A4" w:rsidP="00C826A4">
      <w:pPr>
        <w:spacing w:after="0"/>
        <w:ind w:firstLine="709"/>
        <w:outlineLvl w:val="2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  <w:lang w:eastAsia="ru-RU"/>
        </w:rPr>
      </w:pPr>
      <w:r w:rsidRPr="00AB44E3">
        <w:rPr>
          <w:rStyle w:val="FontStyle18"/>
          <w:rFonts w:ascii="Microsoft JhengHei Light" w:eastAsia="Microsoft JhengHei Light" w:hAnsi="Microsoft JhengHei Light"/>
          <w:color w:val="000000" w:themeColor="text1"/>
          <w:sz w:val="20"/>
          <w:szCs w:val="20"/>
        </w:rPr>
        <w:t>Программное обеспечение: операционная система, презентация.</w:t>
      </w:r>
    </w:p>
    <w:p w:rsidR="00C826A4" w:rsidRPr="00AB44E3" w:rsidRDefault="00C826A4" w:rsidP="00C826A4">
      <w:pPr>
        <w:spacing w:after="0"/>
        <w:outlineLvl w:val="2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  <w:lang w:eastAsia="ru-RU"/>
        </w:rPr>
      </w:pPr>
    </w:p>
    <w:p w:rsidR="00C826A4" w:rsidRPr="00AB44E3" w:rsidRDefault="00C826A4" w:rsidP="00C826A4">
      <w:pPr>
        <w:spacing w:after="0"/>
        <w:outlineLvl w:val="2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0"/>
          <w:lang w:eastAsia="ru-RU"/>
        </w:rPr>
      </w:pP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Теоретические основы</w:t>
      </w:r>
    </w:p>
    <w:p w:rsidR="00C826A4" w:rsidRPr="00AB44E3" w:rsidRDefault="00C826A4" w:rsidP="00C826A4">
      <w:p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В современном мире все большее применение находят беспроводные сети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, позволяющие давать клиентам доступ к ресурсам сетей, </w:t>
      </w:r>
      <w:proofErr w:type="gramStart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например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к 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  <w:lang w:val="en-US"/>
        </w:rPr>
        <w:t>Internet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, с ноутбука или персонального компьютера, используя в качестве среды передачи данных радиоканал, что не требует наличия специальных проводных соединений клиентов с сетью, обеспечивая таким образом их мобильность.</w:t>
      </w:r>
    </w:p>
    <w:p w:rsidR="00C826A4" w:rsidRPr="00AB44E3" w:rsidRDefault="00C826A4" w:rsidP="00C826A4">
      <w:pPr>
        <w:spacing w:after="0"/>
        <w:ind w:firstLine="709"/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</w:pPr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Преимущества </w:t>
      </w:r>
      <w:proofErr w:type="spellStart"/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Wi-Fi</w:t>
      </w:r>
      <w:proofErr w:type="spellEnd"/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 Отсутствие проводов.</w:t>
      </w:r>
      <w:r w:rsidRPr="00AB44E3">
        <w:rPr>
          <w:rStyle w:val="postbody1"/>
          <w:rFonts w:ascii="Microsoft JhengHei Light" w:eastAsia="Microsoft JhengHei Light" w:hAnsi="Microsoft JhengHei Light" w:cs="Times New Roman"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br/>
      </w:r>
      <w:r w:rsidRPr="00AB44E3">
        <w:rPr>
          <w:rStyle w:val="postbody1"/>
          <w:rFonts w:ascii="Microsoft JhengHei Light" w:eastAsia="Microsoft JhengHei Light" w:hAnsi="Microsoft JhengHei Light" w:cs="Times New Roman"/>
          <w:sz w:val="20"/>
          <w:szCs w:val="20"/>
        </w:rPr>
        <w:t xml:space="preserve">Передача данных в сети осуществляется по </w:t>
      </w:r>
      <w:proofErr w:type="gramStart"/>
      <w:r w:rsidRPr="00AB44E3">
        <w:rPr>
          <w:rStyle w:val="postbody1"/>
          <w:rFonts w:ascii="Microsoft JhengHei Light" w:eastAsia="Microsoft JhengHei Light" w:hAnsi="Microsoft JhengHei Light" w:cs="Times New Roman"/>
          <w:sz w:val="20"/>
          <w:szCs w:val="20"/>
        </w:rPr>
        <w:t>радиоканалу .</w:t>
      </w:r>
      <w:proofErr w:type="gramEnd"/>
      <w:r w:rsidRPr="00AB44E3">
        <w:rPr>
          <w:rStyle w:val="postbody1"/>
          <w:rFonts w:ascii="Microsoft JhengHei Light" w:eastAsia="Microsoft JhengHei Light" w:hAnsi="Microsoft JhengHei Light" w:cs="Times New Roman"/>
          <w:sz w:val="20"/>
          <w:szCs w:val="20"/>
        </w:rPr>
        <w:t xml:space="preserve"> Возможна установка в местах, где прокладка проводной сети по тем или иным причинам невозможна или нецелесообразна, например на выставках, залах для совещаний.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br/>
      </w:r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 Мобильность, как  рабочих мест, так и самого офиса.</w:t>
      </w:r>
      <w:r w:rsidRPr="00AB44E3">
        <w:rPr>
          <w:rStyle w:val="postbody1"/>
          <w:rFonts w:ascii="Microsoft JhengHei Light" w:eastAsia="Microsoft JhengHei Light" w:hAnsi="Microsoft JhengHei Light" w:cs="Times New Roman"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br/>
      </w:r>
      <w:r w:rsidRPr="00AB44E3">
        <w:rPr>
          <w:rStyle w:val="postbody1"/>
          <w:rFonts w:ascii="Microsoft JhengHei Light" w:eastAsia="Microsoft JhengHei Light" w:hAnsi="Microsoft JhengHei Light" w:cs="Times New Roman"/>
          <w:sz w:val="20"/>
          <w:szCs w:val="20"/>
        </w:rPr>
        <w:t xml:space="preserve">Так как беспроводная сеть не привязана к проводам, Вы можете свободно изменять местоположение Ваших компьютеров в зоне покрытия точки доступа, не беспокоясь о нарушениях связи. Сеть легко монтируется/демонтируются, при переезде в другое помещение Вы можете даже забрать свою сеть с собой.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br/>
      </w:r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Недостатки </w:t>
      </w:r>
      <w:proofErr w:type="spellStart"/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Wi-Fi</w:t>
      </w:r>
      <w:proofErr w:type="spellEnd"/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br/>
      </w:r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- Относительно высокая стоимость оборудования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br/>
      </w:r>
      <w:r w:rsidRPr="00AB44E3">
        <w:rPr>
          <w:rStyle w:val="postbody1"/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 Небольшая дальность действия –   50-</w:t>
      </w:r>
      <w:smartTag w:uri="urn:schemas-microsoft-com:office:smarttags" w:element="metricconverter">
        <w:smartTagPr>
          <w:attr w:name="ProductID" w:val="100 метров"/>
        </w:smartTagPr>
        <w:r w:rsidRPr="00AB44E3">
          <w:rPr>
            <w:rStyle w:val="postbody1"/>
            <w:rFonts w:ascii="Microsoft JhengHei Light" w:eastAsia="Microsoft JhengHei Light" w:hAnsi="Microsoft JhengHei Light" w:cs="Times New Roman"/>
            <w:b/>
            <w:bCs/>
            <w:sz w:val="20"/>
            <w:szCs w:val="20"/>
          </w:rPr>
          <w:t>100 метров</w:t>
        </w:r>
      </w:smartTag>
      <w:r w:rsidRPr="00AB44E3">
        <w:rPr>
          <w:rStyle w:val="postbody1"/>
          <w:rFonts w:ascii="Microsoft JhengHei Light" w:eastAsia="Microsoft JhengHei Light" w:hAnsi="Microsoft JhengHei Light" w:cs="Times New Roman"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br/>
        <w:t xml:space="preserve">- 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Велика опасность несанкционированного подключения к сети сторонних пользователей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В предлагаемой лабораторной работе </w:t>
      </w:r>
      <w:r w:rsidRPr="00AB44E3">
        <w:rPr>
          <w:rFonts w:ascii="Microsoft JhengHei Light" w:eastAsia="Microsoft JhengHei Light" w:hAnsi="Microsoft JhengHei Light" w:cs="Times New Roman"/>
          <w:b/>
          <w:bCs/>
          <w:i/>
          <w:iCs/>
          <w:sz w:val="20"/>
          <w:szCs w:val="20"/>
        </w:rPr>
        <w:t>мы освоим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создание простейшей сети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на примере подключения ноутбуков к точке доступа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с использованием статической и динамической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-адресации. </w:t>
      </w:r>
    </w:p>
    <w:p w:rsidR="00C826A4" w:rsidRPr="00AB44E3" w:rsidRDefault="00C826A4" w:rsidP="00C826A4">
      <w:pPr>
        <w:pStyle w:val="a8"/>
        <w:spacing w:line="276" w:lineRule="auto"/>
        <w:ind w:firstLine="709"/>
        <w:rPr>
          <w:rFonts w:ascii="Microsoft JhengHei Light" w:eastAsia="Microsoft JhengHei Light" w:hAnsi="Microsoft JhengHei Light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sz w:val="20"/>
          <w:szCs w:val="20"/>
        </w:rPr>
        <w:t>Схема сети имеет следующий вид:</w:t>
      </w:r>
    </w:p>
    <w:p w:rsidR="00C826A4" w:rsidRPr="00AB44E3" w:rsidRDefault="00C826A4" w:rsidP="00C826A4">
      <w:pPr>
        <w:spacing w:after="0"/>
        <w:ind w:firstLine="709"/>
        <w:jc w:val="center"/>
        <w:rPr>
          <w:rFonts w:ascii="Microsoft JhengHei Light" w:eastAsia="Microsoft JhengHei Light" w:hAnsi="Microsoft JhengHei Light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noProof/>
          <w:sz w:val="20"/>
          <w:szCs w:val="20"/>
          <w:lang w:eastAsia="ru-RU"/>
        </w:rPr>
        <w:lastRenderedPageBreak/>
        <w:drawing>
          <wp:inline distT="0" distB="0" distL="0" distR="0" wp14:anchorId="16C20B07" wp14:editId="2D2DDA85">
            <wp:extent cx="5153025" cy="2819400"/>
            <wp:effectExtent l="19050" t="0" r="9525" b="0"/>
            <wp:docPr id="125" name="Рисунок 58" descr="s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he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/>
          <w:sz w:val="20"/>
          <w:szCs w:val="20"/>
        </w:rPr>
      </w:pPr>
    </w:p>
    <w:p w:rsidR="00C826A4" w:rsidRPr="00AB44E3" w:rsidRDefault="00C826A4" w:rsidP="00C826A4">
      <w:pPr>
        <w:pStyle w:val="a8"/>
        <w:spacing w:line="276" w:lineRule="auto"/>
        <w:ind w:firstLine="709"/>
        <w:jc w:val="center"/>
        <w:rPr>
          <w:rFonts w:ascii="Microsoft JhengHei Light" w:eastAsia="Microsoft JhengHei Light" w:hAnsi="Microsoft JhengHei Light"/>
          <w:b/>
          <w:sz w:val="20"/>
          <w:szCs w:val="20"/>
        </w:rPr>
      </w:pPr>
      <w:proofErr w:type="gramStart"/>
      <w:r w:rsidRPr="00AB44E3">
        <w:rPr>
          <w:rFonts w:ascii="Microsoft JhengHei Light" w:eastAsia="Microsoft JhengHei Light" w:hAnsi="Microsoft JhengHei Light"/>
          <w:b/>
          <w:sz w:val="20"/>
          <w:szCs w:val="20"/>
        </w:rPr>
        <w:t>Монтаж  сети</w:t>
      </w:r>
      <w:proofErr w:type="gramEnd"/>
      <w:r w:rsidRPr="00AB44E3">
        <w:rPr>
          <w:rFonts w:ascii="Microsoft JhengHei Light" w:eastAsia="Microsoft JhengHei Light" w:hAnsi="Microsoft JhengHei Light"/>
          <w:b/>
          <w:sz w:val="20"/>
          <w:szCs w:val="20"/>
        </w:rPr>
        <w:t>.</w:t>
      </w:r>
    </w:p>
    <w:p w:rsidR="00C826A4" w:rsidRPr="00AB44E3" w:rsidRDefault="00C826A4" w:rsidP="00C826A4">
      <w:pPr>
        <w:numPr>
          <w:ilvl w:val="0"/>
          <w:numId w:val="5"/>
        </w:numPr>
        <w:tabs>
          <w:tab w:val="clear" w:pos="720"/>
          <w:tab w:val="num" w:pos="284"/>
        </w:tabs>
        <w:spacing w:after="0"/>
        <w:ind w:left="284"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Возьмите у преподавателя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-адаптер. Подключите адаптер к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USB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-порту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ноутбука №2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. (См. схему сети).</w:t>
      </w:r>
    </w:p>
    <w:p w:rsidR="00C826A4" w:rsidRPr="00AB44E3" w:rsidRDefault="00C826A4" w:rsidP="00C826A4">
      <w:pPr>
        <w:numPr>
          <w:ilvl w:val="0"/>
          <w:numId w:val="5"/>
        </w:numPr>
        <w:tabs>
          <w:tab w:val="clear" w:pos="720"/>
          <w:tab w:val="num" w:pos="284"/>
        </w:tabs>
        <w:spacing w:after="0"/>
        <w:ind w:left="284"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Включите ноутбуки. После загрузки операционной системы на ноутбуках, на обеих адаптерах должны загореться сигнальные лампочки, свидетельствующие о установке радиообмена между адаптерами и точкой доступа.</w:t>
      </w:r>
    </w:p>
    <w:p w:rsidR="00C826A4" w:rsidRPr="00AB44E3" w:rsidRDefault="00C826A4" w:rsidP="00C826A4">
      <w:pPr>
        <w:numPr>
          <w:ilvl w:val="0"/>
          <w:numId w:val="5"/>
        </w:numPr>
        <w:tabs>
          <w:tab w:val="clear" w:pos="720"/>
          <w:tab w:val="num" w:pos="284"/>
        </w:tabs>
        <w:spacing w:after="0"/>
        <w:ind w:left="284"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Сеть собрана, теперь ее необходимо настроить.</w:t>
      </w:r>
    </w:p>
    <w:p w:rsidR="00C826A4" w:rsidRPr="00AB44E3" w:rsidRDefault="00C826A4" w:rsidP="00C826A4">
      <w:pPr>
        <w:pStyle w:val="a8"/>
        <w:tabs>
          <w:tab w:val="num" w:pos="284"/>
        </w:tabs>
        <w:spacing w:line="276" w:lineRule="auto"/>
        <w:ind w:left="284" w:firstLine="709"/>
        <w:rPr>
          <w:rFonts w:ascii="Microsoft JhengHei Light" w:eastAsia="Microsoft JhengHei Light" w:hAnsi="Microsoft JhengHei Light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sz w:val="20"/>
          <w:szCs w:val="20"/>
        </w:rPr>
        <w:t>1-я часть работы. Настройка сети со статическим адресом компьютера клиента.</w:t>
      </w:r>
    </w:p>
    <w:p w:rsidR="00C826A4" w:rsidRPr="00AB44E3" w:rsidRDefault="00C826A4" w:rsidP="00AB44E3">
      <w:pPr>
        <w:spacing w:after="0"/>
        <w:ind w:firstLine="709"/>
        <w:rPr>
          <w:rFonts w:eastAsia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Настройка сети заключается в установке 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протоколов ноутбука клиента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, которые необходимы для его работы, а </w:t>
      </w:r>
      <w:proofErr w:type="gramStart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так же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включение и настройка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DHCP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, который находится в точке.</w:t>
      </w:r>
    </w:p>
    <w:p w:rsidR="00C826A4" w:rsidRPr="00AB44E3" w:rsidRDefault="00C826A4" w:rsidP="00AB44E3">
      <w:pPr>
        <w:spacing w:after="0"/>
        <w:ind w:firstLine="709"/>
        <w:jc w:val="center"/>
        <w:rPr>
          <w:rFonts w:eastAsia="Microsoft JhengHei Light" w:cs="Times New Roman"/>
          <w:b/>
          <w:bCs/>
          <w:color w:val="FF0000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i/>
          <w:iCs/>
          <w:color w:val="FF0000"/>
          <w:sz w:val="20"/>
          <w:szCs w:val="20"/>
        </w:rPr>
        <w:t>Запомните</w:t>
      </w:r>
      <w:r w:rsidRPr="00AB44E3">
        <w:rPr>
          <w:rFonts w:ascii="Microsoft JhengHei Light" w:eastAsia="Microsoft JhengHei Light" w:hAnsi="Microsoft JhengHei Light" w:cs="Times New Roman"/>
          <w:b/>
          <w:bCs/>
          <w:color w:val="FF0000"/>
          <w:sz w:val="20"/>
          <w:szCs w:val="20"/>
        </w:rPr>
        <w:t>. Протокол – это специальная программа, посредством которой компьютеры сети обмениваются между собой данными по специальным правилам.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В нашей сети рабочим протоколом будет </w:t>
      </w:r>
      <w:proofErr w:type="gramStart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протокол  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  <w:lang w:val="en-US"/>
        </w:rPr>
        <w:t>TCP</w:t>
      </w:r>
      <w:proofErr w:type="gramEnd"/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/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. Чтобы компьютеры могли обмениваться между собой данными этот протокол должен быть установлен на всех компьютерах, которые находятся в сети.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На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ноутбуке сервере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протокол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TCP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/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уже установлен, нам осталось установить и настроить этот протокол на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ноутбуке клиенте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(см. схему сети). </w:t>
      </w:r>
      <w:r w:rsidRPr="00AB44E3">
        <w:rPr>
          <w:rFonts w:ascii="Microsoft JhengHei Light" w:eastAsia="Microsoft JhengHei Light" w:hAnsi="Microsoft JhengHei Light" w:cs="Times New Roman"/>
          <w:i/>
          <w:iCs/>
          <w:sz w:val="20"/>
          <w:szCs w:val="20"/>
        </w:rPr>
        <w:t>Помните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, что все пункты настройки должны выполняться в той последовательности, в которой они указаны. Не нарушайте последовательность настройки.</w:t>
      </w:r>
    </w:p>
    <w:p w:rsidR="00AB44E3" w:rsidRDefault="00AB44E3" w:rsidP="00C826A4">
      <w:pPr>
        <w:spacing w:after="0"/>
        <w:ind w:firstLine="709"/>
        <w:rPr>
          <w:rFonts w:eastAsia="Microsoft JhengHei Light" w:cs="Times New Roman"/>
          <w:sz w:val="20"/>
          <w:szCs w:val="20"/>
        </w:rPr>
      </w:pP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На ноутбуке №</w:t>
      </w:r>
      <w:r w:rsidR="00AB44E3"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2 выполните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следующие действия:</w:t>
      </w:r>
    </w:p>
    <w:p w:rsidR="00AB44E3" w:rsidRPr="00AB44E3" w:rsidRDefault="00AB44E3" w:rsidP="00AB44E3">
      <w:pPr>
        <w:numPr>
          <w:ilvl w:val="0"/>
          <w:numId w:val="7"/>
        </w:num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Зайдите в</w:t>
      </w:r>
      <w:r w:rsidR="00C826A4"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Панель управления</w:t>
      </w:r>
      <w:r w:rsidR="00C826A4"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», выберите в меню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Центр управления сетями и общим доступом</w:t>
      </w:r>
      <w:r w:rsidR="00C826A4"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».</w:t>
      </w:r>
      <w:r>
        <w:rPr>
          <w:rFonts w:eastAsia="Microsoft JhengHei Light" w:cs="Times New Roman"/>
          <w:sz w:val="20"/>
          <w:szCs w:val="20"/>
        </w:rPr>
        <w:t xml:space="preserve"> </w:t>
      </w:r>
      <w:r w:rsidR="00C826A4"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/>
          <w:noProof/>
          <w:lang w:eastAsia="ru-RU"/>
        </w:rPr>
        <w:drawing>
          <wp:inline distT="0" distB="0" distL="0" distR="0" wp14:anchorId="13D6EC05" wp14:editId="37292D58">
            <wp:extent cx="2381250" cy="54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icrosoft JhengHei Light" w:cs="Times New Roman"/>
          <w:sz w:val="20"/>
          <w:szCs w:val="20"/>
        </w:rPr>
        <w:t xml:space="preserve"> </w:t>
      </w:r>
      <w:r w:rsidR="00C826A4"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Откроется список сетевых подключений (рис.1.).</w:t>
      </w:r>
    </w:p>
    <w:p w:rsidR="00C826A4" w:rsidRPr="00AB44E3" w:rsidRDefault="00C826A4" w:rsidP="00AB44E3">
      <w:pPr>
        <w:spacing w:after="0"/>
        <w:ind w:left="1429"/>
        <w:jc w:val="both"/>
        <w:rPr>
          <w:rFonts w:ascii="Microsoft JhengHei Light" w:eastAsia="Microsoft JhengHei Light" w:hAnsi="Microsoft JhengHei Light" w:cs="Times New Roman"/>
          <w:sz w:val="20"/>
          <w:szCs w:val="20"/>
        </w:rPr>
      </w:pPr>
    </w:p>
    <w:p w:rsidR="00BC05B0" w:rsidRPr="00AB44E3" w:rsidRDefault="00BC05B0" w:rsidP="00AB44E3">
      <w:pPr>
        <w:spacing w:after="0"/>
        <w:ind w:firstLine="709"/>
        <w:jc w:val="center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noProof/>
          <w:lang w:eastAsia="ru-RU"/>
        </w:rPr>
        <w:lastRenderedPageBreak/>
        <w:drawing>
          <wp:inline distT="0" distB="0" distL="0" distR="0" wp14:anchorId="16EFA727" wp14:editId="3B46C61F">
            <wp:extent cx="4408098" cy="166829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923" cy="16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4" w:rsidRPr="00AB44E3" w:rsidRDefault="00C826A4" w:rsidP="00BC05B0">
      <w:pPr>
        <w:spacing w:after="0"/>
        <w:ind w:firstLine="709"/>
        <w:jc w:val="center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Рис.1.</w:t>
      </w:r>
    </w:p>
    <w:p w:rsidR="00C826A4" w:rsidRPr="00AB44E3" w:rsidRDefault="00C826A4" w:rsidP="00C826A4">
      <w:pPr>
        <w:numPr>
          <w:ilvl w:val="0"/>
          <w:numId w:val="7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Выберите в списке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Беспроводное сетевое </w:t>
      </w:r>
      <w:proofErr w:type="spell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соедниение</w:t>
      </w:r>
      <w:proofErr w:type="spell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», щелкните по нему правой клавишей мыши и выберите пункт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Свойства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»). Откроется окно свойств соединения (рис.2.).</w:t>
      </w:r>
    </w:p>
    <w:p w:rsidR="00BC05B0" w:rsidRPr="00AB44E3" w:rsidRDefault="00BC05B0" w:rsidP="00C826A4">
      <w:pPr>
        <w:spacing w:after="0"/>
        <w:ind w:firstLine="709"/>
        <w:jc w:val="center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noProof/>
          <w:lang w:eastAsia="ru-RU"/>
        </w:rPr>
        <w:t>1</w:t>
      </w:r>
      <w:r w:rsidRPr="00AB44E3">
        <w:rPr>
          <w:rFonts w:ascii="Microsoft JhengHei Light" w:eastAsia="Microsoft JhengHei Light" w:hAnsi="Microsoft JhengHei Light"/>
          <w:noProof/>
          <w:lang w:eastAsia="ru-RU"/>
        </w:rPr>
        <w:drawing>
          <wp:inline distT="0" distB="0" distL="0" distR="0" wp14:anchorId="748BC2AA" wp14:editId="7182B2E1">
            <wp:extent cx="2904000" cy="36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4E3">
        <w:rPr>
          <w:rFonts w:ascii="Microsoft JhengHei Light" w:eastAsia="Microsoft JhengHei Light" w:hAnsi="Microsoft JhengHei Light"/>
          <w:noProof/>
          <w:lang w:eastAsia="ru-RU"/>
        </w:rPr>
        <w:t xml:space="preserve">  </w:t>
      </w:r>
      <w:r w:rsidRPr="00AB44E3">
        <w:rPr>
          <w:rFonts w:ascii="Microsoft JhengHei Light" w:eastAsia="Microsoft JhengHei Light" w:hAnsi="Microsoft JhengHei Light"/>
          <w:noProof/>
          <w:lang w:eastAsia="ru-RU"/>
        </w:rPr>
        <w:drawing>
          <wp:inline distT="0" distB="0" distL="0" distR="0" wp14:anchorId="4CBC4086" wp14:editId="5E199CD5">
            <wp:extent cx="2792308" cy="3600000"/>
            <wp:effectExtent l="0" t="0" r="825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230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4" w:rsidRPr="00AB44E3" w:rsidRDefault="00C826A4" w:rsidP="00C826A4">
      <w:pPr>
        <w:spacing w:after="0"/>
        <w:ind w:firstLine="709"/>
        <w:jc w:val="center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Рис.2.</w:t>
      </w:r>
    </w:p>
    <w:p w:rsidR="00C826A4" w:rsidRPr="00AB44E3" w:rsidRDefault="00C826A4" w:rsidP="00C826A4">
      <w:pPr>
        <w:numPr>
          <w:ilvl w:val="0"/>
          <w:numId w:val="7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В появившемся окне выберите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Протокол Интернета (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TCP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/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)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», нажмите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Свойства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». Откроется окно настроек </w:t>
      </w:r>
      <w:proofErr w:type="gramStart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протокола  (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рис.3.). Активируйте флажок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Использовать следующий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-адрес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». Введите в поля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-адрес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и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Маска </w:t>
      </w:r>
      <w:proofErr w:type="gram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подсети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 адреса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установок, которые изображены на рис.3.</w:t>
      </w:r>
    </w:p>
    <w:p w:rsidR="00AB44E3" w:rsidRPr="00AB44E3" w:rsidRDefault="00AB44E3" w:rsidP="00C826A4">
      <w:pPr>
        <w:spacing w:after="0"/>
        <w:ind w:firstLine="709"/>
        <w:jc w:val="center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noProof/>
          <w:lang w:eastAsia="ru-RU"/>
        </w:rPr>
        <w:lastRenderedPageBreak/>
        <w:drawing>
          <wp:inline distT="0" distB="0" distL="0" distR="0" wp14:anchorId="0BBC7E7D" wp14:editId="594D27D9">
            <wp:extent cx="3164835" cy="360000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8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4" w:rsidRPr="00AB44E3" w:rsidRDefault="00C826A4" w:rsidP="00C826A4">
      <w:pPr>
        <w:spacing w:after="0"/>
        <w:ind w:firstLine="709"/>
        <w:jc w:val="center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Рис.3.</w:t>
      </w:r>
      <w:r w:rsidR="00AB44E3" w:rsidRPr="00AB44E3">
        <w:rPr>
          <w:rFonts w:ascii="Microsoft JhengHei Light" w:eastAsia="Microsoft JhengHei Light" w:hAnsi="Microsoft JhengHei Light"/>
          <w:noProof/>
          <w:lang w:eastAsia="ru-RU"/>
        </w:rPr>
        <w:t xml:space="preserve"> 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192.168.0.10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– это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-адрес компьютера в сети.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255.255.255.0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– маска подсети. Это специальный параметр, который вместе с адресом однозначно определяет сеть, в которой находится компьютер.</w:t>
      </w:r>
    </w:p>
    <w:p w:rsidR="00C826A4" w:rsidRPr="00AB44E3" w:rsidRDefault="00C826A4" w:rsidP="00C826A4">
      <w:pPr>
        <w:numPr>
          <w:ilvl w:val="0"/>
          <w:numId w:val="7"/>
        </w:numPr>
        <w:tabs>
          <w:tab w:val="clear" w:pos="720"/>
          <w:tab w:val="num" w:pos="284"/>
        </w:tabs>
        <w:spacing w:after="0"/>
        <w:ind w:left="284"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После ввода настроек, нажмите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ОК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», окно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Свойства: Протокол Интернета (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TCP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/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)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 закроется. В окне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Беспроводное сетевое </w:t>
      </w:r>
      <w:proofErr w:type="gram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соединение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  (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рис.2.) нажмите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OK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». 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 xml:space="preserve">Мы настроили ноутбук клиент для работы с беспроводной сетью. Для ноутбука прописан статический 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>-</w:t>
      </w:r>
      <w:proofErr w:type="gramStart"/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>адрес ,</w:t>
      </w:r>
      <w:proofErr w:type="gramEnd"/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 xml:space="preserve"> это означает что мы присвоили ноутбуку выделенный, постоянный 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 xml:space="preserve">-адрес и прочие настройки, которые можно менять и назначать только вручную.  Статический 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 xml:space="preserve">-адрес нам необходим для того, чтобы подключиться к точке доступа </w:t>
      </w:r>
      <w:proofErr w:type="gramStart"/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  <w:lang w:val="en-US"/>
        </w:rPr>
        <w:t>Fi</w:t>
      </w:r>
      <w:proofErr w:type="gramEnd"/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 xml:space="preserve"> и чтобы другие компьютеры в сети могли с ним связываться.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ab/>
        <w:t xml:space="preserve">Для того чтобы начала функционировать сеть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>необходимо настроить точку доступа.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Настройка точки доступа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и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DHCP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-сервера.</w:t>
      </w:r>
    </w:p>
    <w:p w:rsidR="00C826A4" w:rsidRPr="00AB44E3" w:rsidRDefault="00C826A4" w:rsidP="00C826A4">
      <w:pPr>
        <w:numPr>
          <w:ilvl w:val="0"/>
          <w:numId w:val="9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Загрузите обозреватель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Internet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Explorer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. Введите в его адресной строке адрес: </w:t>
      </w:r>
      <w:hyperlink r:id="rId14" w:history="1">
        <w:r w:rsidRPr="00AB44E3">
          <w:rPr>
            <w:rStyle w:val="aa"/>
            <w:rFonts w:ascii="Microsoft JhengHei Light" w:eastAsia="Microsoft JhengHei Light" w:hAnsi="Microsoft JhengHei Light" w:cs="Times New Roman"/>
            <w:sz w:val="20"/>
            <w:szCs w:val="20"/>
            <w:lang w:val="en-US"/>
          </w:rPr>
          <w:t>http</w:t>
        </w:r>
        <w:r w:rsidRPr="00AB44E3">
          <w:rPr>
            <w:rStyle w:val="aa"/>
            <w:rFonts w:ascii="Microsoft JhengHei Light" w:eastAsia="Microsoft JhengHei Light" w:hAnsi="Microsoft JhengHei Light" w:cs="Times New Roman"/>
            <w:sz w:val="20"/>
            <w:szCs w:val="20"/>
          </w:rPr>
          <w:t>://192.168.0.50/</w:t>
        </w:r>
      </w:hyperlink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 Это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-адрес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точки доступа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. По этому адресу расположена система ее конфигурации. Вход в систему конфигурации защищен логином и паролем и на экране появится окно для ввода этих данных.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64F39476" wp14:editId="6F93660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714500" cy="1524000"/>
            <wp:effectExtent l="19050" t="0" r="0" b="0"/>
            <wp:wrapSquare wrapText="bothSides"/>
            <wp:docPr id="126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Введите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Пользователь –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admin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, Пароль – 12345678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и нажмите кнопку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OK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Откроется главная страница систему конфигурации точки доступа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.</w:t>
      </w:r>
    </w:p>
    <w:p w:rsidR="00C826A4" w:rsidRPr="00AB44E3" w:rsidRDefault="00C826A4" w:rsidP="00C826A4">
      <w:pPr>
        <w:numPr>
          <w:ilvl w:val="0"/>
          <w:numId w:val="9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Щелкните по рисунку </w:t>
      </w:r>
      <w:r w:rsidRPr="00AB44E3">
        <w:rPr>
          <w:rFonts w:ascii="Microsoft JhengHei Light" w:eastAsia="Microsoft JhengHei Light" w:hAnsi="Microsoft JhengHei Light" w:cs="Times New Roman"/>
          <w:noProof/>
          <w:sz w:val="20"/>
          <w:szCs w:val="20"/>
          <w:lang w:eastAsia="ru-RU"/>
        </w:rPr>
        <w:drawing>
          <wp:inline distT="0" distB="0" distL="0" distR="0" wp14:anchorId="04BE21B8" wp14:editId="0D203709">
            <wp:extent cx="1171575" cy="428625"/>
            <wp:effectExtent l="19050" t="0" r="9525" b="0"/>
            <wp:docPr id="120" name="Рисунок 6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. Откроется страница расширенных настроек точки доступа.</w:t>
      </w:r>
    </w:p>
    <w:p w:rsidR="00C826A4" w:rsidRPr="00AB44E3" w:rsidRDefault="00C826A4" w:rsidP="00C826A4">
      <w:pPr>
        <w:numPr>
          <w:ilvl w:val="0"/>
          <w:numId w:val="9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lastRenderedPageBreak/>
        <w:t xml:space="preserve">Щелкните по рисунку </w:t>
      </w:r>
      <w:r w:rsidRPr="00AB44E3">
        <w:rPr>
          <w:rFonts w:ascii="Microsoft JhengHei Light" w:eastAsia="Microsoft JhengHei Light" w:hAnsi="Microsoft JhengHei Light" w:cs="Times New Roman"/>
          <w:noProof/>
          <w:sz w:val="20"/>
          <w:szCs w:val="20"/>
          <w:lang w:eastAsia="ru-RU"/>
        </w:rPr>
        <w:drawing>
          <wp:inline distT="0" distB="0" distL="0" distR="0" wp14:anchorId="27EC07AC" wp14:editId="24EF1C31">
            <wp:extent cx="1171575" cy="495300"/>
            <wp:effectExtent l="19050" t="0" r="9525" b="0"/>
            <wp:docPr id="119" name="Рисунок 6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. Откроется страница для изменения настроек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DHCP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Установите следующие параметры 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  <w:lang w:val="en-US"/>
        </w:rPr>
        <w:t>DHCP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, либо измените существующие, если они не совпадают с указанными:</w:t>
      </w:r>
    </w:p>
    <w:p w:rsidR="00C826A4" w:rsidRPr="00AB44E3" w:rsidRDefault="00C826A4" w:rsidP="00C826A4">
      <w:pPr>
        <w:numPr>
          <w:ilvl w:val="0"/>
          <w:numId w:val="10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Function Enable / Disable –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Enabled</w:t>
      </w:r>
    </w:p>
    <w:p w:rsidR="00C826A4" w:rsidRPr="00AB44E3" w:rsidRDefault="00C826A4" w:rsidP="00C826A4">
      <w:pPr>
        <w:numPr>
          <w:ilvl w:val="0"/>
          <w:numId w:val="10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IP Assigned </w:t>
      </w:r>
      <w:proofErr w:type="gramStart"/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From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 –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192.168.0.51</w:t>
      </w:r>
    </w:p>
    <w:p w:rsidR="00C826A4" w:rsidRPr="00AB44E3" w:rsidRDefault="00C826A4" w:rsidP="00C826A4">
      <w:pPr>
        <w:numPr>
          <w:ilvl w:val="0"/>
          <w:numId w:val="10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The Range </w:t>
      </w:r>
      <w:proofErr w:type="gramStart"/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Of  Pool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  (1-255) –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200</w:t>
      </w:r>
    </w:p>
    <w:p w:rsidR="00C826A4" w:rsidRPr="00AB44E3" w:rsidRDefault="00C826A4" w:rsidP="00C826A4">
      <w:pPr>
        <w:numPr>
          <w:ilvl w:val="0"/>
          <w:numId w:val="10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</w:pPr>
      <w:proofErr w:type="spellStart"/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SubMask</w:t>
      </w:r>
      <w:proofErr w:type="spellEnd"/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 –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255.255.255.0</w:t>
      </w:r>
    </w:p>
    <w:p w:rsidR="00C826A4" w:rsidRPr="00AB44E3" w:rsidRDefault="00C826A4" w:rsidP="00C826A4">
      <w:pPr>
        <w:numPr>
          <w:ilvl w:val="0"/>
          <w:numId w:val="10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lease Time (60 – 31536000 sec) –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10000000</w:t>
      </w:r>
    </w:p>
    <w:p w:rsidR="00C826A4" w:rsidRPr="00AB44E3" w:rsidRDefault="00C826A4" w:rsidP="00C826A4">
      <w:pPr>
        <w:numPr>
          <w:ilvl w:val="0"/>
          <w:numId w:val="10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Status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 xml:space="preserve"> – ON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Щелкните по рисунку </w:t>
      </w:r>
      <w:r w:rsidRPr="00AB44E3">
        <w:rPr>
          <w:rFonts w:ascii="Microsoft JhengHei Light" w:eastAsia="Microsoft JhengHei Light" w:hAnsi="Microsoft JhengHei Light" w:cs="Times New Roman"/>
          <w:noProof/>
          <w:sz w:val="20"/>
          <w:szCs w:val="20"/>
          <w:lang w:eastAsia="ru-RU"/>
        </w:rPr>
        <w:drawing>
          <wp:inline distT="0" distB="0" distL="0" distR="0" wp14:anchorId="04193AF4" wp14:editId="56F74A20">
            <wp:extent cx="381000" cy="457200"/>
            <wp:effectExtent l="19050" t="0" r="0" b="0"/>
            <wp:docPr id="118" name="Рисунок 6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чтобы сохранить сделанные настройки. Точка доступа 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уйдет на перезагрузку, которая занимает примерно полминуты.</w:t>
      </w:r>
    </w:p>
    <w:p w:rsidR="00C826A4" w:rsidRPr="00AB44E3" w:rsidRDefault="00C826A4" w:rsidP="00C826A4">
      <w:pPr>
        <w:spacing w:after="0"/>
        <w:ind w:left="360"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Запомните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. </w:t>
      </w:r>
      <w:proofErr w:type="gramStart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Выполненные  выше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настройки обеспечивают выполнение следующих функций:</w:t>
      </w:r>
    </w:p>
    <w:p w:rsidR="00C826A4" w:rsidRPr="00AB44E3" w:rsidRDefault="00C826A4" w:rsidP="00C826A4">
      <w:pPr>
        <w:spacing w:after="0"/>
        <w:ind w:left="360" w:firstLine="709"/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Function Enable / Disable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 –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Включает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 (Enabled)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или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отключает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 xml:space="preserve"> (Disabled) DHCP-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сервер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.</w:t>
      </w:r>
    </w:p>
    <w:p w:rsidR="00C826A4" w:rsidRPr="00AB44E3" w:rsidRDefault="00C826A4" w:rsidP="00C826A4">
      <w:pPr>
        <w:spacing w:after="0"/>
        <w:ind w:left="360"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Assigned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proofErr w:type="gram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From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– задает начальный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-адрес, с которого начинается диапазон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-адресов, выделяемых динамически пользователям (пользователи, которые подключаются временно).</w:t>
      </w:r>
    </w:p>
    <w:p w:rsidR="00C826A4" w:rsidRPr="00AB44E3" w:rsidRDefault="00C826A4" w:rsidP="00C826A4">
      <w:pPr>
        <w:spacing w:after="0"/>
        <w:ind w:left="360"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The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Range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of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Pool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– задает конец диапазона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-адресов, конечное значение последней цифры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-адреса.</w:t>
      </w:r>
    </w:p>
    <w:p w:rsidR="00C826A4" w:rsidRPr="00AB44E3" w:rsidRDefault="00C826A4" w:rsidP="00C826A4">
      <w:pPr>
        <w:spacing w:after="0"/>
        <w:ind w:left="360"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Таким образом в нашем примере мы задали диапазон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-адресов от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192.168.0.51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до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192.168.0.200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включительно.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proofErr w:type="spell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SubMask</w:t>
      </w:r>
      <w:proofErr w:type="spell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– маска подсети. Это специальный параметр, который вместе с адресом однозначно определяет сеть, в которой находится компьютер.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Lease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Time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– время «жизни» выделенных пользователю сетевых настроек. При динамической адресации настройки пользователя существуют определенное время, после чего сбрасываются и программное обеспечение пользователя запрашивает новые настройки. Здесь задается время существования выделенных пользователю настроек (в секундах).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Status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– специальный параметр, он ставится в значение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ON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, если в сети используется совместно 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динамическая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и 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статическая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адресации. В нашем случае этот параметр установлен в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ON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, поскольку на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ноутбуке клиента 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>прописан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статический, постоянный адрес.</w:t>
      </w:r>
    </w:p>
    <w:p w:rsidR="00C826A4" w:rsidRPr="00AB44E3" w:rsidRDefault="00C826A4" w:rsidP="00C826A4">
      <w:pPr>
        <w:pStyle w:val="a8"/>
        <w:spacing w:line="276" w:lineRule="auto"/>
        <w:ind w:firstLine="709"/>
        <w:rPr>
          <w:rFonts w:ascii="Microsoft JhengHei Light" w:eastAsia="Microsoft JhengHei Light" w:hAnsi="Microsoft JhengHei Light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sz w:val="20"/>
          <w:szCs w:val="20"/>
        </w:rPr>
        <w:t>Проверка работы беспроводной сети.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После того, как сеть настроена, нужно проверить ее работу и убедиться, что компьютеры могут обмениваться данными между собой. </w:t>
      </w:r>
      <w:r w:rsidRPr="00AB44E3">
        <w:rPr>
          <w:rFonts w:ascii="Microsoft JhengHei Light" w:eastAsia="Microsoft JhengHei Light" w:hAnsi="Microsoft JhengHei Light" w:cs="Times New Roman"/>
          <w:i/>
          <w:iCs/>
          <w:sz w:val="20"/>
          <w:szCs w:val="20"/>
        </w:rPr>
        <w:t>Необходимо знать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, что в сети могут существовать самые разные службы и сервисы, каждый из который выполняет свои задачи. В сети, которую мы настроили работают две службы: локальный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WEB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, предназначенный для размещения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HTML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-страниц в сети, и </w:t>
      </w: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С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еть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Microsoft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, посредством которой производится обмен файлами и совместная работа с клиентами.</w:t>
      </w:r>
    </w:p>
    <w:p w:rsidR="00C826A4" w:rsidRPr="00AB44E3" w:rsidRDefault="00C826A4" w:rsidP="00C826A4">
      <w:p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lastRenderedPageBreak/>
        <w:t xml:space="preserve">Сначала проверим работу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WEB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.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WEB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установлен на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ноутбуке сервер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. Для того, чтобы проверить работу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WEB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, запустите на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ноутбуке №2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(компьютер Клиент) обозреватель Интернета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Internet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Explorer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и в его адресной строке введите </w:t>
      </w:r>
      <w:hyperlink r:id="rId19" w:history="1">
        <w:r w:rsidRPr="00AB44E3">
          <w:rPr>
            <w:rStyle w:val="aa"/>
            <w:rFonts w:ascii="Microsoft JhengHei Light" w:eastAsia="Microsoft JhengHei Light" w:hAnsi="Microsoft JhengHei Light" w:cs="Times New Roman"/>
            <w:b/>
            <w:bCs/>
            <w:sz w:val="20"/>
            <w:szCs w:val="20"/>
            <w:lang w:val="en-US"/>
          </w:rPr>
          <w:t>http</w:t>
        </w:r>
        <w:r w:rsidRPr="00AB44E3">
          <w:rPr>
            <w:rStyle w:val="aa"/>
            <w:rFonts w:ascii="Microsoft JhengHei Light" w:eastAsia="Microsoft JhengHei Light" w:hAnsi="Microsoft JhengHei Light" w:cs="Times New Roman"/>
            <w:b/>
            <w:bCs/>
            <w:sz w:val="20"/>
            <w:szCs w:val="20"/>
          </w:rPr>
          <w:t>://192.168.0.3/</w:t>
        </w:r>
        <w:proofErr w:type="spellStart"/>
        <w:r w:rsidRPr="00AB44E3">
          <w:rPr>
            <w:rStyle w:val="aa"/>
            <w:rFonts w:ascii="Microsoft JhengHei Light" w:eastAsia="Microsoft JhengHei Light" w:hAnsi="Microsoft JhengHei Light" w:cs="Times New Roman"/>
            <w:b/>
            <w:bCs/>
            <w:sz w:val="20"/>
            <w:szCs w:val="20"/>
            <w:lang w:val="en-US"/>
          </w:rPr>
          <w:t>wifi</w:t>
        </w:r>
        <w:proofErr w:type="spellEnd"/>
        <w:r w:rsidRPr="00AB44E3">
          <w:rPr>
            <w:rStyle w:val="aa"/>
            <w:rFonts w:ascii="Microsoft JhengHei Light" w:eastAsia="Microsoft JhengHei Light" w:hAnsi="Microsoft JhengHei Light" w:cs="Times New Roman"/>
            <w:b/>
            <w:bCs/>
            <w:sz w:val="20"/>
            <w:szCs w:val="20"/>
          </w:rPr>
          <w:t>/</w:t>
        </w:r>
      </w:hyperlink>
    </w:p>
    <w:p w:rsidR="00C826A4" w:rsidRPr="00AB44E3" w:rsidRDefault="00C826A4" w:rsidP="00C826A4">
      <w:pPr>
        <w:pStyle w:val="a8"/>
        <w:spacing w:line="276" w:lineRule="auto"/>
        <w:ind w:firstLine="709"/>
        <w:rPr>
          <w:rFonts w:ascii="Microsoft JhengHei Light" w:eastAsia="Microsoft JhengHei Light" w:hAnsi="Microsoft JhengHei Light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sz w:val="20"/>
          <w:szCs w:val="20"/>
        </w:rPr>
        <w:t>Если страница загрузится, действуйте в соответствии с указаниями, написанными на этой странице.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Если страница не загрузилась, значит сеть настроена неправильно. Тогда сделайте следующее:</w:t>
      </w:r>
    </w:p>
    <w:p w:rsidR="00C826A4" w:rsidRPr="00AB44E3" w:rsidRDefault="00C826A4" w:rsidP="00C826A4">
      <w:pPr>
        <w:numPr>
          <w:ilvl w:val="0"/>
          <w:numId w:val="6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Проверьте еще раз настройки протокола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TCP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/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ноутбука </w:t>
      </w:r>
      <w:proofErr w:type="gram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клиента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 и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убедитесь что они введены правильно.</w:t>
      </w:r>
    </w:p>
    <w:p w:rsidR="00C826A4" w:rsidRPr="00AB44E3" w:rsidRDefault="00C826A4" w:rsidP="00C826A4">
      <w:pPr>
        <w:numPr>
          <w:ilvl w:val="0"/>
          <w:numId w:val="6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Если ошибка не исчезает, позовите преподавателя. 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sz w:val="20"/>
          <w:szCs w:val="20"/>
        </w:rPr>
        <w:t>Запомните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. Статическая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-адресация имеет следующие недостатки:</w:t>
      </w:r>
    </w:p>
    <w:p w:rsidR="00C826A4" w:rsidRPr="00AB44E3" w:rsidRDefault="00C826A4" w:rsidP="00C826A4">
      <w:pPr>
        <w:numPr>
          <w:ilvl w:val="0"/>
          <w:numId w:val="8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Для того, чтобы узнать все настройки сети, необходимо обратиться к администратору сети, который должен индивидуально выделить для каждого клиента свой уникальный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-адрес. Это неудобно как для клиента, так и для администратора.</w:t>
      </w:r>
    </w:p>
    <w:p w:rsidR="00C826A4" w:rsidRPr="00AB44E3" w:rsidRDefault="00C826A4" w:rsidP="00C826A4">
      <w:pPr>
        <w:numPr>
          <w:ilvl w:val="0"/>
          <w:numId w:val="8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При подключении к какой-либо другой беспроводной сети, настройки компьютера клиента приходится снова изменять под новую сеть, узнавая их у администратора.</w:t>
      </w:r>
    </w:p>
    <w:p w:rsidR="00C826A4" w:rsidRPr="00AB44E3" w:rsidRDefault="00C826A4" w:rsidP="00C826A4">
      <w:pPr>
        <w:numPr>
          <w:ilvl w:val="0"/>
          <w:numId w:val="8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Если случайно ваши настройки совпадут с настройками другого клиента, вы не сможете подключиться к сети.</w:t>
      </w:r>
    </w:p>
    <w:p w:rsidR="00C826A4" w:rsidRPr="00AB44E3" w:rsidRDefault="00C826A4" w:rsidP="00C826A4">
      <w:pPr>
        <w:pStyle w:val="2"/>
        <w:spacing w:after="0" w:line="276" w:lineRule="auto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Всех указанных недостатков лишена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динамическая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</w:t>
      </w:r>
      <w:proofErr w:type="gram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адресация .</w:t>
      </w:r>
      <w:proofErr w:type="gramEnd"/>
    </w:p>
    <w:p w:rsidR="00C826A4" w:rsidRPr="00AB44E3" w:rsidRDefault="00C826A4" w:rsidP="00C826A4">
      <w:pPr>
        <w:pStyle w:val="a8"/>
        <w:spacing w:line="276" w:lineRule="auto"/>
        <w:ind w:firstLine="709"/>
        <w:rPr>
          <w:rFonts w:ascii="Microsoft JhengHei Light" w:eastAsia="Microsoft JhengHei Light" w:hAnsi="Microsoft JhengHei Light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sz w:val="20"/>
          <w:szCs w:val="20"/>
        </w:rPr>
        <w:t>2-я часть работы. Настройка сети с динамическим адресом компьютера клиента.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Динамическая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-адресация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осуществляется с помощью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DHCP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-сервера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>, который находится в точке доступа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. Разберемся что это такое.</w:t>
      </w:r>
    </w:p>
    <w:p w:rsidR="00C826A4" w:rsidRPr="00AB44E3" w:rsidRDefault="00C826A4" w:rsidP="00C826A4">
      <w:p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Запомните. 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DHCP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-сервер 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>использует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  </w:t>
      </w:r>
      <w:proofErr w:type="gram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DHCP  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>протокол</w:t>
      </w:r>
      <w:proofErr w:type="gramEnd"/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(англ. </w:t>
      </w:r>
      <w:proofErr w:type="spell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Dynamic</w:t>
      </w:r>
      <w:proofErr w:type="spellEnd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proofErr w:type="spell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Host</w:t>
      </w:r>
      <w:proofErr w:type="spellEnd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proofErr w:type="spell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Configuration</w:t>
      </w:r>
      <w:proofErr w:type="spellEnd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proofErr w:type="spell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Protocol</w:t>
      </w:r>
      <w:proofErr w:type="spellEnd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— протокол динамической конфигурации узла)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— это сетевой протокол, позволяющий компьютерам автоматически получать IP-адрес и другие параметры, необходимые для работы в сети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TCP/IP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. Для этого компьютер, подключаемый к сети, обращается к серверу, </w:t>
      </w:r>
      <w:proofErr w:type="gram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DHCP </w:t>
      </w:r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>,</w:t>
      </w:r>
      <w:proofErr w:type="gramEnd"/>
      <w:r w:rsidRPr="00AB44E3">
        <w:rPr>
          <w:rFonts w:ascii="Microsoft JhengHei Light" w:eastAsia="Microsoft JhengHei Light" w:hAnsi="Microsoft JhengHei Light" w:cs="Times New Roman"/>
          <w:bCs/>
          <w:sz w:val="20"/>
          <w:szCs w:val="20"/>
        </w:rPr>
        <w:t xml:space="preserve"> который на время проведения сеанса работы с сетью ему выдает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динамический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-адрес.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Это позволяет избежать ручной настройки компьютеров сети, уменьшает количество ошибок и позволяет клиентам быстро подключаться к сети не тратя время на настройку протоколов связи вручную.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Настройка ноутбука на динамическую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-адресацию.</w:t>
      </w:r>
    </w:p>
    <w:p w:rsidR="00C826A4" w:rsidRPr="00AB44E3" w:rsidRDefault="00C826A4" w:rsidP="00C826A4">
      <w:pPr>
        <w:numPr>
          <w:ilvl w:val="0"/>
          <w:numId w:val="11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Вернитесь к началу лабораторной работы, где вы осуществляли настройку сети ноутбука №2. (Раздел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Настройка сети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»).</w:t>
      </w:r>
    </w:p>
    <w:p w:rsidR="00C826A4" w:rsidRPr="00AB44E3" w:rsidRDefault="00C826A4" w:rsidP="00C826A4">
      <w:pPr>
        <w:numPr>
          <w:ilvl w:val="0"/>
          <w:numId w:val="11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Повторите шаги 1-3, только на 3-м шаге, где вы вводили статический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-адрес активируйте флажок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Получить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-адрес автоматически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». Это опция и включает динамическую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-адресацию. </w:t>
      </w:r>
    </w:p>
    <w:p w:rsidR="00C826A4" w:rsidRPr="00AB44E3" w:rsidRDefault="00C826A4" w:rsidP="00C826A4">
      <w:pPr>
        <w:numPr>
          <w:ilvl w:val="0"/>
          <w:numId w:val="11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Нажмите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ОК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», окно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Свойства: Протокол Интернета (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TCP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/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)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 закроется. В окне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Беспроводное сетевое </w:t>
      </w:r>
      <w:proofErr w:type="gram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соединение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  (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рис.2.) нажмите «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OK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».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Динамическая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-адресация на ноутбуке настроена!</w:t>
      </w:r>
    </w:p>
    <w:p w:rsidR="00C826A4" w:rsidRPr="00AB44E3" w:rsidRDefault="00C826A4" w:rsidP="00C826A4">
      <w:pPr>
        <w:pStyle w:val="a8"/>
        <w:spacing w:line="276" w:lineRule="auto"/>
        <w:ind w:firstLine="709"/>
        <w:rPr>
          <w:rFonts w:ascii="Microsoft JhengHei Light" w:eastAsia="Microsoft JhengHei Light" w:hAnsi="Microsoft JhengHei Light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sz w:val="20"/>
          <w:szCs w:val="20"/>
        </w:rPr>
        <w:t xml:space="preserve">Проверка динамической </w:t>
      </w:r>
      <w:r w:rsidRPr="00AB44E3">
        <w:rPr>
          <w:rFonts w:ascii="Microsoft JhengHei Light" w:eastAsia="Microsoft JhengHei Light" w:hAnsi="Microsoft JhengHei Light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>-адресации.</w:t>
      </w:r>
    </w:p>
    <w:p w:rsidR="00C826A4" w:rsidRPr="00AB44E3" w:rsidRDefault="00C826A4" w:rsidP="00C826A4">
      <w:pPr>
        <w:pStyle w:val="a8"/>
        <w:numPr>
          <w:ilvl w:val="0"/>
          <w:numId w:val="12"/>
        </w:numPr>
        <w:autoSpaceDE/>
        <w:autoSpaceDN/>
        <w:spacing w:line="276" w:lineRule="auto"/>
        <w:ind w:firstLine="709"/>
        <w:jc w:val="left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lastRenderedPageBreak/>
        <w:t>Используя процедуру «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>Безопасного извлечения устройства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» отключите 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адаптер от 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>ноутбука клиента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. Она выполняется так же, как и при отключении </w:t>
      </w:r>
      <w:proofErr w:type="spellStart"/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флеш</w:t>
      </w:r>
      <w:proofErr w:type="spellEnd"/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-карт.</w:t>
      </w:r>
    </w:p>
    <w:p w:rsidR="00C826A4" w:rsidRPr="00AB44E3" w:rsidRDefault="00C826A4" w:rsidP="00C826A4">
      <w:pPr>
        <w:pStyle w:val="a8"/>
        <w:numPr>
          <w:ilvl w:val="0"/>
          <w:numId w:val="12"/>
        </w:numPr>
        <w:autoSpaceDE/>
        <w:autoSpaceDN/>
        <w:spacing w:line="276" w:lineRule="auto"/>
        <w:ind w:firstLine="709"/>
        <w:jc w:val="left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Удалите адаптер из разъема </w:t>
      </w:r>
      <w:r w:rsidRPr="00AB44E3">
        <w:rPr>
          <w:rFonts w:ascii="Microsoft JhengHei Light" w:eastAsia="Microsoft JhengHei Light" w:hAnsi="Microsoft JhengHei Light"/>
          <w:bCs/>
          <w:sz w:val="20"/>
          <w:szCs w:val="20"/>
          <w:lang w:val="en-US"/>
        </w:rPr>
        <w:t>USB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.</w:t>
      </w:r>
    </w:p>
    <w:p w:rsidR="00C826A4" w:rsidRPr="00AB44E3" w:rsidRDefault="00C826A4" w:rsidP="00C826A4">
      <w:pPr>
        <w:pStyle w:val="a8"/>
        <w:numPr>
          <w:ilvl w:val="0"/>
          <w:numId w:val="12"/>
        </w:numPr>
        <w:autoSpaceDE/>
        <w:autoSpaceDN/>
        <w:spacing w:line="276" w:lineRule="auto"/>
        <w:ind w:firstLine="709"/>
        <w:jc w:val="left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Подождите несколько секунд и снова вставьте адаптер в разъем </w:t>
      </w:r>
      <w:r w:rsidRPr="00AB44E3">
        <w:rPr>
          <w:rFonts w:ascii="Microsoft JhengHei Light" w:eastAsia="Microsoft JhengHei Light" w:hAnsi="Microsoft JhengHei Light"/>
          <w:bCs/>
          <w:sz w:val="20"/>
          <w:szCs w:val="20"/>
          <w:lang w:val="en-US"/>
        </w:rPr>
        <w:t>USB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. Произойдет автоматическое подключение 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>ноутбука клиента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к беспроводной сети </w:t>
      </w:r>
      <w:r w:rsidRPr="00AB44E3">
        <w:rPr>
          <w:rFonts w:ascii="Microsoft JhengHei Light" w:eastAsia="Microsoft JhengHei Light" w:hAnsi="Microsoft JhengHei Light"/>
          <w:bCs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/>
          <w:bCs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/>
          <w:bCs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и ноутбуку будут динамически присвоены 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-адрес и прочие сетевые настройки.</w:t>
      </w:r>
    </w:p>
    <w:p w:rsidR="00C826A4" w:rsidRPr="00AB44E3" w:rsidRDefault="00C826A4" w:rsidP="00C826A4">
      <w:pPr>
        <w:pStyle w:val="a8"/>
        <w:spacing w:line="276" w:lineRule="auto"/>
        <w:ind w:firstLine="709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Для того, чтобы убедиться в том, что сетевые настройки были динамически присвоены, сделайте следующее:</w:t>
      </w:r>
    </w:p>
    <w:p w:rsidR="00C826A4" w:rsidRPr="00AB44E3" w:rsidRDefault="00C826A4" w:rsidP="00C826A4">
      <w:pPr>
        <w:pStyle w:val="a8"/>
        <w:numPr>
          <w:ilvl w:val="0"/>
          <w:numId w:val="13"/>
        </w:numPr>
        <w:autoSpaceDE/>
        <w:autoSpaceDN/>
        <w:spacing w:line="276" w:lineRule="auto"/>
        <w:ind w:firstLine="709"/>
        <w:jc w:val="left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Откройте 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>«Пуск / Стандартные / Командная строка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». Появится строка для ввода команд операционной системы.</w:t>
      </w:r>
    </w:p>
    <w:p w:rsidR="00C826A4" w:rsidRPr="00AB44E3" w:rsidRDefault="00C826A4" w:rsidP="00C826A4">
      <w:pPr>
        <w:pStyle w:val="a8"/>
        <w:numPr>
          <w:ilvl w:val="0"/>
          <w:numId w:val="13"/>
        </w:numPr>
        <w:autoSpaceDE/>
        <w:autoSpaceDN/>
        <w:spacing w:line="276" w:lineRule="auto"/>
        <w:ind w:firstLine="709"/>
        <w:jc w:val="left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Введите в строке команду: </w:t>
      </w:r>
    </w:p>
    <w:p w:rsidR="00C826A4" w:rsidRPr="00AB44E3" w:rsidRDefault="00C826A4" w:rsidP="00C826A4">
      <w:pPr>
        <w:pStyle w:val="a8"/>
        <w:spacing w:line="276" w:lineRule="auto"/>
        <w:ind w:left="360" w:firstLine="709"/>
        <w:rPr>
          <w:rFonts w:ascii="Microsoft JhengHei Light" w:eastAsia="Microsoft JhengHei Light" w:hAnsi="Microsoft JhengHei Light"/>
          <w:sz w:val="20"/>
          <w:szCs w:val="20"/>
          <w:lang w:val="en-US"/>
        </w:rPr>
      </w:pPr>
      <w:r w:rsidRPr="00AB44E3">
        <w:rPr>
          <w:rFonts w:ascii="Microsoft JhengHei Light" w:eastAsia="Microsoft JhengHei Light" w:hAnsi="Microsoft JhengHei Light"/>
          <w:sz w:val="20"/>
          <w:szCs w:val="20"/>
          <w:lang w:val="en-US"/>
        </w:rPr>
        <w:t>ipconfig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/>
          <w:b/>
          <w:sz w:val="20"/>
          <w:szCs w:val="20"/>
        </w:rPr>
        <w:t>и нажмите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/>
          <w:sz w:val="20"/>
          <w:szCs w:val="20"/>
          <w:lang w:val="en-US"/>
        </w:rPr>
        <w:t>Enter</w:t>
      </w:r>
    </w:p>
    <w:p w:rsidR="00C826A4" w:rsidRPr="00AB44E3" w:rsidRDefault="00C826A4" w:rsidP="00C826A4">
      <w:pPr>
        <w:pStyle w:val="a8"/>
        <w:spacing w:line="276" w:lineRule="auto"/>
        <w:ind w:left="360" w:firstLine="709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Эта команда отображает на экран настройки 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 xml:space="preserve">протокола </w:t>
      </w:r>
      <w:r w:rsidRPr="00AB44E3">
        <w:rPr>
          <w:rFonts w:ascii="Microsoft JhengHei Light" w:eastAsia="Microsoft JhengHei Light" w:hAnsi="Microsoft JhengHei Light"/>
          <w:sz w:val="20"/>
          <w:szCs w:val="20"/>
          <w:lang w:val="en-US"/>
        </w:rPr>
        <w:t>TCP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>/</w:t>
      </w:r>
      <w:r w:rsidRPr="00AB44E3">
        <w:rPr>
          <w:rFonts w:ascii="Microsoft JhengHei Light" w:eastAsia="Microsoft JhengHei Light" w:hAnsi="Microsoft JhengHei Light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вашего компьютера. </w:t>
      </w:r>
    </w:p>
    <w:p w:rsidR="00C826A4" w:rsidRPr="00AB44E3" w:rsidRDefault="00C826A4" w:rsidP="00C826A4">
      <w:pPr>
        <w:pStyle w:val="a8"/>
        <w:spacing w:line="276" w:lineRule="auto"/>
        <w:ind w:left="360" w:firstLine="709"/>
        <w:jc w:val="center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noProof/>
          <w:sz w:val="20"/>
          <w:szCs w:val="20"/>
        </w:rPr>
        <w:drawing>
          <wp:inline distT="0" distB="0" distL="0" distR="0" wp14:anchorId="67E3A343" wp14:editId="22FB21ED">
            <wp:extent cx="4114800" cy="2314575"/>
            <wp:effectExtent l="19050" t="0" r="0" b="0"/>
            <wp:docPr id="117" name="Рисунок 6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Рис .4.</w:t>
      </w:r>
    </w:p>
    <w:p w:rsidR="00C826A4" w:rsidRPr="00AB44E3" w:rsidRDefault="00C826A4" w:rsidP="00C826A4">
      <w:pPr>
        <w:pStyle w:val="a8"/>
        <w:spacing w:line="276" w:lineRule="auto"/>
        <w:ind w:left="360" w:firstLine="709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Если указанный командой 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-адрес компьютера находится в диапазоне 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>192.168.0.51 – 192.168.0.200,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значит динамическая 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-адресация работает нормально.</w:t>
      </w:r>
    </w:p>
    <w:p w:rsidR="00C826A4" w:rsidRPr="00AB44E3" w:rsidRDefault="00C826A4" w:rsidP="00C826A4">
      <w:pPr>
        <w:pStyle w:val="a8"/>
        <w:spacing w:line="276" w:lineRule="auto"/>
        <w:ind w:left="360" w:firstLine="709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В случае, если указанный командой 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-адрес компьютера 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>НЕ находится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в диапазоне </w:t>
      </w:r>
      <w:r w:rsidRPr="00AB44E3">
        <w:rPr>
          <w:rFonts w:ascii="Microsoft JhengHei Light" w:eastAsia="Microsoft JhengHei Light" w:hAnsi="Microsoft JhengHei Light"/>
          <w:sz w:val="20"/>
          <w:szCs w:val="20"/>
        </w:rPr>
        <w:t>192.168.0.51 – 192.168.0.200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), необходимо:</w:t>
      </w:r>
    </w:p>
    <w:p w:rsidR="00C826A4" w:rsidRPr="00AB44E3" w:rsidRDefault="00C826A4" w:rsidP="00C826A4">
      <w:pPr>
        <w:pStyle w:val="a8"/>
        <w:numPr>
          <w:ilvl w:val="0"/>
          <w:numId w:val="14"/>
        </w:numPr>
        <w:autoSpaceDE/>
        <w:autoSpaceDN/>
        <w:spacing w:line="276" w:lineRule="auto"/>
        <w:ind w:firstLine="709"/>
        <w:jc w:val="left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proofErr w:type="spellStart"/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Произве</w:t>
      </w:r>
      <w:proofErr w:type="spellEnd"/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c</w:t>
      </w:r>
      <w:proofErr w:type="spellStart"/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ти</w:t>
      </w:r>
      <w:proofErr w:type="spellEnd"/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настройку сети заново, установив статический 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-адрес, затем, подключившись к точке доступа 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Wi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-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Fi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проверьте, включен - ли 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  <w:lang w:val="en-US"/>
        </w:rPr>
        <w:t>DHCP</w:t>
      </w: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-сервер и правильно - </w:t>
      </w:r>
      <w:proofErr w:type="gramStart"/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ли  выставлены</w:t>
      </w:r>
      <w:proofErr w:type="gramEnd"/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его параметры.</w:t>
      </w:r>
    </w:p>
    <w:p w:rsidR="00C826A4" w:rsidRPr="00AB44E3" w:rsidRDefault="00C826A4" w:rsidP="00C826A4">
      <w:pPr>
        <w:pStyle w:val="a8"/>
        <w:numPr>
          <w:ilvl w:val="0"/>
          <w:numId w:val="14"/>
        </w:numPr>
        <w:autoSpaceDE/>
        <w:autoSpaceDN/>
        <w:spacing w:line="276" w:lineRule="auto"/>
        <w:ind w:firstLine="709"/>
        <w:jc w:val="left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b/>
          <w:bCs/>
          <w:sz w:val="20"/>
          <w:szCs w:val="20"/>
        </w:rPr>
        <w:t>Если ошибка не исчезла – обратитесь к преподавателю.</w:t>
      </w:r>
    </w:p>
    <w:p w:rsidR="00C826A4" w:rsidRPr="00AB44E3" w:rsidRDefault="00C826A4" w:rsidP="00C826A4">
      <w:pPr>
        <w:pStyle w:val="a8"/>
        <w:spacing w:line="276" w:lineRule="auto"/>
        <w:ind w:firstLine="709"/>
        <w:rPr>
          <w:rFonts w:ascii="Microsoft JhengHei Light" w:eastAsia="Microsoft JhengHei Light" w:hAnsi="Microsoft JhengHei Light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sz w:val="20"/>
          <w:szCs w:val="20"/>
        </w:rPr>
        <w:t>Проверка работы беспроводной сети.</w:t>
      </w:r>
    </w:p>
    <w:p w:rsidR="00C826A4" w:rsidRPr="00AB44E3" w:rsidRDefault="00C826A4" w:rsidP="00C826A4">
      <w:p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Сначала проверим работу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WEB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.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WEB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установлен на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ноутбуке сервере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. Для того, чтобы проверить работу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WEB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-сервера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, запустите на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ноутбуке клиенте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обозреватель Интернета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Internet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  <w:lang w:val="en-US"/>
        </w:rPr>
        <w:t>Explorer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и в его адресной строке введите </w:t>
      </w:r>
      <w:hyperlink r:id="rId21" w:history="1">
        <w:r w:rsidRPr="00AB44E3">
          <w:rPr>
            <w:rStyle w:val="aa"/>
            <w:rFonts w:ascii="Microsoft JhengHei Light" w:eastAsia="Microsoft JhengHei Light" w:hAnsi="Microsoft JhengHei Light" w:cs="Times New Roman"/>
            <w:b/>
            <w:bCs/>
            <w:sz w:val="20"/>
            <w:szCs w:val="20"/>
            <w:lang w:val="en-US"/>
          </w:rPr>
          <w:t>http</w:t>
        </w:r>
        <w:r w:rsidRPr="00AB44E3">
          <w:rPr>
            <w:rStyle w:val="aa"/>
            <w:rFonts w:ascii="Microsoft JhengHei Light" w:eastAsia="Microsoft JhengHei Light" w:hAnsi="Microsoft JhengHei Light" w:cs="Times New Roman"/>
            <w:b/>
            <w:bCs/>
            <w:sz w:val="20"/>
            <w:szCs w:val="20"/>
          </w:rPr>
          <w:t>://192.168.0.3/</w:t>
        </w:r>
        <w:proofErr w:type="spellStart"/>
        <w:r w:rsidRPr="00AB44E3">
          <w:rPr>
            <w:rStyle w:val="aa"/>
            <w:rFonts w:ascii="Microsoft JhengHei Light" w:eastAsia="Microsoft JhengHei Light" w:hAnsi="Microsoft JhengHei Light" w:cs="Times New Roman"/>
            <w:b/>
            <w:bCs/>
            <w:sz w:val="20"/>
            <w:szCs w:val="20"/>
            <w:lang w:val="en-US"/>
          </w:rPr>
          <w:t>wifi</w:t>
        </w:r>
        <w:proofErr w:type="spellEnd"/>
        <w:r w:rsidRPr="00AB44E3">
          <w:rPr>
            <w:rStyle w:val="aa"/>
            <w:rFonts w:ascii="Microsoft JhengHei Light" w:eastAsia="Microsoft JhengHei Light" w:hAnsi="Microsoft JhengHei Light" w:cs="Times New Roman"/>
            <w:b/>
            <w:bCs/>
            <w:sz w:val="20"/>
            <w:szCs w:val="20"/>
          </w:rPr>
          <w:t>/</w:t>
        </w:r>
      </w:hyperlink>
    </w:p>
    <w:p w:rsidR="00C826A4" w:rsidRPr="00AB44E3" w:rsidRDefault="00C826A4" w:rsidP="00C826A4">
      <w:pPr>
        <w:pStyle w:val="a8"/>
        <w:spacing w:line="276" w:lineRule="auto"/>
        <w:ind w:firstLine="709"/>
        <w:rPr>
          <w:rFonts w:ascii="Microsoft JhengHei Light" w:eastAsia="Microsoft JhengHei Light" w:hAnsi="Microsoft JhengHei Light"/>
          <w:sz w:val="20"/>
          <w:szCs w:val="20"/>
        </w:rPr>
      </w:pPr>
      <w:r w:rsidRPr="00AB44E3">
        <w:rPr>
          <w:rFonts w:ascii="Microsoft JhengHei Light" w:eastAsia="Microsoft JhengHei Light" w:hAnsi="Microsoft JhengHei Light"/>
          <w:sz w:val="20"/>
          <w:szCs w:val="20"/>
        </w:rPr>
        <w:t>Если страница загрузится, действуйте в соответствии с указаниями, написанными на этой странице</w:t>
      </w:r>
    </w:p>
    <w:p w:rsidR="00C826A4" w:rsidRPr="00AB44E3" w:rsidRDefault="00C826A4" w:rsidP="00C826A4">
      <w:p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Если страница не загрузилась, значит сеть настроена неправильно. Тогда сделайте следующее:</w:t>
      </w:r>
    </w:p>
    <w:p w:rsidR="00C826A4" w:rsidRPr="00AB44E3" w:rsidRDefault="00C826A4" w:rsidP="00C826A4">
      <w:pPr>
        <w:numPr>
          <w:ilvl w:val="0"/>
          <w:numId w:val="6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lastRenderedPageBreak/>
        <w:t xml:space="preserve">Проверьте еще раз настройки протокола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TCP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/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</w:t>
      </w:r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ноутбука №</w:t>
      </w:r>
      <w:proofErr w:type="gramStart"/>
      <w:r w:rsidRPr="00AB44E3">
        <w:rPr>
          <w:rFonts w:ascii="Microsoft JhengHei Light" w:eastAsia="Microsoft JhengHei Light" w:hAnsi="Microsoft JhengHei Light" w:cs="Times New Roman"/>
          <w:b/>
          <w:bCs/>
          <w:sz w:val="20"/>
          <w:szCs w:val="20"/>
        </w:rPr>
        <w:t>2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 и</w:t>
      </w:r>
      <w:proofErr w:type="gramEnd"/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 убедитесь что они введены правильно. 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  <w:lang w:val="en-US"/>
        </w:rPr>
        <w:t>IP</w:t>
      </w: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>-адрес должен назначаться динамически, включите динамическую адресацию, если это не было сделано.</w:t>
      </w:r>
    </w:p>
    <w:p w:rsidR="00C826A4" w:rsidRPr="00AB44E3" w:rsidRDefault="00C826A4" w:rsidP="00C826A4">
      <w:pPr>
        <w:numPr>
          <w:ilvl w:val="0"/>
          <w:numId w:val="6"/>
        </w:numPr>
        <w:spacing w:after="0"/>
        <w:ind w:firstLine="709"/>
        <w:rPr>
          <w:rFonts w:ascii="Microsoft JhengHei Light" w:eastAsia="Microsoft JhengHei Light" w:hAnsi="Microsoft JhengHei Light" w:cs="Times New Roman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sz w:val="20"/>
          <w:szCs w:val="20"/>
        </w:rPr>
        <w:t xml:space="preserve">Если ошибка не исчезает, позовите преподавателя. </w:t>
      </w:r>
    </w:p>
    <w:p w:rsidR="00654A5F" w:rsidRPr="00AB44E3" w:rsidRDefault="00654A5F" w:rsidP="00AB44E3">
      <w:pPr>
        <w:spacing w:after="0"/>
        <w:rPr>
          <w:rFonts w:eastAsia="Microsoft JhengHei Light" w:cs="Times New Roman"/>
          <w:b/>
          <w:bCs/>
          <w:color w:val="000000"/>
          <w:sz w:val="20"/>
          <w:szCs w:val="20"/>
        </w:rPr>
      </w:pPr>
    </w:p>
    <w:p w:rsidR="00654A5F" w:rsidRPr="00AB44E3" w:rsidRDefault="00654A5F" w:rsidP="00C826A4">
      <w:pPr>
        <w:spacing w:after="0"/>
        <w:ind w:firstLine="709"/>
        <w:jc w:val="center"/>
        <w:rPr>
          <w:rFonts w:ascii="Microsoft JhengHei Light" w:eastAsia="Microsoft JhengHei Light" w:hAnsi="Microsoft JhengHei Light" w:cs="Times New Roman"/>
          <w:b/>
          <w:bCs/>
          <w:color w:val="000000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b/>
          <w:bCs/>
          <w:color w:val="000000"/>
          <w:sz w:val="20"/>
          <w:szCs w:val="20"/>
        </w:rPr>
        <w:t>Содержание отчета.</w:t>
      </w:r>
    </w:p>
    <w:p w:rsidR="00654A5F" w:rsidRPr="00AB44E3" w:rsidRDefault="00654A5F" w:rsidP="00C826A4">
      <w:p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  <w:t> Отчет должен содержать:</w:t>
      </w:r>
    </w:p>
    <w:p w:rsidR="00654A5F" w:rsidRPr="00AB44E3" w:rsidRDefault="00654A5F" w:rsidP="00C826A4">
      <w:pPr>
        <w:numPr>
          <w:ilvl w:val="0"/>
          <w:numId w:val="4"/>
        </w:num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  <w:t xml:space="preserve">цель работы; </w:t>
      </w:r>
    </w:p>
    <w:p w:rsidR="00654A5F" w:rsidRPr="00AB44E3" w:rsidRDefault="00654A5F" w:rsidP="00C826A4">
      <w:pPr>
        <w:numPr>
          <w:ilvl w:val="0"/>
          <w:numId w:val="4"/>
        </w:num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  <w:t xml:space="preserve">индивидуальное задание; </w:t>
      </w:r>
    </w:p>
    <w:p w:rsidR="00654A5F" w:rsidRPr="00AB44E3" w:rsidRDefault="00654A5F" w:rsidP="00C826A4">
      <w:pPr>
        <w:numPr>
          <w:ilvl w:val="0"/>
          <w:numId w:val="4"/>
        </w:num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  <w:t xml:space="preserve">описание выполнения индивидуального задания; </w:t>
      </w:r>
    </w:p>
    <w:p w:rsidR="00654A5F" w:rsidRPr="00AB44E3" w:rsidRDefault="00654A5F" w:rsidP="00C826A4">
      <w:pPr>
        <w:numPr>
          <w:ilvl w:val="0"/>
          <w:numId w:val="4"/>
        </w:num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  <w:t xml:space="preserve">ответы на контрольные вопросы; </w:t>
      </w:r>
    </w:p>
    <w:p w:rsidR="00654A5F" w:rsidRPr="00AB44E3" w:rsidRDefault="00654A5F" w:rsidP="00C826A4">
      <w:pPr>
        <w:numPr>
          <w:ilvl w:val="0"/>
          <w:numId w:val="4"/>
        </w:numPr>
        <w:spacing w:after="0"/>
        <w:ind w:firstLine="709"/>
        <w:jc w:val="both"/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</w:pPr>
      <w:r w:rsidRPr="00AB44E3">
        <w:rPr>
          <w:rFonts w:ascii="Microsoft JhengHei Light" w:eastAsia="Microsoft JhengHei Light" w:hAnsi="Microsoft JhengHei Light" w:cs="Times New Roman"/>
          <w:color w:val="000000"/>
          <w:sz w:val="20"/>
          <w:szCs w:val="20"/>
        </w:rPr>
        <w:t xml:space="preserve">выводы. </w:t>
      </w:r>
    </w:p>
    <w:p w:rsidR="00DD040B" w:rsidRPr="00AB44E3" w:rsidRDefault="00DD040B" w:rsidP="00C826A4">
      <w:pPr>
        <w:spacing w:after="0"/>
        <w:ind w:firstLine="709"/>
        <w:rPr>
          <w:rFonts w:ascii="Microsoft JhengHei Light" w:eastAsia="Microsoft JhengHei Light" w:hAnsi="Microsoft JhengHei Light"/>
          <w:sz w:val="20"/>
          <w:szCs w:val="20"/>
        </w:rPr>
      </w:pPr>
    </w:p>
    <w:sectPr w:rsidR="00DD040B" w:rsidRPr="00AB44E3" w:rsidSect="00654A5F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D53" w:rsidRDefault="00747D53" w:rsidP="00654A5F">
      <w:pPr>
        <w:spacing w:after="0" w:line="240" w:lineRule="auto"/>
      </w:pPr>
      <w:r>
        <w:separator/>
      </w:r>
    </w:p>
  </w:endnote>
  <w:endnote w:type="continuationSeparator" w:id="0">
    <w:p w:rsidR="00747D53" w:rsidRDefault="00747D53" w:rsidP="0065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D53" w:rsidRDefault="00747D53" w:rsidP="00654A5F">
      <w:pPr>
        <w:spacing w:after="0" w:line="240" w:lineRule="auto"/>
      </w:pPr>
      <w:r>
        <w:separator/>
      </w:r>
    </w:p>
  </w:footnote>
  <w:footnote w:type="continuationSeparator" w:id="0">
    <w:p w:rsidR="00747D53" w:rsidRDefault="00747D53" w:rsidP="0065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5F" w:rsidRPr="006E4C13" w:rsidRDefault="006E4C13" w:rsidP="006E4C13">
    <w:pPr>
      <w:pStyle w:val="a3"/>
      <w:jc w:val="center"/>
    </w:pPr>
    <w:r w:rsidRPr="006E4C13">
      <w:rPr>
        <w:rFonts w:ascii="Microsoft JhengHei Light" w:eastAsia="Microsoft JhengHei Light" w:hAnsi="Microsoft JhengHei Light"/>
        <w:sz w:val="24"/>
        <w:szCs w:val="24"/>
      </w:rPr>
      <w:t>Практическое занятие № 22 Изучение характеристик беспроводных линий связи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3EC2"/>
    <w:multiLevelType w:val="hybridMultilevel"/>
    <w:tmpl w:val="B72486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5E5FD8"/>
    <w:multiLevelType w:val="hybridMultilevel"/>
    <w:tmpl w:val="957C42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EC08A8"/>
    <w:multiLevelType w:val="hybridMultilevel"/>
    <w:tmpl w:val="F42CDB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63555A"/>
    <w:multiLevelType w:val="hybridMultilevel"/>
    <w:tmpl w:val="4D262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91440B"/>
    <w:multiLevelType w:val="multilevel"/>
    <w:tmpl w:val="58A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62A37"/>
    <w:multiLevelType w:val="multilevel"/>
    <w:tmpl w:val="868E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36816"/>
    <w:multiLevelType w:val="hybridMultilevel"/>
    <w:tmpl w:val="328477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AD3EA4"/>
    <w:multiLevelType w:val="hybridMultilevel"/>
    <w:tmpl w:val="22521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2C3AC3"/>
    <w:multiLevelType w:val="multilevel"/>
    <w:tmpl w:val="22384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26A22"/>
    <w:multiLevelType w:val="hybridMultilevel"/>
    <w:tmpl w:val="B3207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1C0398"/>
    <w:multiLevelType w:val="hybridMultilevel"/>
    <w:tmpl w:val="93243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303D1B"/>
    <w:multiLevelType w:val="hybridMultilevel"/>
    <w:tmpl w:val="C9FAFB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F1000B"/>
    <w:multiLevelType w:val="hybridMultilevel"/>
    <w:tmpl w:val="5044BA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AF6276"/>
    <w:multiLevelType w:val="multilevel"/>
    <w:tmpl w:val="15C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155E8"/>
    <w:multiLevelType w:val="hybridMultilevel"/>
    <w:tmpl w:val="C838B2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10"/>
  </w:num>
  <w:num w:numId="13">
    <w:abstractNumId w:val="3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5B"/>
    <w:rsid w:val="00654A5F"/>
    <w:rsid w:val="006E4C13"/>
    <w:rsid w:val="00747D53"/>
    <w:rsid w:val="00A1179F"/>
    <w:rsid w:val="00AB44E3"/>
    <w:rsid w:val="00BC05B0"/>
    <w:rsid w:val="00C42F5B"/>
    <w:rsid w:val="00C826A4"/>
    <w:rsid w:val="00CF7FA0"/>
    <w:rsid w:val="00DD040B"/>
    <w:rsid w:val="00E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BAAFA2D"/>
  <w15:chartTrackingRefBased/>
  <w15:docId w15:val="{960F0E19-B649-4C5E-90D3-EB758DEA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A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4A5F"/>
  </w:style>
  <w:style w:type="paragraph" w:styleId="a5">
    <w:name w:val="footer"/>
    <w:basedOn w:val="a"/>
    <w:link w:val="a6"/>
    <w:uiPriority w:val="99"/>
    <w:unhideWhenUsed/>
    <w:rsid w:val="0065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4A5F"/>
  </w:style>
  <w:style w:type="character" w:customStyle="1" w:styleId="FontStyle18">
    <w:name w:val="Font Style18"/>
    <w:basedOn w:val="a0"/>
    <w:rsid w:val="00654A5F"/>
    <w:rPr>
      <w:rFonts w:ascii="Times New Roman" w:hAnsi="Times New Roman" w:cs="Times New Roman"/>
      <w:b/>
      <w:bCs/>
      <w:sz w:val="22"/>
      <w:szCs w:val="22"/>
    </w:rPr>
  </w:style>
  <w:style w:type="paragraph" w:styleId="a7">
    <w:name w:val="List Paragraph"/>
    <w:basedOn w:val="a"/>
    <w:uiPriority w:val="34"/>
    <w:qFormat/>
    <w:rsid w:val="00654A5F"/>
    <w:pPr>
      <w:ind w:left="720"/>
      <w:contextualSpacing/>
    </w:pPr>
  </w:style>
  <w:style w:type="paragraph" w:styleId="a8">
    <w:name w:val="Body Text"/>
    <w:basedOn w:val="a"/>
    <w:link w:val="a9"/>
    <w:rsid w:val="00C826A4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C826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rsid w:val="00C826A4"/>
    <w:rPr>
      <w:color w:val="0000FF"/>
      <w:u w:val="single"/>
    </w:rPr>
  </w:style>
  <w:style w:type="paragraph" w:styleId="2">
    <w:name w:val="Body Text 2"/>
    <w:basedOn w:val="a"/>
    <w:link w:val="20"/>
    <w:uiPriority w:val="99"/>
    <w:semiHidden/>
    <w:unhideWhenUsed/>
    <w:rsid w:val="00C826A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826A4"/>
  </w:style>
  <w:style w:type="character" w:customStyle="1" w:styleId="postbody1">
    <w:name w:val="postbody1"/>
    <w:basedOn w:val="a0"/>
    <w:rsid w:val="00C826A4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AB4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://192.168.0.3/wif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192.168.0.3/wif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0.50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A734-DE9C-4BDE-8FE9-31D4BB78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Препод_МорозовАК</dc:creator>
  <cp:keywords/>
  <dc:description/>
  <cp:lastModifiedBy>Гурская</cp:lastModifiedBy>
  <cp:revision>4</cp:revision>
  <dcterms:created xsi:type="dcterms:W3CDTF">2016-04-14T06:02:00Z</dcterms:created>
  <dcterms:modified xsi:type="dcterms:W3CDTF">2022-02-25T07:09:00Z</dcterms:modified>
</cp:coreProperties>
</file>