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3A38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1C6D4578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0EDF3E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0970E6A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E10B786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25D604E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7344605B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№6</w:t>
      </w:r>
    </w:p>
    <w:p w14:paraId="213182F7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379F39C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8834BC9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5FFF4CFD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0396032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2C59A6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7F5F9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3FB92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6C6A9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02B32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75E2EC" w14:textId="77777777" w:rsidR="00F10B35" w:rsidRPr="00C86612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ПКС-120</w:t>
      </w:r>
      <w:r w:rsidRPr="00264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Макарцев М.А.</w:t>
      </w:r>
    </w:p>
    <w:p w14:paraId="558F55B2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Преподаватель: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76D75EF5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F62E047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F42E69F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работу:_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______</w:t>
      </w:r>
    </w:p>
    <w:p w14:paraId="54965201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5D4CDF3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FEDB818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DBC623D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F1178D5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553F79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2023г.</w:t>
      </w:r>
    </w:p>
    <w:p w14:paraId="5D70D25B" w14:textId="77777777" w:rsidR="00F10B35" w:rsidRDefault="00F10B35" w:rsidP="00F10B35"/>
    <w:p w14:paraId="4C42DF40" w14:textId="77777777" w:rsidR="00F10B35" w:rsidRDefault="00F10B35" w:rsidP="00F10B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6</w:t>
      </w:r>
    </w:p>
    <w:p w14:paraId="3C7B6D32" w14:textId="77777777" w:rsidR="00F10B35" w:rsidRDefault="00F10B35" w:rsidP="00F10B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научится использовать сайт роутера, научится настраивать роутер с помощью сайта, изучить возможности роутера.</w:t>
      </w:r>
    </w:p>
    <w:p w14:paraId="6618F3EC" w14:textId="77777777" w:rsidR="00F10B35" w:rsidRPr="00264C2F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Задание: </w:t>
      </w:r>
    </w:p>
    <w:p w14:paraId="66529FFD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роутеру</w:t>
      </w:r>
    </w:p>
    <w:p w14:paraId="0AD0A566" w14:textId="77777777" w:rsidR="00F10B35" w:rsidRP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BEELINE</w:t>
      </w:r>
      <w:r w:rsidRPr="00C86612">
        <w:rPr>
          <w:rFonts w:ascii="Times New Roman" w:eastAsia="Times New Roman" w:hAnsi="Times New Roman" w:cs="Times New Roman"/>
          <w:color w:val="000000"/>
          <w:sz w:val="28"/>
          <w:szCs w:val="28"/>
        </w:rPr>
        <w:t>_5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C86612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264C2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F10B35">
        <w:rPr>
          <w:rFonts w:ascii="Times New Roman" w:eastAsia="Times New Roman" w:hAnsi="Times New Roman" w:cs="Times New Roman"/>
          <w:color w:val="000000"/>
          <w:sz w:val="28"/>
          <w:szCs w:val="28"/>
        </w:rPr>
        <w:t>134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</w:p>
    <w:p w14:paraId="0165F088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Войти на сайт администрирования роутера 192.168.1.1</w:t>
      </w:r>
    </w:p>
    <w:p w14:paraId="3EC946E8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Логин Пароль: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</w:p>
    <w:p w14:paraId="4AB20048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возможности роутера</w:t>
      </w:r>
    </w:p>
    <w:p w14:paraId="29C1B2D5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Заблокировать доступ </w:t>
      </w:r>
      <w:r>
        <w:rPr>
          <w:rFonts w:ascii="Times New Roman" w:eastAsia="Times New Roman" w:hAnsi="Times New Roman" w:cs="Times New Roman"/>
          <w:sz w:val="28"/>
          <w:szCs w:val="28"/>
        </w:rPr>
        <w:t>одногруппнику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интернет,</w:t>
      </w:r>
    </w:p>
    <w:p w14:paraId="06F665B5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вайфаю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определенный сайт, по отдельности</w:t>
      </w:r>
    </w:p>
    <w:p w14:paraId="35A87971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Отключить/включить широковещательный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SiD</w:t>
      </w:r>
      <w:proofErr w:type="spellEnd"/>
    </w:p>
    <w:p w14:paraId="1B47AFBB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Описать в чем разница</w:t>
      </w:r>
    </w:p>
    <w:p w14:paraId="282D5DF2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Понизить </w:t>
      </w:r>
      <w:r>
        <w:rPr>
          <w:rFonts w:ascii="Times New Roman" w:eastAsia="Times New Roman" w:hAnsi="Times New Roman" w:cs="Times New Roman"/>
          <w:sz w:val="28"/>
          <w:szCs w:val="28"/>
        </w:rPr>
        <w:t>мощность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WiFi до 20 %</w:t>
      </w:r>
    </w:p>
    <w:p w14:paraId="6F79CB8D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Выяснить радиус покрытия.</w:t>
      </w:r>
    </w:p>
    <w:p w14:paraId="2E82DABB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 настройки к предыдущим...</w:t>
      </w:r>
    </w:p>
    <w:p w14:paraId="6D0E112C" w14:textId="77777777" w:rsidR="00F10B35" w:rsidRDefault="00F10B35" w:rsidP="00F10B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отчет</w:t>
      </w:r>
    </w:p>
    <w:p w14:paraId="4FB5ABA3" w14:textId="77777777" w:rsidR="00F10B35" w:rsidRDefault="00F10B35" w:rsidP="00F10B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14:paraId="0786605D" w14:textId="77777777" w:rsidR="00F10B35" w:rsidRDefault="00F10B35" w:rsidP="00F10B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C2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F0E8DCA" wp14:editId="6C627152">
            <wp:extent cx="5940425" cy="267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8296" w14:textId="77777777" w:rsidR="00F10B35" w:rsidRDefault="00F10B35" w:rsidP="00F10B35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Заходим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на сайт администрирования роутера 192.168.1.1. Пароль и логин –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admin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253D942D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drawing>
          <wp:inline distT="0" distB="0" distL="0" distR="0" wp14:anchorId="17A24935" wp14:editId="47DF37D1">
            <wp:extent cx="5940425" cy="44342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5A77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Рисунок 2. Смотрим функции и возможности роутера.</w:t>
      </w:r>
    </w:p>
    <w:p w14:paraId="791D5215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color w:val="1A1A1A"/>
          <w:sz w:val="28"/>
          <w:szCs w:val="28"/>
        </w:rPr>
        <w:drawing>
          <wp:inline distT="0" distB="0" distL="0" distR="0" wp14:anchorId="596D244A" wp14:editId="4B162324">
            <wp:extent cx="5940425" cy="24314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DB13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Рисунок 3. Выбираем устройство, которому хотим заблокировать доступ в интернет и сохраняем изменения</w:t>
      </w:r>
    </w:p>
    <w:p w14:paraId="3DFB5406" w14:textId="77777777" w:rsidR="00F10B35" w:rsidRPr="00264C2F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lastRenderedPageBreak/>
        <w:drawing>
          <wp:inline distT="0" distB="0" distL="0" distR="0" wp14:anchorId="2B4F0A60" wp14:editId="124DC6BD">
            <wp:extent cx="5940425" cy="24314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4836" w14:textId="77777777" w:rsidR="00F10B35" w:rsidRPr="00264C2F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4. Тут же мы можем видеть те устройства, которые добавлены в список. После отменяем фильтрацию,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что бы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отключить отмену доступа.</w:t>
      </w:r>
    </w:p>
    <w:p w14:paraId="5D863E3F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color w:val="1A1A1A"/>
          <w:sz w:val="28"/>
          <w:szCs w:val="28"/>
        </w:rPr>
        <w:drawing>
          <wp:inline distT="0" distB="0" distL="0" distR="0" wp14:anchorId="4CCE0D89" wp14:editId="17EA288C">
            <wp:extent cx="5940425" cy="36995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CFD5" w14:textId="77777777" w:rsidR="00F10B35" w:rsidRPr="00A26A2F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</w:t>
      </w:r>
      <w:r w:rsidRPr="00F10B35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 Для того, чтобы заблокировать доступ к определенным сайтам, заходим во вкладку «Родительский контроль» и добавляем правило к сайту.</w:t>
      </w:r>
    </w:p>
    <w:p w14:paraId="0D47C2CC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drawing>
          <wp:inline distT="0" distB="0" distL="0" distR="0" wp14:anchorId="0D224C4B" wp14:editId="77D58D05">
            <wp:extent cx="5940425" cy="36163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CA3B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</w:t>
      </w:r>
      <w:r w:rsidRPr="00F10B35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 После сохранения изменений данное устройство будет заблокировано для посещения сайта, которое мы указали.</w:t>
      </w:r>
    </w:p>
    <w:p w14:paraId="0D42F3CC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 w:rsidRPr="00385009">
        <w:rPr>
          <w:rFonts w:ascii="Times New Roman" w:eastAsia="Times New Roman" w:hAnsi="Times New Roman" w:cs="Times New Roman"/>
          <w:color w:val="1A1A1A"/>
          <w:sz w:val="28"/>
          <w:szCs w:val="28"/>
        </w:rPr>
        <w:drawing>
          <wp:inline distT="0" distB="0" distL="0" distR="0" wp14:anchorId="568FE65C" wp14:editId="698546D7">
            <wp:extent cx="5940425" cy="4434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9071" w14:textId="77777777" w:rsidR="00F10B35" w:rsidRDefault="00F10B35" w:rsidP="00F10B35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lastRenderedPageBreak/>
        <w:t xml:space="preserve">Рисунок </w:t>
      </w:r>
      <w:r w:rsidRPr="00F10B35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. Сам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en-US"/>
        </w:rPr>
        <w:t>SSID</w:t>
      </w:r>
      <w:r w:rsidRPr="00A26A2F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и понижение/повышение мощности сигнала находится на одной вкладке. Мы можем включить и отключить видимость сети, а также поменять ему название. Затем мы можем выбрать уровень мощности сигнала, смотрим на результат и возвращаем мощность обратно.</w:t>
      </w:r>
    </w:p>
    <w:p w14:paraId="0AA53182" w14:textId="77777777" w:rsidR="00F10B35" w:rsidRDefault="00F10B35" w:rsidP="00F10B35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При включенном SSID сеть будет видимой, то есть будет отображаться в списке для всех доступных устройств и любой, при наличии пароля сможет к ней подключиться. При выключенном SSID сеть не будет отображаться, подключится к ней будет возможно только, если ввести ее вручную. </w:t>
      </w:r>
    </w:p>
    <w:p w14:paraId="7E68F9FA" w14:textId="77777777" w:rsidR="00F10B35" w:rsidRDefault="00F10B35" w:rsidP="00F10B35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После всех изменений я решил узнать радиус покрытия моего роутера. В итоге его радиус покрытия оказался на +-15 метров.</w:t>
      </w:r>
    </w:p>
    <w:p w14:paraId="1C4ADD0A" w14:textId="77777777" w:rsidR="00F10B35" w:rsidRDefault="00F10B35" w:rsidP="00F10B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Вывод: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я выполнил лабораторную работу, </w:t>
      </w:r>
      <w:r>
        <w:rPr>
          <w:rFonts w:ascii="Times New Roman" w:eastAsia="Times New Roman" w:hAnsi="Times New Roman" w:cs="Times New Roman"/>
          <w:sz w:val="28"/>
          <w:szCs w:val="28"/>
        </w:rPr>
        <w:t>научился использовать сайт роутера, научился настраивать роутер с помощью сайта, изучил возможности роутера.</w:t>
      </w:r>
    </w:p>
    <w:p w14:paraId="330A9149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35"/>
    <w:rsid w:val="006C0B77"/>
    <w:rsid w:val="008242FF"/>
    <w:rsid w:val="00870751"/>
    <w:rsid w:val="00922C48"/>
    <w:rsid w:val="00B915B7"/>
    <w:rsid w:val="00EA59DF"/>
    <w:rsid w:val="00EE4070"/>
    <w:rsid w:val="00F10B3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A453"/>
  <w15:chartTrackingRefBased/>
  <w15:docId w15:val="{5D6BE069-4791-4726-9331-01903C99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B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2023-03-05T16:17:00Z</dcterms:created>
  <dcterms:modified xsi:type="dcterms:W3CDTF">2023-03-05T16:17:00Z</dcterms:modified>
</cp:coreProperties>
</file>