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258" w:rsidRDefault="00A10129" w:rsidP="00A10129">
      <w:pPr>
        <w:jc w:val="center"/>
        <w:rPr>
          <w:sz w:val="40"/>
          <w:szCs w:val="40"/>
        </w:rPr>
      </w:pPr>
      <w:r>
        <w:rPr>
          <w:sz w:val="40"/>
          <w:szCs w:val="40"/>
        </w:rPr>
        <w:t>Работа 9</w:t>
      </w:r>
    </w:p>
    <w:p w:rsidR="005A26F2" w:rsidRDefault="00A10129" w:rsidP="005A26F2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Работа с </w:t>
      </w:r>
      <w:proofErr w:type="spellStart"/>
      <w:r>
        <w:rPr>
          <w:sz w:val="40"/>
          <w:szCs w:val="40"/>
          <w:lang w:val="en-US"/>
        </w:rPr>
        <w:t>Vegatel</w:t>
      </w:r>
      <w:proofErr w:type="spellEnd"/>
      <w:r w:rsidRPr="00A10129">
        <w:rPr>
          <w:sz w:val="40"/>
          <w:szCs w:val="40"/>
        </w:rPr>
        <w:t xml:space="preserve"> (</w:t>
      </w:r>
      <w:r>
        <w:rPr>
          <w:sz w:val="40"/>
          <w:szCs w:val="40"/>
        </w:rPr>
        <w:t>сотовые вышки)</w:t>
      </w:r>
    </w:p>
    <w:p w:rsidR="00A10129" w:rsidRDefault="00A10129" w:rsidP="00A10129">
      <w:pPr>
        <w:jc w:val="center"/>
        <w:rPr>
          <w:sz w:val="40"/>
          <w:szCs w:val="40"/>
        </w:rPr>
      </w:pPr>
    </w:p>
    <w:p w:rsidR="005A26F2" w:rsidRPr="005A26F2" w:rsidRDefault="005A26F2" w:rsidP="00A10129">
      <w:pPr>
        <w:rPr>
          <w:sz w:val="32"/>
          <w:szCs w:val="32"/>
        </w:rPr>
      </w:pPr>
      <w:r>
        <w:rPr>
          <w:sz w:val="32"/>
          <w:szCs w:val="32"/>
        </w:rPr>
        <w:t>Задача: Разобраться с приложением «</w:t>
      </w:r>
      <w:proofErr w:type="spellStart"/>
      <w:r>
        <w:rPr>
          <w:sz w:val="32"/>
          <w:szCs w:val="32"/>
          <w:lang w:val="en-US"/>
        </w:rPr>
        <w:t>Vegatel</w:t>
      </w:r>
      <w:proofErr w:type="spellEnd"/>
      <w:r w:rsidRPr="005A26F2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5A26F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сотовые вышки», замерить сколько вышек </w:t>
      </w:r>
      <w:r>
        <w:rPr>
          <w:sz w:val="32"/>
          <w:szCs w:val="32"/>
          <w:lang w:val="en-US"/>
        </w:rPr>
        <w:t>GSM</w:t>
      </w:r>
      <w:r w:rsidRPr="005A26F2">
        <w:rPr>
          <w:sz w:val="32"/>
          <w:szCs w:val="32"/>
        </w:rPr>
        <w:t xml:space="preserve"> 2-5</w:t>
      </w:r>
      <w:r>
        <w:rPr>
          <w:sz w:val="32"/>
          <w:szCs w:val="32"/>
          <w:lang w:val="en-US"/>
        </w:rPr>
        <w:t>G</w:t>
      </w:r>
      <w:r w:rsidRPr="005A26F2">
        <w:rPr>
          <w:sz w:val="32"/>
          <w:szCs w:val="32"/>
        </w:rPr>
        <w:t xml:space="preserve"> </w:t>
      </w:r>
      <w:r>
        <w:rPr>
          <w:sz w:val="32"/>
          <w:szCs w:val="32"/>
        </w:rPr>
        <w:t>имеется в округе, выписать характеристики сигнала.</w:t>
      </w:r>
    </w:p>
    <w:p w:rsidR="00A10129" w:rsidRDefault="00A10129" w:rsidP="00A10129">
      <w:pPr>
        <w:rPr>
          <w:sz w:val="32"/>
          <w:szCs w:val="32"/>
        </w:rPr>
      </w:pPr>
      <w:r>
        <w:rPr>
          <w:sz w:val="32"/>
          <w:szCs w:val="32"/>
        </w:rPr>
        <w:t>В ближайшем округе приложение зафиксировало одну единственную вышку, раздающую 4</w:t>
      </w:r>
      <w:r>
        <w:rPr>
          <w:sz w:val="32"/>
          <w:szCs w:val="32"/>
          <w:lang w:val="en-US"/>
        </w:rPr>
        <w:t>G</w:t>
      </w:r>
      <w:r>
        <w:rPr>
          <w:sz w:val="32"/>
          <w:szCs w:val="32"/>
        </w:rPr>
        <w:t xml:space="preserve"> интернет.</w:t>
      </w:r>
    </w:p>
    <w:p w:rsidR="00127B16" w:rsidRDefault="00127B16" w:rsidP="00A10129">
      <w:pPr>
        <w:rPr>
          <w:sz w:val="32"/>
          <w:szCs w:val="32"/>
        </w:rPr>
      </w:pPr>
    </w:p>
    <w:p w:rsidR="00127B16" w:rsidRDefault="00127B16" w:rsidP="00A10129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 wp14:anchorId="614D3F79" wp14:editId="6B88F6FF">
            <wp:extent cx="3877216" cy="37152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684AA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B16" w:rsidRDefault="00127B16" w:rsidP="00A10129">
      <w:pPr>
        <w:rPr>
          <w:sz w:val="32"/>
          <w:szCs w:val="32"/>
        </w:rPr>
      </w:pPr>
    </w:p>
    <w:p w:rsidR="00127B16" w:rsidRDefault="00127B16" w:rsidP="00127B16">
      <w:pPr>
        <w:rPr>
          <w:sz w:val="32"/>
          <w:szCs w:val="32"/>
        </w:rPr>
      </w:pPr>
      <w:r>
        <w:rPr>
          <w:sz w:val="32"/>
          <w:szCs w:val="32"/>
        </w:rPr>
        <w:t>Характеристики сигнала</w:t>
      </w:r>
      <w:r w:rsidRPr="00127B16">
        <w:rPr>
          <w:sz w:val="32"/>
          <w:szCs w:val="32"/>
        </w:rPr>
        <w:t>:</w:t>
      </w:r>
    </w:p>
    <w:p w:rsidR="00127B16" w:rsidRPr="00127B16" w:rsidRDefault="00127B16" w:rsidP="00127B16">
      <w:pPr>
        <w:rPr>
          <w:sz w:val="32"/>
          <w:szCs w:val="32"/>
        </w:rPr>
      </w:pPr>
      <w:r>
        <w:rPr>
          <w:sz w:val="32"/>
          <w:szCs w:val="32"/>
        </w:rPr>
        <w:t>4</w:t>
      </w:r>
      <w:r>
        <w:rPr>
          <w:sz w:val="32"/>
          <w:szCs w:val="32"/>
          <w:lang w:val="en-US"/>
        </w:rPr>
        <w:t>G</w:t>
      </w:r>
      <w:r>
        <w:rPr>
          <w:sz w:val="32"/>
          <w:szCs w:val="32"/>
        </w:rPr>
        <w:t xml:space="preserve"> (1 вышка в радиусе связи)</w:t>
      </w:r>
    </w:p>
    <w:p w:rsidR="00127B16" w:rsidRDefault="00127B16" w:rsidP="00127B16">
      <w:pPr>
        <w:rPr>
          <w:sz w:val="32"/>
          <w:szCs w:val="32"/>
        </w:rPr>
      </w:pPr>
      <w:r>
        <w:rPr>
          <w:sz w:val="32"/>
          <w:szCs w:val="32"/>
        </w:rPr>
        <w:t>Частота сигнала: 2600 МГц</w:t>
      </w:r>
    </w:p>
    <w:p w:rsidR="00127B16" w:rsidRDefault="005A26F2" w:rsidP="00127B16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1590897" cy="3038899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68EFB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6F2" w:rsidRDefault="005A26F2" w:rsidP="00127B16">
      <w:pPr>
        <w:rPr>
          <w:sz w:val="32"/>
          <w:szCs w:val="32"/>
          <w:lang w:val="en-US"/>
        </w:rPr>
      </w:pPr>
    </w:p>
    <w:p w:rsidR="005A26F2" w:rsidRDefault="005A26F2" w:rsidP="005A26F2">
      <w:pPr>
        <w:rPr>
          <w:sz w:val="32"/>
          <w:szCs w:val="32"/>
        </w:rPr>
      </w:pPr>
      <w:r>
        <w:rPr>
          <w:sz w:val="32"/>
          <w:szCs w:val="32"/>
        </w:rPr>
        <w:t>Мощность сигнала</w:t>
      </w:r>
      <w:r w:rsidRPr="00127B16">
        <w:rPr>
          <w:sz w:val="32"/>
          <w:szCs w:val="32"/>
        </w:rPr>
        <w:t>:</w:t>
      </w:r>
      <w:r>
        <w:rPr>
          <w:sz w:val="32"/>
          <w:szCs w:val="32"/>
        </w:rPr>
        <w:t xml:space="preserve"> -104 </w:t>
      </w:r>
      <w:proofErr w:type="spellStart"/>
      <w:r>
        <w:rPr>
          <w:sz w:val="32"/>
          <w:szCs w:val="32"/>
        </w:rPr>
        <w:t>дБм</w:t>
      </w:r>
      <w:proofErr w:type="spellEnd"/>
      <w:r>
        <w:rPr>
          <w:sz w:val="32"/>
          <w:szCs w:val="32"/>
        </w:rPr>
        <w:t xml:space="preserve"> (нормальный)</w:t>
      </w:r>
    </w:p>
    <w:p w:rsidR="005A26F2" w:rsidRPr="005A26F2" w:rsidRDefault="005A26F2" w:rsidP="005A26F2">
      <w:pPr>
        <w:rPr>
          <w:sz w:val="32"/>
          <w:szCs w:val="32"/>
        </w:rPr>
      </w:pPr>
      <w:r w:rsidRPr="005A26F2">
        <w:rPr>
          <w:sz w:val="32"/>
          <w:szCs w:val="32"/>
        </w:rPr>
        <w:lastRenderedPageBreak/>
        <w:t>(</w:t>
      </w:r>
      <w:r>
        <w:rPr>
          <w:sz w:val="32"/>
          <w:szCs w:val="32"/>
          <w:lang w:val="en-US"/>
        </w:rPr>
        <w:t>RSRP</w:t>
      </w:r>
      <w:r w:rsidRPr="005A26F2">
        <w:rPr>
          <w:sz w:val="32"/>
          <w:szCs w:val="32"/>
        </w:rPr>
        <w:t xml:space="preserve"> - -99; </w:t>
      </w:r>
      <w:r>
        <w:rPr>
          <w:sz w:val="32"/>
          <w:szCs w:val="32"/>
          <w:lang w:val="en-US"/>
        </w:rPr>
        <w:t>CID</w:t>
      </w:r>
      <w:r w:rsidRPr="005A26F2">
        <w:rPr>
          <w:sz w:val="32"/>
          <w:szCs w:val="32"/>
        </w:rPr>
        <w:t xml:space="preserve"> – 197714177;</w:t>
      </w:r>
    </w:p>
    <w:p w:rsidR="005A26F2" w:rsidRPr="005A26F2" w:rsidRDefault="005A26F2" w:rsidP="005A26F2">
      <w:pPr>
        <w:rPr>
          <w:sz w:val="32"/>
          <w:szCs w:val="32"/>
        </w:rPr>
      </w:pPr>
      <w:r w:rsidRPr="005A26F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RSSI</w:t>
      </w:r>
      <w:r w:rsidRPr="005A26F2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null</w:t>
      </w:r>
      <w:r w:rsidRPr="005A26F2">
        <w:rPr>
          <w:sz w:val="32"/>
          <w:szCs w:val="32"/>
        </w:rPr>
        <w:t xml:space="preserve"> (</w:t>
      </w:r>
      <w:r>
        <w:rPr>
          <w:sz w:val="32"/>
          <w:szCs w:val="32"/>
        </w:rPr>
        <w:t>отсутствует</w:t>
      </w:r>
      <w:r w:rsidRPr="005A26F2">
        <w:rPr>
          <w:sz w:val="32"/>
          <w:szCs w:val="32"/>
        </w:rPr>
        <w:t xml:space="preserve">); </w:t>
      </w:r>
      <w:r>
        <w:rPr>
          <w:sz w:val="32"/>
          <w:szCs w:val="32"/>
          <w:lang w:val="en-US"/>
        </w:rPr>
        <w:t>EARFCN</w:t>
      </w:r>
      <w:r w:rsidRPr="005A26F2">
        <w:rPr>
          <w:sz w:val="32"/>
          <w:szCs w:val="32"/>
        </w:rPr>
        <w:t xml:space="preserve"> – 2850;</w:t>
      </w:r>
    </w:p>
    <w:p w:rsidR="005A26F2" w:rsidRPr="005A26F2" w:rsidRDefault="005A26F2" w:rsidP="005A26F2">
      <w:pPr>
        <w:rPr>
          <w:sz w:val="32"/>
          <w:szCs w:val="32"/>
        </w:rPr>
      </w:pPr>
      <w:r w:rsidRPr="00127B16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RSSNR</w:t>
      </w:r>
      <w:r w:rsidRPr="00127B16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null</w:t>
      </w:r>
      <w:r w:rsidRPr="00127B16">
        <w:rPr>
          <w:sz w:val="32"/>
          <w:szCs w:val="32"/>
        </w:rPr>
        <w:t xml:space="preserve"> (</w:t>
      </w:r>
      <w:r>
        <w:rPr>
          <w:sz w:val="32"/>
          <w:szCs w:val="32"/>
        </w:rPr>
        <w:t>отсутствует</w:t>
      </w:r>
      <w:r w:rsidRPr="00127B16">
        <w:rPr>
          <w:sz w:val="32"/>
          <w:szCs w:val="32"/>
        </w:rPr>
        <w:t xml:space="preserve">); </w:t>
      </w:r>
      <w:r>
        <w:rPr>
          <w:sz w:val="32"/>
          <w:szCs w:val="32"/>
          <w:lang w:val="en-US"/>
        </w:rPr>
        <w:t>Band</w:t>
      </w:r>
      <w:r w:rsidRPr="00127B16">
        <w:rPr>
          <w:sz w:val="32"/>
          <w:szCs w:val="32"/>
        </w:rPr>
        <w:t xml:space="preserve"> – </w:t>
      </w:r>
      <w:proofErr w:type="gramStart"/>
      <w:r w:rsidRPr="00127B16">
        <w:rPr>
          <w:sz w:val="32"/>
          <w:szCs w:val="32"/>
        </w:rPr>
        <w:t>7;</w:t>
      </w:r>
      <w:proofErr w:type="gramEnd"/>
      <w:r w:rsidRPr="005A26F2">
        <w:rPr>
          <w:sz w:val="32"/>
          <w:szCs w:val="32"/>
        </w:rPr>
        <w:t>)</w:t>
      </w:r>
    </w:p>
    <w:p w:rsidR="005A26F2" w:rsidRPr="005A26F2" w:rsidRDefault="005A26F2" w:rsidP="005A26F2">
      <w:pPr>
        <w:rPr>
          <w:sz w:val="32"/>
          <w:szCs w:val="32"/>
        </w:rPr>
      </w:pPr>
    </w:p>
    <w:p w:rsidR="005A26F2" w:rsidRDefault="005A26F2" w:rsidP="005A26F2">
      <w:pPr>
        <w:rPr>
          <w:sz w:val="32"/>
          <w:szCs w:val="32"/>
        </w:rPr>
      </w:pPr>
      <w:r>
        <w:rPr>
          <w:sz w:val="32"/>
          <w:szCs w:val="32"/>
        </w:rPr>
        <w:t>Качество сигнала</w:t>
      </w:r>
      <w:r w:rsidRPr="00127B16">
        <w:rPr>
          <w:sz w:val="32"/>
          <w:szCs w:val="32"/>
        </w:rPr>
        <w:t>:</w:t>
      </w:r>
      <w:r>
        <w:rPr>
          <w:sz w:val="32"/>
          <w:szCs w:val="32"/>
        </w:rPr>
        <w:t xml:space="preserve"> -8 </w:t>
      </w:r>
      <w:proofErr w:type="spellStart"/>
      <w:r>
        <w:rPr>
          <w:sz w:val="32"/>
          <w:szCs w:val="32"/>
        </w:rPr>
        <w:t>дБм</w:t>
      </w:r>
      <w:proofErr w:type="spellEnd"/>
      <w:r>
        <w:rPr>
          <w:sz w:val="32"/>
          <w:szCs w:val="32"/>
        </w:rPr>
        <w:t xml:space="preserve"> (хороший)</w:t>
      </w:r>
    </w:p>
    <w:p w:rsidR="005A26F2" w:rsidRPr="00127B16" w:rsidRDefault="005A26F2" w:rsidP="005A26F2">
      <w:pPr>
        <w:rPr>
          <w:sz w:val="32"/>
          <w:szCs w:val="32"/>
        </w:rPr>
      </w:pPr>
      <w:r w:rsidRPr="00127B16">
        <w:rPr>
          <w:sz w:val="32"/>
          <w:szCs w:val="32"/>
        </w:rPr>
        <w:t xml:space="preserve"> (</w:t>
      </w:r>
      <w:r>
        <w:rPr>
          <w:sz w:val="32"/>
          <w:szCs w:val="32"/>
          <w:lang w:val="en-US"/>
        </w:rPr>
        <w:t>RSRQ</w:t>
      </w:r>
      <w:r w:rsidRPr="00127B16">
        <w:rPr>
          <w:sz w:val="32"/>
          <w:szCs w:val="32"/>
        </w:rPr>
        <w:t xml:space="preserve"> - -7; </w:t>
      </w:r>
      <w:r>
        <w:rPr>
          <w:sz w:val="32"/>
          <w:szCs w:val="32"/>
          <w:lang w:val="en-US"/>
        </w:rPr>
        <w:t>TAC</w:t>
      </w:r>
      <w:r w:rsidRPr="00127B16">
        <w:rPr>
          <w:sz w:val="32"/>
          <w:szCs w:val="32"/>
        </w:rPr>
        <w:t xml:space="preserve"> – 9760;</w:t>
      </w:r>
    </w:p>
    <w:p w:rsidR="005A26F2" w:rsidRPr="00127B16" w:rsidRDefault="005A26F2" w:rsidP="005A26F2">
      <w:pPr>
        <w:rPr>
          <w:sz w:val="32"/>
          <w:szCs w:val="32"/>
        </w:rPr>
      </w:pPr>
      <w:r w:rsidRPr="00127B16">
        <w:rPr>
          <w:sz w:val="32"/>
          <w:szCs w:val="32"/>
        </w:rPr>
        <w:t xml:space="preserve">  </w:t>
      </w:r>
      <w:r>
        <w:rPr>
          <w:sz w:val="32"/>
          <w:szCs w:val="32"/>
          <w:lang w:val="en-US"/>
        </w:rPr>
        <w:t>DL</w:t>
      </w:r>
      <w:r w:rsidRPr="00127B16">
        <w:rPr>
          <w:sz w:val="32"/>
          <w:szCs w:val="32"/>
        </w:rPr>
        <w:t xml:space="preserve"> – </w:t>
      </w:r>
      <w:r>
        <w:rPr>
          <w:sz w:val="32"/>
          <w:szCs w:val="32"/>
        </w:rPr>
        <w:t>u</w:t>
      </w:r>
      <w:proofErr w:type="spellStart"/>
      <w:r>
        <w:rPr>
          <w:sz w:val="32"/>
          <w:szCs w:val="32"/>
          <w:lang w:val="en-US"/>
        </w:rPr>
        <w:t>nknown</w:t>
      </w:r>
      <w:proofErr w:type="spellEnd"/>
      <w:r w:rsidRPr="00127B16">
        <w:rPr>
          <w:sz w:val="32"/>
          <w:szCs w:val="32"/>
        </w:rPr>
        <w:t xml:space="preserve"> </w:t>
      </w:r>
      <w:r>
        <w:rPr>
          <w:sz w:val="32"/>
          <w:szCs w:val="32"/>
        </w:rPr>
        <w:t>(отсутствует)</w:t>
      </w:r>
      <w:r w:rsidRPr="00127B16">
        <w:rPr>
          <w:sz w:val="32"/>
          <w:szCs w:val="32"/>
        </w:rPr>
        <w:t xml:space="preserve">; </w:t>
      </w:r>
      <w:r>
        <w:rPr>
          <w:sz w:val="32"/>
          <w:szCs w:val="32"/>
          <w:lang w:val="en-US"/>
        </w:rPr>
        <w:t>MCC</w:t>
      </w:r>
      <w:r w:rsidRPr="00127B16">
        <w:rPr>
          <w:sz w:val="32"/>
          <w:szCs w:val="32"/>
        </w:rPr>
        <w:t xml:space="preserve"> – 250;</w:t>
      </w:r>
    </w:p>
    <w:p w:rsidR="005A26F2" w:rsidRDefault="005A26F2" w:rsidP="005A26F2">
      <w:pPr>
        <w:rPr>
          <w:sz w:val="32"/>
          <w:szCs w:val="32"/>
        </w:rPr>
      </w:pPr>
      <w:r w:rsidRPr="005A26F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UL</w:t>
      </w:r>
      <w:r w:rsidRPr="005A26F2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unknown</w:t>
      </w:r>
      <w:r w:rsidRPr="005A26F2">
        <w:rPr>
          <w:sz w:val="32"/>
          <w:szCs w:val="32"/>
        </w:rPr>
        <w:t xml:space="preserve"> </w:t>
      </w:r>
      <w:r>
        <w:rPr>
          <w:sz w:val="32"/>
          <w:szCs w:val="32"/>
        </w:rPr>
        <w:t>(отсутствует)</w:t>
      </w:r>
      <w:r w:rsidRPr="005A26F2">
        <w:rPr>
          <w:sz w:val="32"/>
          <w:szCs w:val="32"/>
        </w:rPr>
        <w:t xml:space="preserve">; </w:t>
      </w:r>
      <w:r>
        <w:rPr>
          <w:sz w:val="32"/>
          <w:szCs w:val="32"/>
          <w:lang w:val="en-US"/>
        </w:rPr>
        <w:t>MNC</w:t>
      </w:r>
      <w:r w:rsidRPr="005A26F2">
        <w:rPr>
          <w:sz w:val="32"/>
          <w:szCs w:val="32"/>
        </w:rPr>
        <w:t xml:space="preserve"> – </w:t>
      </w:r>
      <w:proofErr w:type="gramStart"/>
      <w:r w:rsidRPr="005A26F2">
        <w:rPr>
          <w:sz w:val="32"/>
          <w:szCs w:val="32"/>
        </w:rPr>
        <w:t>02;</w:t>
      </w:r>
      <w:proofErr w:type="gramEnd"/>
      <w:r w:rsidRPr="005A26F2">
        <w:rPr>
          <w:sz w:val="32"/>
          <w:szCs w:val="32"/>
        </w:rPr>
        <w:t>)</w:t>
      </w:r>
    </w:p>
    <w:p w:rsidR="005A26F2" w:rsidRDefault="005A26F2" w:rsidP="005A26F2">
      <w:pPr>
        <w:rPr>
          <w:sz w:val="32"/>
          <w:szCs w:val="32"/>
        </w:rPr>
      </w:pPr>
    </w:p>
    <w:p w:rsidR="005A26F2" w:rsidRDefault="005A26F2" w:rsidP="005A26F2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1743318" cy="200052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68460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6F2" w:rsidRPr="005A26F2" w:rsidRDefault="005A26F2" w:rsidP="005A26F2">
      <w:pPr>
        <w:rPr>
          <w:sz w:val="32"/>
          <w:szCs w:val="32"/>
        </w:rPr>
      </w:pPr>
      <w:r>
        <w:rPr>
          <w:sz w:val="32"/>
          <w:szCs w:val="32"/>
        </w:rPr>
        <w:t xml:space="preserve">Вывод: </w:t>
      </w:r>
      <w:proofErr w:type="gramStart"/>
      <w:r>
        <w:rPr>
          <w:sz w:val="32"/>
          <w:szCs w:val="32"/>
        </w:rPr>
        <w:t>Узнали</w:t>
      </w:r>
      <w:proofErr w:type="gramEnd"/>
      <w:r>
        <w:rPr>
          <w:sz w:val="32"/>
          <w:szCs w:val="32"/>
        </w:rPr>
        <w:t xml:space="preserve"> как работает приложение по сотовым вышкам, узнали и выписали характеристики сигнала.</w:t>
      </w:r>
      <w:bookmarkStart w:id="0" w:name="_GoBack"/>
      <w:bookmarkEnd w:id="0"/>
    </w:p>
    <w:p w:rsidR="005A26F2" w:rsidRPr="005A26F2" w:rsidRDefault="005A26F2" w:rsidP="00127B16">
      <w:pPr>
        <w:rPr>
          <w:sz w:val="32"/>
          <w:szCs w:val="32"/>
        </w:rPr>
      </w:pPr>
    </w:p>
    <w:p w:rsidR="00127B16" w:rsidRDefault="00127B16" w:rsidP="00127B16">
      <w:pPr>
        <w:rPr>
          <w:sz w:val="32"/>
          <w:szCs w:val="32"/>
        </w:rPr>
      </w:pPr>
    </w:p>
    <w:p w:rsidR="00A10129" w:rsidRPr="00A10129" w:rsidRDefault="00A10129" w:rsidP="00A10129">
      <w:pPr>
        <w:rPr>
          <w:sz w:val="32"/>
          <w:szCs w:val="32"/>
        </w:rPr>
      </w:pPr>
    </w:p>
    <w:sectPr w:rsidR="00A10129" w:rsidRPr="00A101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129"/>
    <w:rsid w:val="00127B16"/>
    <w:rsid w:val="00257301"/>
    <w:rsid w:val="00416BF2"/>
    <w:rsid w:val="005A26F2"/>
    <w:rsid w:val="00A1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9EC97F-9483-4C75-B5EA-211186598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Лапшин Даниил Сергеевич</dc:creator>
  <cp:keywords/>
  <dc:description/>
  <cp:lastModifiedBy>Лапшин Даниил Сергеевич</cp:lastModifiedBy>
  <cp:revision>1</cp:revision>
  <dcterms:created xsi:type="dcterms:W3CDTF">2023-05-03T06:29:00Z</dcterms:created>
  <dcterms:modified xsi:type="dcterms:W3CDTF">2023-05-03T07:01:00Z</dcterms:modified>
</cp:coreProperties>
</file>