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ПО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SaaS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416131">
        <w:rPr>
          <w:rFonts w:ascii="Helvetica" w:hAnsi="Helvetica" w:cs="Helvetica"/>
          <w:color w:val="00B050"/>
          <w:sz w:val="23"/>
          <w:szCs w:val="23"/>
        </w:rPr>
        <w:t>Б. инфраструктура как услуга (</w:t>
      </w:r>
      <w:proofErr w:type="spellStart"/>
      <w:r w:rsidRPr="00416131">
        <w:rPr>
          <w:rFonts w:ascii="Helvetica" w:hAnsi="Helvetica" w:cs="Helvetica"/>
          <w:color w:val="00B050"/>
          <w:sz w:val="23"/>
          <w:szCs w:val="23"/>
        </w:rPr>
        <w:t>IaaS</w:t>
      </w:r>
      <w:proofErr w:type="spellEnd"/>
      <w:r w:rsidRPr="00416131">
        <w:rPr>
          <w:rFonts w:ascii="Helvetica" w:hAnsi="Helvetica" w:cs="Helvetica"/>
          <w:color w:val="00B050"/>
          <w:sz w:val="23"/>
          <w:szCs w:val="23"/>
        </w:rPr>
        <w:t>)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В. беспроводная сеть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Г. браузер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BaaS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110) Какие компоненты вычислительной сети необходимы для организации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одноранговой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локальной сети?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модем, компьютер-сервер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Б. сетевая плата, сетевое программное обеспечение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В. компьютер-сервер, рабочие станции,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416131">
        <w:rPr>
          <w:rFonts w:ascii="Helvetica" w:hAnsi="Helvetica" w:cs="Helvetica"/>
          <w:color w:val="00B050"/>
          <w:sz w:val="23"/>
          <w:szCs w:val="23"/>
        </w:rPr>
        <w:t>Г. линии связи, сетевая плата, сетевое программное обеспечение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111) Одним из признаков классификации компьютерной сети является: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уровень использования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416131">
        <w:rPr>
          <w:rFonts w:ascii="Helvetica" w:hAnsi="Helvetica" w:cs="Helvetica"/>
          <w:color w:val="00B050"/>
          <w:sz w:val="23"/>
          <w:szCs w:val="23"/>
        </w:rPr>
        <w:t>Б. географическая площадь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В. набор протоколов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112) Как называется комплекс аппаратных и программных средств, реализующих обмен информацией между ПК: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компьютерная линия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416131">
        <w:rPr>
          <w:rFonts w:ascii="Helvetica" w:hAnsi="Helvetica" w:cs="Helvetica"/>
          <w:color w:val="00B050"/>
          <w:sz w:val="23"/>
          <w:szCs w:val="23"/>
        </w:rPr>
        <w:t>Б. компьютерная сеть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В. компьютеризированная сеть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113) Топология компьютерной сети, в которой все компьютеры сети присоединены к центральному узлу называется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Шина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Б. Кольцо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416131">
        <w:rPr>
          <w:rFonts w:ascii="Helvetica" w:hAnsi="Helvetica" w:cs="Helvetica"/>
          <w:color w:val="00B050"/>
          <w:sz w:val="23"/>
          <w:szCs w:val="23"/>
        </w:rPr>
        <w:t>В. Звезда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Г. Нет правильного ответа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114) Назовите основную функцию сетевого адаптера: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подача напряжения к компьютеру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Б. обеспечение точки доступа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416131">
        <w:rPr>
          <w:rFonts w:ascii="Helvetica" w:hAnsi="Helvetica" w:cs="Helvetica"/>
          <w:color w:val="00B050"/>
          <w:sz w:val="23"/>
          <w:szCs w:val="23"/>
        </w:rPr>
        <w:t>В. приём и передача информации из сети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115) Какой домен верхнего уровня в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Internet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имеет Россия: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А</w:t>
      </w:r>
      <w:r w:rsidRPr="00416131">
        <w:rPr>
          <w:rFonts w:ascii="Helvetica" w:hAnsi="Helvetica" w:cs="Helvetica"/>
          <w:color w:val="1A1A1A"/>
          <w:sz w:val="23"/>
          <w:szCs w:val="23"/>
          <w:lang w:val="en-US"/>
        </w:rPr>
        <w:t>. us;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Б</w:t>
      </w:r>
      <w:r w:rsidRPr="00416131">
        <w:rPr>
          <w:rFonts w:ascii="Helvetica" w:hAnsi="Helvetica" w:cs="Helvetica"/>
          <w:color w:val="1A1A1A"/>
          <w:sz w:val="23"/>
          <w:szCs w:val="23"/>
          <w:lang w:val="en-US"/>
        </w:rPr>
        <w:t xml:space="preserve">. </w:t>
      </w:r>
      <w:proofErr w:type="spellStart"/>
      <w:r w:rsidRPr="00416131">
        <w:rPr>
          <w:rFonts w:ascii="Helvetica" w:hAnsi="Helvetica" w:cs="Helvetica"/>
          <w:color w:val="1A1A1A"/>
          <w:sz w:val="23"/>
          <w:szCs w:val="23"/>
          <w:lang w:val="en-US"/>
        </w:rPr>
        <w:t>su</w:t>
      </w:r>
      <w:proofErr w:type="spellEnd"/>
      <w:r w:rsidRPr="00416131">
        <w:rPr>
          <w:rFonts w:ascii="Helvetica" w:hAnsi="Helvetica" w:cs="Helvetica"/>
          <w:color w:val="1A1A1A"/>
          <w:sz w:val="23"/>
          <w:szCs w:val="23"/>
          <w:lang w:val="en-US"/>
        </w:rPr>
        <w:t>;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  <w:lang w:val="en-US"/>
        </w:rPr>
      </w:pPr>
      <w:r w:rsidRPr="00416131">
        <w:rPr>
          <w:rFonts w:ascii="Helvetica" w:hAnsi="Helvetica" w:cs="Helvetica"/>
          <w:color w:val="00B050"/>
          <w:sz w:val="23"/>
          <w:szCs w:val="23"/>
        </w:rPr>
        <w:t>В</w:t>
      </w:r>
      <w:r w:rsidRPr="00416131">
        <w:rPr>
          <w:rFonts w:ascii="Helvetica" w:hAnsi="Helvetica" w:cs="Helvetica"/>
          <w:color w:val="00B050"/>
          <w:sz w:val="23"/>
          <w:szCs w:val="23"/>
          <w:lang w:val="en-US"/>
        </w:rPr>
        <w:t xml:space="preserve">. </w:t>
      </w:r>
      <w:proofErr w:type="spellStart"/>
      <w:r w:rsidRPr="00416131">
        <w:rPr>
          <w:rFonts w:ascii="Helvetica" w:hAnsi="Helvetica" w:cs="Helvetica"/>
          <w:color w:val="00B050"/>
          <w:sz w:val="23"/>
          <w:szCs w:val="23"/>
          <w:lang w:val="en-US"/>
        </w:rPr>
        <w:t>ru</w:t>
      </w:r>
      <w:proofErr w:type="spellEnd"/>
      <w:r w:rsidRPr="00416131">
        <w:rPr>
          <w:rFonts w:ascii="Helvetica" w:hAnsi="Helvetica" w:cs="Helvetica"/>
          <w:color w:val="00B050"/>
          <w:sz w:val="23"/>
          <w:szCs w:val="23"/>
          <w:lang w:val="en-US"/>
        </w:rPr>
        <w:t>;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Г</w:t>
      </w:r>
      <w:r w:rsidRPr="00416131">
        <w:rPr>
          <w:rFonts w:ascii="Helvetica" w:hAnsi="Helvetica" w:cs="Helvetica"/>
          <w:color w:val="1A1A1A"/>
          <w:sz w:val="23"/>
          <w:szCs w:val="23"/>
          <w:lang w:val="en-US"/>
        </w:rPr>
        <w:t xml:space="preserve">. </w:t>
      </w:r>
      <w:proofErr w:type="spellStart"/>
      <w:r w:rsidRPr="00416131">
        <w:rPr>
          <w:rFonts w:ascii="Helvetica" w:hAnsi="Helvetica" w:cs="Helvetica"/>
          <w:color w:val="1A1A1A"/>
          <w:sz w:val="23"/>
          <w:szCs w:val="23"/>
          <w:lang w:val="en-US"/>
        </w:rPr>
        <w:t>ra</w:t>
      </w:r>
      <w:proofErr w:type="spellEnd"/>
      <w:r w:rsidRPr="00416131">
        <w:rPr>
          <w:rFonts w:ascii="Helvetica" w:hAnsi="Helvetica" w:cs="Helvetica"/>
          <w:color w:val="1A1A1A"/>
          <w:sz w:val="23"/>
          <w:szCs w:val="23"/>
          <w:lang w:val="en-US"/>
        </w:rPr>
        <w:t>;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116) Небольшая рекламная компания хочет отдать выполнение своих ИТ-задач на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аутсорс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инфраструктура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Б. платформа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PaaS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416131">
        <w:rPr>
          <w:rFonts w:ascii="Helvetica" w:hAnsi="Helvetica" w:cs="Helvetica"/>
          <w:color w:val="00B050"/>
          <w:sz w:val="23"/>
          <w:szCs w:val="23"/>
        </w:rPr>
        <w:t>В. ПО как услуга (</w:t>
      </w:r>
      <w:proofErr w:type="spellStart"/>
      <w:r w:rsidRPr="00416131">
        <w:rPr>
          <w:rFonts w:ascii="Helvetica" w:hAnsi="Helvetica" w:cs="Helvetica"/>
          <w:color w:val="00B050"/>
          <w:sz w:val="23"/>
          <w:szCs w:val="23"/>
        </w:rPr>
        <w:t>SaaS</w:t>
      </w:r>
      <w:proofErr w:type="spellEnd"/>
      <w:r w:rsidRPr="00416131">
        <w:rPr>
          <w:rFonts w:ascii="Helvetica" w:hAnsi="Helvetica" w:cs="Helvetica"/>
          <w:color w:val="00B050"/>
          <w:sz w:val="23"/>
          <w:szCs w:val="23"/>
        </w:rPr>
        <w:t>)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Г. ИТ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IТaaS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117)(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2 ответа) Колледж рассматривает варианты передачи сервиса электронной почты учащихся на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аутсорс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А.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Dropbox</w:t>
      </w:r>
      <w:proofErr w:type="spellEnd"/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Б.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Gmail</w:t>
      </w:r>
      <w:proofErr w:type="spellEnd"/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416131">
        <w:rPr>
          <w:rFonts w:ascii="Helvetica" w:hAnsi="Helvetica" w:cs="Helvetica"/>
          <w:color w:val="00B050"/>
          <w:sz w:val="23"/>
          <w:szCs w:val="23"/>
        </w:rPr>
        <w:t xml:space="preserve">В. </w:t>
      </w:r>
      <w:proofErr w:type="spellStart"/>
      <w:r w:rsidRPr="00416131">
        <w:rPr>
          <w:rFonts w:ascii="Helvetica" w:hAnsi="Helvetica" w:cs="Helvetica"/>
          <w:color w:val="00B050"/>
          <w:sz w:val="23"/>
          <w:szCs w:val="23"/>
        </w:rPr>
        <w:t>Exchange</w:t>
      </w:r>
      <w:proofErr w:type="spellEnd"/>
      <w:r w:rsidRPr="00416131">
        <w:rPr>
          <w:rFonts w:ascii="Helvetica" w:hAnsi="Helvetica" w:cs="Helvetica"/>
          <w:color w:val="00B050"/>
          <w:sz w:val="23"/>
          <w:szCs w:val="23"/>
        </w:rPr>
        <w:t xml:space="preserve"> </w:t>
      </w:r>
      <w:proofErr w:type="spellStart"/>
      <w:r w:rsidRPr="00416131">
        <w:rPr>
          <w:rFonts w:ascii="Helvetica" w:hAnsi="Helvetica" w:cs="Helvetica"/>
          <w:color w:val="00B050"/>
          <w:sz w:val="23"/>
          <w:szCs w:val="23"/>
        </w:rPr>
        <w:t>Online</w:t>
      </w:r>
      <w:proofErr w:type="spellEnd"/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Г. Виртуальный рабочий стол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416131">
        <w:rPr>
          <w:rFonts w:ascii="Helvetica" w:hAnsi="Helvetica" w:cs="Helvetica"/>
          <w:color w:val="00B050"/>
          <w:sz w:val="23"/>
          <w:szCs w:val="23"/>
        </w:rPr>
        <w:t xml:space="preserve">Д. </w:t>
      </w:r>
      <w:proofErr w:type="spellStart"/>
      <w:r w:rsidRPr="00416131">
        <w:rPr>
          <w:rFonts w:ascii="Helvetica" w:hAnsi="Helvetica" w:cs="Helvetica"/>
          <w:color w:val="00B050"/>
          <w:sz w:val="23"/>
          <w:szCs w:val="23"/>
        </w:rPr>
        <w:t>OneDrive</w:t>
      </w:r>
      <w:proofErr w:type="spellEnd"/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118) Что изначально скрывалось за названием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Wi-Fi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это протокол беспроводной передачи данных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это выражение на языке австралийских аборигенов, переводящееся как «бросай — лови»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416131">
        <w:rPr>
          <w:rFonts w:ascii="Helvetica" w:hAnsi="Helvetica" w:cs="Helvetica"/>
          <w:color w:val="00B050"/>
          <w:sz w:val="23"/>
          <w:szCs w:val="23"/>
        </w:rPr>
        <w:t>В) это название торговой марки, под которой была зарегистрирована технология применения беспроводных сетей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Широковещательные сети.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416131">
        <w:rPr>
          <w:rFonts w:ascii="Helvetica" w:hAnsi="Helvetica" w:cs="Helvetica"/>
          <w:color w:val="00B050"/>
          <w:sz w:val="23"/>
          <w:szCs w:val="23"/>
        </w:rPr>
        <w:t>Б. Сети с передачей от узла к узлу.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120)Региональная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сеть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LAN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416131">
        <w:rPr>
          <w:rFonts w:ascii="Helvetica" w:hAnsi="Helvetica" w:cs="Helvetica"/>
          <w:color w:val="00B050"/>
          <w:sz w:val="23"/>
          <w:szCs w:val="23"/>
        </w:rPr>
        <w:t>Б. MAN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В. WAN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Г. PAN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121) Единицей информации канального уровня являются: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А. сообщения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Б. потоки</w:t>
      </w:r>
    </w:p>
    <w:p w:rsidR="00416131" w:rsidRPr="008C7B27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8C7B27">
        <w:rPr>
          <w:rFonts w:ascii="Helvetica" w:hAnsi="Helvetica" w:cs="Helvetica"/>
          <w:color w:val="00B050"/>
          <w:sz w:val="23"/>
          <w:szCs w:val="23"/>
        </w:rPr>
        <w:t>В. кадры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122) Сервер – это?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сетевая программа, которая ведет диалог одного пользователя с другим;</w:t>
      </w:r>
    </w:p>
    <w:p w:rsidR="00416131" w:rsidRPr="008C7B27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8C7B27">
        <w:rPr>
          <w:rFonts w:ascii="Helvetica" w:hAnsi="Helvetica" w:cs="Helvetica"/>
          <w:color w:val="00B050"/>
          <w:sz w:val="23"/>
          <w:szCs w:val="23"/>
        </w:rPr>
        <w:t>Б. мощный компьютер, к которому подключаются остальные компьютеры;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В. компьютер отдельного пользователя, подключенный в общую сеть;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Г. стандарт, определяющий форму представления и способ пересылки сообщения.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123) Драйвер – это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устройство длительного хранения информации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Б. программа управления одним из устройств</w:t>
      </w:r>
    </w:p>
    <w:p w:rsidR="00416131" w:rsidRPr="008C7B27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8C7B27">
        <w:rPr>
          <w:rFonts w:ascii="Helvetica" w:hAnsi="Helvetica" w:cs="Helvetica"/>
          <w:color w:val="00B050"/>
          <w:sz w:val="23"/>
          <w:szCs w:val="23"/>
        </w:rPr>
        <w:t>В. устройство, позволяющее подсоединить к компьютеру новое внешнее устройство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Г. разъем на корпусе системного блока компьютера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124) MODEM – это?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мощный компьютер, к которому подключаются остальные компьютеры;</w:t>
      </w:r>
    </w:p>
    <w:p w:rsidR="00416131" w:rsidRPr="008C7B27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8C7B27">
        <w:rPr>
          <w:rFonts w:ascii="Helvetica" w:hAnsi="Helvetica" w:cs="Helvetica"/>
          <w:color w:val="00B050"/>
          <w:sz w:val="23"/>
          <w:szCs w:val="23"/>
        </w:rPr>
        <w:t>Б. устройство, преобразующее цифровые сигналы компьютера в аналоговый телефонный сигнал и обратно;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В. программа, с помощью которой осуществляется диалог между несколькими компьютерами;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Г. персональная ЭВМ, используемая для получения и отправки корреспонденции.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125) Чтобы соединить два компьютера по телефонным линиям связи необходимо иметь: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модем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Б. два модема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В. телефон, модем и специальное программное обеспечение</w:t>
      </w:r>
    </w:p>
    <w:p w:rsidR="00416131" w:rsidRPr="008C7B27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8C7B27">
        <w:rPr>
          <w:rFonts w:ascii="Helvetica" w:hAnsi="Helvetica" w:cs="Helvetica"/>
          <w:color w:val="00B050"/>
          <w:sz w:val="23"/>
          <w:szCs w:val="23"/>
        </w:rPr>
        <w:t>Г. по модему на каждом компьютере и специальное программное обеспечение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126)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среде ОС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Windows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определить время работы ПК в сети, нужно: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А. воспользоваться свойствами объекта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своe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сетевое окружение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Б. воспользоваться свойствами объекта Мой компьютер</w:t>
      </w:r>
    </w:p>
    <w:p w:rsidR="00416131" w:rsidRPr="008C7B27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8C7B27">
        <w:rPr>
          <w:rFonts w:ascii="Helvetica" w:hAnsi="Helvetica" w:cs="Helvetica"/>
          <w:color w:val="00B050"/>
          <w:sz w:val="23"/>
          <w:szCs w:val="23"/>
        </w:rPr>
        <w:t>В. воспользоваться индикатором подключения на панели задач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127) Что используется для общего доступа пользователей сети: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клиент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Б. рабочая станция</w:t>
      </w:r>
    </w:p>
    <w:p w:rsidR="00416131" w:rsidRPr="008C7B27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8C7B27">
        <w:rPr>
          <w:rFonts w:ascii="Helvetica" w:hAnsi="Helvetica" w:cs="Helvetica"/>
          <w:color w:val="00B050"/>
          <w:sz w:val="23"/>
          <w:szCs w:val="23"/>
        </w:rPr>
        <w:t>В. сервер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 xml:space="preserve">128)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коммутатора USB</w:t>
      </w:r>
    </w:p>
    <w:p w:rsidR="00416131" w:rsidRPr="008C7B27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8C7B27">
        <w:rPr>
          <w:rFonts w:ascii="Helvetica" w:hAnsi="Helvetica" w:cs="Helvetica"/>
          <w:color w:val="00B050"/>
          <w:sz w:val="23"/>
          <w:szCs w:val="23"/>
        </w:rPr>
        <w:t>Б. KVM-переключателя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В. концентратора PS/2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Г. монитора с сенсорным экраном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Д. ИБП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129) Интернет — браузеры предназначены: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для подключения к сети Интернет</w:t>
      </w:r>
    </w:p>
    <w:p w:rsidR="00416131" w:rsidRPr="008C7B27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8C7B27">
        <w:rPr>
          <w:rFonts w:ascii="Helvetica" w:hAnsi="Helvetica" w:cs="Helvetica"/>
          <w:color w:val="00B050"/>
          <w:sz w:val="23"/>
          <w:szCs w:val="23"/>
        </w:rPr>
        <w:t>Б. для просмотра НТМL — документов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В. для просмотра o f-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line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веб — страницы, загруженной из сети Интернет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130) Какая деталь ноутбука снимается, если нажать на защелки, удерживающие ее на месте? Выберите один ответ: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устройство для чтения карт</w:t>
      </w:r>
    </w:p>
    <w:p w:rsidR="00416131" w:rsidRPr="008C7B27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8C7B27">
        <w:rPr>
          <w:rFonts w:ascii="Helvetica" w:hAnsi="Helvetica" w:cs="Helvetica"/>
          <w:color w:val="00B050"/>
          <w:sz w:val="23"/>
          <w:szCs w:val="23"/>
        </w:rPr>
        <w:t>Б. блок питания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В. беспроводная антенна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Г. SODIMM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131)Какой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Жесткий диск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Б. Материнская плата</w:t>
      </w:r>
    </w:p>
    <w:p w:rsidR="00416131" w:rsidRPr="008C7B27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8C7B27">
        <w:rPr>
          <w:rFonts w:ascii="Helvetica" w:hAnsi="Helvetica" w:cs="Helvetica"/>
          <w:color w:val="00B050"/>
          <w:sz w:val="23"/>
          <w:szCs w:val="23"/>
        </w:rPr>
        <w:t>В. ЦП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Г. Оптический дисковод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>
        <w:rPr>
          <w:rFonts w:ascii="Helvetica" w:hAnsi="Helvetica" w:cs="Helvetica"/>
          <w:color w:val="1A1A1A"/>
          <w:sz w:val="23"/>
          <w:szCs w:val="23"/>
        </w:rPr>
        <w:t>132)(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А</w:t>
      </w:r>
      <w:r w:rsidRPr="00416131">
        <w:rPr>
          <w:rFonts w:ascii="Helvetica" w:hAnsi="Helvetica" w:cs="Helvetica"/>
          <w:color w:val="1A1A1A"/>
          <w:sz w:val="23"/>
          <w:szCs w:val="23"/>
          <w:lang w:val="en-US"/>
        </w:rPr>
        <w:t>. Windows 10 Hyper-V</w:t>
      </w:r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Б</w:t>
      </w:r>
      <w:r w:rsidRPr="00416131">
        <w:rPr>
          <w:rFonts w:ascii="Helvetica" w:hAnsi="Helvetica" w:cs="Helvetica"/>
          <w:color w:val="1A1A1A"/>
          <w:sz w:val="23"/>
          <w:szCs w:val="23"/>
          <w:lang w:val="en-US"/>
        </w:rPr>
        <w:t xml:space="preserve">. VMware </w:t>
      </w:r>
      <w:proofErr w:type="spellStart"/>
      <w:r w:rsidRPr="00416131">
        <w:rPr>
          <w:rFonts w:ascii="Helvetica" w:hAnsi="Helvetica" w:cs="Helvetica"/>
          <w:color w:val="1A1A1A"/>
          <w:sz w:val="23"/>
          <w:szCs w:val="23"/>
          <w:lang w:val="en-US"/>
        </w:rPr>
        <w:t>vSphere</w:t>
      </w:r>
      <w:proofErr w:type="spellEnd"/>
    </w:p>
    <w:p w:rsidR="00416131" w:rsidRP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В</w:t>
      </w:r>
      <w:r w:rsidRPr="00416131">
        <w:rPr>
          <w:rFonts w:ascii="Helvetica" w:hAnsi="Helvetica" w:cs="Helvetica"/>
          <w:color w:val="1A1A1A"/>
          <w:sz w:val="23"/>
          <w:szCs w:val="23"/>
          <w:lang w:val="en-US"/>
        </w:rPr>
        <w:t>. Oracle VM Server</w:t>
      </w:r>
    </w:p>
    <w:p w:rsidR="00416131" w:rsidRPr="008C7B27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  <w:lang w:val="en-US"/>
        </w:rPr>
      </w:pPr>
      <w:r w:rsidRPr="008C7B27">
        <w:rPr>
          <w:rFonts w:ascii="Helvetica" w:hAnsi="Helvetica" w:cs="Helvetica"/>
          <w:color w:val="00B050"/>
          <w:sz w:val="23"/>
          <w:szCs w:val="23"/>
        </w:rPr>
        <w:t>Г</w:t>
      </w:r>
      <w:r w:rsidRPr="008C7B27">
        <w:rPr>
          <w:rFonts w:ascii="Helvetica" w:hAnsi="Helvetica" w:cs="Helvetica"/>
          <w:color w:val="00B050"/>
          <w:sz w:val="23"/>
          <w:szCs w:val="23"/>
          <w:lang w:val="en-US"/>
        </w:rPr>
        <w:t xml:space="preserve">. Oracle VM </w:t>
      </w:r>
      <w:proofErr w:type="spellStart"/>
      <w:r w:rsidRPr="008C7B27">
        <w:rPr>
          <w:rFonts w:ascii="Helvetica" w:hAnsi="Helvetica" w:cs="Helvetica"/>
          <w:color w:val="00B050"/>
          <w:sz w:val="23"/>
          <w:szCs w:val="23"/>
          <w:lang w:val="en-US"/>
        </w:rPr>
        <w:t>VirtualBox</w:t>
      </w:r>
      <w:proofErr w:type="spellEnd"/>
    </w:p>
    <w:p w:rsidR="00416131" w:rsidRPr="008C7B27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8C7B27">
        <w:rPr>
          <w:rFonts w:ascii="Helvetica" w:hAnsi="Helvetica" w:cs="Helvetica"/>
          <w:color w:val="00B050"/>
          <w:sz w:val="23"/>
          <w:szCs w:val="23"/>
        </w:rPr>
        <w:t xml:space="preserve">Д. </w:t>
      </w:r>
      <w:proofErr w:type="spellStart"/>
      <w:r w:rsidRPr="008C7B27">
        <w:rPr>
          <w:rFonts w:ascii="Helvetica" w:hAnsi="Helvetica" w:cs="Helvetica"/>
          <w:color w:val="00B050"/>
          <w:sz w:val="23"/>
          <w:szCs w:val="23"/>
        </w:rPr>
        <w:t>VMWare</w:t>
      </w:r>
      <w:proofErr w:type="spellEnd"/>
      <w:r w:rsidRPr="008C7B27">
        <w:rPr>
          <w:rFonts w:ascii="Helvetica" w:hAnsi="Helvetica" w:cs="Helvetica"/>
          <w:color w:val="00B050"/>
          <w:sz w:val="23"/>
          <w:szCs w:val="23"/>
        </w:rPr>
        <w:t xml:space="preserve"> </w:t>
      </w:r>
      <w:proofErr w:type="spellStart"/>
      <w:r w:rsidRPr="008C7B27">
        <w:rPr>
          <w:rFonts w:ascii="Helvetica" w:hAnsi="Helvetica" w:cs="Helvetica"/>
          <w:color w:val="00B050"/>
          <w:sz w:val="23"/>
          <w:szCs w:val="23"/>
        </w:rPr>
        <w:t>Workstation</w:t>
      </w:r>
      <w:proofErr w:type="spellEnd"/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133)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В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чем разница между центром обработки данных и облачными вычислениями? Выберите один ответ: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416131" w:rsidRPr="008C7B27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8C7B27">
        <w:rPr>
          <w:rFonts w:ascii="Helvetica" w:hAnsi="Helvetica" w:cs="Helvetica"/>
          <w:color w:val="00B050"/>
          <w:sz w:val="23"/>
          <w:szCs w:val="23"/>
        </w:rPr>
        <w:t>В. Между ними нет разницы. Эти понятия взаимозаменяемы.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Г. Из двух этих вариантов только облачные вычисления располагаются за пределами предприятия.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Д. Центр обработки данных позволяет использовать больше устройств для обработки данных.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134) Что записано в файле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hosts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?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А. Настройки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Apache</w:t>
      </w:r>
      <w:proofErr w:type="spellEnd"/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Б. Настройки PHP</w:t>
      </w:r>
    </w:p>
    <w:p w:rsidR="00416131" w:rsidRPr="00496CAC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496CAC">
        <w:rPr>
          <w:rFonts w:ascii="Helvetica" w:hAnsi="Helvetica" w:cs="Helvetica"/>
          <w:color w:val="00B050"/>
          <w:sz w:val="23"/>
          <w:szCs w:val="23"/>
        </w:rPr>
        <w:t xml:space="preserve">В. Сопоставление DNS имен реальным </w:t>
      </w:r>
      <w:proofErr w:type="spellStart"/>
      <w:r w:rsidRPr="00496CAC">
        <w:rPr>
          <w:rFonts w:ascii="Helvetica" w:hAnsi="Helvetica" w:cs="Helvetica"/>
          <w:color w:val="00B050"/>
          <w:sz w:val="23"/>
          <w:szCs w:val="23"/>
        </w:rPr>
        <w:t>ip</w:t>
      </w:r>
      <w:proofErr w:type="spellEnd"/>
      <w:r w:rsidRPr="00496CAC">
        <w:rPr>
          <w:rFonts w:ascii="Helvetica" w:hAnsi="Helvetica" w:cs="Helvetica"/>
          <w:color w:val="00B050"/>
          <w:sz w:val="23"/>
          <w:szCs w:val="23"/>
        </w:rPr>
        <w:t xml:space="preserve"> адресам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Г. Массив значений текущей сессии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135)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Apache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- это</w:t>
      </w:r>
    </w:p>
    <w:p w:rsidR="00416131" w:rsidRPr="00496CAC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r w:rsidRPr="00496CAC">
        <w:rPr>
          <w:rFonts w:ascii="Helvetica" w:hAnsi="Helvetica" w:cs="Helvetica"/>
          <w:color w:val="00B050"/>
          <w:sz w:val="23"/>
          <w:szCs w:val="23"/>
        </w:rPr>
        <w:t xml:space="preserve">А. </w:t>
      </w:r>
      <w:proofErr w:type="spellStart"/>
      <w:r w:rsidRPr="00496CAC">
        <w:rPr>
          <w:rFonts w:ascii="Helvetica" w:hAnsi="Helvetica" w:cs="Helvetica"/>
          <w:color w:val="00B050"/>
          <w:sz w:val="23"/>
          <w:szCs w:val="23"/>
        </w:rPr>
        <w:t>http</w:t>
      </w:r>
      <w:proofErr w:type="spellEnd"/>
      <w:r w:rsidRPr="00496CAC">
        <w:rPr>
          <w:rFonts w:ascii="Helvetica" w:hAnsi="Helvetica" w:cs="Helvetica"/>
          <w:color w:val="00B050"/>
          <w:sz w:val="23"/>
          <w:szCs w:val="23"/>
        </w:rPr>
        <w:t>-сервер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Б.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ftp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-сервер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smtp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-сервер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Г.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pop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imap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-сервер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136) Какой уровень представляет собой набор интерфейсов, позволяющим получить доступ к сетевым службам:</w:t>
      </w:r>
    </w:p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А. представления</w:t>
      </w:r>
    </w:p>
    <w:p w:rsidR="00416131" w:rsidRPr="00496CAC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B050"/>
          <w:sz w:val="23"/>
          <w:szCs w:val="23"/>
        </w:rPr>
      </w:pPr>
      <w:bookmarkStart w:id="0" w:name="_GoBack"/>
      <w:r w:rsidRPr="00496CAC">
        <w:rPr>
          <w:rFonts w:ascii="Helvetica" w:hAnsi="Helvetica" w:cs="Helvetica"/>
          <w:color w:val="00B050"/>
          <w:sz w:val="23"/>
          <w:szCs w:val="23"/>
        </w:rPr>
        <w:t>Б. прикладной</w:t>
      </w:r>
    </w:p>
    <w:bookmarkEnd w:id="0"/>
    <w:p w:rsidR="00416131" w:rsidRDefault="00416131" w:rsidP="0041613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В. Сеансовый</w:t>
      </w:r>
    </w:p>
    <w:p w:rsidR="00416131" w:rsidRDefault="00416131"/>
    <w:sectPr w:rsidR="00416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31"/>
    <w:rsid w:val="00416131"/>
    <w:rsid w:val="00496CAC"/>
    <w:rsid w:val="008C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954E9-8AC4-4ACC-9AD9-5F3B85A9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416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430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7054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65042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Голубов Алексей Игоревич</dc:creator>
  <cp:keywords/>
  <dc:description/>
  <cp:lastModifiedBy>Голубов Алексей Игоревич</cp:lastModifiedBy>
  <cp:revision>1</cp:revision>
  <dcterms:created xsi:type="dcterms:W3CDTF">2023-05-04T09:10:00Z</dcterms:created>
  <dcterms:modified xsi:type="dcterms:W3CDTF">2023-05-04T09:33:00Z</dcterms:modified>
</cp:coreProperties>
</file>