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5503" w:rsidRDefault="005B070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 государственное образовательное бюджетное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учреждение высшего образования</w:t>
      </w:r>
    </w:p>
    <w:p w:rsidR="00CF5503" w:rsidRDefault="005B070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:rsidR="00CF5503" w:rsidRDefault="005B070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:rsidR="00CF5503" w:rsidRDefault="005B070F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 w:rsidR="00CF5503" w:rsidRDefault="005B070F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br/>
        <w:t>по практической работе</w:t>
      </w:r>
    </w:p>
    <w:p w:rsidR="00CF5503" w:rsidRDefault="005B070F">
      <w:pPr>
        <w:pStyle w:val="af9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Практическая работа № 4: </w:t>
      </w:r>
      <w:r>
        <w:rPr>
          <w:color w:val="000000" w:themeColor="text1"/>
          <w:sz w:val="28"/>
          <w:szCs w:val="28"/>
        </w:rPr>
        <w:t>«Планирование локальной компьютерной сети»</w:t>
      </w:r>
    </w:p>
    <w:p w:rsidR="00CF5503" w:rsidRDefault="00CF5503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CF5503" w:rsidRDefault="00F37914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Студента: Пучкова Никиты Руслановича </w:t>
      </w:r>
    </w:p>
    <w:p w:rsidR="00CF5503" w:rsidRDefault="00CF55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F5503" w:rsidRDefault="00CF55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F5503" w:rsidRDefault="005B070F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Компьютерные сети</w:t>
      </w:r>
    </w:p>
    <w:p w:rsidR="00CF5503" w:rsidRDefault="00CF5503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CF5503" w:rsidRDefault="00CF5503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CF5503" w:rsidRDefault="00CF5503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50"/>
        <w:tblW w:w="9638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47"/>
        <w:gridCol w:w="1560"/>
        <w:gridCol w:w="4531"/>
      </w:tblGrid>
      <w:tr w:rsidR="00CF5503">
        <w:tc>
          <w:tcPr>
            <w:tcW w:w="3547" w:type="dxa"/>
          </w:tcPr>
          <w:p w:rsidR="00CF5503" w:rsidRDefault="005B070F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2ИСиП-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221</w:t>
            </w:r>
          </w:p>
        </w:tc>
        <w:tc>
          <w:tcPr>
            <w:tcW w:w="1560" w:type="dxa"/>
          </w:tcPr>
          <w:p w:rsidR="00CF5503" w:rsidRDefault="00CF550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:rsidR="00CF5503" w:rsidRDefault="005B070F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Преподаватель:</w:t>
            </w:r>
          </w:p>
        </w:tc>
      </w:tr>
      <w:tr w:rsidR="00CF5503">
        <w:tc>
          <w:tcPr>
            <w:tcW w:w="3547" w:type="dxa"/>
          </w:tcPr>
          <w:p w:rsidR="00CF5503" w:rsidRDefault="00CF550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:rsidR="00CF5503" w:rsidRDefault="00CF550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:rsidR="00CF5503" w:rsidRDefault="005B070F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_____________/И. В. Сибирев/</w:t>
            </w:r>
          </w:p>
        </w:tc>
      </w:tr>
      <w:tr w:rsidR="00CF5503">
        <w:tc>
          <w:tcPr>
            <w:tcW w:w="3547" w:type="dxa"/>
          </w:tcPr>
          <w:p w:rsidR="00CF5503" w:rsidRDefault="00CF550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:rsidR="00CF5503" w:rsidRDefault="00CF550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:rsidR="00CF5503" w:rsidRDefault="005B070F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Дата выполнения:</w:t>
            </w:r>
          </w:p>
        </w:tc>
      </w:tr>
      <w:tr w:rsidR="00CF5503">
        <w:tc>
          <w:tcPr>
            <w:tcW w:w="3547" w:type="dxa"/>
          </w:tcPr>
          <w:p w:rsidR="00CF5503" w:rsidRDefault="00CF550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:rsidR="00CF5503" w:rsidRDefault="00CF550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:rsidR="00CF5503" w:rsidRDefault="005B070F">
            <w:pPr>
              <w:ind w:right="108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31.03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.2023 г.</w:t>
            </w:r>
          </w:p>
        </w:tc>
      </w:tr>
      <w:tr w:rsidR="00CF5503">
        <w:tc>
          <w:tcPr>
            <w:tcW w:w="3547" w:type="dxa"/>
          </w:tcPr>
          <w:p w:rsidR="00CF5503" w:rsidRDefault="00CF550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:rsidR="00CF5503" w:rsidRDefault="00CF5503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:rsidR="00CF5503" w:rsidRDefault="005B070F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Оценка за работу: ____________</w:t>
            </w:r>
          </w:p>
        </w:tc>
      </w:tr>
    </w:tbl>
    <w:p w:rsidR="00CF5503" w:rsidRDefault="00CF5503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F5503" w:rsidRDefault="005B070F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sectPr w:rsidR="00CF5503">
          <w:pgSz w:w="11906" w:h="16838"/>
          <w:pgMar w:top="567" w:right="567" w:bottom="1134" w:left="1701" w:header="397" w:footer="397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Москва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2023 </w:t>
      </w:r>
    </w:p>
    <w:p w:rsidR="00CF5503" w:rsidRDefault="005B07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mallCap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 w:themeColor="text1"/>
          <w:sz w:val="28"/>
          <w:szCs w:val="28"/>
        </w:rPr>
        <w:t>Содержание</w:t>
      </w:r>
    </w:p>
    <w:p w:rsidR="00CF5503" w:rsidRDefault="005B070F">
      <w:pPr>
        <w:pStyle w:val="aff"/>
      </w:pPr>
      <w:r>
        <w:fldChar w:fldCharType="begin"/>
      </w:r>
      <w:r>
        <w:instrText>TOC \o "1 - 9" \h \u</w:instrText>
      </w:r>
      <w:r>
        <w:fldChar w:fldCharType="separate"/>
      </w:r>
      <w:r>
        <w:t>Содержание</w:t>
      </w:r>
    </w:p>
    <w:p w:rsidR="00CF5503" w:rsidRDefault="005B070F">
      <w:pPr>
        <w:pStyle w:val="81"/>
        <w:tabs>
          <w:tab w:val="right" w:leader="dot" w:pos="8636"/>
        </w:tabs>
      </w:pPr>
      <w:hyperlink w:anchor="_Toc130762103" w:history="1">
        <w:r>
          <w:rPr>
            <w:rStyle w:val="afa"/>
          </w:rPr>
          <w:t>Цель работы</w:t>
        </w:r>
        <w:r>
          <w:rPr>
            <w:rStyle w:val="afa"/>
          </w:rPr>
          <w:tab/>
        </w:r>
        <w:r>
          <w:fldChar w:fldCharType="begin"/>
        </w:r>
        <w:r>
          <w:instrText>PAGEREF _Toc130762103 \h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CF5503" w:rsidRDefault="005B070F">
      <w:pPr>
        <w:pStyle w:val="81"/>
        <w:tabs>
          <w:tab w:val="right" w:leader="dot" w:pos="8636"/>
        </w:tabs>
      </w:pPr>
      <w:hyperlink w:anchor="_Toc130762104" w:history="1">
        <w:r>
          <w:rPr>
            <w:rStyle w:val="afa"/>
          </w:rPr>
          <w:t>Теоретические сведения</w:t>
        </w:r>
        <w:r>
          <w:rPr>
            <w:rStyle w:val="afa"/>
          </w:rPr>
          <w:tab/>
        </w:r>
        <w:r>
          <w:fldChar w:fldCharType="begin"/>
        </w:r>
        <w:r>
          <w:instrText>PAGEREF _Toc130762104 \h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CF5503" w:rsidRDefault="005B070F">
      <w:pPr>
        <w:pStyle w:val="81"/>
        <w:tabs>
          <w:tab w:val="right" w:leader="dot" w:pos="8636"/>
        </w:tabs>
      </w:pPr>
      <w:hyperlink w:anchor="_Toc130762105" w:history="1">
        <w:r>
          <w:rPr>
            <w:rStyle w:val="afa"/>
          </w:rPr>
          <w:t>Практическая часть</w:t>
        </w:r>
        <w:r>
          <w:rPr>
            <w:rStyle w:val="afa"/>
          </w:rPr>
          <w:tab/>
        </w:r>
        <w:r>
          <w:fldChar w:fldCharType="begin"/>
        </w:r>
        <w:r>
          <w:instrText>PAGEREF _Toc130762105 \h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CF5503" w:rsidRDefault="005B070F">
      <w:pPr>
        <w:pStyle w:val="81"/>
        <w:tabs>
          <w:tab w:val="right" w:leader="dot" w:pos="8636"/>
        </w:tabs>
      </w:pPr>
      <w:hyperlink w:anchor="_Toc1" w:history="1">
        <w:r>
          <w:rPr>
            <w:rStyle w:val="afa"/>
          </w:rPr>
          <w:t>Контроль</w:t>
        </w:r>
        <w:r>
          <w:rPr>
            <w:rStyle w:val="afa"/>
          </w:rPr>
          <w:t>ные вопросы:</w:t>
        </w:r>
        <w:r>
          <w:rPr>
            <w:rStyle w:val="afa"/>
          </w:rPr>
          <w:tab/>
        </w:r>
        <w:r>
          <w:fldChar w:fldCharType="begin"/>
        </w:r>
        <w:r>
          <w:instrText>PAGEREF _Toc1 \h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CF5503" w:rsidRDefault="005B070F">
      <w:pPr>
        <w:pStyle w:val="81"/>
        <w:tabs>
          <w:tab w:val="right" w:leader="dot" w:pos="8636"/>
        </w:tabs>
      </w:pPr>
      <w:hyperlink w:anchor="_Toc2" w:history="1">
        <w:r>
          <w:rPr>
            <w:rStyle w:val="afa"/>
          </w:rPr>
          <w:t>Заключение</w:t>
        </w:r>
        <w:r>
          <w:rPr>
            <w:rStyle w:val="afa"/>
          </w:rPr>
          <w:tab/>
        </w:r>
        <w:r>
          <w:fldChar w:fldCharType="begin"/>
        </w:r>
        <w:r>
          <w:instrText>PAGEREF _Toc2 \h</w:instrText>
        </w:r>
        <w:r>
          <w:fldChar w:fldCharType="separate"/>
        </w:r>
        <w:r>
          <w:rPr>
            <w:rStyle w:val="afa"/>
          </w:rPr>
          <w:t>13</w:t>
        </w:r>
        <w:r>
          <w:fldChar w:fldCharType="end"/>
        </w:r>
      </w:hyperlink>
    </w:p>
    <w:p w:rsidR="00CF5503" w:rsidRDefault="005B070F">
      <w:pPr>
        <w:pStyle w:val="81"/>
        <w:tabs>
          <w:tab w:val="right" w:leader="dot" w:pos="8636"/>
        </w:tabs>
      </w:pPr>
      <w:hyperlink w:anchor="_Toc130762107" w:history="1">
        <w:r>
          <w:rPr>
            <w:rStyle w:val="afa"/>
          </w:rPr>
          <w:t>Вывод</w:t>
        </w:r>
        <w:r>
          <w:rPr>
            <w:rStyle w:val="afa"/>
          </w:rPr>
          <w:tab/>
        </w:r>
        <w:r>
          <w:fldChar w:fldCharType="begin"/>
        </w:r>
        <w:r>
          <w:instrText>PAGEREF _Toc130762107 \h</w:instrText>
        </w:r>
        <w:r>
          <w:fldChar w:fldCharType="separate"/>
        </w:r>
        <w:r>
          <w:rPr>
            <w:rStyle w:val="afa"/>
          </w:rPr>
          <w:t>13</w:t>
        </w:r>
        <w:r>
          <w:fldChar w:fldCharType="end"/>
        </w:r>
      </w:hyperlink>
    </w:p>
    <w:p w:rsidR="00CF5503" w:rsidRDefault="005B070F">
      <w:pPr>
        <w:pStyle w:val="81"/>
        <w:tabs>
          <w:tab w:val="right" w:leader="dot" w:pos="8636"/>
        </w:tabs>
      </w:pPr>
      <w:hyperlink w:anchor="_Toc130762108" w:history="1">
        <w:r>
          <w:rPr>
            <w:rStyle w:val="afa"/>
          </w:rPr>
          <w:t>Используемые источники</w:t>
        </w:r>
        <w:r>
          <w:rPr>
            <w:rStyle w:val="afa"/>
          </w:rPr>
          <w:tab/>
        </w:r>
        <w:r>
          <w:fldChar w:fldCharType="begin"/>
        </w:r>
        <w:r>
          <w:instrText>PAGEREF _Toc130762108 \h</w:instrText>
        </w:r>
        <w:r>
          <w:fldChar w:fldCharType="separate"/>
        </w:r>
        <w:r>
          <w:rPr>
            <w:rStyle w:val="afa"/>
          </w:rPr>
          <w:t>13</w:t>
        </w:r>
        <w:r>
          <w:fldChar w:fldCharType="end"/>
        </w:r>
      </w:hyperlink>
    </w:p>
    <w:p w:rsidR="00CF5503" w:rsidRDefault="00CF5503">
      <w:pPr>
        <w:tabs>
          <w:tab w:val="right" w:leader="dot" w:pos="8636"/>
        </w:tabs>
      </w:pPr>
    </w:p>
    <w:p w:rsidR="00CF5503" w:rsidRDefault="005B070F">
      <w:pPr>
        <w:tabs>
          <w:tab w:val="left" w:pos="990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sectPr w:rsidR="00CF5503">
          <w:headerReference w:type="default" r:id="rId8"/>
          <w:pgSz w:w="11906" w:h="16838"/>
          <w:pgMar w:top="1134" w:right="1559" w:bottom="1134" w:left="1701" w:header="397" w:footer="567" w:gutter="0"/>
          <w:cols w:space="720"/>
        </w:sectPr>
      </w:pPr>
      <w: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CF5503" w:rsidRDefault="005B070F">
      <w:pPr>
        <w:pStyle w:val="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30762103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  <w:bookmarkEnd w:id="0"/>
    </w:p>
    <w:p w:rsidR="00CF5503" w:rsidRDefault="00CF5503"/>
    <w:p w:rsidR="00CF5503" w:rsidRDefault="005B07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Изучение вопросов адресации в ИКСС;</w:t>
      </w:r>
    </w:p>
    <w:p w:rsidR="00CF5503" w:rsidRDefault="005B07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Изучения алгоритма разбиения локальной сети на подсети;</w:t>
      </w:r>
    </w:p>
    <w:p w:rsidR="00CF5503" w:rsidRDefault="005B07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Выполнение разбиения локальной сети с заданными IP – адресом и маской подсети на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подсети.</w:t>
      </w:r>
    </w:p>
    <w:p w:rsidR="00CF5503" w:rsidRDefault="00CF550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F5503" w:rsidRDefault="005B070F">
      <w:pPr>
        <w:pStyle w:val="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3076210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Теоретические сведения</w:t>
      </w:r>
      <w:bookmarkEnd w:id="1"/>
    </w:p>
    <w:p w:rsidR="00CF5503" w:rsidRDefault="00CF5503"/>
    <w:p w:rsidR="00CF5503" w:rsidRDefault="005B07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инфокоммуникационных системах и сетях используются два типа адресов: локальные адреса (используются на канальном уровне) и глобальные адреса (используются на сетевом уровне). К локальным адресам относятся: МАС – адрес (E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thernet); IMEI (в сетях мобильной связи). Адреса данного типа привязаны к конкретной технологии канального уровня и не могут использоваться в объединении сетей. К глобальным адресам относятся IP – адреса. </w:t>
      </w:r>
    </w:p>
    <w:p w:rsidR="00CF5503" w:rsidRDefault="005B07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настоящее время существуют две версии протокола IP – четвертая и шестая. Наиболее распространена четвертая версия протокола IP, шестая версия протокола IP только начинает внедряться. Недостатком четвертой версии протокола IP является ограниченное число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озможных IP – адресов (чуть больше четырех миллионов). Проблема исчерпания IP – адресов решена в шестой версии протокола IP за счет того, что для записи IP – адресов в четвертой версии протокола IP используется четыре байта (32 бита), а в шестой версии про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токола IP – 16 байт (128 бит). </w:t>
      </w:r>
    </w:p>
    <w:p w:rsidR="00CF5503" w:rsidRDefault="00CF5503">
      <w:pPr>
        <w:pStyle w:val="afe"/>
      </w:pPr>
    </w:p>
    <w:p w:rsidR="00CF5503" w:rsidRDefault="00CF5503"/>
    <w:p w:rsidR="00CF5503" w:rsidRDefault="005B070F">
      <w:pPr>
        <w:pStyle w:val="8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3076210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Практическая часть</w:t>
      </w:r>
      <w:bookmarkEnd w:id="2"/>
    </w:p>
    <w:p w:rsidR="00CF5503" w:rsidRDefault="005B070F">
      <w:pPr>
        <w:pStyle w:val="af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Вариант </w:t>
      </w:r>
      <w:r w:rsidR="00F37914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5 (</w:t>
      </w:r>
      <w:r w:rsidR="00F37914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5 в списке)</w:t>
      </w:r>
    </w:p>
    <w:p w:rsidR="00CF5503" w:rsidRDefault="005B070F">
      <w:pPr>
        <w:pStyle w:val="af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Отчёт по п. 3.3.1.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color w:val="000000" w:themeColor="text1"/>
          <w:sz w:val="28"/>
          <w:szCs w:val="28"/>
        </w:rPr>
        <w:t>Разбиение локальной сети на подсети:</w:t>
      </w:r>
    </w:p>
    <w:p w:rsidR="00CF5503" w:rsidRDefault="005B070F">
      <w:pPr>
        <w:pStyle w:val="af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Выполнить разбиение локальной сети на подсети: </w:t>
      </w:r>
    </w:p>
    <w:p w:rsidR="00CF5503" w:rsidRPr="000B12A7" w:rsidRDefault="005B070F" w:rsidP="000B12A7">
      <w:pPr>
        <w:pStyle w:val="af9"/>
        <w:numPr>
          <w:ilvl w:val="0"/>
          <w:numId w:val="8"/>
        </w:num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заданного в табл. 3.11 IP – адреса локальной сети произвести ее разбиен</w:t>
      </w:r>
      <w:r>
        <w:rPr>
          <w:color w:val="000000" w:themeColor="text1"/>
          <w:sz w:val="28"/>
          <w:szCs w:val="28"/>
        </w:rPr>
        <w:t>ие на подсети для отделов компании, табл.3.12 в соответствии с требованием – каждый отдел должен иметь свою подсеть:</w:t>
      </w:r>
    </w:p>
    <w:p w:rsidR="00CF5503" w:rsidRDefault="00CF5503">
      <w:pPr>
        <w:pStyle w:val="af9"/>
        <w:ind w:left="720"/>
        <w:rPr>
          <w:color w:val="000000" w:themeColor="text1"/>
          <w:sz w:val="28"/>
          <w:szCs w:val="28"/>
        </w:rPr>
      </w:pPr>
    </w:p>
    <w:p w:rsidR="00CF5503" w:rsidRDefault="005B070F">
      <w:pPr>
        <w:pStyle w:val="af9"/>
        <w:ind w:left="72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6120130" cy="22498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t>IP –адрес имеет вид: 1111010.10010100.10001100.11000000 или в десятичной записи – 122.148.140.96</w:t>
      </w:r>
    </w:p>
    <w:p w:rsidR="00CF5503" w:rsidRDefault="005B070F">
      <w:pPr>
        <w:pStyle w:val="af9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Маска подсети: </w:t>
      </w:r>
      <w:r>
        <w:rPr>
          <w:color w:val="000000" w:themeColor="text1"/>
          <w:sz w:val="28"/>
          <w:szCs w:val="28"/>
        </w:rPr>
        <w:t xml:space="preserve">11111111.11111111.11111111.1111010 или 255.255.255.122. </w:t>
      </w:r>
    </w:p>
    <w:p w:rsidR="00CF5503" w:rsidRDefault="005B070F">
      <w:pPr>
        <w:pStyle w:val="af9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Адрес сети: 11000000.1100100.11001000.1010000 или 192.100.200.80.</w:t>
      </w:r>
    </w:p>
    <w:p w:rsidR="00CF5503" w:rsidRDefault="005B070F">
      <w:pPr>
        <w:pStyle w:val="af9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Отдел № 1 – 3: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>=3+3=6 (8 IP – адресов)</w:t>
      </w:r>
    </w:p>
    <w:p w:rsidR="00CF5503" w:rsidRDefault="005B070F">
      <w:pPr>
        <w:pStyle w:val="af9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Отдел № 2 – 3: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>=3+3=6 (8 IP – адресов)</w:t>
      </w:r>
    </w:p>
    <w:p w:rsidR="00CF5503" w:rsidRDefault="005B070F">
      <w:pPr>
        <w:pStyle w:val="af9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Отдел № 3 – 5: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>=5+3=8 (16 IP – адресов)</w:t>
      </w:r>
    </w:p>
    <w:p w:rsidR="00CF5503" w:rsidRDefault="005B070F">
      <w:pPr>
        <w:pStyle w:val="af9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Отдел № 4 – </w:t>
      </w:r>
      <w:r>
        <w:rPr>
          <w:color w:val="000000" w:themeColor="text1"/>
          <w:sz w:val="28"/>
          <w:szCs w:val="28"/>
        </w:rPr>
        <w:t xml:space="preserve">5: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>=5+3=8 (8 IP – адресов)</w:t>
      </w:r>
    </w:p>
    <w:p w:rsidR="00CF5503" w:rsidRDefault="005B070F">
      <w:pPr>
        <w:pStyle w:val="af9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Отдел № 5 – 2: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>=2+3=5 (8 IP – адресов)</w:t>
      </w:r>
    </w:p>
    <w:p w:rsidR="00CF5503" w:rsidRDefault="005B070F">
      <w:pPr>
        <w:pStyle w:val="af9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Двадцать шестая маска позволяет использовать 64 IP – адреса.</w:t>
      </w:r>
    </w:p>
    <w:p w:rsidR="00CF5503" w:rsidRDefault="005B070F">
      <w:pPr>
        <w:pStyle w:val="af9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Диапазон возможных IP – адресов в сети равен 2</w:t>
      </w:r>
      <w:r>
        <w:rPr>
          <w:color w:val="000000" w:themeColor="text1"/>
          <w:sz w:val="28"/>
          <w:szCs w:val="28"/>
          <w:vertAlign w:val="superscript"/>
        </w:rPr>
        <w:t xml:space="preserve">6 </w:t>
      </w:r>
      <w:r>
        <w:rPr>
          <w:color w:val="000000" w:themeColor="text1"/>
          <w:sz w:val="28"/>
          <w:szCs w:val="28"/>
        </w:rPr>
        <w:t>= 64.</w:t>
      </w:r>
    </w:p>
    <w:p w:rsidR="00CF5503" w:rsidRDefault="005B070F">
      <w:pPr>
        <w:pStyle w:val="af9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96 + 64 =160 - номер следующей подсети.</w:t>
      </w:r>
      <w:r>
        <w:rPr>
          <w:color w:val="000000" w:themeColor="text1"/>
          <w:sz w:val="28"/>
          <w:szCs w:val="28"/>
        </w:rPr>
        <w:br/>
        <w:t>Номер подсети 96</w:t>
      </w:r>
      <w:r>
        <w:rPr>
          <w:color w:val="000000" w:themeColor="text1"/>
          <w:sz w:val="28"/>
          <w:szCs w:val="28"/>
        </w:rPr>
        <w:t xml:space="preserve"> и номер 159 оставим под широковещательный адрес. Следовательно, искомый диапазон адресов компьютеров: 97 – 158, или в полной записи: 122.</w:t>
      </w:r>
      <w:r>
        <w:rPr>
          <w:sz w:val="28"/>
          <w:szCs w:val="28"/>
        </w:rPr>
        <w:t>148.140.97 - 122.148.140.158</w:t>
      </w:r>
      <w:r>
        <w:rPr>
          <w:color w:val="000000" w:themeColor="text1"/>
          <w:sz w:val="28"/>
          <w:szCs w:val="28"/>
        </w:rPr>
        <w:t>.</w:t>
      </w:r>
    </w:p>
    <w:p w:rsidR="00CF5503" w:rsidRDefault="005B070F">
      <w:pPr>
        <w:pStyle w:val="af9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=&gt; Диапазон IP – адресов (запись четвертого октета) в нашем случае будет составлять от 9</w:t>
      </w:r>
      <w:r>
        <w:rPr>
          <w:color w:val="000000" w:themeColor="text1"/>
          <w:sz w:val="28"/>
          <w:szCs w:val="28"/>
        </w:rPr>
        <w:t>6 до 159.</w:t>
      </w:r>
    </w:p>
    <w:p w:rsidR="00CF5503" w:rsidRDefault="00CF5503">
      <w:pPr>
        <w:pStyle w:val="af9"/>
        <w:ind w:left="720"/>
        <w:rPr>
          <w:color w:val="000000" w:themeColor="text1"/>
          <w:sz w:val="28"/>
          <w:szCs w:val="28"/>
        </w:rPr>
      </w:pPr>
    </w:p>
    <w:p w:rsidR="00CF5503" w:rsidRDefault="00CF5503">
      <w:pPr>
        <w:pStyle w:val="af9"/>
        <w:ind w:left="720"/>
        <w:rPr>
          <w:color w:val="000000" w:themeColor="text1"/>
          <w:sz w:val="28"/>
          <w:szCs w:val="28"/>
        </w:rPr>
      </w:pPr>
    </w:p>
    <w:p w:rsidR="00CF5503" w:rsidRDefault="00CF5503">
      <w:pPr>
        <w:pStyle w:val="af9"/>
        <w:ind w:left="720"/>
        <w:rPr>
          <w:color w:val="000000" w:themeColor="text1"/>
          <w:sz w:val="28"/>
          <w:szCs w:val="28"/>
        </w:rPr>
      </w:pPr>
    </w:p>
    <w:p w:rsidR="00CF5503" w:rsidRDefault="005B070F">
      <w:pPr>
        <w:pStyle w:val="af9"/>
        <w:ind w:left="720"/>
        <w:rPr>
          <w:color w:val="FF0000"/>
        </w:rPr>
      </w:pPr>
      <w:r>
        <w:rPr>
          <w:sz w:val="28"/>
          <w:szCs w:val="28"/>
        </w:rPr>
        <w:t>2. Представить графически диаграмму разбиения подсети организации на сегменты, принадлежащие ее отделам аналогично тому, как это показано на рис.3.5:</w:t>
      </w:r>
      <w:r>
        <w:t xml:space="preserve"> </w:t>
      </w:r>
    </w:p>
    <w:p w:rsidR="00CF5503" w:rsidRDefault="00CF5503">
      <w:pPr>
        <w:pStyle w:val="af9"/>
        <w:jc w:val="center"/>
        <w:rPr>
          <w:color w:val="FF0000"/>
        </w:rPr>
      </w:pPr>
    </w:p>
    <w:p w:rsidR="00CF5503" w:rsidRDefault="00CF5503">
      <w:pPr>
        <w:pStyle w:val="af9"/>
        <w:jc w:val="center"/>
        <w:rPr>
          <w:color w:val="000000" w:themeColor="text1"/>
          <w:sz w:val="28"/>
          <w:szCs w:val="28"/>
        </w:rPr>
      </w:pPr>
    </w:p>
    <w:p w:rsidR="00CF5503" w:rsidRDefault="005B070F">
      <w:pPr>
        <w:pStyle w:val="af9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591050" cy="11906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503" w:rsidRDefault="005B070F">
      <w:pPr>
        <w:pStyle w:val="af9"/>
        <w:jc w:val="center"/>
      </w:pPr>
      <w:r>
        <w:rPr>
          <w:color w:val="000000" w:themeColor="text1"/>
          <w:sz w:val="28"/>
          <w:szCs w:val="28"/>
        </w:rPr>
        <w:t>Диаграмма разбиения локальной сети на подсети</w:t>
      </w:r>
    </w:p>
    <w:p w:rsidR="00CF5503" w:rsidRDefault="005B070F">
      <w:pPr>
        <w:pStyle w:val="af9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Отдел № 1 – 3: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>=3+3=6 (8 IP – адресов)</w:t>
      </w:r>
    </w:p>
    <w:p w:rsidR="00CF5503" w:rsidRDefault="005B070F">
      <w:pPr>
        <w:pStyle w:val="af9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</w:t>
      </w:r>
      <w:r>
        <w:rPr>
          <w:color w:val="000000" w:themeColor="text1"/>
          <w:sz w:val="28"/>
          <w:szCs w:val="28"/>
        </w:rPr>
        <w:t xml:space="preserve">дел № 2 – 3: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>=3+3=6 (8 IP – адресов)</w:t>
      </w:r>
    </w:p>
    <w:p w:rsidR="00CF5503" w:rsidRDefault="005B070F">
      <w:pPr>
        <w:pStyle w:val="af9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Отдел № 3 – 5: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>=5+3=8 (16 IP – адресов)</w:t>
      </w:r>
    </w:p>
    <w:p w:rsidR="00CF5503" w:rsidRDefault="005B070F">
      <w:pPr>
        <w:pStyle w:val="af9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Отдел № 4 – 5: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>=5+3=8 (8 IP – адресов)</w:t>
      </w:r>
    </w:p>
    <w:p w:rsidR="00CF5503" w:rsidRDefault="005B070F">
      <w:pPr>
        <w:pStyle w:val="af9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Отдел № 5 – 2: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>=2+3=5 (8 IP – адресов)</w:t>
      </w:r>
    </w:p>
    <w:p w:rsidR="00CF5503" w:rsidRDefault="00CF5503">
      <w:pPr>
        <w:pStyle w:val="af9"/>
        <w:ind w:left="720"/>
        <w:rPr>
          <w:color w:val="000000" w:themeColor="text1"/>
          <w:sz w:val="28"/>
          <w:szCs w:val="28"/>
        </w:rPr>
      </w:pPr>
    </w:p>
    <w:p w:rsidR="00CF5503" w:rsidRDefault="005B070F">
      <w:pPr>
        <w:pStyle w:val="af9"/>
        <w:ind w:left="720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3. Представить рассчитанные диапазоны IP – адресов для отделов компании в таблице 3.13:</w:t>
      </w:r>
    </w:p>
    <w:p w:rsidR="00CF5503" w:rsidRDefault="005B070F">
      <w:pPr>
        <w:pStyle w:val="af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3.13</w:t>
      </w:r>
    </w:p>
    <w:p w:rsidR="00CF5503" w:rsidRDefault="005B070F">
      <w:pPr>
        <w:pStyle w:val="af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Диапазоны IP – адресов для отделов компании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F5503">
        <w:tc>
          <w:tcPr>
            <w:tcW w:w="4814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Отделы компании</w:t>
            </w:r>
          </w:p>
        </w:tc>
        <w:tc>
          <w:tcPr>
            <w:tcW w:w="4814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Диапазон IP – адресов устройств</w:t>
            </w:r>
          </w:p>
        </w:tc>
      </w:tr>
      <w:tr w:rsidR="00CF5503">
        <w:tc>
          <w:tcPr>
            <w:tcW w:w="4814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Отдел №1 </w:t>
            </w:r>
          </w:p>
        </w:tc>
        <w:tc>
          <w:tcPr>
            <w:tcW w:w="4814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122.148.140.113 - 122.148.140.118</w:t>
            </w:r>
          </w:p>
        </w:tc>
      </w:tr>
      <w:tr w:rsidR="00CF5503">
        <w:tc>
          <w:tcPr>
            <w:tcW w:w="4814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Отдел №2 </w:t>
            </w:r>
          </w:p>
        </w:tc>
        <w:tc>
          <w:tcPr>
            <w:tcW w:w="4814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122.148.140.121 - 122.148.140.126</w:t>
            </w:r>
          </w:p>
        </w:tc>
      </w:tr>
      <w:tr w:rsidR="00CF5503">
        <w:tc>
          <w:tcPr>
            <w:tcW w:w="4814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Отдел №3</w:t>
            </w:r>
          </w:p>
        </w:tc>
        <w:tc>
          <w:tcPr>
            <w:tcW w:w="4814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122.148.140.97 - 122.148.140.110</w:t>
            </w:r>
          </w:p>
        </w:tc>
      </w:tr>
      <w:tr w:rsidR="00CF5503">
        <w:tc>
          <w:tcPr>
            <w:tcW w:w="4814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Отдел №4</w:t>
            </w:r>
          </w:p>
        </w:tc>
        <w:tc>
          <w:tcPr>
            <w:tcW w:w="4814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122.148.140.129 - 122.148.140.134</w:t>
            </w:r>
          </w:p>
        </w:tc>
      </w:tr>
      <w:tr w:rsidR="00CF5503">
        <w:tc>
          <w:tcPr>
            <w:tcW w:w="4814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Отдел №5 </w:t>
            </w:r>
          </w:p>
        </w:tc>
        <w:tc>
          <w:tcPr>
            <w:tcW w:w="4814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122.148.140.137 - 122.148.140.142</w:t>
            </w:r>
          </w:p>
        </w:tc>
      </w:tr>
      <w:tr w:rsidR="00CF5503">
        <w:tc>
          <w:tcPr>
            <w:tcW w:w="4814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Отдел №6</w:t>
            </w:r>
          </w:p>
        </w:tc>
        <w:tc>
          <w:tcPr>
            <w:tcW w:w="4814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</w:tbl>
    <w:p w:rsidR="00CF5503" w:rsidRDefault="005B070F">
      <w:pPr>
        <w:pStyle w:val="af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Полный список IP – адресов устройств дан в табл.3.9.</w:t>
      </w:r>
    </w:p>
    <w:p w:rsidR="00CF5503" w:rsidRDefault="00CF5503">
      <w:pPr>
        <w:pStyle w:val="af9"/>
        <w:rPr>
          <w:color w:val="000000" w:themeColor="text1"/>
          <w:sz w:val="28"/>
          <w:szCs w:val="28"/>
        </w:rPr>
      </w:pPr>
    </w:p>
    <w:p w:rsidR="00CF5503" w:rsidRDefault="00CF5503">
      <w:pPr>
        <w:pStyle w:val="af9"/>
        <w:rPr>
          <w:color w:val="000000" w:themeColor="text1"/>
          <w:sz w:val="28"/>
          <w:szCs w:val="28"/>
        </w:rPr>
      </w:pPr>
    </w:p>
    <w:p w:rsidR="00CF5503" w:rsidRDefault="005B070F">
      <w:pPr>
        <w:pStyle w:val="af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 3.9 </w:t>
      </w:r>
    </w:p>
    <w:p w:rsidR="00CF5503" w:rsidRDefault="005B070F">
      <w:pPr>
        <w:pStyle w:val="af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Список IP – адресов устройств по отделам компании</w:t>
      </w:r>
    </w:p>
    <w:tbl>
      <w:tblPr>
        <w:tblStyle w:val="afd"/>
        <w:tblW w:w="9634" w:type="dxa"/>
        <w:tblLook w:val="04A0" w:firstRow="1" w:lastRow="0" w:firstColumn="1" w:lastColumn="0" w:noHBand="0" w:noVBand="1"/>
      </w:tblPr>
      <w:tblGrid>
        <w:gridCol w:w="3209"/>
        <w:gridCol w:w="3212"/>
        <w:gridCol w:w="3213"/>
      </w:tblGrid>
      <w:tr w:rsidR="00CF5503">
        <w:tc>
          <w:tcPr>
            <w:tcW w:w="3209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Отделы компании</w:t>
            </w:r>
          </w:p>
        </w:tc>
        <w:tc>
          <w:tcPr>
            <w:tcW w:w="3212" w:type="dxa"/>
            <w:tcBorders>
              <w:bottom w:val="single" w:sz="4" w:space="0" w:color="auto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IP – адрес </w:t>
            </w:r>
            <w:r>
              <w:rPr>
                <w:color w:val="000000" w:themeColor="text1"/>
                <w:sz w:val="28"/>
                <w:szCs w:val="28"/>
              </w:rPr>
              <w:t>устройства</w:t>
            </w:r>
          </w:p>
        </w:tc>
        <w:tc>
          <w:tcPr>
            <w:tcW w:w="3213" w:type="dxa"/>
            <w:tcBorders>
              <w:bottom w:val="single" w:sz="4" w:space="0" w:color="auto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Статус IP – адреса устройства</w:t>
            </w:r>
          </w:p>
        </w:tc>
      </w:tr>
      <w:tr w:rsidR="00CF5503">
        <w:tc>
          <w:tcPr>
            <w:tcW w:w="3209" w:type="dxa"/>
            <w:vMerge w:val="restart"/>
            <w:vAlign w:val="center"/>
          </w:tcPr>
          <w:p w:rsidR="00CF5503" w:rsidRDefault="005B070F">
            <w:pPr>
              <w:pStyle w:val="af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Отдел №1 </w:t>
            </w:r>
          </w:p>
        </w:tc>
        <w:tc>
          <w:tcPr>
            <w:tcW w:w="3212" w:type="dxa"/>
            <w:tcBorders>
              <w:bottom w:val="nil"/>
              <w:right w:val="single" w:sz="4" w:space="0" w:color="auto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122.148.140.113</w:t>
            </w:r>
          </w:p>
        </w:tc>
        <w:tc>
          <w:tcPr>
            <w:tcW w:w="3213" w:type="dxa"/>
            <w:tcBorders>
              <w:left w:val="single" w:sz="4" w:space="0" w:color="auto"/>
              <w:bottom w:val="nil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Используется </w:t>
            </w:r>
          </w:p>
        </w:tc>
      </w:tr>
      <w:tr w:rsidR="00CF5503">
        <w:tc>
          <w:tcPr>
            <w:tcW w:w="3209" w:type="dxa"/>
            <w:vMerge/>
          </w:tcPr>
          <w:p w:rsidR="00CF5503" w:rsidRDefault="00CF5503">
            <w:pPr>
              <w:pStyle w:val="af9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122.148.140.114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CF5503">
        <w:tc>
          <w:tcPr>
            <w:tcW w:w="3209" w:type="dxa"/>
            <w:vMerge/>
          </w:tcPr>
          <w:p w:rsidR="00CF5503" w:rsidRDefault="00CF5503">
            <w:pPr>
              <w:pStyle w:val="af9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122.148.140.115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CF5503">
        <w:tc>
          <w:tcPr>
            <w:tcW w:w="3209" w:type="dxa"/>
            <w:vMerge/>
          </w:tcPr>
          <w:p w:rsidR="00CF5503" w:rsidRDefault="00CF5503">
            <w:pPr>
              <w:pStyle w:val="af9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122.148.140.116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Зарезервирован</w:t>
            </w:r>
          </w:p>
        </w:tc>
      </w:tr>
      <w:tr w:rsidR="00CF5503">
        <w:tc>
          <w:tcPr>
            <w:tcW w:w="3209" w:type="dxa"/>
            <w:vMerge/>
          </w:tcPr>
          <w:p w:rsidR="00CF5503" w:rsidRDefault="00CF5503">
            <w:pPr>
              <w:pStyle w:val="af9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122.148.140.117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Зарезервирован</w:t>
            </w:r>
          </w:p>
        </w:tc>
      </w:tr>
      <w:tr w:rsidR="00CF5503">
        <w:tc>
          <w:tcPr>
            <w:tcW w:w="3209" w:type="dxa"/>
            <w:vMerge/>
          </w:tcPr>
          <w:p w:rsidR="00CF5503" w:rsidRDefault="00CF5503">
            <w:pPr>
              <w:pStyle w:val="af9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122.148.140.118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Зарезервирован</w:t>
            </w:r>
          </w:p>
        </w:tc>
      </w:tr>
      <w:tr w:rsidR="00CF5503">
        <w:tc>
          <w:tcPr>
            <w:tcW w:w="3209" w:type="dxa"/>
            <w:vMerge w:val="restart"/>
            <w:vAlign w:val="center"/>
          </w:tcPr>
          <w:p w:rsidR="00CF5503" w:rsidRDefault="005B070F">
            <w:pPr>
              <w:pStyle w:val="af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Отдел №2</w:t>
            </w:r>
          </w:p>
        </w:tc>
        <w:tc>
          <w:tcPr>
            <w:tcW w:w="3212" w:type="dxa"/>
            <w:tcBorders>
              <w:bottom w:val="nil"/>
              <w:right w:val="single" w:sz="4" w:space="0" w:color="auto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122.148.140.121</w:t>
            </w:r>
          </w:p>
        </w:tc>
        <w:tc>
          <w:tcPr>
            <w:tcW w:w="3213" w:type="dxa"/>
            <w:tcBorders>
              <w:left w:val="single" w:sz="4" w:space="0" w:color="auto"/>
              <w:bottom w:val="nil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CF5503">
        <w:tc>
          <w:tcPr>
            <w:tcW w:w="3209" w:type="dxa"/>
            <w:vMerge/>
            <w:vAlign w:val="center"/>
          </w:tcPr>
          <w:p w:rsidR="00CF5503" w:rsidRDefault="00CF5503">
            <w:pPr>
              <w:pStyle w:val="af9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122.148.140.122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CF5503">
        <w:tc>
          <w:tcPr>
            <w:tcW w:w="3209" w:type="dxa"/>
            <w:vMerge/>
            <w:vAlign w:val="center"/>
          </w:tcPr>
          <w:p w:rsidR="00CF5503" w:rsidRDefault="00CF5503">
            <w:pPr>
              <w:pStyle w:val="af9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122.148.140.123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CF5503" w:rsidRDefault="005B07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CF5503">
        <w:tc>
          <w:tcPr>
            <w:tcW w:w="3209" w:type="dxa"/>
            <w:vMerge/>
            <w:vAlign w:val="center"/>
          </w:tcPr>
          <w:p w:rsidR="00CF5503" w:rsidRDefault="00CF5503">
            <w:pPr>
              <w:pStyle w:val="af9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122.148.140.124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CF5503" w:rsidRDefault="005B07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CF5503">
        <w:trPr>
          <w:trHeight w:val="70"/>
        </w:trPr>
        <w:tc>
          <w:tcPr>
            <w:tcW w:w="3209" w:type="dxa"/>
            <w:vMerge/>
            <w:vAlign w:val="center"/>
          </w:tcPr>
          <w:p w:rsidR="00CF5503" w:rsidRDefault="00CF5503">
            <w:pPr>
              <w:pStyle w:val="af9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122.148.140.125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CF5503" w:rsidRDefault="005B07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CF5503">
        <w:tc>
          <w:tcPr>
            <w:tcW w:w="3209" w:type="dxa"/>
            <w:vMerge/>
            <w:vAlign w:val="center"/>
          </w:tcPr>
          <w:p w:rsidR="00CF5503" w:rsidRDefault="00CF5503">
            <w:pPr>
              <w:pStyle w:val="af9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122.148.140.126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F5503" w:rsidRDefault="005B07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CF5503">
        <w:tc>
          <w:tcPr>
            <w:tcW w:w="3209" w:type="dxa"/>
            <w:vMerge w:val="restart"/>
            <w:vAlign w:val="center"/>
          </w:tcPr>
          <w:p w:rsidR="00CF5503" w:rsidRDefault="005B070F">
            <w:pPr>
              <w:pStyle w:val="af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Отдел №3</w:t>
            </w:r>
          </w:p>
        </w:tc>
        <w:tc>
          <w:tcPr>
            <w:tcW w:w="3212" w:type="dxa"/>
            <w:tcBorders>
              <w:bottom w:val="nil"/>
              <w:right w:val="single" w:sz="4" w:space="0" w:color="auto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122.148.140.97</w:t>
            </w:r>
          </w:p>
        </w:tc>
        <w:tc>
          <w:tcPr>
            <w:tcW w:w="3213" w:type="dxa"/>
            <w:tcBorders>
              <w:left w:val="single" w:sz="4" w:space="0" w:color="auto"/>
              <w:bottom w:val="nil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CF5503">
        <w:tc>
          <w:tcPr>
            <w:tcW w:w="3209" w:type="dxa"/>
            <w:vMerge/>
            <w:vAlign w:val="center"/>
          </w:tcPr>
          <w:p w:rsidR="00CF5503" w:rsidRDefault="00CF5503">
            <w:pPr>
              <w:pStyle w:val="af9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122.148.140.98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CF5503">
        <w:tc>
          <w:tcPr>
            <w:tcW w:w="3209" w:type="dxa"/>
            <w:vMerge/>
            <w:vAlign w:val="center"/>
          </w:tcPr>
          <w:p w:rsidR="00CF5503" w:rsidRDefault="00CF5503">
            <w:pPr>
              <w:pStyle w:val="af9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122.148.140.99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CF5503">
        <w:tc>
          <w:tcPr>
            <w:tcW w:w="3209" w:type="dxa"/>
            <w:vMerge/>
            <w:vAlign w:val="center"/>
          </w:tcPr>
          <w:p w:rsidR="00CF5503" w:rsidRDefault="00CF5503">
            <w:pPr>
              <w:pStyle w:val="af9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122.148.140.100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CF5503">
        <w:tc>
          <w:tcPr>
            <w:tcW w:w="3209" w:type="dxa"/>
            <w:vMerge/>
            <w:vAlign w:val="center"/>
          </w:tcPr>
          <w:p w:rsidR="00CF5503" w:rsidRDefault="00CF5503">
            <w:pPr>
              <w:pStyle w:val="af9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122.148.140.101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CF5503">
        <w:tc>
          <w:tcPr>
            <w:tcW w:w="3209" w:type="dxa"/>
            <w:vMerge/>
            <w:vAlign w:val="center"/>
          </w:tcPr>
          <w:p w:rsidR="00CF5503" w:rsidRDefault="00CF5503">
            <w:pPr>
              <w:pStyle w:val="af9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122.148.140.102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CF5503">
        <w:tc>
          <w:tcPr>
            <w:tcW w:w="3209" w:type="dxa"/>
            <w:vMerge/>
            <w:vAlign w:val="center"/>
          </w:tcPr>
          <w:p w:rsidR="00CF5503" w:rsidRDefault="00CF5503">
            <w:pPr>
              <w:pStyle w:val="af9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122.148.140.103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CF5503">
        <w:tc>
          <w:tcPr>
            <w:tcW w:w="3209" w:type="dxa"/>
            <w:vMerge/>
            <w:vAlign w:val="center"/>
          </w:tcPr>
          <w:p w:rsidR="00CF5503" w:rsidRDefault="00CF5503">
            <w:pPr>
              <w:pStyle w:val="af9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122.148.140.104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CF5503">
        <w:tc>
          <w:tcPr>
            <w:tcW w:w="3209" w:type="dxa"/>
            <w:vMerge/>
            <w:vAlign w:val="center"/>
          </w:tcPr>
          <w:p w:rsidR="00CF5503" w:rsidRDefault="00CF5503">
            <w:pPr>
              <w:pStyle w:val="af9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122.148.140.105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CF5503">
        <w:tc>
          <w:tcPr>
            <w:tcW w:w="3209" w:type="dxa"/>
            <w:vMerge/>
            <w:vAlign w:val="center"/>
          </w:tcPr>
          <w:p w:rsidR="00CF5503" w:rsidRDefault="00CF5503">
            <w:pPr>
              <w:pStyle w:val="af9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122.148.140.106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Зарезервирован</w:t>
            </w:r>
          </w:p>
        </w:tc>
      </w:tr>
      <w:tr w:rsidR="00CF5503">
        <w:tc>
          <w:tcPr>
            <w:tcW w:w="3209" w:type="dxa"/>
            <w:vMerge/>
            <w:vAlign w:val="center"/>
          </w:tcPr>
          <w:p w:rsidR="00CF5503" w:rsidRDefault="00CF5503">
            <w:pPr>
              <w:pStyle w:val="af9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122.148.140.107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Зарезервирован</w:t>
            </w:r>
          </w:p>
        </w:tc>
      </w:tr>
      <w:tr w:rsidR="00CF5503">
        <w:tc>
          <w:tcPr>
            <w:tcW w:w="3209" w:type="dxa"/>
            <w:vMerge/>
            <w:vAlign w:val="center"/>
          </w:tcPr>
          <w:p w:rsidR="00CF5503" w:rsidRDefault="00CF5503">
            <w:pPr>
              <w:pStyle w:val="af9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122.148.140.108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Зарезервирован</w:t>
            </w:r>
          </w:p>
        </w:tc>
      </w:tr>
      <w:tr w:rsidR="00CF5503">
        <w:tc>
          <w:tcPr>
            <w:tcW w:w="3209" w:type="dxa"/>
            <w:vMerge/>
            <w:vAlign w:val="center"/>
          </w:tcPr>
          <w:p w:rsidR="00CF5503" w:rsidRDefault="00CF5503">
            <w:pPr>
              <w:pStyle w:val="af9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  <w:right w:val="single" w:sz="4" w:space="0" w:color="auto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122.148.140.109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nil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Зарезервирован</w:t>
            </w:r>
          </w:p>
        </w:tc>
      </w:tr>
      <w:tr w:rsidR="00CF5503">
        <w:tc>
          <w:tcPr>
            <w:tcW w:w="3209" w:type="dxa"/>
            <w:vMerge/>
            <w:vAlign w:val="center"/>
          </w:tcPr>
          <w:p w:rsidR="00CF5503" w:rsidRDefault="00CF5503">
            <w:pPr>
              <w:pStyle w:val="af9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122.148.140.110</w:t>
            </w: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Зарезервирован</w:t>
            </w:r>
          </w:p>
        </w:tc>
      </w:tr>
      <w:tr w:rsidR="00CF5503">
        <w:tc>
          <w:tcPr>
            <w:tcW w:w="3209" w:type="dxa"/>
            <w:vMerge w:val="restart"/>
            <w:vAlign w:val="center"/>
          </w:tcPr>
          <w:p w:rsidR="00CF5503" w:rsidRDefault="005B070F">
            <w:pPr>
              <w:pStyle w:val="af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Отдел №4</w:t>
            </w:r>
          </w:p>
        </w:tc>
        <w:tc>
          <w:tcPr>
            <w:tcW w:w="3212" w:type="dxa"/>
            <w:tcBorders>
              <w:bottom w:val="nil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122.148.140.129</w:t>
            </w:r>
          </w:p>
        </w:tc>
        <w:tc>
          <w:tcPr>
            <w:tcW w:w="3213" w:type="dxa"/>
            <w:tcBorders>
              <w:bottom w:val="nil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CF5503">
        <w:tc>
          <w:tcPr>
            <w:tcW w:w="3209" w:type="dxa"/>
            <w:vMerge/>
            <w:vAlign w:val="center"/>
          </w:tcPr>
          <w:p w:rsidR="00CF5503" w:rsidRDefault="00CF5503">
            <w:pPr>
              <w:pStyle w:val="af9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122.148.140.130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CF5503">
        <w:tc>
          <w:tcPr>
            <w:tcW w:w="3209" w:type="dxa"/>
            <w:vMerge/>
            <w:vAlign w:val="center"/>
          </w:tcPr>
          <w:p w:rsidR="00CF5503" w:rsidRDefault="00CF5503">
            <w:pPr>
              <w:pStyle w:val="af9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122.148.140.131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CF5503">
        <w:tc>
          <w:tcPr>
            <w:tcW w:w="3209" w:type="dxa"/>
            <w:vMerge/>
            <w:vAlign w:val="center"/>
          </w:tcPr>
          <w:p w:rsidR="00CF5503" w:rsidRDefault="00CF5503">
            <w:pPr>
              <w:pStyle w:val="af9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122.148.140.132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CF5503">
        <w:tc>
          <w:tcPr>
            <w:tcW w:w="3209" w:type="dxa"/>
            <w:vMerge/>
            <w:vAlign w:val="center"/>
          </w:tcPr>
          <w:p w:rsidR="00CF5503" w:rsidRDefault="00CF5503">
            <w:pPr>
              <w:pStyle w:val="af9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122.148.140.133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Зарезервирован</w:t>
            </w:r>
          </w:p>
        </w:tc>
      </w:tr>
      <w:tr w:rsidR="00CF5503">
        <w:tc>
          <w:tcPr>
            <w:tcW w:w="3209" w:type="dxa"/>
            <w:vMerge/>
            <w:vAlign w:val="center"/>
          </w:tcPr>
          <w:p w:rsidR="00CF5503" w:rsidRDefault="00CF5503">
            <w:pPr>
              <w:pStyle w:val="af9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single" w:sz="4" w:space="0" w:color="auto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122.148.140.134</w:t>
            </w:r>
          </w:p>
        </w:tc>
        <w:tc>
          <w:tcPr>
            <w:tcW w:w="3213" w:type="dxa"/>
            <w:tcBorders>
              <w:top w:val="nil"/>
              <w:bottom w:val="single" w:sz="4" w:space="0" w:color="auto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Зарезервирован</w:t>
            </w:r>
          </w:p>
        </w:tc>
      </w:tr>
      <w:tr w:rsidR="00CF5503">
        <w:tc>
          <w:tcPr>
            <w:tcW w:w="3209" w:type="dxa"/>
            <w:vMerge w:val="restart"/>
            <w:vAlign w:val="center"/>
          </w:tcPr>
          <w:p w:rsidR="00CF5503" w:rsidRDefault="005B070F">
            <w:pPr>
              <w:pStyle w:val="af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Отдел №5</w:t>
            </w:r>
          </w:p>
        </w:tc>
        <w:tc>
          <w:tcPr>
            <w:tcW w:w="3212" w:type="dxa"/>
            <w:tcBorders>
              <w:top w:val="single" w:sz="4" w:space="0" w:color="auto"/>
              <w:bottom w:val="nil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122.148.140.137</w:t>
            </w:r>
          </w:p>
        </w:tc>
        <w:tc>
          <w:tcPr>
            <w:tcW w:w="3213" w:type="dxa"/>
            <w:tcBorders>
              <w:top w:val="single" w:sz="4" w:space="0" w:color="auto"/>
              <w:bottom w:val="nil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CF5503">
        <w:tc>
          <w:tcPr>
            <w:tcW w:w="3209" w:type="dxa"/>
            <w:vMerge/>
            <w:vAlign w:val="center"/>
          </w:tcPr>
          <w:p w:rsidR="00CF5503" w:rsidRDefault="00CF5503">
            <w:pPr>
              <w:pStyle w:val="af9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122.148.140.138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CF5503">
        <w:tc>
          <w:tcPr>
            <w:tcW w:w="3209" w:type="dxa"/>
            <w:vMerge/>
            <w:vAlign w:val="center"/>
          </w:tcPr>
          <w:p w:rsidR="00CF5503" w:rsidRDefault="00CF5503">
            <w:pPr>
              <w:pStyle w:val="af9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122.148.140.139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CF5503">
        <w:tc>
          <w:tcPr>
            <w:tcW w:w="3209" w:type="dxa"/>
            <w:vMerge/>
            <w:vAlign w:val="center"/>
          </w:tcPr>
          <w:p w:rsidR="00CF5503" w:rsidRDefault="00CF5503">
            <w:pPr>
              <w:pStyle w:val="af9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122.148.140.140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CF5503">
        <w:tc>
          <w:tcPr>
            <w:tcW w:w="3209" w:type="dxa"/>
            <w:vMerge/>
            <w:vAlign w:val="center"/>
          </w:tcPr>
          <w:p w:rsidR="00CF5503" w:rsidRDefault="00CF5503">
            <w:pPr>
              <w:pStyle w:val="af9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nil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122.148.140.141</w:t>
            </w:r>
          </w:p>
        </w:tc>
        <w:tc>
          <w:tcPr>
            <w:tcW w:w="3213" w:type="dxa"/>
            <w:tcBorders>
              <w:top w:val="nil"/>
              <w:bottom w:val="nil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 w:rsidR="00CF5503">
        <w:tc>
          <w:tcPr>
            <w:tcW w:w="3209" w:type="dxa"/>
            <w:vMerge/>
            <w:vAlign w:val="center"/>
          </w:tcPr>
          <w:p w:rsidR="00CF5503" w:rsidRDefault="00CF5503">
            <w:pPr>
              <w:pStyle w:val="af9"/>
              <w:jc w:val="center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nil"/>
              <w:bottom w:val="single" w:sz="4" w:space="0" w:color="auto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122.148.140.142</w:t>
            </w:r>
          </w:p>
        </w:tc>
        <w:tc>
          <w:tcPr>
            <w:tcW w:w="3213" w:type="dxa"/>
            <w:tcBorders>
              <w:top w:val="nil"/>
              <w:bottom w:val="single" w:sz="4" w:space="0" w:color="auto"/>
            </w:tcBorders>
          </w:tcPr>
          <w:p w:rsidR="00CF5503" w:rsidRDefault="005B070F">
            <w:pPr>
              <w:pStyle w:val="af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</w:tbl>
    <w:p w:rsidR="00CF5503" w:rsidRDefault="00CF5503">
      <w:pPr>
        <w:pStyle w:val="af9"/>
        <w:rPr>
          <w:color w:val="000000" w:themeColor="text1"/>
          <w:sz w:val="28"/>
          <w:szCs w:val="28"/>
        </w:rPr>
      </w:pPr>
    </w:p>
    <w:p w:rsidR="00CF5503" w:rsidRDefault="005B070F">
      <w:pPr>
        <w:pStyle w:val="8"/>
      </w:pPr>
      <w:bookmarkStart w:id="3" w:name="_Toc1"/>
      <w:r>
        <w:rPr>
          <w:rFonts w:ascii="Times New Roman" w:hAnsi="Times New Roman" w:cs="Times New Roman"/>
          <w:b/>
          <w:bCs/>
          <w:sz w:val="30"/>
          <w:szCs w:val="30"/>
        </w:rPr>
        <w:t>Контрольные вопросы</w:t>
      </w:r>
      <w:r>
        <w:t>:</w:t>
      </w:r>
      <w:bookmarkEnd w:id="3"/>
    </w:p>
    <w:p w:rsidR="00CF5503" w:rsidRDefault="005B070F">
      <w:pPr>
        <w:pStyle w:val="af9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Структура IP – адреса.</w:t>
      </w:r>
    </w:p>
    <w:p w:rsidR="00CF5503" w:rsidRDefault="005B070F">
      <w:pPr>
        <w:pStyle w:val="af9"/>
        <w:ind w:left="720"/>
        <w:rPr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Ответ</w:t>
      </w:r>
      <w:r>
        <w:rPr>
          <w:color w:val="000000" w:themeColor="text1"/>
          <w:sz w:val="28"/>
          <w:szCs w:val="28"/>
        </w:rPr>
        <w:t>:</w:t>
      </w:r>
      <w:r>
        <w:t xml:space="preserve"> </w:t>
      </w:r>
      <w:r>
        <w:rPr>
          <w:color w:val="000000" w:themeColor="text1"/>
          <w:sz w:val="28"/>
          <w:szCs w:val="28"/>
        </w:rPr>
        <w:t>IP – адрес, согласно протоколу IP v4 (четвертая версия), который в настоящее время является основным, состоит из 4 октетов по 8</w:t>
      </w:r>
      <w:r>
        <w:rPr>
          <w:color w:val="000000" w:themeColor="text1"/>
          <w:sz w:val="28"/>
          <w:szCs w:val="28"/>
        </w:rPr>
        <w:t xml:space="preserve"> бит в каждом. Октеты отделены друг от друга точкой, табл.3.1.</w:t>
      </w:r>
    </w:p>
    <w:p w:rsidR="00CF5503" w:rsidRDefault="005B070F">
      <w:pPr>
        <w:pStyle w:val="af9"/>
        <w:ind w:left="72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 3.1 </w:t>
      </w:r>
    </w:p>
    <w:p w:rsidR="00CF5503" w:rsidRDefault="005B070F">
      <w:pPr>
        <w:pStyle w:val="af9"/>
        <w:ind w:left="72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Структура IP – адреса, маски подсети и адреса сети</w:t>
      </w:r>
    </w:p>
    <w:tbl>
      <w:tblPr>
        <w:tblStyle w:val="afd"/>
        <w:tblW w:w="0" w:type="auto"/>
        <w:tblInd w:w="720" w:type="dxa"/>
        <w:tblLook w:val="04A0" w:firstRow="1" w:lastRow="0" w:firstColumn="1" w:lastColumn="0" w:noHBand="0" w:noVBand="1"/>
      </w:tblPr>
      <w:tblGrid>
        <w:gridCol w:w="2227"/>
        <w:gridCol w:w="2227"/>
        <w:gridCol w:w="2227"/>
        <w:gridCol w:w="2227"/>
      </w:tblGrid>
      <w:tr w:rsidR="00CF5503">
        <w:tc>
          <w:tcPr>
            <w:tcW w:w="8908" w:type="dxa"/>
            <w:gridSpan w:val="4"/>
          </w:tcPr>
          <w:p w:rsidR="00CF5503" w:rsidRDefault="005B070F">
            <w:pPr>
              <w:pStyle w:val="af9"/>
              <w:ind w:left="72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Октеты</w:t>
            </w:r>
          </w:p>
        </w:tc>
      </w:tr>
      <w:tr w:rsidR="00CF5503"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CF5503"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Биты</w:t>
            </w:r>
          </w:p>
        </w:tc>
      </w:tr>
      <w:tr w:rsidR="00CF5503"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</w:tr>
      <w:tr w:rsidR="00CF5503">
        <w:trPr>
          <w:trHeight w:val="421"/>
        </w:trPr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t>х х х х х х х х</w:t>
            </w:r>
          </w:p>
        </w:tc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t>х х х х х</w:t>
            </w:r>
            <w:r>
              <w:t xml:space="preserve"> х х х</w:t>
            </w:r>
          </w:p>
        </w:tc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t>х х х х х х х х</w:t>
            </w:r>
          </w:p>
        </w:tc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t>х х х х х х х х</w:t>
            </w:r>
          </w:p>
        </w:tc>
      </w:tr>
    </w:tbl>
    <w:p w:rsidR="00CF5503" w:rsidRDefault="005B070F">
      <w:pPr>
        <w:pStyle w:val="af9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Структура маски подсети. </w:t>
      </w:r>
    </w:p>
    <w:p w:rsidR="00CF5503" w:rsidRDefault="005B070F">
      <w:pPr>
        <w:pStyle w:val="af9"/>
        <w:ind w:left="720"/>
        <w:rPr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Ответ</w:t>
      </w:r>
      <w:r>
        <w:rPr>
          <w:color w:val="000000" w:themeColor="text1"/>
          <w:sz w:val="28"/>
          <w:szCs w:val="28"/>
        </w:rPr>
        <w:t>:</w:t>
      </w:r>
      <w:r>
        <w:rPr>
          <w:rFonts w:eastAsia="Calibri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Маска подсети и адрес сети имеют структуру, аналогичную IP – адресу, табл.3.2.</w:t>
      </w:r>
      <w:r>
        <w:rPr>
          <w:sz w:val="28"/>
          <w:szCs w:val="28"/>
        </w:rPr>
        <w:t xml:space="preserve"> </w:t>
      </w:r>
    </w:p>
    <w:p w:rsidR="00CF5503" w:rsidRDefault="005B070F">
      <w:pPr>
        <w:pStyle w:val="af9"/>
        <w:ind w:left="7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3.2 </w:t>
      </w:r>
    </w:p>
    <w:p w:rsidR="00CF5503" w:rsidRDefault="005B070F">
      <w:pPr>
        <w:pStyle w:val="af9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Пример IP – адреса, маски подсети и адреса сети</w:t>
      </w:r>
    </w:p>
    <w:tbl>
      <w:tblPr>
        <w:tblStyle w:val="afd"/>
        <w:tblW w:w="0" w:type="auto"/>
        <w:tblInd w:w="720" w:type="dxa"/>
        <w:tblLook w:val="04A0" w:firstRow="1" w:lastRow="0" w:firstColumn="1" w:lastColumn="0" w:noHBand="0" w:noVBand="1"/>
      </w:tblPr>
      <w:tblGrid>
        <w:gridCol w:w="2227"/>
        <w:gridCol w:w="2227"/>
        <w:gridCol w:w="2227"/>
        <w:gridCol w:w="2227"/>
      </w:tblGrid>
      <w:tr w:rsidR="00CF5503">
        <w:tc>
          <w:tcPr>
            <w:tcW w:w="8908" w:type="dxa"/>
            <w:gridSpan w:val="4"/>
          </w:tcPr>
          <w:p w:rsidR="00CF5503" w:rsidRDefault="005B070F">
            <w:pPr>
              <w:pStyle w:val="af9"/>
              <w:ind w:left="72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Октеты</w:t>
            </w:r>
          </w:p>
        </w:tc>
      </w:tr>
      <w:tr w:rsidR="00CF5503"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CF5503"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Биты</w:t>
            </w:r>
          </w:p>
        </w:tc>
      </w:tr>
      <w:tr w:rsidR="00CF5503"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7 6</w:t>
            </w:r>
            <w:r>
              <w:rPr>
                <w:color w:val="000000" w:themeColor="text1"/>
                <w:sz w:val="28"/>
                <w:szCs w:val="28"/>
              </w:rPr>
              <w:t xml:space="preserve"> 5 4 3 2 1 0</w:t>
            </w:r>
          </w:p>
        </w:tc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</w:tr>
      <w:tr w:rsidR="00CF5503"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1 1 0 0 0 0 0 0</w:t>
            </w:r>
          </w:p>
        </w:tc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1 0 1 0 1 0 0 0</w:t>
            </w:r>
          </w:p>
        </w:tc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0 0 0 0 0 1 0</w:t>
            </w:r>
          </w:p>
        </w:tc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1 0 0 0 1 1 1 1</w:t>
            </w:r>
          </w:p>
        </w:tc>
      </w:tr>
      <w:tr w:rsidR="00CF5503"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1 1 1 1 1 1 1 1</w:t>
            </w:r>
          </w:p>
        </w:tc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1 1 1 1 1 1 1 1</w:t>
            </w:r>
          </w:p>
        </w:tc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1 1 1 1 1 1 1 1</w:t>
            </w:r>
          </w:p>
        </w:tc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1 1 1 1 1 0 0 0</w:t>
            </w:r>
          </w:p>
        </w:tc>
      </w:tr>
      <w:tr w:rsidR="00CF5503"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1 1 0 0 0 0 0 0</w:t>
            </w:r>
          </w:p>
        </w:tc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1 0 1 0 1 0 0 0</w:t>
            </w:r>
          </w:p>
        </w:tc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0 0 0 0 0 1 0</w:t>
            </w:r>
          </w:p>
        </w:tc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1 0 0 0 1 0 0 0</w:t>
            </w:r>
          </w:p>
        </w:tc>
      </w:tr>
    </w:tbl>
    <w:p w:rsidR="00CF5503" w:rsidRDefault="00CF5503">
      <w:pPr>
        <w:pStyle w:val="af9"/>
        <w:ind w:left="720"/>
        <w:jc w:val="right"/>
        <w:rPr>
          <w:sz w:val="28"/>
          <w:szCs w:val="28"/>
        </w:rPr>
      </w:pPr>
    </w:p>
    <w:p w:rsidR="00CF5503" w:rsidRDefault="005B070F">
      <w:pPr>
        <w:pStyle w:val="af9"/>
        <w:ind w:left="7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3.3 </w:t>
      </w:r>
    </w:p>
    <w:p w:rsidR="00CF5503" w:rsidRDefault="005B070F">
      <w:pPr>
        <w:pStyle w:val="af9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IP – адрес, маска подсети и адрес сети, табл.3.2 представленные в десятичном виде</w:t>
      </w:r>
    </w:p>
    <w:tbl>
      <w:tblPr>
        <w:tblStyle w:val="afd"/>
        <w:tblW w:w="0" w:type="auto"/>
        <w:tblInd w:w="720" w:type="dxa"/>
        <w:tblLook w:val="04A0" w:firstRow="1" w:lastRow="0" w:firstColumn="1" w:lastColumn="0" w:noHBand="0" w:noVBand="1"/>
      </w:tblPr>
      <w:tblGrid>
        <w:gridCol w:w="2227"/>
        <w:gridCol w:w="2227"/>
        <w:gridCol w:w="2227"/>
        <w:gridCol w:w="2227"/>
      </w:tblGrid>
      <w:tr w:rsidR="00CF5503">
        <w:tc>
          <w:tcPr>
            <w:tcW w:w="8908" w:type="dxa"/>
            <w:gridSpan w:val="4"/>
          </w:tcPr>
          <w:p w:rsidR="00CF5503" w:rsidRDefault="005B070F">
            <w:pPr>
              <w:pStyle w:val="af9"/>
              <w:ind w:left="72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Октеты</w:t>
            </w:r>
          </w:p>
        </w:tc>
      </w:tr>
      <w:tr w:rsidR="00CF5503"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CF5503"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192</w:t>
            </w:r>
          </w:p>
        </w:tc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168</w:t>
            </w:r>
          </w:p>
        </w:tc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143</w:t>
            </w:r>
          </w:p>
        </w:tc>
      </w:tr>
      <w:tr w:rsidR="00CF5503"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255</w:t>
            </w:r>
          </w:p>
        </w:tc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255</w:t>
            </w:r>
          </w:p>
        </w:tc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255</w:t>
            </w:r>
          </w:p>
        </w:tc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248</w:t>
            </w:r>
          </w:p>
        </w:tc>
      </w:tr>
      <w:tr w:rsidR="00CF5503"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192</w:t>
            </w:r>
          </w:p>
        </w:tc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168</w:t>
            </w:r>
          </w:p>
        </w:tc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136</w:t>
            </w:r>
          </w:p>
        </w:tc>
      </w:tr>
    </w:tbl>
    <w:p w:rsidR="00CF5503" w:rsidRDefault="005B070F">
      <w:pPr>
        <w:pStyle w:val="af9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Как определить IP – адрес сети по известным IP – адресу сети и маски подсети?</w:t>
      </w:r>
    </w:p>
    <w:p w:rsidR="00CF5503" w:rsidRDefault="005B070F">
      <w:pPr>
        <w:pStyle w:val="af9"/>
        <w:ind w:left="720"/>
        <w:rPr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Ответ</w:t>
      </w:r>
      <w:r>
        <w:rPr>
          <w:color w:val="000000" w:themeColor="text1"/>
          <w:sz w:val="28"/>
          <w:szCs w:val="28"/>
        </w:rPr>
        <w:t>: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color w:val="000000" w:themeColor="text1"/>
          <w:sz w:val="28"/>
          <w:szCs w:val="28"/>
        </w:rPr>
        <w:t xml:space="preserve">Адрес сети получается, как результат выполнения логической операции И над IP – адресом и маской подсети, представленными в </w:t>
      </w:r>
      <w:r>
        <w:rPr>
          <w:sz w:val="28"/>
          <w:szCs w:val="28"/>
        </w:rPr>
        <w:t>двоичном виде.</w:t>
      </w:r>
    </w:p>
    <w:p w:rsidR="00CF5503" w:rsidRDefault="005B070F">
      <w:pPr>
        <w:pStyle w:val="af9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Как определить количество устройств в подсети по известным IP – адресу сети и маски подсети? </w:t>
      </w:r>
    </w:p>
    <w:p w:rsidR="00CF5503" w:rsidRDefault="005B070F">
      <w:pPr>
        <w:pStyle w:val="af9"/>
        <w:ind w:left="720"/>
        <w:rPr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Ответ</w:t>
      </w:r>
      <w:r>
        <w:rPr>
          <w:color w:val="000000" w:themeColor="text1"/>
          <w:sz w:val="28"/>
          <w:szCs w:val="28"/>
        </w:rPr>
        <w:t>: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eastAsia="Calibri"/>
          <w:sz w:val="28"/>
          <w:szCs w:val="28"/>
        </w:rPr>
        <w:t>К</w:t>
      </w:r>
      <w:r>
        <w:rPr>
          <w:color w:val="000000" w:themeColor="text1"/>
          <w:sz w:val="28"/>
          <w:szCs w:val="28"/>
        </w:rPr>
        <w:t xml:space="preserve">аждый компьютер </w:t>
      </w:r>
      <w:r>
        <w:rPr>
          <w:color w:val="000000" w:themeColor="text1"/>
          <w:sz w:val="28"/>
          <w:szCs w:val="28"/>
        </w:rPr>
        <w:t>в подсети должен иметь свой уникальный IP – адрес, рассчитанный диапазон IP – адресов позволяет оценить возможное число абонентов в рассматриваемой подсети.</w:t>
      </w:r>
    </w:p>
    <w:p w:rsidR="00CF5503" w:rsidRDefault="005B070F">
      <w:pPr>
        <w:pStyle w:val="af9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Пример: Рассмотрим маску подсети 11111111.11111111.11111111.11111000. Это означает, что первые 29 б</w:t>
      </w:r>
      <w:r>
        <w:rPr>
          <w:color w:val="000000" w:themeColor="text1"/>
          <w:sz w:val="28"/>
          <w:szCs w:val="28"/>
        </w:rPr>
        <w:t>ит используются для записи адреса сети, а оставшиеся 3 бита – для записи IP – адреса абонента (устройства) сети. Следовательно, диапазон возможных IP – адресов в сети равен 2</w:t>
      </w:r>
      <w:r>
        <w:rPr>
          <w:color w:val="000000" w:themeColor="text1"/>
          <w:sz w:val="22"/>
          <w:szCs w:val="22"/>
        </w:rPr>
        <w:t>^3</w:t>
      </w:r>
      <w:r>
        <w:rPr>
          <w:color w:val="000000" w:themeColor="text1"/>
          <w:sz w:val="28"/>
          <w:szCs w:val="28"/>
        </w:rPr>
        <w:t xml:space="preserve"> =8. Но это не означает, что в данной сети можно использовать восемь компьютеров</w:t>
      </w:r>
      <w:r>
        <w:rPr>
          <w:color w:val="000000" w:themeColor="text1"/>
          <w:sz w:val="28"/>
          <w:szCs w:val="28"/>
        </w:rPr>
        <w:t>. 2 адреса автоматически являются системно зарезервированными: адрес подсети и широковещательный адрес. Таким образом, потенциально в нашей сети может быть 6 компьютеров. Но, как правило, еще 1 адрес необходимо зарезервировать под адрес шлюза.</w:t>
      </w:r>
    </w:p>
    <w:p w:rsidR="00CF5503" w:rsidRDefault="005B070F">
      <w:pPr>
        <w:pStyle w:val="af9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Десятичное и</w:t>
      </w:r>
      <w:r>
        <w:rPr>
          <w:color w:val="000000" w:themeColor="text1"/>
          <w:sz w:val="28"/>
          <w:szCs w:val="28"/>
        </w:rPr>
        <w:t xml:space="preserve"> двоичное представления IP – адреса устройства, маски подсети и адреса сети.</w:t>
      </w:r>
    </w:p>
    <w:p w:rsidR="00CF5503" w:rsidRDefault="005B070F">
      <w:pPr>
        <w:pStyle w:val="af9"/>
        <w:ind w:left="720"/>
        <w:rPr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Ответ</w:t>
      </w:r>
      <w:r>
        <w:rPr>
          <w:color w:val="000000" w:themeColor="text1"/>
          <w:sz w:val="28"/>
          <w:szCs w:val="28"/>
        </w:rPr>
        <w:t>:</w:t>
      </w:r>
      <w:r>
        <w:t xml:space="preserve"> </w:t>
      </w:r>
      <w:r>
        <w:rPr>
          <w:sz w:val="28"/>
          <w:szCs w:val="28"/>
        </w:rPr>
        <w:t xml:space="preserve">Например  </w:t>
      </w:r>
    </w:p>
    <w:p w:rsidR="00CF5503" w:rsidRDefault="005B070F">
      <w:pPr>
        <w:pStyle w:val="af9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IP –адрес имеет вид: 11000000.10101000.00000010.10001111 или в десятичной записи – 192.168.2.143. </w:t>
      </w:r>
    </w:p>
    <w:p w:rsidR="00CF5503" w:rsidRDefault="005B070F">
      <w:pPr>
        <w:pStyle w:val="af9"/>
        <w:ind w:left="720"/>
        <w:rPr>
          <w:sz w:val="28"/>
          <w:szCs w:val="28"/>
        </w:rPr>
      </w:pPr>
      <w:r>
        <w:rPr>
          <w:sz w:val="28"/>
          <w:szCs w:val="28"/>
        </w:rPr>
        <w:t>Маска подсети: 11111111.11111111.11111111.11111000 или 255.255</w:t>
      </w:r>
      <w:r>
        <w:rPr>
          <w:sz w:val="28"/>
          <w:szCs w:val="28"/>
        </w:rPr>
        <w:t xml:space="preserve">.255.248. </w:t>
      </w:r>
    </w:p>
    <w:p w:rsidR="00CF5503" w:rsidRDefault="005B070F">
      <w:pPr>
        <w:pStyle w:val="af9"/>
        <w:ind w:left="720"/>
        <w:rPr>
          <w:sz w:val="28"/>
          <w:szCs w:val="28"/>
        </w:rPr>
      </w:pPr>
      <w:r>
        <w:rPr>
          <w:sz w:val="28"/>
          <w:szCs w:val="28"/>
        </w:rPr>
        <w:t>Адрес сети: 11000000.10101000.00000010.10001000 или 192.168.2.136.</w:t>
      </w:r>
    </w:p>
    <w:p w:rsidR="00CF5503" w:rsidRDefault="00CF5503">
      <w:pPr>
        <w:pStyle w:val="af9"/>
        <w:ind w:left="720"/>
        <w:rPr>
          <w:sz w:val="28"/>
          <w:szCs w:val="28"/>
        </w:rPr>
      </w:pPr>
    </w:p>
    <w:p w:rsidR="00CF5503" w:rsidRDefault="00CF5503">
      <w:pPr>
        <w:pStyle w:val="af9"/>
        <w:ind w:left="720"/>
        <w:rPr>
          <w:sz w:val="28"/>
          <w:szCs w:val="28"/>
        </w:rPr>
      </w:pPr>
    </w:p>
    <w:p w:rsidR="00CF5503" w:rsidRDefault="005B070F">
      <w:pPr>
        <w:pStyle w:val="af9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Как преобразовать двоичное число в десятичное?</w:t>
      </w:r>
    </w:p>
    <w:p w:rsidR="00CF5503" w:rsidRDefault="005B070F">
      <w:pPr>
        <w:pStyle w:val="af9"/>
        <w:ind w:left="720"/>
        <w:rPr>
          <w:i/>
          <w:i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i/>
          <w:iCs/>
          <w:color w:val="000000" w:themeColor="text1"/>
          <w:sz w:val="28"/>
          <w:szCs w:val="28"/>
        </w:rPr>
        <w:t xml:space="preserve">Ответ: </w:t>
      </w:r>
    </w:p>
    <w:p w:rsidR="00CF5503" w:rsidRDefault="005B070F">
      <w:pPr>
        <w:pStyle w:val="af9"/>
        <w:ind w:left="72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 3.4 </w:t>
      </w:r>
    </w:p>
    <w:p w:rsidR="00CF5503" w:rsidRDefault="005B070F">
      <w:pPr>
        <w:pStyle w:val="af9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Степени числа два </w:t>
      </w:r>
    </w:p>
    <w:tbl>
      <w:tblPr>
        <w:tblStyle w:val="afd"/>
        <w:tblW w:w="0" w:type="auto"/>
        <w:tblInd w:w="720" w:type="dxa"/>
        <w:tblLook w:val="04A0" w:firstRow="1" w:lastRow="0" w:firstColumn="1" w:lastColumn="0" w:noHBand="0" w:noVBand="1"/>
      </w:tblPr>
      <w:tblGrid>
        <w:gridCol w:w="1569"/>
        <w:gridCol w:w="965"/>
        <w:gridCol w:w="930"/>
        <w:gridCol w:w="930"/>
        <w:gridCol w:w="930"/>
        <w:gridCol w:w="896"/>
        <w:gridCol w:w="896"/>
        <w:gridCol w:w="896"/>
        <w:gridCol w:w="896"/>
      </w:tblGrid>
      <w:tr w:rsidR="00CF5503">
        <w:tc>
          <w:tcPr>
            <w:tcW w:w="1069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Показатель степени, n</w:t>
            </w:r>
          </w:p>
        </w:tc>
        <w:tc>
          <w:tcPr>
            <w:tcW w:w="1069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  <w:tc>
          <w:tcPr>
            <w:tcW w:w="1070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1070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1070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1070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1070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1070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70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 w:rsidR="00CF5503">
        <w:tc>
          <w:tcPr>
            <w:tcW w:w="1069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^n</w:t>
            </w:r>
          </w:p>
        </w:tc>
        <w:tc>
          <w:tcPr>
            <w:tcW w:w="1069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0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64</w:t>
            </w:r>
          </w:p>
        </w:tc>
        <w:tc>
          <w:tcPr>
            <w:tcW w:w="1070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32</w:t>
            </w:r>
          </w:p>
        </w:tc>
        <w:tc>
          <w:tcPr>
            <w:tcW w:w="1070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16</w:t>
            </w:r>
          </w:p>
        </w:tc>
        <w:tc>
          <w:tcPr>
            <w:tcW w:w="1070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  <w:tc>
          <w:tcPr>
            <w:tcW w:w="1070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1070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1070" w:type="dxa"/>
          </w:tcPr>
          <w:p w:rsidR="00CF5503" w:rsidRDefault="005B070F">
            <w:pPr>
              <w:pStyle w:val="af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</w:tbl>
    <w:p w:rsidR="00CF5503" w:rsidRDefault="005B070F">
      <w:pPr>
        <w:pStyle w:val="af9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Показатель </w:t>
      </w:r>
      <w:r>
        <w:rPr>
          <w:color w:val="000000" w:themeColor="text1"/>
          <w:sz w:val="28"/>
          <w:szCs w:val="28"/>
        </w:rPr>
        <w:t>степени, табл.3.4, соответствует номеру бита в октете. Рассмотрим, например, перевод IP – адреса, представленного в десятичном виде, табл.3.3, в двоичный вид, табл.3.2. Для этого в начале разложим десятичные записи каждого его октета на слагаемые: 192=128+</w:t>
      </w:r>
      <w:r>
        <w:rPr>
          <w:color w:val="000000" w:themeColor="text1"/>
          <w:sz w:val="28"/>
          <w:szCs w:val="28"/>
        </w:rPr>
        <w:t>64; 168=128+32+8; 2=2; 143= 128+8+4+2+1. Воспользовавшись табл. 3.4, получим представление IP – адреса в двоичном виде. Если требуется перевести двоичную форму числа в десятичную, проводят обратную операцию, также используя табл.3.4.</w:t>
      </w:r>
    </w:p>
    <w:p w:rsidR="00CF5503" w:rsidRDefault="005B070F">
      <w:pPr>
        <w:pStyle w:val="af9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Как определить число д</w:t>
      </w:r>
      <w:r>
        <w:rPr>
          <w:sz w:val="28"/>
          <w:szCs w:val="28"/>
        </w:rPr>
        <w:t>оступных IP – адресов в подсети, если известна маска подсети?</w:t>
      </w:r>
    </w:p>
    <w:p w:rsidR="00CF5503" w:rsidRDefault="005B070F">
      <w:pPr>
        <w:pStyle w:val="af9"/>
        <w:ind w:left="720"/>
        <w:rPr>
          <w:rFonts w:ascii="Calibri" w:eastAsia="Calibri" w:hAnsi="Calibri" w:cs="Calibri"/>
          <w:sz w:val="22"/>
          <w:szCs w:val="22"/>
        </w:rPr>
      </w:pPr>
      <w:r>
        <w:rPr>
          <w:i/>
          <w:iCs/>
          <w:color w:val="000000" w:themeColor="text1"/>
          <w:sz w:val="28"/>
          <w:szCs w:val="28"/>
        </w:rPr>
        <w:t>Ответ</w:t>
      </w:r>
      <w:r>
        <w:rPr>
          <w:color w:val="000000" w:themeColor="text1"/>
          <w:sz w:val="28"/>
          <w:szCs w:val="28"/>
        </w:rPr>
        <w:t>: Ранее была рассмотрена маска подсети 11111111.11111111.11111111.11111000. Это означает, что первые 29 бит используются для записи адреса сети, а оставшиеся три бита – для записи IP – адре</w:t>
      </w:r>
      <w:r>
        <w:rPr>
          <w:color w:val="000000" w:themeColor="text1"/>
          <w:sz w:val="28"/>
          <w:szCs w:val="28"/>
        </w:rPr>
        <w:t>са абонента (устройства) сети. Следовательно, диапазон возможных IP – адресов в сети равен 2^</w:t>
      </w:r>
      <w:r>
        <w:rPr>
          <w:color w:val="000000" w:themeColor="text1"/>
          <w:sz w:val="22"/>
          <w:szCs w:val="22"/>
        </w:rPr>
        <w:t xml:space="preserve">3 </w:t>
      </w:r>
      <w:r>
        <w:rPr>
          <w:color w:val="000000" w:themeColor="text1"/>
          <w:sz w:val="28"/>
          <w:szCs w:val="28"/>
        </w:rPr>
        <w:t xml:space="preserve">=8. Но это не означает, что в данной сети можно использовать восемь компьютеров. Два адреса автоматически являются системно </w:t>
      </w:r>
      <w:r>
        <w:rPr>
          <w:color w:val="000000" w:themeColor="text1"/>
          <w:sz w:val="28"/>
          <w:szCs w:val="28"/>
        </w:rPr>
        <w:t>зарезервированными: адрес подсети и широковещательный адрес. Таким образом, потенциально в нашей сети может быть шесть компьютеров. Но, как правило, еще один адрес необходимо зарезервировать под адрес шлюза. Как было вычислено ранее, адрес подсети в десяти</w:t>
      </w:r>
      <w:r>
        <w:rPr>
          <w:color w:val="000000" w:themeColor="text1"/>
          <w:sz w:val="28"/>
          <w:szCs w:val="28"/>
        </w:rPr>
        <w:t>чной записи: 192.168.2.136. Так как у нас потенциально возможно только восемь адресов, то для получения искомого диапазон адресов необходимо выполнить сложение: 136+8=144. Но 144 – это номер следующей подсети. Номер подсети 136 и номер 143 оставим под широ</w:t>
      </w:r>
      <w:r>
        <w:rPr>
          <w:color w:val="000000" w:themeColor="text1"/>
          <w:sz w:val="28"/>
          <w:szCs w:val="28"/>
        </w:rPr>
        <w:t>ковещательный адрес. Следовательно, искомый диапазон адресов компьютеров: 137 – 142, или в полной записи: 192.168.2.137 - 192.168.2.142.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CF5503" w:rsidRDefault="005B070F">
      <w:pPr>
        <w:pStyle w:val="af9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Расчет диапазона возможных IP – адресов может быть выполнен более простым способом без перевода IP – адреса и маски по</w:t>
      </w:r>
      <w:r>
        <w:rPr>
          <w:color w:val="000000" w:themeColor="text1"/>
          <w:sz w:val="28"/>
          <w:szCs w:val="28"/>
        </w:rPr>
        <w:t>дсети в двоичную форму. При этом вначале определяется октет, в котором находятся IP – адреса. Для нашего IP – адреса 192.168.2.143/29 с указанной маской подсети таким октетом является четвертый, и можно сразу определить количество бит, отводимых для записи</w:t>
      </w:r>
      <w:r>
        <w:rPr>
          <w:color w:val="000000" w:themeColor="text1"/>
          <w:sz w:val="28"/>
          <w:szCs w:val="28"/>
        </w:rPr>
        <w:t xml:space="preserve"> IP – адресов в подсети: 32-29=3. Затем можно рассчитать количество возможных IP – адресов: 2^3 =8. Из них один обязательно резервируется под номер подсети и еще один – под широковещательный адрес.</w:t>
      </w:r>
    </w:p>
    <w:p w:rsidR="00CF5503" w:rsidRDefault="00CF5503">
      <w:pPr>
        <w:pStyle w:val="af9"/>
        <w:ind w:left="720"/>
        <w:rPr>
          <w:color w:val="FF0000"/>
          <w:sz w:val="28"/>
          <w:szCs w:val="28"/>
        </w:rPr>
      </w:pPr>
    </w:p>
    <w:p w:rsidR="00CF5503" w:rsidRDefault="005B070F">
      <w:pPr>
        <w:pStyle w:val="af9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Какие преимущества дает разбиение локальной сети на подсе</w:t>
      </w:r>
      <w:r>
        <w:rPr>
          <w:sz w:val="28"/>
          <w:szCs w:val="28"/>
        </w:rPr>
        <w:t>ти?</w:t>
      </w:r>
    </w:p>
    <w:p w:rsidR="00CF5503" w:rsidRDefault="005B070F">
      <w:pPr>
        <w:pStyle w:val="af9"/>
        <w:ind w:left="720"/>
        <w:rPr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Ответ</w:t>
      </w:r>
      <w:r>
        <w:rPr>
          <w:color w:val="000000" w:themeColor="text1"/>
          <w:sz w:val="28"/>
          <w:szCs w:val="28"/>
        </w:rPr>
        <w:t>:</w:t>
      </w:r>
      <w:r>
        <w:t xml:space="preserve"> </w:t>
      </w:r>
      <w:r>
        <w:rPr>
          <w:sz w:val="28"/>
          <w:szCs w:val="28"/>
        </w:rPr>
        <w:t>Часто в качестве маски подсети выбирают: 255.255.255.0. Таким образом под IP – адреса отводится целый октет (255 в десятичной записи или 11111111 в двоичной форме). А в маске подсети присутствуют 24 единицы и восемь нулей. В этом случае, если ре</w:t>
      </w:r>
      <w:r>
        <w:rPr>
          <w:sz w:val="28"/>
          <w:szCs w:val="28"/>
        </w:rPr>
        <w:t xml:space="preserve">чь идет о локальной сети организации, в которой число компьютеров меньше 255, то сеть такой организации может быть построена двумя способами: - единая сеть без разбивки на подсети; - сеть, состоящая из нескольких подсетей. </w:t>
      </w:r>
    </w:p>
    <w:p w:rsidR="00CF5503" w:rsidRDefault="005B070F">
      <w:pPr>
        <w:pStyle w:val="af9"/>
        <w:ind w:left="720"/>
        <w:rPr>
          <w:sz w:val="28"/>
          <w:szCs w:val="28"/>
        </w:rPr>
      </w:pPr>
      <w:r>
        <w:rPr>
          <w:sz w:val="28"/>
          <w:szCs w:val="28"/>
        </w:rPr>
        <w:t>Последнее предоставляет нескольк</w:t>
      </w:r>
      <w:r>
        <w:rPr>
          <w:sz w:val="28"/>
          <w:szCs w:val="28"/>
        </w:rPr>
        <w:t>о преимуществ. В частности, сокращается широковещательный трафик, который в значительной мере повышает нагрузку на сеть. Протокол IP v4 предусматривает то, что компьютеры периодически отправляют в сеть широковещательные запросы. Если сеть разбита на подсет</w:t>
      </w:r>
      <w:r>
        <w:rPr>
          <w:sz w:val="28"/>
          <w:szCs w:val="28"/>
        </w:rPr>
        <w:t xml:space="preserve">и, то широковещательный трафик не выходит за пределы подсети, что приводит к увеличению нагрузки не во всей сети, а только в ее части. </w:t>
      </w:r>
    </w:p>
    <w:p w:rsidR="00CF5503" w:rsidRDefault="005B070F">
      <w:pPr>
        <w:pStyle w:val="af9"/>
        <w:ind w:left="720"/>
        <w:rPr>
          <w:sz w:val="28"/>
          <w:szCs w:val="28"/>
        </w:rPr>
      </w:pPr>
      <w:r>
        <w:rPr>
          <w:sz w:val="28"/>
          <w:szCs w:val="28"/>
        </w:rPr>
        <w:t>Другим преимуществом разбиения локальной сети на подсети является повышение безопасности. Так, например, можно настроить</w:t>
      </w:r>
      <w:r>
        <w:rPr>
          <w:sz w:val="28"/>
          <w:szCs w:val="28"/>
        </w:rPr>
        <w:t xml:space="preserve"> определенным образом политику безопасности для подсетей единой локальной сети. Предположим, что в сети расположен сервер, на котором хранятся данные, составляющие коммерческую тайну. Тогда можно разрешить доступ к такому серверу только для одной или неско</w:t>
      </w:r>
      <w:r>
        <w:rPr>
          <w:sz w:val="28"/>
          <w:szCs w:val="28"/>
        </w:rPr>
        <w:t xml:space="preserve">льких избранных подсетей. С другой стороны, если какая-либо вредоносная программа поразит какую-либо подсеть, то ей будет достаточно трудно преодолеть барьер, отделяющий данную подсеть от остальных подсетей. </w:t>
      </w:r>
    </w:p>
    <w:p w:rsidR="00CF5503" w:rsidRDefault="005B070F">
      <w:pPr>
        <w:pStyle w:val="af9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Алгоритм разбиения локальной сети на подсети.</w:t>
      </w:r>
    </w:p>
    <w:p w:rsidR="00CF5503" w:rsidRDefault="005B070F">
      <w:pPr>
        <w:pStyle w:val="af9"/>
        <w:ind w:left="720"/>
      </w:pPr>
      <w:r>
        <w:rPr>
          <w:i/>
          <w:iCs/>
          <w:color w:val="000000" w:themeColor="text1"/>
          <w:sz w:val="28"/>
          <w:szCs w:val="28"/>
        </w:rPr>
        <w:t>О</w:t>
      </w:r>
      <w:r>
        <w:rPr>
          <w:i/>
          <w:iCs/>
          <w:color w:val="000000" w:themeColor="text1"/>
          <w:sz w:val="28"/>
          <w:szCs w:val="28"/>
        </w:rPr>
        <w:t>твет</w:t>
      </w:r>
      <w:r>
        <w:rPr>
          <w:color w:val="000000" w:themeColor="text1"/>
          <w:sz w:val="28"/>
          <w:szCs w:val="28"/>
        </w:rPr>
        <w:t>:</w:t>
      </w:r>
      <w:r>
        <w:rPr>
          <w:sz w:val="28"/>
          <w:szCs w:val="28"/>
        </w:rPr>
        <w:t xml:space="preserve"> При разбиении локальной сети на подсети возможны 2 варианта: все подсети имеют одну длину и подсети имеют разные длины. Практика показывает, что наиболее часто имеет место второй случай, так как в разных подсетях предполагается разное количество комп</w:t>
      </w:r>
      <w:r>
        <w:rPr>
          <w:sz w:val="28"/>
          <w:szCs w:val="28"/>
        </w:rPr>
        <w:t>ьютеров. Разбиение локальной сети на подсети следует производить в соответствии с алгоритмом, рис.3.1.</w:t>
      </w:r>
      <w:r>
        <w:t xml:space="preserve"> </w:t>
      </w:r>
      <w:r>
        <w:rPr>
          <w:noProof/>
        </w:rPr>
        <w:drawing>
          <wp:inline distT="0" distB="0" distL="0" distR="0">
            <wp:extent cx="4722133" cy="2295480"/>
            <wp:effectExtent l="0" t="0" r="0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/>
                    <a:srcRect l="26302" t="46066" r="28876" b="19074"/>
                    <a:stretch/>
                  </pic:blipFill>
                  <pic:spPr>
                    <a:xfrm>
                      <a:off x="0" y="0"/>
                      <a:ext cx="4722133" cy="2295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F5503" w:rsidRDefault="005B070F">
      <w:pPr>
        <w:pStyle w:val="af9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На рис. 3.1 показано разбиение локальной сети с маской 255.255.255.0 на подсети разной длины. Следует руководствоваться правилом: располагать подсети </w:t>
      </w:r>
      <w:r>
        <w:rPr>
          <w:sz w:val="28"/>
          <w:szCs w:val="28"/>
        </w:rPr>
        <w:t>допускается по порядку, полученному от деления больших подсетей на малые равными долями. В соответствии с рис.3.1, исходная локальная сеть содержит 256 IP – адресов, который целиком занимают весь четвертый октет. Деление начинается с начала четвертого окте</w:t>
      </w:r>
      <w:r>
        <w:rPr>
          <w:sz w:val="28"/>
          <w:szCs w:val="28"/>
        </w:rPr>
        <w:t>та. Он делится пополам, при этом каждая из таких половин содержит по 128 IP – адресов. Затем вторая половина также делится на две части по 64 IP – адреса и так далее.</w:t>
      </w:r>
    </w:p>
    <w:p w:rsidR="00CF5503" w:rsidRDefault="005B070F">
      <w:pPr>
        <w:pStyle w:val="af9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Приведите примеры правильного и неправильного разбиения локальной сети на подсети. </w:t>
      </w:r>
    </w:p>
    <w:p w:rsidR="00CF5503" w:rsidRDefault="005B070F">
      <w:pPr>
        <w:pStyle w:val="af9"/>
        <w:ind w:left="720"/>
        <w:rPr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Ответ</w:t>
      </w:r>
      <w:r>
        <w:rPr>
          <w:color w:val="000000" w:themeColor="text1"/>
          <w:sz w:val="28"/>
          <w:szCs w:val="28"/>
        </w:rPr>
        <w:t>:</w:t>
      </w:r>
    </w:p>
    <w:p w:rsidR="00CF5503" w:rsidRDefault="005B070F">
      <w:pPr>
        <w:pStyle w:val="af9"/>
        <w:ind w:left="72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4222788" cy="2102485"/>
            <wp:effectExtent l="0" t="0" r="0" b="0"/>
            <wp:docPr id="2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/>
                    <a:srcRect l="30971" t="28636" r="32144" b="41982"/>
                    <a:stretch/>
                  </pic:blipFill>
                  <pic:spPr>
                    <a:xfrm>
                      <a:off x="0" y="0"/>
                      <a:ext cx="4222788" cy="21024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t>Здесь разбиению на три сегмента подверглась крайняя правая подсеть, содержащая 32 IP – адреса, рис.3.1. Согласно рис.3.2, разбиение производилось в следующем порядке: вначале был выделен сегмент, содержащий 8 IP – адресов; затем – сегмент, содержащий 16</w:t>
      </w:r>
      <w:r>
        <w:rPr>
          <w:color w:val="000000" w:themeColor="text1"/>
          <w:sz w:val="28"/>
          <w:szCs w:val="28"/>
        </w:rPr>
        <w:t xml:space="preserve"> IP – адресов; потом – последний сегмент, содержащий 8 IP – адресов.</w:t>
      </w:r>
    </w:p>
    <w:p w:rsidR="00CF5503" w:rsidRDefault="005B070F">
      <w:pPr>
        <w:pStyle w:val="af9"/>
        <w:ind w:left="72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4324350" cy="3779412"/>
            <wp:effectExtent l="0" t="0" r="0" b="0"/>
            <wp:docPr id="2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/>
                    <a:srcRect l="30037" t="30378" r="31677" b="16086"/>
                    <a:stretch/>
                  </pic:blipFill>
                  <pic:spPr>
                    <a:xfrm>
                      <a:off x="0" y="0"/>
                      <a:ext cx="4324350" cy="377941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503" w:rsidRDefault="005B070F">
      <w:pPr>
        <w:pStyle w:val="af9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Как использовать стандартный калькулятор операционной системы Windows для перевода чисел из одной системы счисления в другую систему?</w:t>
      </w:r>
    </w:p>
    <w:p w:rsidR="00CF5503" w:rsidRDefault="005B070F">
      <w:pPr>
        <w:pStyle w:val="af9"/>
        <w:ind w:left="720"/>
        <w:rPr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Ответ</w:t>
      </w:r>
      <w:r>
        <w:rPr>
          <w:color w:val="000000" w:themeColor="text1"/>
          <w:sz w:val="28"/>
          <w:szCs w:val="28"/>
        </w:rPr>
        <w:t xml:space="preserve">: </w:t>
      </w:r>
      <w:r>
        <w:rPr>
          <w:sz w:val="28"/>
          <w:szCs w:val="28"/>
        </w:rPr>
        <w:t>Следует выбрать в меню Вид калькулятора режи</w:t>
      </w:r>
      <w:r>
        <w:rPr>
          <w:sz w:val="28"/>
          <w:szCs w:val="28"/>
        </w:rPr>
        <w:t>м Программист.</w:t>
      </w:r>
    </w:p>
    <w:p w:rsidR="00CF5503" w:rsidRDefault="005B070F">
      <w:pPr>
        <w:pStyle w:val="af9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Выполним, например, перевод числа 181 из десятичной формы записи в двоичную форму. Для этого следует выбрать режим представления чисел Dec, ввести в цифровое поле калькулятора число 182 и выбрать режим представления этого числа в двоичной фо</w:t>
      </w:r>
      <w:r>
        <w:rPr>
          <w:color w:val="000000" w:themeColor="text1"/>
          <w:sz w:val="28"/>
          <w:szCs w:val="28"/>
        </w:rPr>
        <w:t>рме Bin.</w:t>
      </w:r>
    </w:p>
    <w:p w:rsidR="00CF5503" w:rsidRDefault="005B070F">
      <w:pPr>
        <w:pStyle w:val="af9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Следовательно, числу 182 соответствует двоичное число 1011 0110. Аналогичным образом выполняется обратный перевод из двоичной формы числа в его представление в десятичной записи. Например, переведем число 1111 0101 из двоичной формы в десятичную ф</w:t>
      </w:r>
      <w:r>
        <w:rPr>
          <w:color w:val="000000" w:themeColor="text1"/>
          <w:sz w:val="28"/>
          <w:szCs w:val="28"/>
        </w:rPr>
        <w:t>орму. Выбирает режим калькулятора Bin, в цифровое поле вводим 1111 0101 и выбираем режим представления Dec,</w:t>
      </w:r>
    </w:p>
    <w:p w:rsidR="00CF5503" w:rsidRDefault="005B070F">
      <w:pPr>
        <w:pStyle w:val="af9"/>
        <w:ind w:left="720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Следовательно, двоичному числу 1111 0101 соответствует десятичное число 245. Аналогичным образом с помощью такого калькулятора можно получить предст</w:t>
      </w:r>
      <w:r>
        <w:rPr>
          <w:color w:val="000000" w:themeColor="text1"/>
          <w:sz w:val="28"/>
          <w:szCs w:val="28"/>
        </w:rPr>
        <w:t>авление чисел в восьмеричной системе счисления Oct и в шестнадцатеричной системе счисления Hex.</w:t>
      </w:r>
    </w:p>
    <w:p w:rsidR="00CF5503" w:rsidRDefault="005B070F">
      <w:pPr>
        <w:pStyle w:val="af9"/>
        <w:numPr>
          <w:ilvl w:val="0"/>
          <w:numId w:val="6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Какие программы для автоматизации расчетов диапазонов возможных IP </w:t>
      </w:r>
      <w:r>
        <w:rPr>
          <w:sz w:val="28"/>
          <w:szCs w:val="28"/>
        </w:rPr>
        <w:t>– адресов в подсетях вы знаете?</w:t>
      </w:r>
    </w:p>
    <w:p w:rsidR="00CF5503" w:rsidRDefault="005B070F">
      <w:pPr>
        <w:pStyle w:val="af9"/>
        <w:ind w:left="720"/>
        <w:rPr>
          <w:sz w:val="26"/>
          <w:szCs w:val="26"/>
          <w:shd w:val="clear" w:color="auto" w:fill="FFFFFF"/>
          <w:lang w:val="en-US"/>
        </w:rPr>
      </w:pPr>
      <w:r>
        <w:rPr>
          <w:sz w:val="28"/>
          <w:szCs w:val="28"/>
        </w:rPr>
        <w:t>О</w:t>
      </w:r>
      <w:r>
        <w:rPr>
          <w:i/>
          <w:iCs/>
          <w:sz w:val="28"/>
          <w:szCs w:val="28"/>
        </w:rPr>
        <w:t>твет</w:t>
      </w:r>
      <w:r>
        <w:rPr>
          <w:sz w:val="28"/>
          <w:szCs w:val="28"/>
          <w:lang w:val="en-US"/>
        </w:rPr>
        <w:t>:</w:t>
      </w:r>
      <w:r>
        <w:rPr>
          <w:sz w:val="26"/>
          <w:szCs w:val="26"/>
          <w:shd w:val="clear" w:color="auto" w:fill="FFFFFF"/>
          <w:lang w:val="en-US"/>
        </w:rPr>
        <w:t xml:space="preserve"> SolarWinds IPAM, Infoblox, GestioIP, BlueCat IPAM,</w:t>
      </w:r>
      <w:r>
        <w:rPr>
          <w:b/>
          <w:sz w:val="36"/>
          <w:szCs w:val="36"/>
          <w:lang w:val="en-US"/>
        </w:rPr>
        <w:t xml:space="preserve"> </w:t>
      </w:r>
      <w:r>
        <w:rPr>
          <w:sz w:val="26"/>
          <w:szCs w:val="26"/>
          <w:shd w:val="clear" w:color="auto" w:fill="FFFFFF"/>
          <w:lang w:val="en-US"/>
        </w:rPr>
        <w:t>Diamond IP,</w:t>
      </w:r>
      <w:r>
        <w:rPr>
          <w:b/>
          <w:sz w:val="36"/>
          <w:szCs w:val="36"/>
          <w:lang w:val="en-US"/>
        </w:rPr>
        <w:t xml:space="preserve"> </w:t>
      </w:r>
      <w:r>
        <w:rPr>
          <w:sz w:val="26"/>
          <w:szCs w:val="26"/>
          <w:shd w:val="clear" w:color="auto" w:fill="FFFFFF"/>
          <w:lang w:val="en-US"/>
        </w:rPr>
        <w:t>LightMesh IPAM.</w:t>
      </w:r>
    </w:p>
    <w:p w:rsidR="00CF5503" w:rsidRDefault="005B070F">
      <w:pPr>
        <w:pStyle w:val="af9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Классы IP – адресов.</w:t>
      </w:r>
    </w:p>
    <w:p w:rsidR="00CF5503" w:rsidRDefault="005B070F">
      <w:pPr>
        <w:pStyle w:val="af9"/>
        <w:ind w:left="720"/>
        <w:rPr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Ответ</w:t>
      </w:r>
      <w:r>
        <w:rPr>
          <w:color w:val="000000" w:themeColor="text1"/>
          <w:sz w:val="28"/>
          <w:szCs w:val="28"/>
        </w:rPr>
        <w:t>: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color w:val="000000" w:themeColor="text1"/>
          <w:sz w:val="28"/>
          <w:szCs w:val="28"/>
        </w:rPr>
        <w:t xml:space="preserve">В зависимости от диапазона изменения IP – адресов их делят на классы: </w:t>
      </w:r>
    </w:p>
    <w:p w:rsidR="00CF5503" w:rsidRDefault="005B070F">
      <w:pPr>
        <w:pStyle w:val="af9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Класс А от 1.0.0.0 до 126.0.0.0;</w:t>
      </w:r>
    </w:p>
    <w:p w:rsidR="00CF5503" w:rsidRDefault="005B070F">
      <w:pPr>
        <w:pStyle w:val="af9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Класс В от 128.0.0.0 до 191.255.0.0; </w:t>
      </w:r>
    </w:p>
    <w:p w:rsidR="00CF5503" w:rsidRDefault="005B070F">
      <w:pPr>
        <w:pStyle w:val="af9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Класс </w:t>
      </w:r>
      <w:r>
        <w:rPr>
          <w:color w:val="000000" w:themeColor="text1"/>
          <w:sz w:val="28"/>
          <w:szCs w:val="28"/>
        </w:rPr>
        <w:t>С от 192.0.0.0 до 223.255.255.0;</w:t>
      </w:r>
    </w:p>
    <w:p w:rsidR="00CF5503" w:rsidRDefault="005B070F">
      <w:pPr>
        <w:pStyle w:val="af9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Класс D от 224.0.0.0 до 239.255.255.255;</w:t>
      </w:r>
    </w:p>
    <w:p w:rsidR="00CF5503" w:rsidRDefault="005B070F">
      <w:pPr>
        <w:pStyle w:val="af9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Класс Е от 240.0.0.0 до 255.255.255.255. </w:t>
      </w:r>
    </w:p>
    <w:p w:rsidR="00CF5503" w:rsidRDefault="005B070F">
      <w:pPr>
        <w:pStyle w:val="af9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Самым распространенным классом является класс С, в котором три первых октета относятся к адресу подсети и последний октет выделен в качестве номеров устройств. </w:t>
      </w:r>
    </w:p>
    <w:p w:rsidR="00CF5503" w:rsidRDefault="005B070F">
      <w:pPr>
        <w:pStyle w:val="af9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Класс D используется для групповых адресов, то есть адресов некоторых групп устройств в предела</w:t>
      </w:r>
      <w:r>
        <w:rPr>
          <w:color w:val="000000" w:themeColor="text1"/>
          <w:sz w:val="28"/>
          <w:szCs w:val="28"/>
        </w:rPr>
        <w:t xml:space="preserve">х сети. </w:t>
      </w:r>
    </w:p>
    <w:p w:rsidR="00CF5503" w:rsidRDefault="005B070F">
      <w:pPr>
        <w:pStyle w:val="af9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класс Е входят зарезервированные IP – адреса, которые пока не используются, но которые будут вводиться в список используемых по мере необходимости.</w:t>
      </w:r>
    </w:p>
    <w:p w:rsidR="00CF5503" w:rsidRDefault="00CF5503">
      <w:pPr>
        <w:pStyle w:val="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CF5503" w:rsidRDefault="005B070F">
      <w:pPr>
        <w:pStyle w:val="8"/>
        <w:ind w:left="2880" w:firstLine="720"/>
        <w:rPr>
          <w:sz w:val="30"/>
          <w:szCs w:val="30"/>
        </w:rPr>
      </w:pPr>
      <w:bookmarkStart w:id="4" w:name="_Toc130762106"/>
      <w:r>
        <w:rPr>
          <w:sz w:val="30"/>
          <w:szCs w:val="30"/>
        </w:rPr>
        <w:br/>
      </w:r>
    </w:p>
    <w:p w:rsidR="00CF5503" w:rsidRDefault="005B070F">
      <w:pPr>
        <w:pStyle w:val="8"/>
        <w:ind w:left="3600" w:firstLine="720"/>
        <w:rPr>
          <w:b/>
          <w:bCs/>
          <w:sz w:val="30"/>
          <w:szCs w:val="30"/>
        </w:rPr>
      </w:pPr>
      <w:bookmarkStart w:id="5" w:name="_Toc2"/>
      <w:r>
        <w:rPr>
          <w:b/>
          <w:bCs/>
          <w:sz w:val="30"/>
          <w:szCs w:val="30"/>
        </w:rPr>
        <w:t>Заключение</w:t>
      </w:r>
      <w:bookmarkEnd w:id="4"/>
      <w:bookmarkEnd w:id="5"/>
    </w:p>
    <w:p w:rsidR="00CF5503" w:rsidRDefault="005B070F">
      <w:pPr>
        <w:pStyle w:val="8"/>
        <w:rPr>
          <w:rFonts w:ascii="Times New Roman" w:hAnsi="Times New Roman" w:cs="Times New Roman"/>
          <w:b/>
          <w:bCs/>
          <w:sz w:val="30"/>
          <w:szCs w:val="30"/>
        </w:rPr>
      </w:pPr>
      <w:bookmarkStart w:id="6" w:name="_Toc130762107"/>
      <w:r>
        <w:rPr>
          <w:rFonts w:ascii="Times New Roman" w:hAnsi="Times New Roman" w:cs="Times New Roman"/>
          <w:b/>
          <w:bCs/>
          <w:sz w:val="30"/>
          <w:szCs w:val="30"/>
        </w:rPr>
        <w:t>Вывод</w:t>
      </w:r>
      <w:bookmarkEnd w:id="6"/>
    </w:p>
    <w:p w:rsidR="00CF5503" w:rsidRDefault="005B07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Я изучил вопросы адресации в ИКСС;</w:t>
      </w:r>
    </w:p>
    <w:p w:rsidR="00CF5503" w:rsidRDefault="005B07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Изучил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алгоритм разбиения локальной сети на подсети;</w:t>
      </w:r>
    </w:p>
    <w:p w:rsidR="00CF5503" w:rsidRDefault="005B07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Выполнил разбиение локальной сети с заданными IP – адресом и маской подсети на подсети.</w:t>
      </w:r>
    </w:p>
    <w:p w:rsidR="00CF5503" w:rsidRDefault="00CF5503">
      <w:pPr>
        <w:pStyle w:val="8"/>
        <w:ind w:left="2880"/>
        <w:rPr>
          <w:rFonts w:ascii="Times New Roman" w:hAnsi="Times New Roman" w:cs="Times New Roman"/>
          <w:b/>
          <w:bCs/>
          <w:sz w:val="30"/>
          <w:szCs w:val="30"/>
        </w:rPr>
      </w:pPr>
    </w:p>
    <w:p w:rsidR="00CF5503" w:rsidRDefault="005B070F">
      <w:pPr>
        <w:pStyle w:val="8"/>
        <w:ind w:left="2880"/>
        <w:rPr>
          <w:rFonts w:ascii="Times New Roman" w:hAnsi="Times New Roman" w:cs="Times New Roman"/>
          <w:b/>
          <w:bCs/>
          <w:sz w:val="30"/>
          <w:szCs w:val="30"/>
        </w:rPr>
      </w:pPr>
      <w:bookmarkStart w:id="7" w:name="_Toc130762108"/>
      <w:r>
        <w:rPr>
          <w:rFonts w:ascii="Times New Roman" w:hAnsi="Times New Roman" w:cs="Times New Roman"/>
          <w:b/>
          <w:bCs/>
          <w:sz w:val="30"/>
          <w:szCs w:val="30"/>
        </w:rPr>
        <w:t>Используемые источники</w:t>
      </w:r>
      <w:bookmarkEnd w:id="7"/>
    </w:p>
    <w:p w:rsidR="00CF5503" w:rsidRDefault="005B070F">
      <w:pPr>
        <w:rPr>
          <w:rFonts w:ascii="Times New Roman" w:hAnsi="Times New Roman" w:cs="Times New Roman"/>
          <w:sz w:val="28"/>
          <w:szCs w:val="28"/>
        </w:rPr>
      </w:pPr>
      <w:hyperlink r:id="rId14" w:history="1">
        <w:r>
          <w:rPr>
            <w:rStyle w:val="afa"/>
            <w:rFonts w:ascii="Times New Roman" w:hAnsi="Times New Roman" w:cs="Times New Roman"/>
            <w:sz w:val="28"/>
            <w:szCs w:val="28"/>
            <w:u w:val="none"/>
          </w:rPr>
          <w:t>https://disk.yandex.ru/d/390iKW__mYgJIw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 Инфокоммуникационные системы и сети.</w:t>
      </w:r>
    </w:p>
    <w:p w:rsidR="00CF5503" w:rsidRDefault="00CF5503"/>
    <w:sectPr w:rsidR="00CF5503">
      <w:headerReference w:type="default" r:id="rId15"/>
      <w:footerReference w:type="default" r:id="rId16"/>
      <w:pgSz w:w="11906" w:h="16838"/>
      <w:pgMar w:top="1134" w:right="567" w:bottom="1134" w:left="1701" w:header="39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5503" w:rsidRDefault="005B070F">
      <w:pPr>
        <w:spacing w:after="0" w:line="240" w:lineRule="auto"/>
      </w:pPr>
      <w:r>
        <w:separator/>
      </w:r>
    </w:p>
  </w:endnote>
  <w:endnote w:type="continuationSeparator" w:id="0">
    <w:p w:rsidR="00CF5503" w:rsidRDefault="005B0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5503" w:rsidRDefault="005B07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fldChar w:fldCharType="begin"/>
    </w:r>
    <w:r>
      <w:instrText>PAGE</w:instrText>
    </w:r>
    <w:r>
      <w:fldChar w:fldCharType="separate"/>
    </w:r>
    <w:r>
      <w:rPr>
        <w:rFonts w:ascii="Times New Roman" w:eastAsia="Times New Roman" w:hAnsi="Times New Roman" w:cs="Times New Roman"/>
        <w:color w:val="000000"/>
      </w:rPr>
      <w:t>13</w:t>
    </w:r>
    <w:r>
      <w:fldChar w:fldCharType="end"/>
    </w:r>
  </w:p>
  <w:p w:rsidR="00CF5503" w:rsidRDefault="00CF550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5503" w:rsidRDefault="005B070F">
      <w:pPr>
        <w:spacing w:after="0" w:line="240" w:lineRule="auto"/>
      </w:pPr>
      <w:r>
        <w:separator/>
      </w:r>
    </w:p>
  </w:footnote>
  <w:footnote w:type="continuationSeparator" w:id="0">
    <w:p w:rsidR="00CF5503" w:rsidRDefault="005B0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5503" w:rsidRDefault="00CF550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5503" w:rsidRDefault="00CF550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498D"/>
    <w:multiLevelType w:val="hybridMultilevel"/>
    <w:tmpl w:val="FFFFFFFF"/>
    <w:lvl w:ilvl="0" w:tplc="DF8A4ECC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3BD015F6" w:tentative="1">
      <w:start w:val="1"/>
      <w:numFmt w:val="lowerLetter"/>
      <w:lvlText w:val="%2."/>
      <w:lvlJc w:val="left"/>
      <w:pPr>
        <w:ind w:left="1800" w:hanging="360"/>
      </w:pPr>
    </w:lvl>
    <w:lvl w:ilvl="2" w:tplc="DB6AF6DE" w:tentative="1">
      <w:start w:val="1"/>
      <w:numFmt w:val="lowerRoman"/>
      <w:lvlText w:val="%3."/>
      <w:lvlJc w:val="right"/>
      <w:pPr>
        <w:ind w:left="2520" w:hanging="180"/>
      </w:pPr>
    </w:lvl>
    <w:lvl w:ilvl="3" w:tplc="5E7AF1AC" w:tentative="1">
      <w:start w:val="1"/>
      <w:numFmt w:val="decimal"/>
      <w:lvlText w:val="%4."/>
      <w:lvlJc w:val="left"/>
      <w:pPr>
        <w:ind w:left="3240" w:hanging="360"/>
      </w:pPr>
    </w:lvl>
    <w:lvl w:ilvl="4" w:tplc="10E0A51C" w:tentative="1">
      <w:start w:val="1"/>
      <w:numFmt w:val="lowerLetter"/>
      <w:lvlText w:val="%5."/>
      <w:lvlJc w:val="left"/>
      <w:pPr>
        <w:ind w:left="3960" w:hanging="360"/>
      </w:pPr>
    </w:lvl>
    <w:lvl w:ilvl="5" w:tplc="AF361F74" w:tentative="1">
      <w:start w:val="1"/>
      <w:numFmt w:val="lowerRoman"/>
      <w:lvlText w:val="%6."/>
      <w:lvlJc w:val="right"/>
      <w:pPr>
        <w:ind w:left="4680" w:hanging="180"/>
      </w:pPr>
    </w:lvl>
    <w:lvl w:ilvl="6" w:tplc="1E9A84D4" w:tentative="1">
      <w:start w:val="1"/>
      <w:numFmt w:val="decimal"/>
      <w:lvlText w:val="%7."/>
      <w:lvlJc w:val="left"/>
      <w:pPr>
        <w:ind w:left="5400" w:hanging="360"/>
      </w:pPr>
    </w:lvl>
    <w:lvl w:ilvl="7" w:tplc="193C7BDA" w:tentative="1">
      <w:start w:val="1"/>
      <w:numFmt w:val="lowerLetter"/>
      <w:lvlText w:val="%8."/>
      <w:lvlJc w:val="left"/>
      <w:pPr>
        <w:ind w:left="6120" w:hanging="360"/>
      </w:pPr>
    </w:lvl>
    <w:lvl w:ilvl="8" w:tplc="C9E4E2A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2692F"/>
    <w:multiLevelType w:val="hybridMultilevel"/>
    <w:tmpl w:val="FFFFFFFF"/>
    <w:lvl w:ilvl="0" w:tplc="192C03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6C61320" w:tentative="1">
      <w:start w:val="1"/>
      <w:numFmt w:val="lowerLetter"/>
      <w:lvlText w:val="%2."/>
      <w:lvlJc w:val="left"/>
      <w:pPr>
        <w:ind w:left="1440" w:hanging="360"/>
      </w:pPr>
    </w:lvl>
    <w:lvl w:ilvl="2" w:tplc="0EE6E022" w:tentative="1">
      <w:start w:val="1"/>
      <w:numFmt w:val="lowerRoman"/>
      <w:lvlText w:val="%3."/>
      <w:lvlJc w:val="right"/>
      <w:pPr>
        <w:ind w:left="2160" w:hanging="180"/>
      </w:pPr>
    </w:lvl>
    <w:lvl w:ilvl="3" w:tplc="F246F0B4" w:tentative="1">
      <w:start w:val="1"/>
      <w:numFmt w:val="decimal"/>
      <w:lvlText w:val="%4."/>
      <w:lvlJc w:val="left"/>
      <w:pPr>
        <w:ind w:left="2880" w:hanging="360"/>
      </w:pPr>
    </w:lvl>
    <w:lvl w:ilvl="4" w:tplc="BF7EEE82" w:tentative="1">
      <w:start w:val="1"/>
      <w:numFmt w:val="lowerLetter"/>
      <w:lvlText w:val="%5."/>
      <w:lvlJc w:val="left"/>
      <w:pPr>
        <w:ind w:left="3600" w:hanging="360"/>
      </w:pPr>
    </w:lvl>
    <w:lvl w:ilvl="5" w:tplc="98FA12EC" w:tentative="1">
      <w:start w:val="1"/>
      <w:numFmt w:val="lowerRoman"/>
      <w:lvlText w:val="%6."/>
      <w:lvlJc w:val="right"/>
      <w:pPr>
        <w:ind w:left="4320" w:hanging="180"/>
      </w:pPr>
    </w:lvl>
    <w:lvl w:ilvl="6" w:tplc="29480764" w:tentative="1">
      <w:start w:val="1"/>
      <w:numFmt w:val="decimal"/>
      <w:lvlText w:val="%7."/>
      <w:lvlJc w:val="left"/>
      <w:pPr>
        <w:ind w:left="5040" w:hanging="360"/>
      </w:pPr>
    </w:lvl>
    <w:lvl w:ilvl="7" w:tplc="EE48CDBC" w:tentative="1">
      <w:start w:val="1"/>
      <w:numFmt w:val="lowerLetter"/>
      <w:lvlText w:val="%8."/>
      <w:lvlJc w:val="left"/>
      <w:pPr>
        <w:ind w:left="5760" w:hanging="360"/>
      </w:pPr>
    </w:lvl>
    <w:lvl w:ilvl="8" w:tplc="316A2F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C2AA1"/>
    <w:multiLevelType w:val="hybridMultilevel"/>
    <w:tmpl w:val="FFFFFFFF"/>
    <w:lvl w:ilvl="0" w:tplc="4A2CD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02D954" w:tentative="1">
      <w:start w:val="1"/>
      <w:numFmt w:val="lowerLetter"/>
      <w:lvlText w:val="%2."/>
      <w:lvlJc w:val="left"/>
      <w:pPr>
        <w:ind w:left="1440" w:hanging="360"/>
      </w:pPr>
    </w:lvl>
    <w:lvl w:ilvl="2" w:tplc="FA6E142A" w:tentative="1">
      <w:start w:val="1"/>
      <w:numFmt w:val="lowerRoman"/>
      <w:lvlText w:val="%3."/>
      <w:lvlJc w:val="right"/>
      <w:pPr>
        <w:ind w:left="2160" w:hanging="180"/>
      </w:pPr>
    </w:lvl>
    <w:lvl w:ilvl="3" w:tplc="E29E5B32" w:tentative="1">
      <w:start w:val="1"/>
      <w:numFmt w:val="decimal"/>
      <w:lvlText w:val="%4."/>
      <w:lvlJc w:val="left"/>
      <w:pPr>
        <w:ind w:left="2880" w:hanging="360"/>
      </w:pPr>
    </w:lvl>
    <w:lvl w:ilvl="4" w:tplc="E2266FB4" w:tentative="1">
      <w:start w:val="1"/>
      <w:numFmt w:val="lowerLetter"/>
      <w:lvlText w:val="%5."/>
      <w:lvlJc w:val="left"/>
      <w:pPr>
        <w:ind w:left="3600" w:hanging="360"/>
      </w:pPr>
    </w:lvl>
    <w:lvl w:ilvl="5" w:tplc="BE961652" w:tentative="1">
      <w:start w:val="1"/>
      <w:numFmt w:val="lowerRoman"/>
      <w:lvlText w:val="%6."/>
      <w:lvlJc w:val="right"/>
      <w:pPr>
        <w:ind w:left="4320" w:hanging="180"/>
      </w:pPr>
    </w:lvl>
    <w:lvl w:ilvl="6" w:tplc="99002B90" w:tentative="1">
      <w:start w:val="1"/>
      <w:numFmt w:val="decimal"/>
      <w:lvlText w:val="%7."/>
      <w:lvlJc w:val="left"/>
      <w:pPr>
        <w:ind w:left="5040" w:hanging="360"/>
      </w:pPr>
    </w:lvl>
    <w:lvl w:ilvl="7" w:tplc="7BC2414C" w:tentative="1">
      <w:start w:val="1"/>
      <w:numFmt w:val="lowerLetter"/>
      <w:lvlText w:val="%8."/>
      <w:lvlJc w:val="left"/>
      <w:pPr>
        <w:ind w:left="5760" w:hanging="360"/>
      </w:pPr>
    </w:lvl>
    <w:lvl w:ilvl="8" w:tplc="889AE4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A41C6"/>
    <w:multiLevelType w:val="hybridMultilevel"/>
    <w:tmpl w:val="FFFFFFFF"/>
    <w:lvl w:ilvl="0" w:tplc="09CAFC4E">
      <w:start w:val="1"/>
      <w:numFmt w:val="decimal"/>
      <w:lvlText w:val="%1."/>
      <w:lvlJc w:val="left"/>
      <w:pPr>
        <w:ind w:left="720" w:hanging="360"/>
      </w:pPr>
    </w:lvl>
    <w:lvl w:ilvl="1" w:tplc="C17EA8F6" w:tentative="1">
      <w:start w:val="1"/>
      <w:numFmt w:val="lowerLetter"/>
      <w:lvlText w:val="%2."/>
      <w:lvlJc w:val="left"/>
      <w:pPr>
        <w:ind w:left="1440" w:hanging="360"/>
      </w:pPr>
    </w:lvl>
    <w:lvl w:ilvl="2" w:tplc="8742681A" w:tentative="1">
      <w:start w:val="1"/>
      <w:numFmt w:val="lowerRoman"/>
      <w:lvlText w:val="%3."/>
      <w:lvlJc w:val="right"/>
      <w:pPr>
        <w:ind w:left="2160" w:hanging="180"/>
      </w:pPr>
    </w:lvl>
    <w:lvl w:ilvl="3" w:tplc="03FAEF9A" w:tentative="1">
      <w:start w:val="1"/>
      <w:numFmt w:val="decimal"/>
      <w:lvlText w:val="%4."/>
      <w:lvlJc w:val="left"/>
      <w:pPr>
        <w:ind w:left="2880" w:hanging="360"/>
      </w:pPr>
    </w:lvl>
    <w:lvl w:ilvl="4" w:tplc="9B84BE70" w:tentative="1">
      <w:start w:val="1"/>
      <w:numFmt w:val="lowerLetter"/>
      <w:lvlText w:val="%5."/>
      <w:lvlJc w:val="left"/>
      <w:pPr>
        <w:ind w:left="3600" w:hanging="360"/>
      </w:pPr>
    </w:lvl>
    <w:lvl w:ilvl="5" w:tplc="5A4C7762" w:tentative="1">
      <w:start w:val="1"/>
      <w:numFmt w:val="lowerRoman"/>
      <w:lvlText w:val="%6."/>
      <w:lvlJc w:val="right"/>
      <w:pPr>
        <w:ind w:left="4320" w:hanging="180"/>
      </w:pPr>
    </w:lvl>
    <w:lvl w:ilvl="6" w:tplc="460A46F4" w:tentative="1">
      <w:start w:val="1"/>
      <w:numFmt w:val="decimal"/>
      <w:lvlText w:val="%7."/>
      <w:lvlJc w:val="left"/>
      <w:pPr>
        <w:ind w:left="5040" w:hanging="360"/>
      </w:pPr>
    </w:lvl>
    <w:lvl w:ilvl="7" w:tplc="7ADA7FEA" w:tentative="1">
      <w:start w:val="1"/>
      <w:numFmt w:val="lowerLetter"/>
      <w:lvlText w:val="%8."/>
      <w:lvlJc w:val="left"/>
      <w:pPr>
        <w:ind w:left="5760" w:hanging="360"/>
      </w:pPr>
    </w:lvl>
    <w:lvl w:ilvl="8" w:tplc="C4CEA7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C2D89"/>
    <w:multiLevelType w:val="multilevel"/>
    <w:tmpl w:val="FFFFFFF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A9863C0"/>
    <w:multiLevelType w:val="hybridMultilevel"/>
    <w:tmpl w:val="FFFFFFFF"/>
    <w:lvl w:ilvl="0" w:tplc="FE4A0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944E558" w:tentative="1">
      <w:start w:val="1"/>
      <w:numFmt w:val="lowerLetter"/>
      <w:lvlText w:val="%2."/>
      <w:lvlJc w:val="left"/>
      <w:pPr>
        <w:ind w:left="1440" w:hanging="360"/>
      </w:pPr>
    </w:lvl>
    <w:lvl w:ilvl="2" w:tplc="24CCE90A" w:tentative="1">
      <w:start w:val="1"/>
      <w:numFmt w:val="lowerRoman"/>
      <w:lvlText w:val="%3."/>
      <w:lvlJc w:val="right"/>
      <w:pPr>
        <w:ind w:left="2160" w:hanging="180"/>
      </w:pPr>
    </w:lvl>
    <w:lvl w:ilvl="3" w:tplc="D124CA86" w:tentative="1">
      <w:start w:val="1"/>
      <w:numFmt w:val="decimal"/>
      <w:lvlText w:val="%4."/>
      <w:lvlJc w:val="left"/>
      <w:pPr>
        <w:ind w:left="2880" w:hanging="360"/>
      </w:pPr>
    </w:lvl>
    <w:lvl w:ilvl="4" w:tplc="247C06E0" w:tentative="1">
      <w:start w:val="1"/>
      <w:numFmt w:val="lowerLetter"/>
      <w:lvlText w:val="%5."/>
      <w:lvlJc w:val="left"/>
      <w:pPr>
        <w:ind w:left="3600" w:hanging="360"/>
      </w:pPr>
    </w:lvl>
    <w:lvl w:ilvl="5" w:tplc="13B20310" w:tentative="1">
      <w:start w:val="1"/>
      <w:numFmt w:val="lowerRoman"/>
      <w:lvlText w:val="%6."/>
      <w:lvlJc w:val="right"/>
      <w:pPr>
        <w:ind w:left="4320" w:hanging="180"/>
      </w:pPr>
    </w:lvl>
    <w:lvl w:ilvl="6" w:tplc="C9DA2B20" w:tentative="1">
      <w:start w:val="1"/>
      <w:numFmt w:val="decimal"/>
      <w:lvlText w:val="%7."/>
      <w:lvlJc w:val="left"/>
      <w:pPr>
        <w:ind w:left="5040" w:hanging="360"/>
      </w:pPr>
    </w:lvl>
    <w:lvl w:ilvl="7" w:tplc="C0BC68E2" w:tentative="1">
      <w:start w:val="1"/>
      <w:numFmt w:val="lowerLetter"/>
      <w:lvlText w:val="%8."/>
      <w:lvlJc w:val="left"/>
      <w:pPr>
        <w:ind w:left="5760" w:hanging="360"/>
      </w:pPr>
    </w:lvl>
    <w:lvl w:ilvl="8" w:tplc="327651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501DE7"/>
    <w:multiLevelType w:val="hybridMultilevel"/>
    <w:tmpl w:val="FFFFFFFF"/>
    <w:lvl w:ilvl="0" w:tplc="A6EEA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3582040" w:tentative="1">
      <w:start w:val="1"/>
      <w:numFmt w:val="lowerLetter"/>
      <w:lvlText w:val="%2."/>
      <w:lvlJc w:val="left"/>
      <w:pPr>
        <w:ind w:left="1440" w:hanging="360"/>
      </w:pPr>
    </w:lvl>
    <w:lvl w:ilvl="2" w:tplc="964C82B2" w:tentative="1">
      <w:start w:val="1"/>
      <w:numFmt w:val="lowerRoman"/>
      <w:lvlText w:val="%3."/>
      <w:lvlJc w:val="right"/>
      <w:pPr>
        <w:ind w:left="2160" w:hanging="180"/>
      </w:pPr>
    </w:lvl>
    <w:lvl w:ilvl="3" w:tplc="576E7E06" w:tentative="1">
      <w:start w:val="1"/>
      <w:numFmt w:val="decimal"/>
      <w:lvlText w:val="%4."/>
      <w:lvlJc w:val="left"/>
      <w:pPr>
        <w:ind w:left="2880" w:hanging="360"/>
      </w:pPr>
    </w:lvl>
    <w:lvl w:ilvl="4" w:tplc="43241840" w:tentative="1">
      <w:start w:val="1"/>
      <w:numFmt w:val="lowerLetter"/>
      <w:lvlText w:val="%5."/>
      <w:lvlJc w:val="left"/>
      <w:pPr>
        <w:ind w:left="3600" w:hanging="360"/>
      </w:pPr>
    </w:lvl>
    <w:lvl w:ilvl="5" w:tplc="C7D2439A" w:tentative="1">
      <w:start w:val="1"/>
      <w:numFmt w:val="lowerRoman"/>
      <w:lvlText w:val="%6."/>
      <w:lvlJc w:val="right"/>
      <w:pPr>
        <w:ind w:left="4320" w:hanging="180"/>
      </w:pPr>
    </w:lvl>
    <w:lvl w:ilvl="6" w:tplc="E806BD64" w:tentative="1">
      <w:start w:val="1"/>
      <w:numFmt w:val="decimal"/>
      <w:lvlText w:val="%7."/>
      <w:lvlJc w:val="left"/>
      <w:pPr>
        <w:ind w:left="5040" w:hanging="360"/>
      </w:pPr>
    </w:lvl>
    <w:lvl w:ilvl="7" w:tplc="49F6C290" w:tentative="1">
      <w:start w:val="1"/>
      <w:numFmt w:val="lowerLetter"/>
      <w:lvlText w:val="%8."/>
      <w:lvlJc w:val="left"/>
      <w:pPr>
        <w:ind w:left="5760" w:hanging="360"/>
      </w:pPr>
    </w:lvl>
    <w:lvl w:ilvl="8" w:tplc="BA1A07E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A4788"/>
    <w:multiLevelType w:val="hybridMultilevel"/>
    <w:tmpl w:val="FFFFFFFF"/>
    <w:lvl w:ilvl="0" w:tplc="CBBA2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04E2E6E" w:tentative="1">
      <w:start w:val="1"/>
      <w:numFmt w:val="lowerLetter"/>
      <w:lvlText w:val="%2."/>
      <w:lvlJc w:val="left"/>
      <w:pPr>
        <w:ind w:left="1440" w:hanging="360"/>
      </w:pPr>
    </w:lvl>
    <w:lvl w:ilvl="2" w:tplc="7B98DF32" w:tentative="1">
      <w:start w:val="1"/>
      <w:numFmt w:val="lowerRoman"/>
      <w:lvlText w:val="%3."/>
      <w:lvlJc w:val="right"/>
      <w:pPr>
        <w:ind w:left="2160" w:hanging="180"/>
      </w:pPr>
    </w:lvl>
    <w:lvl w:ilvl="3" w:tplc="02746E3C" w:tentative="1">
      <w:start w:val="1"/>
      <w:numFmt w:val="decimal"/>
      <w:lvlText w:val="%4."/>
      <w:lvlJc w:val="left"/>
      <w:pPr>
        <w:ind w:left="2880" w:hanging="360"/>
      </w:pPr>
    </w:lvl>
    <w:lvl w:ilvl="4" w:tplc="8A22B9D8" w:tentative="1">
      <w:start w:val="1"/>
      <w:numFmt w:val="lowerLetter"/>
      <w:lvlText w:val="%5."/>
      <w:lvlJc w:val="left"/>
      <w:pPr>
        <w:ind w:left="3600" w:hanging="360"/>
      </w:pPr>
    </w:lvl>
    <w:lvl w:ilvl="5" w:tplc="421EC42C" w:tentative="1">
      <w:start w:val="1"/>
      <w:numFmt w:val="lowerRoman"/>
      <w:lvlText w:val="%6."/>
      <w:lvlJc w:val="right"/>
      <w:pPr>
        <w:ind w:left="4320" w:hanging="180"/>
      </w:pPr>
    </w:lvl>
    <w:lvl w:ilvl="6" w:tplc="775EB948" w:tentative="1">
      <w:start w:val="1"/>
      <w:numFmt w:val="decimal"/>
      <w:lvlText w:val="%7."/>
      <w:lvlJc w:val="left"/>
      <w:pPr>
        <w:ind w:left="5040" w:hanging="360"/>
      </w:pPr>
    </w:lvl>
    <w:lvl w:ilvl="7" w:tplc="894E10F2" w:tentative="1">
      <w:start w:val="1"/>
      <w:numFmt w:val="lowerLetter"/>
      <w:lvlText w:val="%8."/>
      <w:lvlJc w:val="left"/>
      <w:pPr>
        <w:ind w:left="5760" w:hanging="360"/>
      </w:pPr>
    </w:lvl>
    <w:lvl w:ilvl="8" w:tplc="4F84117C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302930">
    <w:abstractNumId w:val="4"/>
  </w:num>
  <w:num w:numId="2" w16cid:durableId="1445881207">
    <w:abstractNumId w:val="7"/>
  </w:num>
  <w:num w:numId="3" w16cid:durableId="1314796127">
    <w:abstractNumId w:val="3"/>
  </w:num>
  <w:num w:numId="4" w16cid:durableId="1886527577">
    <w:abstractNumId w:val="6"/>
  </w:num>
  <w:num w:numId="5" w16cid:durableId="671034506">
    <w:abstractNumId w:val="5"/>
  </w:num>
  <w:num w:numId="6" w16cid:durableId="1543395295">
    <w:abstractNumId w:val="2"/>
  </w:num>
  <w:num w:numId="7" w16cid:durableId="1258905104">
    <w:abstractNumId w:val="0"/>
  </w:num>
  <w:num w:numId="8" w16cid:durableId="2135976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FAA"/>
    <w:rsid w:val="00026DB2"/>
    <w:rsid w:val="000679B6"/>
    <w:rsid w:val="000A7C9B"/>
    <w:rsid w:val="000B12A7"/>
    <w:rsid w:val="000B20CD"/>
    <w:rsid w:val="000B2EE0"/>
    <w:rsid w:val="000C5EEA"/>
    <w:rsid w:val="000D57C8"/>
    <w:rsid w:val="000E26CC"/>
    <w:rsid w:val="001171A5"/>
    <w:rsid w:val="00120EE0"/>
    <w:rsid w:val="00126FE7"/>
    <w:rsid w:val="001727F2"/>
    <w:rsid w:val="001862B4"/>
    <w:rsid w:val="00191C58"/>
    <w:rsid w:val="001A076A"/>
    <w:rsid w:val="001A57A0"/>
    <w:rsid w:val="001E490F"/>
    <w:rsid w:val="001F2B18"/>
    <w:rsid w:val="002125C2"/>
    <w:rsid w:val="00216BEE"/>
    <w:rsid w:val="0022222F"/>
    <w:rsid w:val="00244CE8"/>
    <w:rsid w:val="002515DC"/>
    <w:rsid w:val="00257306"/>
    <w:rsid w:val="002E4AEC"/>
    <w:rsid w:val="002F18E3"/>
    <w:rsid w:val="002F6EAE"/>
    <w:rsid w:val="00356D0C"/>
    <w:rsid w:val="00375B9E"/>
    <w:rsid w:val="00393912"/>
    <w:rsid w:val="003A1443"/>
    <w:rsid w:val="003A42A9"/>
    <w:rsid w:val="003A5E48"/>
    <w:rsid w:val="003B1F5C"/>
    <w:rsid w:val="003C2C33"/>
    <w:rsid w:val="003E5A9D"/>
    <w:rsid w:val="003F2979"/>
    <w:rsid w:val="004437F7"/>
    <w:rsid w:val="00464D54"/>
    <w:rsid w:val="00495747"/>
    <w:rsid w:val="004A6ADE"/>
    <w:rsid w:val="004D3FCD"/>
    <w:rsid w:val="004E542C"/>
    <w:rsid w:val="005B070F"/>
    <w:rsid w:val="005C55DE"/>
    <w:rsid w:val="00621E65"/>
    <w:rsid w:val="00633780"/>
    <w:rsid w:val="00641A3E"/>
    <w:rsid w:val="00647346"/>
    <w:rsid w:val="00670F4D"/>
    <w:rsid w:val="00690096"/>
    <w:rsid w:val="006A58DA"/>
    <w:rsid w:val="006F08EA"/>
    <w:rsid w:val="006F33FE"/>
    <w:rsid w:val="007340DB"/>
    <w:rsid w:val="007763DF"/>
    <w:rsid w:val="007D3181"/>
    <w:rsid w:val="007D46CF"/>
    <w:rsid w:val="007E050D"/>
    <w:rsid w:val="007E2804"/>
    <w:rsid w:val="007E4F43"/>
    <w:rsid w:val="007F0FA0"/>
    <w:rsid w:val="007F4F8F"/>
    <w:rsid w:val="008201B2"/>
    <w:rsid w:val="0083270E"/>
    <w:rsid w:val="0083663F"/>
    <w:rsid w:val="00836C47"/>
    <w:rsid w:val="00844835"/>
    <w:rsid w:val="00850527"/>
    <w:rsid w:val="00862A50"/>
    <w:rsid w:val="00887456"/>
    <w:rsid w:val="008A7BE3"/>
    <w:rsid w:val="008E03B8"/>
    <w:rsid w:val="008E2A48"/>
    <w:rsid w:val="008E3AB3"/>
    <w:rsid w:val="00902900"/>
    <w:rsid w:val="00910F60"/>
    <w:rsid w:val="00925FAA"/>
    <w:rsid w:val="0093181B"/>
    <w:rsid w:val="00957643"/>
    <w:rsid w:val="00967ED6"/>
    <w:rsid w:val="00975180"/>
    <w:rsid w:val="00977EC7"/>
    <w:rsid w:val="009865BB"/>
    <w:rsid w:val="00986E2D"/>
    <w:rsid w:val="00992B44"/>
    <w:rsid w:val="009D25A5"/>
    <w:rsid w:val="009F09E1"/>
    <w:rsid w:val="00A13A0F"/>
    <w:rsid w:val="00A1459B"/>
    <w:rsid w:val="00A310A7"/>
    <w:rsid w:val="00A346BF"/>
    <w:rsid w:val="00A36A01"/>
    <w:rsid w:val="00A80EEB"/>
    <w:rsid w:val="00A82085"/>
    <w:rsid w:val="00AB0AFD"/>
    <w:rsid w:val="00AB2315"/>
    <w:rsid w:val="00AC6BBB"/>
    <w:rsid w:val="00AC7B9B"/>
    <w:rsid w:val="00B77966"/>
    <w:rsid w:val="00BD46DC"/>
    <w:rsid w:val="00BF7E4E"/>
    <w:rsid w:val="00C00A2E"/>
    <w:rsid w:val="00C10621"/>
    <w:rsid w:val="00C11A89"/>
    <w:rsid w:val="00C169BC"/>
    <w:rsid w:val="00C71D4D"/>
    <w:rsid w:val="00C93C89"/>
    <w:rsid w:val="00CB0228"/>
    <w:rsid w:val="00CB1CC4"/>
    <w:rsid w:val="00CC0766"/>
    <w:rsid w:val="00CD08F3"/>
    <w:rsid w:val="00CF2E02"/>
    <w:rsid w:val="00CF5503"/>
    <w:rsid w:val="00D32D7B"/>
    <w:rsid w:val="00D97570"/>
    <w:rsid w:val="00DB4073"/>
    <w:rsid w:val="00E22271"/>
    <w:rsid w:val="00E35773"/>
    <w:rsid w:val="00E35DBA"/>
    <w:rsid w:val="00E57BBE"/>
    <w:rsid w:val="00E6387A"/>
    <w:rsid w:val="00E83403"/>
    <w:rsid w:val="00E8608C"/>
    <w:rsid w:val="00EB49E9"/>
    <w:rsid w:val="00F029F4"/>
    <w:rsid w:val="00F10DA8"/>
    <w:rsid w:val="00F12882"/>
    <w:rsid w:val="00F37914"/>
    <w:rsid w:val="00F46E8D"/>
    <w:rsid w:val="00F71C62"/>
    <w:rsid w:val="00F865CB"/>
    <w:rsid w:val="00FC47DC"/>
    <w:rsid w:val="00FD2D0A"/>
    <w:rsid w:val="00FD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D5C08"/>
  <w15:docId w15:val="{106E0C46-F9F8-4348-B9DA-9604CDAE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tabs>
        <w:tab w:val="left" w:pos="567"/>
      </w:tabs>
      <w:spacing w:line="360" w:lineRule="auto"/>
      <w:ind w:firstLine="709"/>
      <w:outlineLvl w:val="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3">
    <w:name w:val="Subtle Emphasis"/>
    <w:uiPriority w:val="19"/>
    <w:qFormat/>
    <w:rPr>
      <w:i/>
      <w:iCs/>
      <w:color w:val="808080" w:themeColor="text1" w:themeTint="7F"/>
    </w:rPr>
  </w:style>
  <w:style w:type="character" w:styleId="a4">
    <w:name w:val="Emphasis"/>
    <w:uiPriority w:val="20"/>
    <w:qFormat/>
    <w:rPr>
      <w:i/>
      <w:iCs/>
    </w:rPr>
  </w:style>
  <w:style w:type="character" w:styleId="a5">
    <w:name w:val="Intense Emphasis"/>
    <w:uiPriority w:val="21"/>
    <w:qFormat/>
    <w:rPr>
      <w:b/>
      <w:bCs/>
      <w:i/>
      <w:iCs/>
      <w:color w:val="4F81BD" w:themeColor="accent1"/>
    </w:rPr>
  </w:style>
  <w:style w:type="character" w:styleId="a6">
    <w:name w:val="Strong"/>
    <w:uiPriority w:val="22"/>
    <w:qFormat/>
    <w:rPr>
      <w:b/>
      <w:bCs/>
    </w:rPr>
  </w:style>
  <w:style w:type="paragraph" w:styleId="20">
    <w:name w:val="Quote"/>
    <w:link w:val="21"/>
    <w:uiPriority w:val="29"/>
    <w:qFormat/>
    <w:rPr>
      <w:i/>
      <w:iCs/>
      <w:color w:val="000000" w:themeColor="text1"/>
    </w:rPr>
  </w:style>
  <w:style w:type="character" w:customStyle="1" w:styleId="21">
    <w:name w:val="Цитата 2 Знак"/>
    <w:link w:val="20"/>
    <w:uiPriority w:val="29"/>
    <w:rPr>
      <w:i/>
      <w:iCs/>
      <w:color w:val="000000" w:themeColor="text1"/>
    </w:rPr>
  </w:style>
  <w:style w:type="paragraph" w:styleId="a7">
    <w:name w:val="Intense Quote"/>
    <w:link w:val="a8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8">
    <w:name w:val="Выделенная цитата Знак"/>
    <w:link w:val="a7"/>
    <w:uiPriority w:val="30"/>
    <w:rPr>
      <w:b/>
      <w:bCs/>
      <w:i/>
      <w:iCs/>
      <w:color w:val="4F81BD" w:themeColor="accent1"/>
    </w:rPr>
  </w:style>
  <w:style w:type="character" w:styleId="a9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a">
    <w:name w:val="Book Title"/>
    <w:uiPriority w:val="33"/>
    <w:qFormat/>
    <w:rPr>
      <w:b/>
      <w:bCs/>
      <w:smallCaps/>
      <w:spacing w:val="5"/>
    </w:rPr>
  </w:style>
  <w:style w:type="paragraph" w:styleId="ab">
    <w:name w:val="footnote text"/>
    <w:link w:val="ac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link w:val="ab"/>
    <w:uiPriority w:val="99"/>
    <w:semiHidden/>
    <w:rPr>
      <w:sz w:val="20"/>
      <w:szCs w:val="20"/>
    </w:rPr>
  </w:style>
  <w:style w:type="character" w:styleId="ad">
    <w:name w:val="footnote reference"/>
    <w:uiPriority w:val="99"/>
    <w:semiHidden/>
    <w:unhideWhenUsed/>
    <w:rPr>
      <w:vertAlign w:val="superscript"/>
    </w:rPr>
  </w:style>
  <w:style w:type="paragraph" w:styleId="ae">
    <w:name w:val="endnote text"/>
    <w:link w:val="af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link w:val="ae"/>
    <w:uiPriority w:val="99"/>
    <w:semiHidden/>
    <w:rPr>
      <w:sz w:val="20"/>
      <w:szCs w:val="20"/>
    </w:rPr>
  </w:style>
  <w:style w:type="character" w:styleId="af0">
    <w:name w:val="endnote reference"/>
    <w:uiPriority w:val="99"/>
    <w:semiHidden/>
    <w:unhideWhenUsed/>
    <w:rPr>
      <w:vertAlign w:val="superscript"/>
    </w:rPr>
  </w:style>
  <w:style w:type="paragraph" w:styleId="af1">
    <w:name w:val="Plain Text"/>
    <w:link w:val="af2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2">
    <w:name w:val="Текст Знак"/>
    <w:link w:val="af1"/>
    <w:uiPriority w:val="99"/>
    <w:rPr>
      <w:rFonts w:ascii="Courier New" w:hAnsi="Courier New" w:cs="Courier New"/>
      <w:sz w:val="21"/>
      <w:szCs w:val="21"/>
    </w:rPr>
  </w:style>
  <w:style w:type="paragraph" w:styleId="af3">
    <w:name w:val="header"/>
    <w:link w:val="af4"/>
    <w:uiPriority w:val="99"/>
    <w:unhideWhenUsed/>
    <w:pPr>
      <w:spacing w:after="0" w:line="240" w:lineRule="auto"/>
    </w:pPr>
  </w:style>
  <w:style w:type="character" w:customStyle="1" w:styleId="af4">
    <w:name w:val="Верхний колонтитул Знак"/>
    <w:link w:val="af3"/>
    <w:uiPriority w:val="99"/>
  </w:style>
  <w:style w:type="paragraph" w:styleId="af5">
    <w:name w:val="footer"/>
    <w:link w:val="af6"/>
    <w:uiPriority w:val="99"/>
    <w:unhideWhenUsed/>
    <w:pPr>
      <w:spacing w:after="0" w:line="240" w:lineRule="auto"/>
    </w:pPr>
  </w:style>
  <w:style w:type="character" w:customStyle="1" w:styleId="af6">
    <w:name w:val="Нижний колонтитул Знак"/>
    <w:link w:val="af5"/>
    <w:uiPriority w:val="99"/>
  </w:style>
  <w:style w:type="table" w:customStyle="1" w:styleId="TableNormal">
    <w:name w:val="Table Normal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7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f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0">
    <w:name w:val="A5"/>
    <w:basedOn w:val="TableNormal"/>
    <w:uiPriority w:val="99"/>
    <w:pPr>
      <w:spacing w:after="0" w:line="240" w:lineRule="auto"/>
    </w:pPr>
    <w:tblPr>
      <w:tblStyleRowBandSize w:val="1"/>
      <w:tblStyleColBandSize w:val="1"/>
      <w:tblCellMar>
        <w:top w:w="17" w:type="dxa"/>
        <w:left w:w="34" w:type="dxa"/>
        <w:bottom w:w="17" w:type="dxa"/>
        <w:right w:w="34" w:type="dxa"/>
      </w:tblCellMar>
    </w:tblPr>
  </w:style>
  <w:style w:type="paragraph" w:styleId="af9">
    <w:name w:val="Normal (Web)"/>
    <w:basedOn w:val="a"/>
    <w:uiPriority w:val="99"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0">
    <w:name w:val="toc 1"/>
    <w:basedOn w:val="a"/>
    <w:next w:val="a"/>
    <w:uiPriority w:val="39"/>
    <w:unhideWhenUsed/>
    <w:pPr>
      <w:spacing w:after="100"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styleId="afc">
    <w:name w:val="Subtle Reference"/>
    <w:basedOn w:val="a0"/>
    <w:uiPriority w:val="31"/>
    <w:qFormat/>
    <w:rPr>
      <w:smallCaps/>
      <w:color w:val="5A5A5A" w:themeColor="text1" w:themeTint="A5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81">
    <w:name w:val="toc 8"/>
    <w:basedOn w:val="a"/>
    <w:next w:val="a"/>
    <w:uiPriority w:val="39"/>
    <w:unhideWhenUsed/>
    <w:pPr>
      <w:tabs>
        <w:tab w:val="right" w:pos="9628"/>
      </w:tabs>
      <w:spacing w:after="100"/>
    </w:pPr>
  </w:style>
  <w:style w:type="table" w:styleId="afd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No Spacing"/>
    <w:uiPriority w:val="1"/>
    <w:qFormat/>
    <w:pPr>
      <w:spacing w:after="0" w:line="240" w:lineRule="auto"/>
    </w:pPr>
  </w:style>
  <w:style w:type="paragraph" w:styleId="71">
    <w:name w:val="toc 7"/>
    <w:basedOn w:val="a"/>
    <w:next w:val="a"/>
    <w:uiPriority w:val="39"/>
    <w:unhideWhenUsed/>
    <w:pPr>
      <w:tabs>
        <w:tab w:val="right" w:pos="9628"/>
      </w:tabs>
      <w:spacing w:after="100"/>
      <w:ind w:left="1320"/>
      <w:jc w:val="center"/>
    </w:pPr>
  </w:style>
  <w:style w:type="paragraph" w:styleId="aff">
    <w:name w:val="TOC Heading"/>
    <w:basedOn w:val="1"/>
    <w:next w:val="a"/>
    <w:uiPriority w:val="39"/>
    <w:unhideWhenUsed/>
    <w:qFormat/>
    <w:pPr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  <w:between w:val="none" w:sz="4" w:space="0" w:color="auto"/>
      </w:pBdr>
      <w:tabs>
        <w:tab w:val="clear" w:pos="567"/>
      </w:tabs>
      <w:spacing w:before="240" w:after="0" w:line="259" w:lineRule="auto"/>
      <w:ind w:firstLine="0"/>
    </w:pPr>
    <w:rPr>
      <w:rFonts w:asciiTheme="majorHAnsi" w:eastAsiaTheme="majorEastAsia" w:hAnsiTheme="majorHAnsi" w:cstheme="majorBidi"/>
      <w:smallCaps w:val="0"/>
      <w:color w:val="365F91" w:themeColor="accent1" w:themeShade="BF"/>
      <w:sz w:val="32"/>
      <w:szCs w:val="32"/>
    </w:rPr>
  </w:style>
  <w:style w:type="paragraph" w:styleId="22">
    <w:name w:val="toc 2"/>
    <w:basedOn w:val="a"/>
    <w:next w:val="a"/>
    <w:uiPriority w:val="39"/>
    <w:unhideWhenUsed/>
    <w:pPr>
      <w:spacing w:after="100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uiPriority w:val="39"/>
    <w:unhideWhenUsed/>
    <w:pPr>
      <w:spacing w:after="100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image" Target="media/image5.png" /><Relationship Id="rId1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4.png" /><Relationship Id="rId17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footer" Target="footer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3.png" /><Relationship Id="rId5" Type="http://schemas.openxmlformats.org/officeDocument/2006/relationships/webSettings" Target="webSettings.xml" /><Relationship Id="rId15" Type="http://schemas.openxmlformats.org/officeDocument/2006/relationships/header" Target="header2.xml" /><Relationship Id="rId10" Type="http://schemas.openxmlformats.org/officeDocument/2006/relationships/image" Target="media/image2.jpeg" /><Relationship Id="rId4" Type="http://schemas.openxmlformats.org/officeDocument/2006/relationships/settings" Target="settings.xml" /><Relationship Id="rId9" Type="http://schemas.openxmlformats.org/officeDocument/2006/relationships/image" Target="media/image1.jpeg" /><Relationship Id="rId14" Type="http://schemas.openxmlformats.org/officeDocument/2006/relationships/hyperlink" Target="https://disk.yandex.ru/d/390iKW__mYgJI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DD5F8-53F6-48AE-8201-7CA28C4D053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2386</Words>
  <Characters>13601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Никита Пучков</cp:lastModifiedBy>
  <cp:revision>2</cp:revision>
  <dcterms:created xsi:type="dcterms:W3CDTF">2023-04-01T18:15:00Z</dcterms:created>
  <dcterms:modified xsi:type="dcterms:W3CDTF">2023-04-01T18:15:00Z</dcterms:modified>
</cp:coreProperties>
</file>