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BE27E7" w14:textId="77777777" w:rsidR="00925FAA" w:rsidRPr="00B7666E" w:rsidRDefault="00986E2D">
      <w:pPr>
        <w:shd w:val="clear" w:color="auto" w:fill="FFFFFF"/>
        <w:spacing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sz w:val="28"/>
          <w:szCs w:val="28"/>
        </w:rPr>
        <w:t>Федерально</w:t>
      </w:r>
      <w:r w:rsidRPr="00B7666E">
        <w:rPr>
          <w:rFonts w:ascii="Times New Roman" w:eastAsia="Times New Roman" w:hAnsi="Times New Roman" w:cs="Times New Roman"/>
          <w:color w:val="000000" w:themeColor="text1"/>
          <w:sz w:val="28"/>
          <w:szCs w:val="28"/>
        </w:rPr>
        <w:t xml:space="preserve">е государственное образовательное бюджетное </w:t>
      </w:r>
      <w:r w:rsidRPr="00B7666E">
        <w:rPr>
          <w:rFonts w:ascii="Times New Roman" w:eastAsia="Times New Roman" w:hAnsi="Times New Roman" w:cs="Times New Roman"/>
          <w:color w:val="000000" w:themeColor="text1"/>
          <w:sz w:val="28"/>
          <w:szCs w:val="28"/>
        </w:rPr>
        <w:br/>
        <w:t xml:space="preserve">учреждение высшего образования </w:t>
      </w:r>
    </w:p>
    <w:p w14:paraId="210D9978" w14:textId="77777777"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 при Правительстве Российской Федерации»</w:t>
      </w:r>
    </w:p>
    <w:p w14:paraId="21C54E30" w14:textId="77777777"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w:t>
      </w:r>
    </w:p>
    <w:p w14:paraId="295546C1" w14:textId="77777777" w:rsidR="00925FAA" w:rsidRPr="00B7666E" w:rsidRDefault="00986E2D">
      <w:pPr>
        <w:shd w:val="clear" w:color="auto" w:fill="FFFFFF"/>
        <w:spacing w:before="240"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Колледж информатики и программирования</w:t>
      </w:r>
    </w:p>
    <w:p w14:paraId="4788203F" w14:textId="77777777" w:rsidR="00925FAA" w:rsidRPr="00B7666E" w:rsidRDefault="00986E2D">
      <w:pPr>
        <w:spacing w:before="1800" w:after="600" w:line="240" w:lineRule="auto"/>
        <w:jc w:val="center"/>
        <w:rPr>
          <w:rFonts w:ascii="Times New Roman" w:eastAsia="Times New Roman" w:hAnsi="Times New Roman" w:cs="Times New Roman"/>
          <w:b/>
          <w:color w:val="000000" w:themeColor="text1"/>
          <w:sz w:val="32"/>
          <w:szCs w:val="32"/>
        </w:rPr>
      </w:pPr>
      <w:r w:rsidRPr="00B7666E">
        <w:rPr>
          <w:rFonts w:ascii="Times New Roman" w:eastAsia="Times New Roman" w:hAnsi="Times New Roman" w:cs="Times New Roman"/>
          <w:b/>
          <w:color w:val="000000" w:themeColor="text1"/>
          <w:sz w:val="32"/>
          <w:szCs w:val="32"/>
        </w:rPr>
        <w:t xml:space="preserve">ОТЧЕТ </w:t>
      </w:r>
      <w:r w:rsidRPr="00B7666E">
        <w:rPr>
          <w:rFonts w:ascii="Times New Roman" w:eastAsia="Times New Roman" w:hAnsi="Times New Roman" w:cs="Times New Roman"/>
          <w:b/>
          <w:color w:val="000000" w:themeColor="text1"/>
          <w:sz w:val="32"/>
          <w:szCs w:val="32"/>
        </w:rPr>
        <w:br/>
        <w:t>п</w:t>
      </w:r>
      <w:r w:rsidR="001171A5" w:rsidRPr="00B7666E">
        <w:rPr>
          <w:rFonts w:ascii="Times New Roman" w:eastAsia="Times New Roman" w:hAnsi="Times New Roman" w:cs="Times New Roman"/>
          <w:b/>
          <w:color w:val="000000" w:themeColor="text1"/>
          <w:sz w:val="32"/>
          <w:szCs w:val="32"/>
        </w:rPr>
        <w:t>о практической</w:t>
      </w:r>
      <w:r w:rsidRPr="00B7666E">
        <w:rPr>
          <w:rFonts w:ascii="Times New Roman" w:eastAsia="Times New Roman" w:hAnsi="Times New Roman" w:cs="Times New Roman"/>
          <w:b/>
          <w:color w:val="000000" w:themeColor="text1"/>
          <w:sz w:val="32"/>
          <w:szCs w:val="32"/>
        </w:rPr>
        <w:t xml:space="preserve"> работе</w:t>
      </w:r>
    </w:p>
    <w:p w14:paraId="4C49EB53" w14:textId="77777777" w:rsidR="00B77966" w:rsidRPr="00B7666E" w:rsidRDefault="00986E2D" w:rsidP="00B77966">
      <w:pPr>
        <w:pStyle w:val="a6"/>
        <w:rPr>
          <w:color w:val="000000" w:themeColor="text1"/>
          <w:sz w:val="28"/>
          <w:szCs w:val="28"/>
        </w:rPr>
      </w:pPr>
      <w:r w:rsidRPr="00B7666E">
        <w:rPr>
          <w:b/>
          <w:color w:val="000000" w:themeColor="text1"/>
          <w:sz w:val="28"/>
          <w:szCs w:val="28"/>
        </w:rPr>
        <w:t>Практическая работа №</w:t>
      </w:r>
      <w:r w:rsidR="00811844" w:rsidRPr="008D21B7">
        <w:rPr>
          <w:b/>
          <w:color w:val="000000" w:themeColor="text1"/>
          <w:sz w:val="28"/>
          <w:szCs w:val="28"/>
        </w:rPr>
        <w:t xml:space="preserve"> 3</w:t>
      </w:r>
      <w:r w:rsidR="001A076A" w:rsidRPr="00B7666E">
        <w:rPr>
          <w:b/>
          <w:color w:val="000000" w:themeColor="text1"/>
          <w:sz w:val="28"/>
          <w:szCs w:val="28"/>
        </w:rPr>
        <w:t xml:space="preserve"> </w:t>
      </w:r>
      <w:r w:rsidR="001A076A" w:rsidRPr="00B7666E">
        <w:rPr>
          <w:color w:val="000000" w:themeColor="text1"/>
          <w:sz w:val="28"/>
          <w:szCs w:val="28"/>
        </w:rPr>
        <w:t>«</w:t>
      </w:r>
      <w:r w:rsidR="00811844" w:rsidRPr="00B7666E">
        <w:rPr>
          <w:color w:val="000000" w:themeColor="text1"/>
          <w:sz w:val="28"/>
          <w:szCs w:val="28"/>
        </w:rPr>
        <w:t>Проверка работоспособности локальной компьютерной сети»</w:t>
      </w:r>
    </w:p>
    <w:p w14:paraId="4AD5B235" w14:textId="56A51D10" w:rsidR="00925FAA" w:rsidRPr="00B7666E" w:rsidRDefault="001171A5">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Студент</w:t>
      </w:r>
      <w:r w:rsidR="008D21B7">
        <w:rPr>
          <w:rFonts w:ascii="Times New Roman" w:eastAsia="Times New Roman" w:hAnsi="Times New Roman" w:cs="Times New Roman"/>
          <w:b/>
          <w:color w:val="000000" w:themeColor="text1"/>
          <w:sz w:val="28"/>
          <w:szCs w:val="28"/>
        </w:rPr>
        <w:t>а</w:t>
      </w:r>
      <w:r w:rsidR="00986E2D" w:rsidRPr="00B7666E">
        <w:rPr>
          <w:rFonts w:ascii="Times New Roman" w:eastAsia="Times New Roman" w:hAnsi="Times New Roman" w:cs="Times New Roman"/>
          <w:b/>
          <w:color w:val="000000" w:themeColor="text1"/>
          <w:sz w:val="28"/>
          <w:szCs w:val="28"/>
        </w:rPr>
        <w:t>:</w:t>
      </w:r>
      <w:r w:rsidR="00B77966" w:rsidRPr="00B7666E">
        <w:rPr>
          <w:rFonts w:ascii="Times New Roman" w:eastAsia="Times New Roman" w:hAnsi="Times New Roman" w:cs="Times New Roman"/>
          <w:b/>
          <w:color w:val="000000" w:themeColor="text1"/>
          <w:sz w:val="28"/>
          <w:szCs w:val="28"/>
        </w:rPr>
        <w:t xml:space="preserve"> </w:t>
      </w:r>
      <w:r w:rsidR="00E20EE4">
        <w:rPr>
          <w:rFonts w:ascii="Times New Roman" w:eastAsia="Times New Roman" w:hAnsi="Times New Roman" w:cs="Times New Roman"/>
          <w:bCs/>
          <w:color w:val="000000" w:themeColor="text1"/>
          <w:sz w:val="28"/>
          <w:szCs w:val="28"/>
        </w:rPr>
        <w:t xml:space="preserve">Склярова Андрея Романовича </w:t>
      </w:r>
      <w:bookmarkStart w:id="0" w:name="_GoBack"/>
      <w:bookmarkEnd w:id="0"/>
    </w:p>
    <w:p w14:paraId="03227A0B" w14:textId="6F1CF90B" w:rsidR="00925FAA" w:rsidRPr="00B7666E" w:rsidRDefault="008D21B7">
      <w:pPr>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
    <w:p w14:paraId="5CB0A2DB" w14:textId="77777777" w:rsidR="00925FAA" w:rsidRPr="00B7666E" w:rsidRDefault="00925FAA">
      <w:pPr>
        <w:spacing w:after="0" w:line="240" w:lineRule="auto"/>
        <w:rPr>
          <w:rFonts w:ascii="Times New Roman" w:eastAsia="Times New Roman" w:hAnsi="Times New Roman" w:cs="Times New Roman"/>
          <w:color w:val="000000" w:themeColor="text1"/>
          <w:sz w:val="28"/>
          <w:szCs w:val="28"/>
        </w:rPr>
      </w:pPr>
    </w:p>
    <w:p w14:paraId="7F648180" w14:textId="77777777" w:rsidR="00925FAA" w:rsidRPr="00B7666E" w:rsidRDefault="00986E2D">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Дисципл</w:t>
      </w:r>
      <w:r w:rsidR="00B77966" w:rsidRPr="00B7666E">
        <w:rPr>
          <w:rFonts w:ascii="Times New Roman" w:eastAsia="Times New Roman" w:hAnsi="Times New Roman" w:cs="Times New Roman"/>
          <w:b/>
          <w:color w:val="000000" w:themeColor="text1"/>
          <w:sz w:val="28"/>
          <w:szCs w:val="28"/>
        </w:rPr>
        <w:t xml:space="preserve">ина /Профессиональный модуль: </w:t>
      </w:r>
      <w:r w:rsidR="001171A5" w:rsidRPr="00B7666E">
        <w:rPr>
          <w:rFonts w:ascii="Times New Roman" w:eastAsia="Times New Roman" w:hAnsi="Times New Roman" w:cs="Times New Roman"/>
          <w:color w:val="000000" w:themeColor="text1"/>
          <w:sz w:val="28"/>
          <w:szCs w:val="28"/>
        </w:rPr>
        <w:t>Компьютерные сети</w:t>
      </w:r>
    </w:p>
    <w:p w14:paraId="4DC90974" w14:textId="77777777"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p w14:paraId="347C8E05" w14:textId="77777777" w:rsidR="00925FAA" w:rsidRPr="00B7666E" w:rsidRDefault="00925FAA">
      <w:pPr>
        <w:spacing w:after="0" w:line="240" w:lineRule="auto"/>
        <w:ind w:right="-402"/>
        <w:rPr>
          <w:rFonts w:ascii="Times New Roman" w:eastAsia="Times New Roman" w:hAnsi="Times New Roman" w:cs="Times New Roman"/>
          <w:b/>
          <w:color w:val="000000" w:themeColor="text1"/>
          <w:sz w:val="28"/>
          <w:szCs w:val="28"/>
        </w:rPr>
      </w:pPr>
    </w:p>
    <w:p w14:paraId="2961185B" w14:textId="77777777"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tbl>
      <w:tblPr>
        <w:tblStyle w:val="a5"/>
        <w:tblW w:w="9638"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3547"/>
        <w:gridCol w:w="1560"/>
        <w:gridCol w:w="4531"/>
      </w:tblGrid>
      <w:tr w:rsidR="001862B4" w:rsidRPr="00B7666E" w14:paraId="7E732B2B" w14:textId="77777777">
        <w:tc>
          <w:tcPr>
            <w:tcW w:w="3547" w:type="dxa"/>
          </w:tcPr>
          <w:p w14:paraId="0CF019ED" w14:textId="132DE40D" w:rsidR="00925FAA" w:rsidRPr="00B7666E" w:rsidRDefault="00B77966" w:rsidP="00B77966">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 xml:space="preserve">Группа: </w:t>
            </w:r>
            <w:r w:rsidRPr="008D21B7">
              <w:rPr>
                <w:rFonts w:ascii="Times New Roman" w:eastAsia="Times New Roman" w:hAnsi="Times New Roman" w:cs="Times New Roman"/>
                <w:color w:val="000000" w:themeColor="text1"/>
                <w:sz w:val="28"/>
                <w:szCs w:val="24"/>
              </w:rPr>
              <w:t>2ИС</w:t>
            </w:r>
            <w:r w:rsidR="008D21B7">
              <w:rPr>
                <w:rFonts w:ascii="Times New Roman" w:eastAsia="Times New Roman" w:hAnsi="Times New Roman" w:cs="Times New Roman"/>
                <w:color w:val="000000" w:themeColor="text1"/>
                <w:sz w:val="28"/>
                <w:szCs w:val="24"/>
              </w:rPr>
              <w:t>и</w:t>
            </w:r>
            <w:r w:rsidRPr="008D21B7">
              <w:rPr>
                <w:rFonts w:ascii="Times New Roman" w:eastAsia="Times New Roman" w:hAnsi="Times New Roman" w:cs="Times New Roman"/>
                <w:color w:val="000000" w:themeColor="text1"/>
                <w:sz w:val="28"/>
                <w:szCs w:val="24"/>
              </w:rPr>
              <w:t>П</w:t>
            </w:r>
            <w:r w:rsidR="008D21B7">
              <w:rPr>
                <w:rFonts w:ascii="Times New Roman" w:eastAsia="Times New Roman" w:hAnsi="Times New Roman" w:cs="Times New Roman"/>
                <w:color w:val="000000" w:themeColor="text1"/>
                <w:sz w:val="28"/>
                <w:szCs w:val="24"/>
              </w:rPr>
              <w:t xml:space="preserve"> </w:t>
            </w:r>
            <w:r w:rsidRPr="008D21B7">
              <w:rPr>
                <w:rFonts w:ascii="Times New Roman" w:eastAsia="Times New Roman" w:hAnsi="Times New Roman" w:cs="Times New Roman"/>
                <w:color w:val="000000" w:themeColor="text1"/>
                <w:sz w:val="28"/>
                <w:szCs w:val="24"/>
              </w:rPr>
              <w:t>-</w:t>
            </w:r>
            <w:r w:rsidR="008D21B7">
              <w:rPr>
                <w:rFonts w:ascii="Times New Roman" w:eastAsia="Times New Roman" w:hAnsi="Times New Roman" w:cs="Times New Roman"/>
                <w:color w:val="000000" w:themeColor="text1"/>
                <w:sz w:val="28"/>
                <w:szCs w:val="24"/>
              </w:rPr>
              <w:t xml:space="preserve"> </w:t>
            </w:r>
            <w:r w:rsidRPr="008D21B7">
              <w:rPr>
                <w:rFonts w:ascii="Times New Roman" w:eastAsia="Times New Roman" w:hAnsi="Times New Roman" w:cs="Times New Roman"/>
                <w:color w:val="000000" w:themeColor="text1"/>
                <w:sz w:val="28"/>
                <w:szCs w:val="28"/>
              </w:rPr>
              <w:t>221</w:t>
            </w:r>
          </w:p>
        </w:tc>
        <w:tc>
          <w:tcPr>
            <w:tcW w:w="1560" w:type="dxa"/>
          </w:tcPr>
          <w:p w14:paraId="721F5BC8"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3810FAD2" w14:textId="77777777" w:rsidR="00925FAA" w:rsidRPr="00B7666E" w:rsidRDefault="00986E2D">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Преподаватель:</w:t>
            </w:r>
          </w:p>
        </w:tc>
      </w:tr>
      <w:tr w:rsidR="001862B4" w:rsidRPr="00B7666E" w14:paraId="4B8D2953" w14:textId="77777777">
        <w:tc>
          <w:tcPr>
            <w:tcW w:w="3547" w:type="dxa"/>
          </w:tcPr>
          <w:p w14:paraId="234C0B81"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37622982"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4BDF2B4E" w14:textId="77777777" w:rsidR="00925FAA" w:rsidRPr="00B7666E" w:rsidRDefault="001A076A">
            <w:pPr>
              <w:spacing w:before="120"/>
              <w:ind w:right="113"/>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 xml:space="preserve"> ____________</w:t>
            </w:r>
            <w:r w:rsidR="001171A5" w:rsidRPr="00B7666E">
              <w:rPr>
                <w:rFonts w:ascii="Times New Roman" w:eastAsia="Times New Roman" w:hAnsi="Times New Roman" w:cs="Times New Roman"/>
                <w:color w:val="000000" w:themeColor="text1"/>
                <w:sz w:val="28"/>
                <w:szCs w:val="28"/>
              </w:rPr>
              <w:t>_/И. В. Сибирев</w:t>
            </w:r>
            <w:r w:rsidR="00986E2D" w:rsidRPr="00B7666E">
              <w:rPr>
                <w:rFonts w:ascii="Times New Roman" w:eastAsia="Times New Roman" w:hAnsi="Times New Roman" w:cs="Times New Roman"/>
                <w:color w:val="000000" w:themeColor="text1"/>
                <w:sz w:val="28"/>
                <w:szCs w:val="28"/>
              </w:rPr>
              <w:t>/</w:t>
            </w:r>
          </w:p>
        </w:tc>
      </w:tr>
      <w:tr w:rsidR="001862B4" w:rsidRPr="00B7666E" w14:paraId="1B85C1A4" w14:textId="77777777">
        <w:tc>
          <w:tcPr>
            <w:tcW w:w="3547" w:type="dxa"/>
          </w:tcPr>
          <w:p w14:paraId="017734C4"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52FEDFC"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2AC9D1E3" w14:textId="77777777" w:rsidR="00925FAA" w:rsidRPr="00B7666E" w:rsidRDefault="00986E2D">
            <w:pPr>
              <w:spacing w:before="240"/>
              <w:ind w:right="108"/>
              <w:jc w:val="right"/>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Дата выполнения:</w:t>
            </w:r>
          </w:p>
        </w:tc>
      </w:tr>
      <w:tr w:rsidR="001862B4" w:rsidRPr="00B7666E" w14:paraId="770F24C6" w14:textId="77777777">
        <w:tc>
          <w:tcPr>
            <w:tcW w:w="3547" w:type="dxa"/>
          </w:tcPr>
          <w:p w14:paraId="756271B0"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CB06738"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7674B9F7" w14:textId="4A9D8FEA" w:rsidR="00925FAA" w:rsidRPr="00B7666E" w:rsidRDefault="00811844" w:rsidP="00811844">
            <w:pPr>
              <w:ind w:right="108"/>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1</w:t>
            </w:r>
            <w:r w:rsidR="008D21B7">
              <w:rPr>
                <w:rFonts w:ascii="Times New Roman" w:eastAsia="Times New Roman" w:hAnsi="Times New Roman" w:cs="Times New Roman"/>
                <w:color w:val="000000" w:themeColor="text1"/>
                <w:sz w:val="28"/>
                <w:szCs w:val="28"/>
              </w:rPr>
              <w:t>4</w:t>
            </w:r>
            <w:r w:rsidR="001171A5" w:rsidRPr="00B7666E">
              <w:rPr>
                <w:rFonts w:ascii="Times New Roman" w:eastAsia="Times New Roman" w:hAnsi="Times New Roman" w:cs="Times New Roman"/>
                <w:color w:val="000000" w:themeColor="text1"/>
                <w:sz w:val="28"/>
                <w:szCs w:val="28"/>
              </w:rPr>
              <w:t>.03</w:t>
            </w:r>
            <w:r w:rsidR="001A076A" w:rsidRPr="00B7666E">
              <w:rPr>
                <w:rFonts w:ascii="Times New Roman" w:eastAsia="Times New Roman" w:hAnsi="Times New Roman" w:cs="Times New Roman"/>
                <w:color w:val="000000" w:themeColor="text1"/>
                <w:sz w:val="28"/>
                <w:szCs w:val="28"/>
              </w:rPr>
              <w:t>.2023</w:t>
            </w:r>
            <w:r w:rsidR="00986E2D" w:rsidRPr="00B7666E">
              <w:rPr>
                <w:rFonts w:ascii="Times New Roman" w:eastAsia="Times New Roman" w:hAnsi="Times New Roman" w:cs="Times New Roman"/>
                <w:color w:val="000000" w:themeColor="text1"/>
                <w:sz w:val="28"/>
                <w:szCs w:val="28"/>
              </w:rPr>
              <w:t xml:space="preserve"> г.</w:t>
            </w:r>
          </w:p>
        </w:tc>
      </w:tr>
      <w:tr w:rsidR="001862B4" w:rsidRPr="00B7666E" w14:paraId="6EE6AEDA" w14:textId="77777777">
        <w:tc>
          <w:tcPr>
            <w:tcW w:w="3547" w:type="dxa"/>
          </w:tcPr>
          <w:p w14:paraId="1B02BD70"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32A2EC1"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14507D61" w14:textId="77777777" w:rsidR="00925FAA" w:rsidRPr="00B7666E" w:rsidRDefault="00986E2D">
            <w:pPr>
              <w:spacing w:before="240"/>
              <w:ind w:right="108"/>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Оценка за работу: ____________</w:t>
            </w:r>
          </w:p>
        </w:tc>
      </w:tr>
    </w:tbl>
    <w:p w14:paraId="22CEDF60" w14:textId="77777777" w:rsidR="001A076A" w:rsidRPr="00B7666E" w:rsidRDefault="001A076A">
      <w:pPr>
        <w:spacing w:before="1320" w:after="120" w:line="240" w:lineRule="auto"/>
        <w:jc w:val="center"/>
        <w:rPr>
          <w:rFonts w:ascii="Times New Roman" w:eastAsia="Times New Roman" w:hAnsi="Times New Roman" w:cs="Times New Roman"/>
          <w:color w:val="000000" w:themeColor="text1"/>
          <w:sz w:val="28"/>
          <w:szCs w:val="28"/>
        </w:rPr>
      </w:pPr>
    </w:p>
    <w:p w14:paraId="755C3B37" w14:textId="77777777" w:rsidR="00925FAA" w:rsidRPr="00B7666E" w:rsidRDefault="00B77966">
      <w:pPr>
        <w:spacing w:before="1320" w:after="120" w:line="240" w:lineRule="auto"/>
        <w:jc w:val="center"/>
        <w:rPr>
          <w:rFonts w:ascii="Times New Roman" w:eastAsia="Times New Roman" w:hAnsi="Times New Roman" w:cs="Times New Roman"/>
          <w:color w:val="000000" w:themeColor="text1"/>
          <w:sz w:val="28"/>
          <w:szCs w:val="28"/>
        </w:rPr>
        <w:sectPr w:rsidR="00925FAA" w:rsidRPr="00B7666E">
          <w:pgSz w:w="11906" w:h="16838"/>
          <w:pgMar w:top="567" w:right="567" w:bottom="1134" w:left="1701" w:header="397" w:footer="397" w:gutter="0"/>
          <w:pgNumType w:start="1"/>
          <w:cols w:space="720"/>
          <w:titlePg/>
        </w:sectPr>
      </w:pPr>
      <w:r w:rsidRPr="00B7666E">
        <w:rPr>
          <w:rFonts w:ascii="Times New Roman" w:eastAsia="Times New Roman" w:hAnsi="Times New Roman" w:cs="Times New Roman"/>
          <w:color w:val="000000" w:themeColor="text1"/>
          <w:sz w:val="28"/>
          <w:szCs w:val="28"/>
        </w:rPr>
        <w:t xml:space="preserve">Москва </w:t>
      </w:r>
      <w:r w:rsidRPr="00B7666E">
        <w:rPr>
          <w:rFonts w:ascii="Times New Roman" w:eastAsia="Times New Roman" w:hAnsi="Times New Roman" w:cs="Times New Roman"/>
          <w:color w:val="000000" w:themeColor="text1"/>
          <w:sz w:val="28"/>
          <w:szCs w:val="28"/>
        </w:rPr>
        <w:br/>
        <w:t>2023</w:t>
      </w:r>
      <w:r w:rsidR="00986E2D" w:rsidRPr="00B7666E">
        <w:rPr>
          <w:rFonts w:ascii="Times New Roman" w:eastAsia="Times New Roman" w:hAnsi="Times New Roman" w:cs="Times New Roman"/>
          <w:color w:val="000000" w:themeColor="text1"/>
          <w:sz w:val="28"/>
          <w:szCs w:val="28"/>
        </w:rPr>
        <w:t xml:space="preserve"> </w:t>
      </w:r>
    </w:p>
    <w:p w14:paraId="6E58A8E9" w14:textId="77777777" w:rsidR="00925FAA" w:rsidRPr="00B7666E" w:rsidRDefault="00986E2D">
      <w:pPr>
        <w:pBdr>
          <w:top w:val="nil"/>
          <w:left w:val="nil"/>
          <w:bottom w:val="nil"/>
          <w:right w:val="nil"/>
          <w:between w:val="nil"/>
        </w:pBdr>
        <w:spacing w:line="360" w:lineRule="auto"/>
        <w:jc w:val="center"/>
        <w:rPr>
          <w:rFonts w:ascii="Times New Roman" w:eastAsia="Times New Roman" w:hAnsi="Times New Roman" w:cs="Times New Roman"/>
          <w:smallCaps/>
          <w:color w:val="000000" w:themeColor="text1"/>
          <w:sz w:val="28"/>
          <w:szCs w:val="28"/>
        </w:rPr>
      </w:pPr>
      <w:r w:rsidRPr="00B7666E">
        <w:rPr>
          <w:rFonts w:ascii="Times New Roman" w:eastAsia="Times New Roman" w:hAnsi="Times New Roman" w:cs="Times New Roman"/>
          <w:smallCaps/>
          <w:color w:val="000000" w:themeColor="text1"/>
          <w:sz w:val="28"/>
          <w:szCs w:val="28"/>
        </w:rPr>
        <w:lastRenderedPageBreak/>
        <w:t>Содержание</w:t>
      </w:r>
    </w:p>
    <w:sdt>
      <w:sdtPr>
        <w:rPr>
          <w:rFonts w:ascii="Times New Roman" w:hAnsi="Times New Roman" w:cs="Times New Roman"/>
          <w:color w:val="000000" w:themeColor="text1"/>
          <w:sz w:val="28"/>
          <w:szCs w:val="28"/>
        </w:rPr>
        <w:id w:val="116955660"/>
        <w:docPartObj>
          <w:docPartGallery w:val="Table of Contents"/>
          <w:docPartUnique/>
        </w:docPartObj>
      </w:sdtPr>
      <w:sdtEndPr/>
      <w:sdtContent>
        <w:p w14:paraId="229ECA0A" w14:textId="532972F2" w:rsidR="005C74CC" w:rsidRDefault="00986E2D">
          <w:pPr>
            <w:pStyle w:val="81"/>
            <w:tabs>
              <w:tab w:val="right" w:pos="9628"/>
            </w:tabs>
            <w:rPr>
              <w:rFonts w:asciiTheme="minorHAnsi" w:eastAsiaTheme="minorEastAsia" w:hAnsiTheme="minorHAnsi" w:cstheme="minorBidi"/>
              <w:noProof/>
            </w:rPr>
          </w:pPr>
          <w:r w:rsidRPr="00B7666E">
            <w:rPr>
              <w:rFonts w:ascii="Times New Roman" w:hAnsi="Times New Roman" w:cs="Times New Roman"/>
              <w:color w:val="000000" w:themeColor="text1"/>
              <w:sz w:val="28"/>
              <w:szCs w:val="28"/>
            </w:rPr>
            <w:fldChar w:fldCharType="begin"/>
          </w:r>
          <w:r w:rsidRPr="00B7666E">
            <w:rPr>
              <w:rFonts w:ascii="Times New Roman" w:hAnsi="Times New Roman" w:cs="Times New Roman"/>
              <w:color w:val="000000" w:themeColor="text1"/>
              <w:sz w:val="28"/>
              <w:szCs w:val="28"/>
            </w:rPr>
            <w:instrText xml:space="preserve"> TOC \h \u \z </w:instrText>
          </w:r>
          <w:r w:rsidRPr="00B7666E">
            <w:rPr>
              <w:rFonts w:ascii="Times New Roman" w:hAnsi="Times New Roman" w:cs="Times New Roman"/>
              <w:color w:val="000000" w:themeColor="text1"/>
              <w:sz w:val="28"/>
              <w:szCs w:val="28"/>
            </w:rPr>
            <w:fldChar w:fldCharType="separate"/>
          </w:r>
          <w:hyperlink w:anchor="_Toc129711346" w:history="1">
            <w:r w:rsidR="005C74CC" w:rsidRPr="00997728">
              <w:rPr>
                <w:rStyle w:val="a7"/>
                <w:rFonts w:ascii="Times New Roman" w:eastAsia="Times New Roman" w:hAnsi="Times New Roman" w:cs="Times New Roman"/>
                <w:b/>
                <w:bCs/>
                <w:noProof/>
              </w:rPr>
              <w:t>Цель работы:</w:t>
            </w:r>
            <w:r w:rsidR="005C74CC">
              <w:rPr>
                <w:noProof/>
                <w:webHidden/>
              </w:rPr>
              <w:tab/>
            </w:r>
            <w:r w:rsidR="005C74CC">
              <w:rPr>
                <w:noProof/>
                <w:webHidden/>
              </w:rPr>
              <w:fldChar w:fldCharType="begin"/>
            </w:r>
            <w:r w:rsidR="005C74CC">
              <w:rPr>
                <w:noProof/>
                <w:webHidden/>
              </w:rPr>
              <w:instrText xml:space="preserve"> PAGEREF _Toc129711346 \h </w:instrText>
            </w:r>
            <w:r w:rsidR="005C74CC">
              <w:rPr>
                <w:noProof/>
                <w:webHidden/>
              </w:rPr>
            </w:r>
            <w:r w:rsidR="005C74CC">
              <w:rPr>
                <w:noProof/>
                <w:webHidden/>
              </w:rPr>
              <w:fldChar w:fldCharType="separate"/>
            </w:r>
            <w:r w:rsidR="005C74CC">
              <w:rPr>
                <w:noProof/>
                <w:webHidden/>
              </w:rPr>
              <w:t>3</w:t>
            </w:r>
            <w:r w:rsidR="005C74CC">
              <w:rPr>
                <w:noProof/>
                <w:webHidden/>
              </w:rPr>
              <w:fldChar w:fldCharType="end"/>
            </w:r>
          </w:hyperlink>
        </w:p>
        <w:p w14:paraId="40B9B5ED" w14:textId="7A008E22" w:rsidR="005C74CC" w:rsidRDefault="00404A3C">
          <w:pPr>
            <w:pStyle w:val="81"/>
            <w:tabs>
              <w:tab w:val="right" w:pos="9628"/>
            </w:tabs>
            <w:rPr>
              <w:rFonts w:asciiTheme="minorHAnsi" w:eastAsiaTheme="minorEastAsia" w:hAnsiTheme="minorHAnsi" w:cstheme="minorBidi"/>
              <w:noProof/>
            </w:rPr>
          </w:pPr>
          <w:hyperlink w:anchor="_Toc129711347" w:history="1">
            <w:r w:rsidR="005C74CC" w:rsidRPr="00997728">
              <w:rPr>
                <w:rStyle w:val="a7"/>
                <w:rFonts w:ascii="Times New Roman" w:hAnsi="Times New Roman" w:cs="Times New Roman"/>
                <w:b/>
                <w:bCs/>
                <w:noProof/>
              </w:rPr>
              <w:t>Теоретическая часть</w:t>
            </w:r>
            <w:r w:rsidR="005C74CC">
              <w:rPr>
                <w:noProof/>
                <w:webHidden/>
              </w:rPr>
              <w:tab/>
            </w:r>
            <w:r w:rsidR="005C74CC">
              <w:rPr>
                <w:noProof/>
                <w:webHidden/>
              </w:rPr>
              <w:fldChar w:fldCharType="begin"/>
            </w:r>
            <w:r w:rsidR="005C74CC">
              <w:rPr>
                <w:noProof/>
                <w:webHidden/>
              </w:rPr>
              <w:instrText xml:space="preserve"> PAGEREF _Toc129711347 \h </w:instrText>
            </w:r>
            <w:r w:rsidR="005C74CC">
              <w:rPr>
                <w:noProof/>
                <w:webHidden/>
              </w:rPr>
            </w:r>
            <w:r w:rsidR="005C74CC">
              <w:rPr>
                <w:noProof/>
                <w:webHidden/>
              </w:rPr>
              <w:fldChar w:fldCharType="separate"/>
            </w:r>
            <w:r w:rsidR="005C74CC">
              <w:rPr>
                <w:noProof/>
                <w:webHidden/>
              </w:rPr>
              <w:t>3</w:t>
            </w:r>
            <w:r w:rsidR="005C74CC">
              <w:rPr>
                <w:noProof/>
                <w:webHidden/>
              </w:rPr>
              <w:fldChar w:fldCharType="end"/>
            </w:r>
          </w:hyperlink>
        </w:p>
        <w:p w14:paraId="2F852C33" w14:textId="00755DF9" w:rsidR="005C74CC" w:rsidRDefault="00404A3C">
          <w:pPr>
            <w:pStyle w:val="81"/>
            <w:tabs>
              <w:tab w:val="right" w:pos="9628"/>
            </w:tabs>
            <w:rPr>
              <w:rFonts w:asciiTheme="minorHAnsi" w:eastAsiaTheme="minorEastAsia" w:hAnsiTheme="minorHAnsi" w:cstheme="minorBidi"/>
              <w:noProof/>
            </w:rPr>
          </w:pPr>
          <w:hyperlink w:anchor="_Toc129711348" w:history="1">
            <w:r w:rsidR="005C74CC" w:rsidRPr="00997728">
              <w:rPr>
                <w:rStyle w:val="a7"/>
                <w:rFonts w:ascii="Times New Roman" w:hAnsi="Times New Roman" w:cs="Times New Roman"/>
                <w:b/>
                <w:bCs/>
                <w:noProof/>
              </w:rPr>
              <w:t>Практическая часть</w:t>
            </w:r>
            <w:r w:rsidR="005C74CC">
              <w:rPr>
                <w:noProof/>
                <w:webHidden/>
              </w:rPr>
              <w:tab/>
            </w:r>
            <w:r w:rsidR="005C74CC">
              <w:rPr>
                <w:noProof/>
                <w:webHidden/>
              </w:rPr>
              <w:fldChar w:fldCharType="begin"/>
            </w:r>
            <w:r w:rsidR="005C74CC">
              <w:rPr>
                <w:noProof/>
                <w:webHidden/>
              </w:rPr>
              <w:instrText xml:space="preserve"> PAGEREF _Toc129711348 \h </w:instrText>
            </w:r>
            <w:r w:rsidR="005C74CC">
              <w:rPr>
                <w:noProof/>
                <w:webHidden/>
              </w:rPr>
            </w:r>
            <w:r w:rsidR="005C74CC">
              <w:rPr>
                <w:noProof/>
                <w:webHidden/>
              </w:rPr>
              <w:fldChar w:fldCharType="separate"/>
            </w:r>
            <w:r w:rsidR="005C74CC">
              <w:rPr>
                <w:noProof/>
                <w:webHidden/>
              </w:rPr>
              <w:t>4</w:t>
            </w:r>
            <w:r w:rsidR="005C74CC">
              <w:rPr>
                <w:noProof/>
                <w:webHidden/>
              </w:rPr>
              <w:fldChar w:fldCharType="end"/>
            </w:r>
          </w:hyperlink>
        </w:p>
        <w:p w14:paraId="22FD77F9" w14:textId="0B775440" w:rsidR="005C74CC" w:rsidRDefault="00404A3C">
          <w:pPr>
            <w:pStyle w:val="81"/>
            <w:tabs>
              <w:tab w:val="right" w:pos="9628"/>
            </w:tabs>
            <w:rPr>
              <w:rFonts w:asciiTheme="minorHAnsi" w:eastAsiaTheme="minorEastAsia" w:hAnsiTheme="minorHAnsi" w:cstheme="minorBidi"/>
              <w:noProof/>
            </w:rPr>
          </w:pPr>
          <w:hyperlink w:anchor="_Toc129711349" w:history="1">
            <w:r w:rsidR="005C74CC" w:rsidRPr="00997728">
              <w:rPr>
                <w:rStyle w:val="a7"/>
                <w:rFonts w:ascii="Times New Roman" w:hAnsi="Times New Roman" w:cs="Times New Roman"/>
                <w:b/>
                <w:bCs/>
                <w:noProof/>
              </w:rPr>
              <w:t>Контрольные вопросы</w:t>
            </w:r>
            <w:r w:rsidR="005C74CC" w:rsidRPr="00997728">
              <w:rPr>
                <w:rStyle w:val="a7"/>
                <w:rFonts w:ascii="Times New Roman" w:hAnsi="Times New Roman" w:cs="Times New Roman"/>
                <w:b/>
                <w:bCs/>
                <w:noProof/>
                <w:lang w:val="en-US"/>
              </w:rPr>
              <w:t>:</w:t>
            </w:r>
            <w:r w:rsidR="005C74CC">
              <w:rPr>
                <w:noProof/>
                <w:webHidden/>
              </w:rPr>
              <w:tab/>
            </w:r>
            <w:r w:rsidR="005C74CC">
              <w:rPr>
                <w:noProof/>
                <w:webHidden/>
              </w:rPr>
              <w:fldChar w:fldCharType="begin"/>
            </w:r>
            <w:r w:rsidR="005C74CC">
              <w:rPr>
                <w:noProof/>
                <w:webHidden/>
              </w:rPr>
              <w:instrText xml:space="preserve"> PAGEREF _Toc129711349 \h </w:instrText>
            </w:r>
            <w:r w:rsidR="005C74CC">
              <w:rPr>
                <w:noProof/>
                <w:webHidden/>
              </w:rPr>
            </w:r>
            <w:r w:rsidR="005C74CC">
              <w:rPr>
                <w:noProof/>
                <w:webHidden/>
              </w:rPr>
              <w:fldChar w:fldCharType="separate"/>
            </w:r>
            <w:r w:rsidR="005C74CC">
              <w:rPr>
                <w:noProof/>
                <w:webHidden/>
              </w:rPr>
              <w:t>10</w:t>
            </w:r>
            <w:r w:rsidR="005C74CC">
              <w:rPr>
                <w:noProof/>
                <w:webHidden/>
              </w:rPr>
              <w:fldChar w:fldCharType="end"/>
            </w:r>
          </w:hyperlink>
        </w:p>
        <w:p w14:paraId="70F03DF5" w14:textId="4DAD3806" w:rsidR="005C74CC" w:rsidRDefault="00404A3C">
          <w:pPr>
            <w:pStyle w:val="81"/>
            <w:tabs>
              <w:tab w:val="right" w:pos="9628"/>
            </w:tabs>
            <w:rPr>
              <w:rFonts w:asciiTheme="minorHAnsi" w:eastAsiaTheme="minorEastAsia" w:hAnsiTheme="minorHAnsi" w:cstheme="minorBidi"/>
              <w:noProof/>
            </w:rPr>
          </w:pPr>
          <w:hyperlink w:anchor="_Toc129711350" w:history="1">
            <w:r w:rsidR="005C74CC" w:rsidRPr="00997728">
              <w:rPr>
                <w:rStyle w:val="a7"/>
                <w:rFonts w:ascii="Times New Roman" w:hAnsi="Times New Roman" w:cs="Times New Roman"/>
                <w:b/>
                <w:bCs/>
                <w:noProof/>
              </w:rPr>
              <w:t>Заключение</w:t>
            </w:r>
            <w:r w:rsidR="005C74CC">
              <w:rPr>
                <w:noProof/>
                <w:webHidden/>
              </w:rPr>
              <w:tab/>
            </w:r>
            <w:r w:rsidR="005C74CC">
              <w:rPr>
                <w:noProof/>
                <w:webHidden/>
              </w:rPr>
              <w:fldChar w:fldCharType="begin"/>
            </w:r>
            <w:r w:rsidR="005C74CC">
              <w:rPr>
                <w:noProof/>
                <w:webHidden/>
              </w:rPr>
              <w:instrText xml:space="preserve"> PAGEREF _Toc129711350 \h </w:instrText>
            </w:r>
            <w:r w:rsidR="005C74CC">
              <w:rPr>
                <w:noProof/>
                <w:webHidden/>
              </w:rPr>
            </w:r>
            <w:r w:rsidR="005C74CC">
              <w:rPr>
                <w:noProof/>
                <w:webHidden/>
              </w:rPr>
              <w:fldChar w:fldCharType="separate"/>
            </w:r>
            <w:r w:rsidR="005C74CC">
              <w:rPr>
                <w:noProof/>
                <w:webHidden/>
              </w:rPr>
              <w:t>15</w:t>
            </w:r>
            <w:r w:rsidR="005C74CC">
              <w:rPr>
                <w:noProof/>
                <w:webHidden/>
              </w:rPr>
              <w:fldChar w:fldCharType="end"/>
            </w:r>
          </w:hyperlink>
        </w:p>
        <w:p w14:paraId="1C6BB637" w14:textId="4B85CA2D" w:rsidR="00925FAA" w:rsidRPr="00B7666E" w:rsidRDefault="00986E2D" w:rsidP="00216BEE">
          <w:pPr>
            <w:rPr>
              <w:rFonts w:ascii="Times New Roman" w:eastAsia="Times New Roman" w:hAnsi="Times New Roman" w:cs="Times New Roman"/>
              <w:color w:val="000000" w:themeColor="text1"/>
              <w:sz w:val="28"/>
              <w:szCs w:val="28"/>
            </w:rPr>
            <w:sectPr w:rsidR="00925FAA" w:rsidRPr="00B7666E">
              <w:headerReference w:type="default" r:id="rId8"/>
              <w:pgSz w:w="11906" w:h="16838"/>
              <w:pgMar w:top="1134" w:right="567" w:bottom="1134" w:left="1701" w:header="397" w:footer="567" w:gutter="0"/>
              <w:cols w:space="720"/>
            </w:sectPr>
          </w:pPr>
          <w:r w:rsidRPr="00B7666E">
            <w:rPr>
              <w:rFonts w:ascii="Times New Roman" w:hAnsi="Times New Roman" w:cs="Times New Roman"/>
              <w:color w:val="000000" w:themeColor="text1"/>
              <w:sz w:val="28"/>
              <w:szCs w:val="28"/>
            </w:rPr>
            <w:fldChar w:fldCharType="end"/>
          </w:r>
        </w:p>
      </w:sdtContent>
    </w:sdt>
    <w:p w14:paraId="6B3A25DC" w14:textId="77777777" w:rsidR="00811844" w:rsidRPr="008D21B7" w:rsidRDefault="003B1F5C" w:rsidP="00811844">
      <w:pPr>
        <w:pStyle w:val="8"/>
        <w:rPr>
          <w:rFonts w:ascii="Times New Roman" w:eastAsia="Times New Roman" w:hAnsi="Times New Roman" w:cs="Times New Roman"/>
          <w:b/>
          <w:bCs/>
          <w:color w:val="000000" w:themeColor="text1"/>
          <w:sz w:val="28"/>
          <w:szCs w:val="28"/>
        </w:rPr>
      </w:pPr>
      <w:bookmarkStart w:id="1" w:name="_Toc129711346"/>
      <w:r w:rsidRPr="008D21B7">
        <w:rPr>
          <w:rFonts w:ascii="Times New Roman" w:eastAsia="Times New Roman" w:hAnsi="Times New Roman" w:cs="Times New Roman"/>
          <w:b/>
          <w:bCs/>
          <w:color w:val="000000" w:themeColor="text1"/>
          <w:sz w:val="28"/>
          <w:szCs w:val="28"/>
        </w:rPr>
        <w:lastRenderedPageBreak/>
        <w:t xml:space="preserve">Цель </w:t>
      </w:r>
      <w:r w:rsidR="00902900" w:rsidRPr="008D21B7">
        <w:rPr>
          <w:rFonts w:ascii="Times New Roman" w:eastAsia="Times New Roman" w:hAnsi="Times New Roman" w:cs="Times New Roman"/>
          <w:b/>
          <w:bCs/>
          <w:color w:val="000000" w:themeColor="text1"/>
          <w:sz w:val="28"/>
          <w:szCs w:val="28"/>
        </w:rPr>
        <w:t>работы:</w:t>
      </w:r>
      <w:bookmarkEnd w:id="1"/>
    </w:p>
    <w:p w14:paraId="30CB4682" w14:textId="77777777" w:rsidR="00811844"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Изучение алгоритма проверки работоспособности локальной компьютерной сети;</w:t>
      </w:r>
    </w:p>
    <w:p w14:paraId="015CBE20" w14:textId="77777777" w:rsidR="00925FAA"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Проверка работоспособности локальной компьютерной сети заданной конфигурации.</w:t>
      </w:r>
    </w:p>
    <w:p w14:paraId="5DF67D62" w14:textId="77777777" w:rsidR="00811844" w:rsidRPr="00B7666E" w:rsidRDefault="00811844" w:rsidP="00D72933">
      <w:pPr>
        <w:pStyle w:val="ab"/>
        <w:rPr>
          <w:rFonts w:ascii="Times New Roman" w:hAnsi="Times New Roman" w:cs="Times New Roman"/>
        </w:rPr>
      </w:pPr>
    </w:p>
    <w:p w14:paraId="5434F570" w14:textId="77777777" w:rsidR="00811844" w:rsidRPr="00B7666E" w:rsidRDefault="00811844" w:rsidP="00811844">
      <w:pPr>
        <w:rPr>
          <w:rFonts w:ascii="Times New Roman" w:hAnsi="Times New Roman" w:cs="Times New Roman"/>
        </w:rPr>
      </w:pPr>
    </w:p>
    <w:p w14:paraId="0EB8B104" w14:textId="77777777" w:rsidR="00216BEE" w:rsidRPr="008D21B7" w:rsidRDefault="00986E2D" w:rsidP="007E2804">
      <w:pPr>
        <w:pStyle w:val="8"/>
        <w:rPr>
          <w:rFonts w:ascii="Times New Roman" w:hAnsi="Times New Roman" w:cs="Times New Roman"/>
          <w:b/>
          <w:bCs/>
          <w:color w:val="000000" w:themeColor="text1"/>
          <w:sz w:val="28"/>
          <w:szCs w:val="28"/>
        </w:rPr>
      </w:pPr>
      <w:bookmarkStart w:id="2" w:name="_Toc129711347"/>
      <w:r w:rsidRPr="008D21B7">
        <w:rPr>
          <w:rFonts w:ascii="Times New Roman" w:hAnsi="Times New Roman" w:cs="Times New Roman"/>
          <w:b/>
          <w:bCs/>
          <w:color w:val="000000" w:themeColor="text1"/>
          <w:sz w:val="28"/>
          <w:szCs w:val="28"/>
        </w:rPr>
        <w:t>Теорет</w:t>
      </w:r>
      <w:r w:rsidR="00216BEE" w:rsidRPr="008D21B7">
        <w:rPr>
          <w:rFonts w:ascii="Times New Roman" w:hAnsi="Times New Roman" w:cs="Times New Roman"/>
          <w:b/>
          <w:bCs/>
          <w:color w:val="000000" w:themeColor="text1"/>
          <w:sz w:val="28"/>
          <w:szCs w:val="28"/>
        </w:rPr>
        <w:t>и</w:t>
      </w:r>
      <w:r w:rsidR="00902900" w:rsidRPr="008D21B7">
        <w:rPr>
          <w:rFonts w:ascii="Times New Roman" w:hAnsi="Times New Roman" w:cs="Times New Roman"/>
          <w:b/>
          <w:bCs/>
          <w:color w:val="000000" w:themeColor="text1"/>
          <w:sz w:val="28"/>
          <w:szCs w:val="28"/>
        </w:rPr>
        <w:t>ческ</w:t>
      </w:r>
      <w:r w:rsidR="00811844" w:rsidRPr="008D21B7">
        <w:rPr>
          <w:rFonts w:ascii="Times New Roman" w:hAnsi="Times New Roman" w:cs="Times New Roman"/>
          <w:b/>
          <w:bCs/>
          <w:color w:val="000000" w:themeColor="text1"/>
          <w:sz w:val="28"/>
          <w:szCs w:val="28"/>
        </w:rPr>
        <w:t>ая часть</w:t>
      </w:r>
      <w:bookmarkEnd w:id="2"/>
    </w:p>
    <w:p w14:paraId="5E6BAC6F" w14:textId="77777777" w:rsidR="00811844" w:rsidRPr="00B7666E" w:rsidRDefault="00811844" w:rsidP="007E2804">
      <w:pPr>
        <w:rPr>
          <w:rFonts w:ascii="Times New Roman" w:hAnsi="Times New Roman" w:cs="Times New Roman"/>
          <w:sz w:val="28"/>
          <w:szCs w:val="28"/>
        </w:rPr>
      </w:pPr>
      <w:r w:rsidRPr="00B7666E">
        <w:rPr>
          <w:rFonts w:ascii="Times New Roman" w:hAnsi="Times New Roman" w:cs="Times New Roman"/>
          <w:sz w:val="28"/>
          <w:szCs w:val="28"/>
        </w:rPr>
        <w:t>Основные условия работоспособности сети</w:t>
      </w:r>
    </w:p>
    <w:p w14:paraId="63C31130" w14:textId="77777777" w:rsidR="00D72933" w:rsidRPr="00B7666E" w:rsidRDefault="00811844" w:rsidP="00D72933">
      <w:pPr>
        <w:rPr>
          <w:rFonts w:ascii="Times New Roman" w:hAnsi="Times New Roman" w:cs="Times New Roman"/>
          <w:color w:val="000000" w:themeColor="text1"/>
          <w:sz w:val="28"/>
          <w:szCs w:val="28"/>
        </w:rPr>
      </w:pPr>
      <w:r w:rsidRPr="00B7666E">
        <w:rPr>
          <w:rFonts w:ascii="Times New Roman" w:hAnsi="Times New Roman" w:cs="Times New Roman"/>
          <w:sz w:val="28"/>
          <w:szCs w:val="28"/>
        </w:rPr>
        <w:t xml:space="preserve"> 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рассматриваться самая распространенная 100 Мбит сеть Ethernet, известная также под названием Fast Ethernet. Первым из критически важных параметров сети является двойная круговая задержка распространения сигнала по сети PDV (Path Delay Value), которая, в соответствии со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Необходимость выполнения данного условия обусловлена тем, что компьютеры сети должны надежно детектировать возникающие коллизии при реализации случайного доступа к разделяемой среде передачи данных (CSMA/CD). Второй критически важный параметр связан с тем, что пакеты в сети передаются не подряд, а между ними существует, по крайней 31 32 мере, минимально допустимый временной зазор IPG (Inter Packet Gap). При прохождении пакетов через сетевые устройства IPG уменьшается. Величина сокращения временного зазора между пакетами PVV (PathVariabilityValue)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(поскольку в процессе отправки пакетов обеспечивается изначальное расстояние между пакетами в 96 битовых интервалов, то после прохождения всех промежуточных сетевых устройств оно должно быть не менее чем 96 </w:t>
      </w:r>
      <w:r w:rsidRPr="00B7666E">
        <w:rPr>
          <w:rFonts w:ascii="Times New Roman" w:hAnsi="Times New Roman" w:cs="Times New Roman"/>
          <w:sz w:val="28"/>
          <w:szCs w:val="28"/>
        </w:rPr>
        <w:sym w:font="Symbol" w:char="F02D"/>
      </w:r>
      <w:r w:rsidRPr="00B7666E">
        <w:rPr>
          <w:rFonts w:ascii="Times New Roman" w:hAnsi="Times New Roman" w:cs="Times New Roman"/>
          <w:sz w:val="28"/>
          <w:szCs w:val="28"/>
        </w:rPr>
        <w:t xml:space="preserve"> 49 = 47 битовых интервалов). Если PVV превысит 49 битовых интервалов, то межпакетная щель станет меньше допустимой, и сетевой адаптер принимающего компьютера может воспринять, например, два следующих друг за дружкой пакета как один пакет.</w:t>
      </w:r>
    </w:p>
    <w:p w14:paraId="4D7749BC" w14:textId="77777777" w:rsidR="00D72933" w:rsidRPr="00B7666E" w:rsidRDefault="00D72933" w:rsidP="00D72933">
      <w:pPr>
        <w:rPr>
          <w:rFonts w:ascii="Times New Roman" w:hAnsi="Times New Roman" w:cs="Times New Roman"/>
          <w:color w:val="000000" w:themeColor="text1"/>
          <w:sz w:val="28"/>
          <w:szCs w:val="28"/>
        </w:rPr>
      </w:pPr>
    </w:p>
    <w:p w14:paraId="74548F54" w14:textId="77777777" w:rsidR="00D72933" w:rsidRPr="00B7666E" w:rsidRDefault="00D72933" w:rsidP="00D72933">
      <w:pPr>
        <w:rPr>
          <w:rFonts w:ascii="Times New Roman" w:hAnsi="Times New Roman" w:cs="Times New Roman"/>
          <w:color w:val="000000" w:themeColor="text1"/>
          <w:sz w:val="28"/>
          <w:szCs w:val="28"/>
        </w:rPr>
      </w:pPr>
    </w:p>
    <w:p w14:paraId="6B0B8824" w14:textId="77777777" w:rsidR="00887456" w:rsidRPr="008D21B7" w:rsidRDefault="00986E2D" w:rsidP="007E2804">
      <w:pPr>
        <w:pStyle w:val="8"/>
        <w:rPr>
          <w:rFonts w:ascii="Times New Roman" w:hAnsi="Times New Roman" w:cs="Times New Roman"/>
          <w:b/>
          <w:bCs/>
          <w:color w:val="000000" w:themeColor="text1"/>
          <w:sz w:val="28"/>
          <w:szCs w:val="28"/>
        </w:rPr>
      </w:pPr>
      <w:bookmarkStart w:id="3" w:name="_Toc129711348"/>
      <w:r w:rsidRPr="008D21B7">
        <w:rPr>
          <w:rFonts w:ascii="Times New Roman" w:hAnsi="Times New Roman" w:cs="Times New Roman"/>
          <w:b/>
          <w:bCs/>
          <w:color w:val="000000" w:themeColor="text1"/>
          <w:sz w:val="28"/>
          <w:szCs w:val="28"/>
        </w:rPr>
        <w:lastRenderedPageBreak/>
        <w:t>Практическая часть</w:t>
      </w:r>
      <w:bookmarkEnd w:id="3"/>
    </w:p>
    <w:p w14:paraId="3472CC62" w14:textId="47EFF80C" w:rsidR="001A076A" w:rsidRPr="00B7666E" w:rsidRDefault="00216BEE" w:rsidP="003B1F5C">
      <w:pPr>
        <w:pStyle w:val="a6"/>
        <w:jc w:val="center"/>
        <w:rPr>
          <w:color w:val="000000" w:themeColor="text1"/>
          <w:sz w:val="28"/>
          <w:szCs w:val="28"/>
        </w:rPr>
      </w:pPr>
      <w:r w:rsidRPr="00B7666E">
        <w:rPr>
          <w:color w:val="000000" w:themeColor="text1"/>
          <w:sz w:val="28"/>
          <w:szCs w:val="28"/>
        </w:rPr>
        <w:t xml:space="preserve">Вариант </w:t>
      </w:r>
      <w:r w:rsidR="008D21B7">
        <w:rPr>
          <w:color w:val="000000" w:themeColor="text1"/>
          <w:sz w:val="28"/>
          <w:szCs w:val="28"/>
        </w:rPr>
        <w:t>3</w:t>
      </w:r>
      <w:r w:rsidRPr="00B7666E">
        <w:rPr>
          <w:color w:val="000000" w:themeColor="text1"/>
          <w:sz w:val="28"/>
          <w:szCs w:val="28"/>
        </w:rPr>
        <w:t xml:space="preserve"> (</w:t>
      </w:r>
      <w:r w:rsidR="008D21B7">
        <w:rPr>
          <w:color w:val="000000" w:themeColor="text1"/>
          <w:sz w:val="28"/>
          <w:szCs w:val="28"/>
        </w:rPr>
        <w:t>3</w:t>
      </w:r>
      <w:r w:rsidRPr="00B7666E">
        <w:rPr>
          <w:color w:val="000000" w:themeColor="text1"/>
          <w:sz w:val="28"/>
          <w:szCs w:val="28"/>
        </w:rPr>
        <w:t xml:space="preserve"> в списке)</w:t>
      </w:r>
    </w:p>
    <w:p w14:paraId="33179675" w14:textId="77777777" w:rsidR="007E2804" w:rsidRPr="00B7666E" w:rsidRDefault="007E2804" w:rsidP="007E2804">
      <w:pPr>
        <w:pStyle w:val="a6"/>
        <w:rPr>
          <w:color w:val="000000" w:themeColor="text1"/>
          <w:sz w:val="28"/>
          <w:szCs w:val="28"/>
        </w:rPr>
      </w:pPr>
      <w:r w:rsidRPr="00B7666E">
        <w:rPr>
          <w:color w:val="000000" w:themeColor="text1"/>
          <w:sz w:val="28"/>
          <w:szCs w:val="28"/>
        </w:rPr>
        <w:t xml:space="preserve">Отчёт по п. </w:t>
      </w:r>
      <w:r w:rsidR="00811844" w:rsidRPr="00B7666E">
        <w:rPr>
          <w:color w:val="000000" w:themeColor="text1"/>
          <w:sz w:val="28"/>
          <w:szCs w:val="28"/>
        </w:rPr>
        <w:t>2</w:t>
      </w:r>
      <w:r w:rsidRPr="00B7666E">
        <w:rPr>
          <w:color w:val="000000" w:themeColor="text1"/>
          <w:sz w:val="28"/>
          <w:szCs w:val="28"/>
        </w:rPr>
        <w:t>.3.1</w:t>
      </w:r>
      <w:r w:rsidR="00D72933" w:rsidRPr="00B7666E">
        <w:rPr>
          <w:color w:val="000000" w:themeColor="text1"/>
          <w:sz w:val="28"/>
          <w:szCs w:val="28"/>
        </w:rPr>
        <w:t>.</w:t>
      </w:r>
      <w:r w:rsidR="00D72933" w:rsidRPr="00B7666E">
        <w:rPr>
          <w:noProof/>
          <w:sz w:val="28"/>
          <w:szCs w:val="28"/>
        </w:rPr>
        <w:t xml:space="preserve"> Оценка работоспособности сети классического Ethernet (скорость передачи информации 10 Мбит/с)</w:t>
      </w:r>
      <w:r w:rsidRPr="00B7666E">
        <w:rPr>
          <w:color w:val="000000" w:themeColor="text1"/>
          <w:sz w:val="28"/>
          <w:szCs w:val="28"/>
        </w:rPr>
        <w:t>:</w:t>
      </w:r>
      <w:r w:rsidR="003E5A9D" w:rsidRPr="00B7666E">
        <w:rPr>
          <w:color w:val="000000" w:themeColor="text1"/>
          <w:sz w:val="28"/>
          <w:szCs w:val="28"/>
        </w:rPr>
        <w:t xml:space="preserve"> </w:t>
      </w:r>
    </w:p>
    <w:p w14:paraId="2AF3CB97" w14:textId="77777777" w:rsidR="00D72933" w:rsidRPr="00B7666E" w:rsidRDefault="00D72933" w:rsidP="00661586">
      <w:pPr>
        <w:rPr>
          <w:rFonts w:ascii="Times New Roman" w:hAnsi="Times New Roman" w:cs="Times New Roman"/>
          <w:sz w:val="28"/>
          <w:szCs w:val="28"/>
        </w:rPr>
      </w:pPr>
      <w:r w:rsidRPr="00B7666E">
        <w:rPr>
          <w:rFonts w:ascii="Times New Roman" w:hAnsi="Times New Roman" w:cs="Times New Roman"/>
          <w:sz w:val="28"/>
          <w:szCs w:val="28"/>
        </w:rPr>
        <w:t>Произвести оценку работоспособности сети классического Ethernet (скорость передачи информации 10 Мбит/с).</w:t>
      </w:r>
      <w:r w:rsidRPr="00B7666E">
        <w:rPr>
          <w:rFonts w:ascii="Times New Roman" w:hAnsi="Times New Roman" w:cs="Times New Roman"/>
          <w:noProof/>
          <w:sz w:val="28"/>
          <w:szCs w:val="28"/>
        </w:rPr>
        <w:t xml:space="preserve"> </w:t>
      </w:r>
    </w:p>
    <w:p w14:paraId="65D62576" w14:textId="77777777" w:rsidR="00D72933" w:rsidRPr="00B7666E" w:rsidRDefault="00D72933" w:rsidP="007E2804">
      <w:pPr>
        <w:pStyle w:val="a6"/>
        <w:rPr>
          <w:color w:val="000000" w:themeColor="text1"/>
          <w:sz w:val="28"/>
          <w:szCs w:val="28"/>
        </w:rPr>
      </w:pPr>
      <w:r w:rsidRPr="00B7666E">
        <w:rPr>
          <w:noProof/>
          <w:sz w:val="28"/>
          <w:szCs w:val="28"/>
        </w:rPr>
        <w:drawing>
          <wp:inline distT="0" distB="0" distL="0" distR="0" wp14:anchorId="10F8EC81" wp14:editId="3895D01B">
            <wp:extent cx="4229100" cy="25822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4265574" cy="2604539"/>
                    </a:xfrm>
                    <a:prstGeom prst="rect">
                      <a:avLst/>
                    </a:prstGeom>
                    <a:noFill/>
                    <a:ln>
                      <a:noFill/>
                    </a:ln>
                    <a:extLst>
                      <a:ext uri="{53640926-AAD7-44D8-BBD7-CCE9431645EC}">
                        <a14:shadowObscured xmlns:a14="http://schemas.microsoft.com/office/drawing/2010/main"/>
                      </a:ext>
                    </a:extLst>
                  </pic:spPr>
                </pic:pic>
              </a:graphicData>
            </a:graphic>
          </wp:inline>
        </w:drawing>
      </w:r>
    </w:p>
    <w:p w14:paraId="63681641" w14:textId="77777777" w:rsidR="00D72933" w:rsidRPr="00B7666E" w:rsidRDefault="00D72933" w:rsidP="00661586">
      <w:pPr>
        <w:pStyle w:val="a6"/>
        <w:rPr>
          <w:color w:val="000000" w:themeColor="text1"/>
          <w:sz w:val="28"/>
          <w:szCs w:val="28"/>
        </w:rPr>
      </w:pPr>
      <w:r w:rsidRPr="00B7666E">
        <w:rPr>
          <w:noProof/>
          <w:sz w:val="28"/>
          <w:szCs w:val="28"/>
        </w:rPr>
        <w:drawing>
          <wp:inline distT="0" distB="0" distL="0" distR="0" wp14:anchorId="665D5AF9" wp14:editId="2677E105">
            <wp:extent cx="5238216" cy="401002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84" t="29609" b="39587"/>
                    <a:stretch/>
                  </pic:blipFill>
                  <pic:spPr bwMode="auto">
                    <a:xfrm>
                      <a:off x="0" y="0"/>
                      <a:ext cx="5241936" cy="4012872"/>
                    </a:xfrm>
                    <a:prstGeom prst="rect">
                      <a:avLst/>
                    </a:prstGeom>
                    <a:noFill/>
                    <a:ln>
                      <a:noFill/>
                    </a:ln>
                    <a:extLst>
                      <a:ext uri="{53640926-AAD7-44D8-BBD7-CCE9431645EC}">
                        <a14:shadowObscured xmlns:a14="http://schemas.microsoft.com/office/drawing/2010/main"/>
                      </a:ext>
                    </a:extLst>
                  </pic:spPr>
                </pic:pic>
              </a:graphicData>
            </a:graphic>
          </wp:inline>
        </w:drawing>
      </w:r>
    </w:p>
    <w:p w14:paraId="2B2A9527" w14:textId="77777777" w:rsidR="00D72933" w:rsidRDefault="00D72933" w:rsidP="00661586">
      <w:pPr>
        <w:pStyle w:val="a8"/>
        <w:numPr>
          <w:ilvl w:val="0"/>
          <w:numId w:val="14"/>
        </w:numPr>
        <w:tabs>
          <w:tab w:val="left" w:pos="851"/>
        </w:tabs>
        <w:rPr>
          <w:rFonts w:ascii="Times New Roman" w:hAnsi="Times New Roman" w:cs="Times New Roman"/>
          <w:sz w:val="28"/>
          <w:szCs w:val="28"/>
        </w:rPr>
      </w:pPr>
      <w:r w:rsidRPr="00B7666E">
        <w:rPr>
          <w:rFonts w:ascii="Times New Roman" w:hAnsi="Times New Roman" w:cs="Times New Roman"/>
          <w:sz w:val="28"/>
          <w:szCs w:val="28"/>
        </w:rPr>
        <w:lastRenderedPageBreak/>
        <w:t>Анализ сети классического Ethernet (скорость передачи информации 10 Мбит/с), конфигурация и параметры:</w:t>
      </w:r>
    </w:p>
    <w:p w14:paraId="1BA8D555" w14:textId="77777777" w:rsidR="00B7666E" w:rsidRPr="00B7666E" w:rsidRDefault="00B7666E" w:rsidP="00B7666E">
      <w:pPr>
        <w:pStyle w:val="a8"/>
        <w:tabs>
          <w:tab w:val="left" w:pos="851"/>
        </w:tabs>
        <w:ind w:left="76"/>
        <w:rPr>
          <w:rFonts w:ascii="Times New Roman" w:hAnsi="Times New Roman" w:cs="Times New Roman"/>
          <w:sz w:val="28"/>
          <w:szCs w:val="28"/>
        </w:rPr>
      </w:pPr>
    </w:p>
    <w:p w14:paraId="370CE164" w14:textId="77777777" w:rsidR="00D72933" w:rsidRPr="00B7666E" w:rsidRDefault="00D72933" w:rsidP="00D72933">
      <w:pPr>
        <w:pStyle w:val="a8"/>
        <w:ind w:left="-284"/>
        <w:rPr>
          <w:rFonts w:ascii="Times New Roman" w:hAnsi="Times New Roman" w:cs="Times New Roman"/>
          <w:sz w:val="28"/>
          <w:szCs w:val="28"/>
        </w:rPr>
      </w:pPr>
      <w:r w:rsidRPr="00B7666E">
        <w:rPr>
          <w:rFonts w:ascii="Times New Roman" w:hAnsi="Times New Roman" w:cs="Times New Roman"/>
          <w:sz w:val="28"/>
          <w:szCs w:val="28"/>
        </w:rPr>
        <w:t>Сложная (составная) локальная сеть, сложное промежуточное сетевое устройство 3 (коммутатор) делит данную сеть на две части: область коллизий ОК 1 и область коллизий ОК 2.</w:t>
      </w:r>
    </w:p>
    <w:p w14:paraId="042F860F" w14:textId="77777777" w:rsidR="00661586" w:rsidRPr="00B7666E" w:rsidRDefault="00661586" w:rsidP="00D72933">
      <w:pPr>
        <w:pStyle w:val="a8"/>
        <w:ind w:left="-284"/>
        <w:rPr>
          <w:rFonts w:ascii="Times New Roman" w:hAnsi="Times New Roman" w:cs="Times New Roman"/>
          <w:sz w:val="28"/>
          <w:szCs w:val="28"/>
        </w:rPr>
      </w:pPr>
    </w:p>
    <w:p w14:paraId="2E36A0ED" w14:textId="77777777" w:rsidR="00D72933" w:rsidRPr="00B7666E" w:rsidRDefault="00D72933" w:rsidP="00661586">
      <w:pPr>
        <w:pStyle w:val="a8"/>
        <w:numPr>
          <w:ilvl w:val="0"/>
          <w:numId w:val="14"/>
        </w:numPr>
        <w:rPr>
          <w:rFonts w:ascii="Times New Roman" w:hAnsi="Times New Roman" w:cs="Times New Roman"/>
          <w:sz w:val="28"/>
          <w:szCs w:val="28"/>
        </w:rPr>
      </w:pPr>
      <w:r w:rsidRPr="00B7666E">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60003922" wp14:editId="039CAFA9">
                <wp:simplePos x="0" y="0"/>
                <wp:positionH relativeFrom="column">
                  <wp:posOffset>-622935</wp:posOffset>
                </wp:positionH>
                <wp:positionV relativeFrom="paragraph">
                  <wp:posOffset>242559</wp:posOffset>
                </wp:positionV>
                <wp:extent cx="6779011" cy="2542974"/>
                <wp:effectExtent l="0" t="0" r="22225" b="10160"/>
                <wp:wrapNone/>
                <wp:docPr id="3" name="Группа 3"/>
                <wp:cNvGraphicFramePr/>
                <a:graphic xmlns:a="http://schemas.openxmlformats.org/drawingml/2006/main">
                  <a:graphicData uri="http://schemas.microsoft.com/office/word/2010/wordprocessingGroup">
                    <wpg:wgp>
                      <wpg:cNvGrpSpPr/>
                      <wpg:grpSpPr>
                        <a:xfrm>
                          <a:off x="0" y="0"/>
                          <a:ext cx="6779011" cy="2542974"/>
                          <a:chOff x="0" y="0"/>
                          <a:chExt cx="6779011" cy="2542974"/>
                        </a:xfrm>
                      </wpg:grpSpPr>
                      <wps:wsp>
                        <wps:cNvPr id="10" name="Полилиния 10"/>
                        <wps:cNvSpPr/>
                        <wps:spPr>
                          <a:xfrm>
                            <a:off x="0" y="66675"/>
                            <a:ext cx="2202382" cy="2230523"/>
                          </a:xfrm>
                          <a:custGeom>
                            <a:avLst/>
                            <a:gdLst>
                              <a:gd name="connsiteX0" fmla="*/ 560685 w 2202382"/>
                              <a:gd name="connsiteY0" fmla="*/ 152153 h 2230523"/>
                              <a:gd name="connsiteX1" fmla="*/ 74910 w 2202382"/>
                              <a:gd name="connsiteY1" fmla="*/ 1952378 h 2230523"/>
                              <a:gd name="connsiteX2" fmla="*/ 2122785 w 2202382"/>
                              <a:gd name="connsiteY2" fmla="*/ 2057153 h 2230523"/>
                              <a:gd name="connsiteX3" fmla="*/ 1665585 w 2202382"/>
                              <a:gd name="connsiteY3" fmla="*/ 314078 h 2230523"/>
                              <a:gd name="connsiteX4" fmla="*/ 560685 w 2202382"/>
                              <a:gd name="connsiteY4" fmla="*/ 152153 h 2230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2382" h="2230523">
                                <a:moveTo>
                                  <a:pt x="560685" y="152153"/>
                                </a:moveTo>
                                <a:cubicBezTo>
                                  <a:pt x="295573" y="425203"/>
                                  <a:pt x="-185440" y="1634878"/>
                                  <a:pt x="74910" y="1952378"/>
                                </a:cubicBezTo>
                                <a:cubicBezTo>
                                  <a:pt x="335260" y="2269878"/>
                                  <a:pt x="1857673" y="2330203"/>
                                  <a:pt x="2122785" y="2057153"/>
                                </a:cubicBezTo>
                                <a:cubicBezTo>
                                  <a:pt x="2387897" y="1784103"/>
                                  <a:pt x="1927523" y="629991"/>
                                  <a:pt x="1665585" y="314078"/>
                                </a:cubicBezTo>
                                <a:cubicBezTo>
                                  <a:pt x="1403648" y="-1835"/>
                                  <a:pt x="825797" y="-120897"/>
                                  <a:pt x="560685" y="152153"/>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илиния 8"/>
                        <wps:cNvSpPr/>
                        <wps:spPr>
                          <a:xfrm>
                            <a:off x="2647950" y="0"/>
                            <a:ext cx="4131061" cy="2542974"/>
                          </a:xfrm>
                          <a:custGeom>
                            <a:avLst/>
                            <a:gdLst>
                              <a:gd name="connsiteX0" fmla="*/ 852403 w 4131061"/>
                              <a:gd name="connsiteY0" fmla="*/ 144882 h 2542974"/>
                              <a:gd name="connsiteX1" fmla="*/ 242803 w 4131061"/>
                              <a:gd name="connsiteY1" fmla="*/ 430632 h 2542974"/>
                              <a:gd name="connsiteX2" fmla="*/ 338053 w 4131061"/>
                              <a:gd name="connsiteY2" fmla="*/ 2221332 h 2542974"/>
                              <a:gd name="connsiteX3" fmla="*/ 4129003 w 4131061"/>
                              <a:gd name="connsiteY3" fmla="*/ 2345157 h 2542974"/>
                              <a:gd name="connsiteX4" fmla="*/ 852403 w 4131061"/>
                              <a:gd name="connsiteY4" fmla="*/ 144882 h 25429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31061" h="2542974">
                                <a:moveTo>
                                  <a:pt x="852403" y="144882"/>
                                </a:moveTo>
                                <a:cubicBezTo>
                                  <a:pt x="204703" y="-174205"/>
                                  <a:pt x="328528" y="84557"/>
                                  <a:pt x="242803" y="430632"/>
                                </a:cubicBezTo>
                                <a:cubicBezTo>
                                  <a:pt x="157078" y="776707"/>
                                  <a:pt x="-309647" y="1902245"/>
                                  <a:pt x="338053" y="2221332"/>
                                </a:cubicBezTo>
                                <a:cubicBezTo>
                                  <a:pt x="985753" y="2540419"/>
                                  <a:pt x="4041691" y="2691232"/>
                                  <a:pt x="4129003" y="2345157"/>
                                </a:cubicBezTo>
                                <a:cubicBezTo>
                                  <a:pt x="4216315" y="1999082"/>
                                  <a:pt x="1500103" y="463969"/>
                                  <a:pt x="852403" y="14488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E99887" id="Группа 3" o:spid="_x0000_s1026" style="position:absolute;margin-left:-49.05pt;margin-top:19.1pt;width:533.8pt;height:200.25pt;z-index:251661312" coordsize="67790,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">
                <v:shape id="Полилиния 10" o:spid="_x0000_s1027" style="position:absolute;top:666;width:22023;height:22305;visibility:visible;mso-wrap-style:square;v-text-anchor:middle" coordsize="2202382,2230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P8QA&#10;AADbAAAADwAAAGRycy9kb3ducmV2LnhtbESPQWvCQBCF7wX/wzJCb3VjD0Wiq6ggCHpoUy/exuyY&#10;xGRnQ3abpP31nUOhtxnem/e+WW1G16ieulB5NjCfJaCIc28rLgxcPg8vC1AhIltsPJOBbwqwWU+e&#10;VphaP/AH9VkslIRwSNFAGWObah3ykhyGmW+JRbv7zmGUtSu07XCQcNfo1yR50w4rloYSW9qXlNfZ&#10;lzOQhWKgUNcjPnaL9/58Pf3sh5sxz9NxuwQVaYz/5r/roxV8oZd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Fj/EAAAA2wAAAA8AAAAAAAAAAAAAAAAAmAIAAGRycy9k&#10;b3ducmV2LnhtbFBLBQYAAAAABAAEAPUAAACJAwAAAAA=&#10;" path="m560685,152153c295573,425203,-185440,1634878,74910,1952378v260350,317500,1782763,377825,2047875,104775c2387897,1784103,1927523,629991,1665585,314078,1403648,-1835,825797,-120897,560685,152153xe" filled="f" strokecolor="#243f60 [1604]" strokeweight="2pt">
                  <v:path arrowok="t" o:connecttype="custom" o:connectlocs="560685,152153;74910,1952378;2122785,2057153;1665585,314078;560685,152153" o:connectangles="0,0,0,0,0"/>
                </v:shape>
                <v:shape id="Полилиния 8" o:spid="_x0000_s1028" style="position:absolute;left:26479;width:41311;height:25429;visibility:visible;mso-wrap-style:square;v-text-anchor:middle" coordsize="4131061,254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scEA&#10;AADaAAAADwAAAGRycy9kb3ducmV2LnhtbERPz2vCMBS+D/Y/hCd4GZrqYYxqlCIMdllhbge9PZpn&#10;2q15KUlqo3/9chjs+PH93u6T7cWVfOgcK1gtCxDEjdMdGwVfn6+LFxAhImvsHZOCGwXY7x4ftlhq&#10;N/EHXY/RiBzCoUQFbYxDKWVoWrIYlm4gztzFeYsxQ2+k9jjlcNvLdVE8S4sd54YWBzq01PwcR6vg&#10;lM7VmVb39G7Mdz36S/1UWFJqPkvVBkSkFP/Ff+43rSBvzVfyD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jv7HBAAAA2gAAAA8AAAAAAAAAAAAAAAAAmAIAAGRycy9kb3du&#10;cmV2LnhtbFBLBQYAAAAABAAEAPUAAACGAwAAAAA=&#10;" path="m852403,144882c204703,-174205,328528,84557,242803,430632v-85725,346075,-552450,1471613,95250,1790700c985753,2540419,4041691,2691232,4129003,2345157,4216315,1999082,1500103,463969,852403,144882xe" filled="f" strokecolor="#243f60 [1604]" strokeweight="2pt">
                  <v:path arrowok="t" o:connecttype="custom" o:connectlocs="852403,144882;242803,430632;338053,2221332;4129003,2345157;852403,144882" o:connectangles="0,0,0,0,0"/>
                </v:shape>
              </v:group>
            </w:pict>
          </mc:Fallback>
        </mc:AlternateContent>
      </w:r>
      <w:r w:rsidRPr="00B7666E">
        <w:rPr>
          <w:rFonts w:ascii="Times New Roman" w:hAnsi="Times New Roman" w:cs="Times New Roman"/>
          <w:sz w:val="28"/>
          <w:szCs w:val="28"/>
        </w:rPr>
        <w:t>Разбиение сети на области коллизий:</w:t>
      </w:r>
    </w:p>
    <w:p w14:paraId="00C875C6" w14:textId="77777777" w:rsidR="00D72933" w:rsidRPr="00B7666E" w:rsidRDefault="00D72933" w:rsidP="00D72933">
      <w:pPr>
        <w:pStyle w:val="a8"/>
        <w:ind w:left="-284"/>
        <w:rPr>
          <w:rFonts w:ascii="Times New Roman" w:hAnsi="Times New Roman" w:cs="Times New Roman"/>
          <w:noProof/>
          <w:sz w:val="28"/>
          <w:szCs w:val="28"/>
        </w:rPr>
      </w:pPr>
      <w:r w:rsidRPr="00B7666E">
        <w:rPr>
          <w:rFonts w:ascii="Times New Roman" w:hAnsi="Times New Roman" w:cs="Times New Roman"/>
          <w:noProof/>
          <w:sz w:val="28"/>
          <w:szCs w:val="28"/>
        </w:rPr>
        <w:drawing>
          <wp:inline distT="0" distB="0" distL="0" distR="0" wp14:anchorId="2D0BA5DC" wp14:editId="32E6BCFE">
            <wp:extent cx="5334000" cy="325691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5352382" cy="3268139"/>
                    </a:xfrm>
                    <a:prstGeom prst="rect">
                      <a:avLst/>
                    </a:prstGeom>
                    <a:noFill/>
                    <a:ln>
                      <a:noFill/>
                    </a:ln>
                    <a:extLst>
                      <a:ext uri="{53640926-AAD7-44D8-BBD7-CCE9431645EC}">
                        <a14:shadowObscured xmlns:a14="http://schemas.microsoft.com/office/drawing/2010/main"/>
                      </a:ext>
                    </a:extLst>
                  </pic:spPr>
                </pic:pic>
              </a:graphicData>
            </a:graphic>
          </wp:inline>
        </w:drawing>
      </w:r>
      <w:r w:rsidRPr="00B7666E">
        <w:rPr>
          <w:rFonts w:ascii="Times New Roman" w:hAnsi="Times New Roman" w:cs="Times New Roman"/>
          <w:noProof/>
          <w:sz w:val="28"/>
          <w:szCs w:val="28"/>
        </w:rPr>
        <w:t xml:space="preserve"> </w:t>
      </w:r>
    </w:p>
    <w:p w14:paraId="255ADFF5" w14:textId="77777777" w:rsidR="00661586" w:rsidRPr="00B7666E" w:rsidRDefault="00661586" w:rsidP="00D72933">
      <w:pPr>
        <w:pStyle w:val="a8"/>
        <w:ind w:left="-284"/>
        <w:rPr>
          <w:rFonts w:ascii="Times New Roman" w:hAnsi="Times New Roman" w:cs="Times New Roman"/>
          <w:sz w:val="28"/>
          <w:szCs w:val="28"/>
        </w:rPr>
      </w:pPr>
    </w:p>
    <w:p w14:paraId="2A4E883B" w14:textId="77777777" w:rsidR="00D72933" w:rsidRPr="00B7666E" w:rsidRDefault="00D72933" w:rsidP="00661586">
      <w:pPr>
        <w:pStyle w:val="a8"/>
        <w:numPr>
          <w:ilvl w:val="0"/>
          <w:numId w:val="14"/>
        </w:numPr>
        <w:ind w:left="-284" w:firstLine="0"/>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производилась путём сравнения расчетных значений PDV и PVV с их нормативными величинами для каждой из областей коллизий (ОК).</w:t>
      </w:r>
    </w:p>
    <w:p w14:paraId="21CD16B1" w14:textId="77777777"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tbl>
      <w:tblPr>
        <w:tblStyle w:val="aa"/>
        <w:tblW w:w="9918" w:type="dxa"/>
        <w:tblLook w:val="04A0" w:firstRow="1" w:lastRow="0" w:firstColumn="1" w:lastColumn="0" w:noHBand="0" w:noVBand="1"/>
      </w:tblPr>
      <w:tblGrid>
        <w:gridCol w:w="4390"/>
        <w:gridCol w:w="5528"/>
      </w:tblGrid>
      <w:tr w:rsidR="00661586" w:rsidRPr="00B7666E" w14:paraId="25BABB14" w14:textId="77777777" w:rsidTr="008D21B7">
        <w:tc>
          <w:tcPr>
            <w:tcW w:w="4390" w:type="dxa"/>
          </w:tcPr>
          <w:p w14:paraId="53EC3890" w14:textId="77777777" w:rsidR="00661586" w:rsidRPr="00D2159D" w:rsidRDefault="00661586" w:rsidP="00650B1E">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2842CD9C" w14:textId="77777777" w:rsidR="00661586" w:rsidRPr="00B7666E" w:rsidRDefault="00661586" w:rsidP="00650B1E">
            <w:pPr>
              <w:rPr>
                <w:rFonts w:ascii="Times New Roman" w:hAnsi="Times New Roman" w:cs="Times New Roman"/>
                <w:sz w:val="28"/>
                <w:szCs w:val="28"/>
              </w:rPr>
            </w:pPr>
          </w:p>
          <w:p w14:paraId="7F597701" w14:textId="77777777" w:rsidR="008D21B7" w:rsidRPr="00E20EE4" w:rsidRDefault="008D21B7" w:rsidP="008D21B7">
            <w:pPr>
              <w:rPr>
                <w:sz w:val="28"/>
                <w:szCs w:val="28"/>
              </w:rPr>
            </w:pPr>
            <w:r w:rsidRPr="009A4A3B">
              <w:rPr>
                <w:sz w:val="28"/>
                <w:szCs w:val="28"/>
                <w:lang w:val="en-US"/>
              </w:rPr>
              <w:t>t</w:t>
            </w:r>
            <w:r w:rsidRPr="00E20EE4">
              <w:rPr>
                <w:sz w:val="28"/>
                <w:szCs w:val="28"/>
              </w:rPr>
              <w:t xml:space="preserve">3 – </w:t>
            </w:r>
            <w:r w:rsidRPr="009A4A3B">
              <w:rPr>
                <w:sz w:val="28"/>
                <w:szCs w:val="28"/>
                <w:lang w:val="en-US"/>
              </w:rPr>
              <w:t>t</w:t>
            </w:r>
            <w:r w:rsidRPr="00E20EE4">
              <w:rPr>
                <w:sz w:val="28"/>
                <w:szCs w:val="28"/>
              </w:rPr>
              <w:t xml:space="preserve">4 – </w:t>
            </w:r>
            <w:r w:rsidRPr="009A4A3B">
              <w:rPr>
                <w:sz w:val="28"/>
                <w:szCs w:val="28"/>
                <w:lang w:val="en-US"/>
              </w:rPr>
              <w:t>t</w:t>
            </w:r>
            <w:r w:rsidRPr="00E20EE4">
              <w:rPr>
                <w:sz w:val="28"/>
                <w:szCs w:val="28"/>
              </w:rPr>
              <w:t xml:space="preserve">6 = 15+8+105 = 128                                      </w:t>
            </w:r>
          </w:p>
          <w:p w14:paraId="26376085" w14:textId="77777777" w:rsidR="008D21B7" w:rsidRPr="003E734F" w:rsidRDefault="008D21B7" w:rsidP="008D21B7">
            <w:pPr>
              <w:rPr>
                <w:color w:val="C00000"/>
                <w:sz w:val="28"/>
                <w:szCs w:val="28"/>
                <w:lang w:val="en-US"/>
              </w:rPr>
            </w:pPr>
            <w:r w:rsidRPr="00EA6F89">
              <w:rPr>
                <w:color w:val="C00000"/>
                <w:sz w:val="28"/>
                <w:szCs w:val="28"/>
                <w:lang w:val="en-US"/>
              </w:rPr>
              <w:t>t5 – t4 – t6</w:t>
            </w:r>
            <w:r w:rsidRPr="00AE5231">
              <w:rPr>
                <w:color w:val="C00000"/>
                <w:sz w:val="28"/>
                <w:szCs w:val="28"/>
                <w:lang w:val="en-US"/>
              </w:rPr>
              <w:t xml:space="preserve"> </w:t>
            </w:r>
            <w:r w:rsidRPr="00EA6F89">
              <w:rPr>
                <w:color w:val="C00000"/>
                <w:sz w:val="28"/>
                <w:szCs w:val="28"/>
                <w:lang w:val="en-US"/>
              </w:rPr>
              <w:t xml:space="preserve">= </w:t>
            </w:r>
            <w:r w:rsidRPr="003E734F">
              <w:rPr>
                <w:color w:val="C00000"/>
                <w:sz w:val="28"/>
                <w:szCs w:val="28"/>
                <w:lang w:val="en-US"/>
              </w:rPr>
              <w:t>34+8+105</w:t>
            </w:r>
            <w:r w:rsidRPr="00AE5231">
              <w:rPr>
                <w:color w:val="C00000"/>
                <w:sz w:val="28"/>
                <w:szCs w:val="28"/>
                <w:lang w:val="en-US"/>
              </w:rPr>
              <w:t xml:space="preserve"> </w:t>
            </w:r>
            <w:r w:rsidRPr="003E734F">
              <w:rPr>
                <w:color w:val="C00000"/>
                <w:sz w:val="28"/>
                <w:szCs w:val="28"/>
                <w:lang w:val="en-US"/>
              </w:rPr>
              <w:t>=</w:t>
            </w:r>
            <w:r w:rsidRPr="00AE5231">
              <w:rPr>
                <w:color w:val="C00000"/>
                <w:sz w:val="28"/>
                <w:szCs w:val="28"/>
                <w:lang w:val="en-US"/>
              </w:rPr>
              <w:t xml:space="preserve"> </w:t>
            </w:r>
            <w:r w:rsidRPr="003E734F">
              <w:rPr>
                <w:color w:val="C00000"/>
                <w:sz w:val="28"/>
                <w:szCs w:val="28"/>
                <w:lang w:val="en-US"/>
              </w:rPr>
              <w:t>147</w:t>
            </w:r>
          </w:p>
          <w:p w14:paraId="357E8B3C" w14:textId="77777777" w:rsidR="008D21B7" w:rsidRPr="003E734F" w:rsidRDefault="008D21B7" w:rsidP="008D21B7">
            <w:pPr>
              <w:rPr>
                <w:sz w:val="28"/>
                <w:szCs w:val="28"/>
                <w:lang w:val="en-US"/>
              </w:rPr>
            </w:pPr>
            <w:r w:rsidRPr="009A4A3B">
              <w:rPr>
                <w:sz w:val="28"/>
                <w:szCs w:val="28"/>
                <w:lang w:val="en-US"/>
              </w:rPr>
              <w:t>t</w:t>
            </w:r>
            <w:r w:rsidRPr="00EA6F89">
              <w:rPr>
                <w:sz w:val="28"/>
                <w:szCs w:val="28"/>
                <w:lang w:val="en-US"/>
              </w:rPr>
              <w:t xml:space="preserve">7 – t4 – </w:t>
            </w:r>
            <w:r w:rsidRPr="009A4A3B">
              <w:rPr>
                <w:sz w:val="28"/>
                <w:szCs w:val="28"/>
                <w:lang w:val="en-US"/>
              </w:rPr>
              <w:t>t</w:t>
            </w:r>
            <w:r w:rsidRPr="00EA6F89">
              <w:rPr>
                <w:sz w:val="28"/>
                <w:szCs w:val="28"/>
                <w:lang w:val="en-US"/>
              </w:rPr>
              <w:t>6</w:t>
            </w:r>
            <w:r w:rsidRPr="00AE5231">
              <w:rPr>
                <w:sz w:val="28"/>
                <w:szCs w:val="28"/>
                <w:lang w:val="en-US"/>
              </w:rPr>
              <w:t xml:space="preserve"> </w:t>
            </w:r>
            <w:r w:rsidRPr="00EA6F89">
              <w:rPr>
                <w:sz w:val="28"/>
                <w:szCs w:val="28"/>
                <w:lang w:val="en-US"/>
              </w:rPr>
              <w:t xml:space="preserve">= </w:t>
            </w:r>
            <w:r w:rsidRPr="003E734F">
              <w:rPr>
                <w:sz w:val="28"/>
                <w:szCs w:val="28"/>
                <w:lang w:val="en-US"/>
              </w:rPr>
              <w:t>13+8+105</w:t>
            </w:r>
            <w:r w:rsidRPr="00AE5231">
              <w:rPr>
                <w:sz w:val="28"/>
                <w:szCs w:val="28"/>
                <w:lang w:val="en-US"/>
              </w:rPr>
              <w:t xml:space="preserve"> </w:t>
            </w:r>
            <w:r w:rsidRPr="003E734F">
              <w:rPr>
                <w:sz w:val="28"/>
                <w:szCs w:val="28"/>
                <w:lang w:val="en-US"/>
              </w:rPr>
              <w:t>=</w:t>
            </w:r>
            <w:r w:rsidRPr="00AE5231">
              <w:rPr>
                <w:sz w:val="28"/>
                <w:szCs w:val="28"/>
                <w:lang w:val="en-US"/>
              </w:rPr>
              <w:t xml:space="preserve"> </w:t>
            </w:r>
            <w:r w:rsidRPr="003E734F">
              <w:rPr>
                <w:sz w:val="28"/>
                <w:szCs w:val="28"/>
                <w:lang w:val="en-US"/>
              </w:rPr>
              <w:t>126</w:t>
            </w:r>
          </w:p>
          <w:p w14:paraId="52B04A1F" w14:textId="77777777" w:rsidR="008D21B7" w:rsidRPr="00AE5231" w:rsidRDefault="008D21B7" w:rsidP="008D21B7">
            <w:pPr>
              <w:rPr>
                <w:sz w:val="28"/>
                <w:szCs w:val="28"/>
                <w:lang w:val="en-US"/>
              </w:rPr>
            </w:pPr>
            <w:r w:rsidRPr="009A4A3B">
              <w:rPr>
                <w:sz w:val="28"/>
                <w:szCs w:val="28"/>
                <w:lang w:val="en-US"/>
              </w:rPr>
              <w:t>t</w:t>
            </w:r>
            <w:r w:rsidRPr="00AE5231">
              <w:rPr>
                <w:sz w:val="28"/>
                <w:szCs w:val="28"/>
                <w:lang w:val="en-US"/>
              </w:rPr>
              <w:t xml:space="preserve">2 – </w:t>
            </w:r>
            <w:r w:rsidRPr="009A4A3B">
              <w:rPr>
                <w:sz w:val="28"/>
                <w:szCs w:val="28"/>
                <w:lang w:val="en-US"/>
              </w:rPr>
              <w:t>t</w:t>
            </w:r>
            <w:r w:rsidRPr="00AE5231">
              <w:rPr>
                <w:sz w:val="28"/>
                <w:szCs w:val="28"/>
                <w:lang w:val="en-US"/>
              </w:rPr>
              <w:t>6 =</w:t>
            </w:r>
            <w:r w:rsidRPr="008D21B7">
              <w:rPr>
                <w:sz w:val="28"/>
                <w:szCs w:val="28"/>
                <w:lang w:val="en-US"/>
              </w:rPr>
              <w:t xml:space="preserve"> </w:t>
            </w:r>
            <w:r w:rsidRPr="00AE5231">
              <w:rPr>
                <w:sz w:val="28"/>
                <w:szCs w:val="28"/>
                <w:lang w:val="en-US"/>
              </w:rPr>
              <w:t xml:space="preserve">20+105 = 125 </w:t>
            </w:r>
          </w:p>
          <w:p w14:paraId="5018727C" w14:textId="77777777" w:rsidR="008D21B7" w:rsidRPr="00E20EE4" w:rsidRDefault="008D21B7" w:rsidP="008D21B7">
            <w:pPr>
              <w:rPr>
                <w:sz w:val="28"/>
                <w:szCs w:val="28"/>
                <w:lang w:val="en-US"/>
              </w:rPr>
            </w:pPr>
            <w:r w:rsidRPr="009A4A3B">
              <w:rPr>
                <w:sz w:val="28"/>
                <w:szCs w:val="28"/>
                <w:lang w:val="en-US"/>
              </w:rPr>
              <w:t>t</w:t>
            </w:r>
            <w:r w:rsidRPr="00E20EE4">
              <w:rPr>
                <w:sz w:val="28"/>
                <w:szCs w:val="28"/>
                <w:lang w:val="en-US"/>
              </w:rPr>
              <w:t xml:space="preserve">3 – </w:t>
            </w:r>
            <w:r w:rsidRPr="009A4A3B">
              <w:rPr>
                <w:sz w:val="28"/>
                <w:szCs w:val="28"/>
                <w:lang w:val="en-US"/>
              </w:rPr>
              <w:t>t</w:t>
            </w:r>
            <w:r w:rsidRPr="00E20EE4">
              <w:rPr>
                <w:sz w:val="28"/>
                <w:szCs w:val="28"/>
                <w:lang w:val="en-US"/>
              </w:rPr>
              <w:t>6 = 15+105 = 120</w:t>
            </w:r>
          </w:p>
          <w:p w14:paraId="54ECD61D" w14:textId="77777777" w:rsidR="008D21B7" w:rsidRPr="00E20EE4" w:rsidRDefault="008D21B7" w:rsidP="008D21B7">
            <w:pPr>
              <w:rPr>
                <w:sz w:val="28"/>
                <w:szCs w:val="28"/>
                <w:lang w:val="en-US"/>
              </w:rPr>
            </w:pPr>
          </w:p>
          <w:p w14:paraId="3F328D88" w14:textId="1CDEF2ED" w:rsidR="00661586" w:rsidRPr="00B7666E" w:rsidRDefault="008D21B7" w:rsidP="008D21B7">
            <w:pPr>
              <w:rPr>
                <w:rFonts w:ascii="Times New Roman" w:hAnsi="Times New Roman" w:cs="Times New Roman"/>
                <w:sz w:val="28"/>
                <w:szCs w:val="28"/>
              </w:rPr>
            </w:pPr>
            <w:r w:rsidRPr="009A4A3B">
              <w:rPr>
                <w:b/>
                <w:sz w:val="28"/>
                <w:szCs w:val="28"/>
              </w:rPr>
              <w:t>Макс</w:t>
            </w:r>
            <w:r>
              <w:rPr>
                <w:b/>
                <w:sz w:val="28"/>
                <w:szCs w:val="28"/>
              </w:rPr>
              <w:t>имальная д</w:t>
            </w:r>
            <w:r w:rsidRPr="009A4A3B">
              <w:rPr>
                <w:b/>
                <w:sz w:val="28"/>
                <w:szCs w:val="28"/>
              </w:rPr>
              <w:t>лина</w:t>
            </w:r>
            <w:r>
              <w:rPr>
                <w:b/>
                <w:sz w:val="28"/>
                <w:szCs w:val="28"/>
              </w:rPr>
              <w:t xml:space="preserve"> сети</w:t>
            </w:r>
            <w:r w:rsidRPr="009A4A3B">
              <w:rPr>
                <w:b/>
                <w:sz w:val="28"/>
                <w:szCs w:val="28"/>
              </w:rPr>
              <w:t>: 1</w:t>
            </w:r>
            <w:r>
              <w:rPr>
                <w:b/>
                <w:sz w:val="28"/>
                <w:szCs w:val="28"/>
              </w:rPr>
              <w:t>47</w:t>
            </w:r>
          </w:p>
        </w:tc>
        <w:tc>
          <w:tcPr>
            <w:tcW w:w="5528" w:type="dxa"/>
          </w:tcPr>
          <w:p w14:paraId="116C724D" w14:textId="77777777" w:rsidR="00661586" w:rsidRPr="00D2159D" w:rsidRDefault="00661586" w:rsidP="00650B1E">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0869A9ED" w14:textId="77777777" w:rsidR="00661586" w:rsidRPr="00B7666E" w:rsidRDefault="00661586" w:rsidP="00650B1E">
            <w:pPr>
              <w:rPr>
                <w:rFonts w:ascii="Times New Roman" w:hAnsi="Times New Roman" w:cs="Times New Roman"/>
                <w:color w:val="C00000"/>
                <w:sz w:val="28"/>
                <w:szCs w:val="28"/>
              </w:rPr>
            </w:pPr>
          </w:p>
          <w:p w14:paraId="4AC6A571" w14:textId="77777777" w:rsidR="008D21B7" w:rsidRPr="00E20EE4" w:rsidRDefault="008D21B7" w:rsidP="008D21B7">
            <w:pPr>
              <w:rPr>
                <w:color w:val="C00000"/>
                <w:sz w:val="28"/>
                <w:szCs w:val="28"/>
              </w:rPr>
            </w:pPr>
            <w:r w:rsidRPr="00EA6F89">
              <w:rPr>
                <w:color w:val="C00000"/>
                <w:sz w:val="28"/>
                <w:szCs w:val="28"/>
                <w:lang w:val="en-US"/>
              </w:rPr>
              <w:t>t</w:t>
            </w:r>
            <w:r w:rsidRPr="00E20EE4">
              <w:rPr>
                <w:color w:val="C00000"/>
                <w:sz w:val="28"/>
                <w:szCs w:val="28"/>
              </w:rPr>
              <w:t xml:space="preserve">15 – </w:t>
            </w:r>
            <w:r w:rsidRPr="00EA6F89">
              <w:rPr>
                <w:color w:val="C00000"/>
                <w:sz w:val="28"/>
                <w:szCs w:val="28"/>
                <w:lang w:val="en-US"/>
              </w:rPr>
              <w:t>t</w:t>
            </w:r>
            <w:r w:rsidRPr="00E20EE4">
              <w:rPr>
                <w:color w:val="C00000"/>
                <w:sz w:val="28"/>
                <w:szCs w:val="28"/>
              </w:rPr>
              <w:t xml:space="preserve">14 – </w:t>
            </w:r>
            <w:r w:rsidRPr="00EA6F89">
              <w:rPr>
                <w:color w:val="C00000"/>
                <w:sz w:val="28"/>
                <w:szCs w:val="28"/>
                <w:lang w:val="en-US"/>
              </w:rPr>
              <w:t>t</w:t>
            </w:r>
            <w:r w:rsidRPr="00E20EE4">
              <w:rPr>
                <w:color w:val="C00000"/>
                <w:sz w:val="28"/>
                <w:szCs w:val="28"/>
              </w:rPr>
              <w:t xml:space="preserve">11 -- </w:t>
            </w:r>
            <w:r w:rsidRPr="00EA6F89">
              <w:rPr>
                <w:color w:val="C00000"/>
                <w:sz w:val="28"/>
                <w:szCs w:val="28"/>
                <w:lang w:val="en-US"/>
              </w:rPr>
              <w:t>t</w:t>
            </w:r>
            <w:r w:rsidRPr="00E20EE4">
              <w:rPr>
                <w:color w:val="C00000"/>
                <w:sz w:val="28"/>
                <w:szCs w:val="28"/>
              </w:rPr>
              <w:t xml:space="preserve">8 = 20+120+124+115 = 379  </w:t>
            </w:r>
          </w:p>
          <w:p w14:paraId="41C5BC23" w14:textId="77777777" w:rsidR="008D21B7" w:rsidRPr="00AE5231" w:rsidRDefault="008D21B7" w:rsidP="008D21B7">
            <w:pPr>
              <w:rPr>
                <w:sz w:val="28"/>
                <w:szCs w:val="28"/>
                <w:lang w:val="en-US"/>
              </w:rPr>
            </w:pPr>
            <w:r>
              <w:rPr>
                <w:sz w:val="28"/>
                <w:szCs w:val="28"/>
                <w:lang w:val="en-US"/>
              </w:rPr>
              <w:t>t</w:t>
            </w:r>
            <w:r w:rsidRPr="004F44C6">
              <w:rPr>
                <w:sz w:val="28"/>
                <w:szCs w:val="28"/>
                <w:lang w:val="en-US"/>
              </w:rPr>
              <w:t xml:space="preserve">13 – </w:t>
            </w:r>
            <w:r>
              <w:rPr>
                <w:sz w:val="28"/>
                <w:szCs w:val="28"/>
                <w:lang w:val="en-US"/>
              </w:rPr>
              <w:t>t</w:t>
            </w:r>
            <w:r w:rsidRPr="004F44C6">
              <w:rPr>
                <w:sz w:val="28"/>
                <w:szCs w:val="28"/>
                <w:lang w:val="en-US"/>
              </w:rPr>
              <w:t xml:space="preserve">11 – </w:t>
            </w:r>
            <w:r>
              <w:rPr>
                <w:sz w:val="28"/>
                <w:szCs w:val="28"/>
                <w:lang w:val="en-US"/>
              </w:rPr>
              <w:t>t</w:t>
            </w:r>
            <w:r w:rsidRPr="004F44C6">
              <w:rPr>
                <w:sz w:val="28"/>
                <w:szCs w:val="28"/>
                <w:lang w:val="en-US"/>
              </w:rPr>
              <w:t>8</w:t>
            </w:r>
            <w:r w:rsidRPr="00AE5231">
              <w:rPr>
                <w:sz w:val="28"/>
                <w:szCs w:val="28"/>
                <w:lang w:val="en-US"/>
              </w:rPr>
              <w:t xml:space="preserve"> </w:t>
            </w:r>
            <w:r w:rsidRPr="004F44C6">
              <w:rPr>
                <w:sz w:val="28"/>
                <w:szCs w:val="28"/>
                <w:lang w:val="en-US"/>
              </w:rPr>
              <w:t>=</w:t>
            </w:r>
            <w:r w:rsidRPr="00AE5231">
              <w:rPr>
                <w:sz w:val="28"/>
                <w:szCs w:val="28"/>
                <w:lang w:val="en-US"/>
              </w:rPr>
              <w:t xml:space="preserve"> 30+124+115 = 269</w:t>
            </w:r>
          </w:p>
          <w:p w14:paraId="59CF6D9E" w14:textId="77777777" w:rsidR="008D21B7" w:rsidRPr="00AE5231" w:rsidRDefault="008D21B7" w:rsidP="008D21B7">
            <w:pPr>
              <w:rPr>
                <w:sz w:val="28"/>
                <w:szCs w:val="28"/>
                <w:lang w:val="en-US"/>
              </w:rPr>
            </w:pPr>
            <w:r>
              <w:rPr>
                <w:sz w:val="28"/>
                <w:szCs w:val="28"/>
                <w:lang w:val="en-US"/>
              </w:rPr>
              <w:t>t</w:t>
            </w:r>
            <w:r w:rsidRPr="00AE5231">
              <w:rPr>
                <w:sz w:val="28"/>
                <w:szCs w:val="28"/>
                <w:lang w:val="en-US"/>
              </w:rPr>
              <w:t xml:space="preserve">12 – </w:t>
            </w:r>
            <w:r>
              <w:rPr>
                <w:sz w:val="28"/>
                <w:szCs w:val="28"/>
                <w:lang w:val="en-US"/>
              </w:rPr>
              <w:t>t</w:t>
            </w:r>
            <w:r w:rsidRPr="00AE5231">
              <w:rPr>
                <w:sz w:val="28"/>
                <w:szCs w:val="28"/>
                <w:lang w:val="en-US"/>
              </w:rPr>
              <w:t xml:space="preserve">11 – </w:t>
            </w:r>
            <w:r>
              <w:rPr>
                <w:sz w:val="28"/>
                <w:szCs w:val="28"/>
                <w:lang w:val="en-US"/>
              </w:rPr>
              <w:t>t</w:t>
            </w:r>
            <w:r w:rsidRPr="00AE5231">
              <w:rPr>
                <w:sz w:val="28"/>
                <w:szCs w:val="28"/>
                <w:lang w:val="en-US"/>
              </w:rPr>
              <w:t>8 = 29+124+115 = 268</w:t>
            </w:r>
          </w:p>
          <w:p w14:paraId="05AD3D9D" w14:textId="77777777" w:rsidR="008D21B7" w:rsidRPr="00E20EE4" w:rsidRDefault="008D21B7" w:rsidP="008D21B7">
            <w:pPr>
              <w:rPr>
                <w:sz w:val="28"/>
                <w:szCs w:val="28"/>
                <w:lang w:val="en-US"/>
              </w:rPr>
            </w:pPr>
            <w:r>
              <w:rPr>
                <w:sz w:val="28"/>
                <w:szCs w:val="28"/>
                <w:lang w:val="en-US"/>
              </w:rPr>
              <w:t>t</w:t>
            </w:r>
            <w:r w:rsidRPr="00E20EE4">
              <w:rPr>
                <w:sz w:val="28"/>
                <w:szCs w:val="28"/>
                <w:lang w:val="en-US"/>
              </w:rPr>
              <w:t xml:space="preserve">10 – </w:t>
            </w:r>
            <w:r>
              <w:rPr>
                <w:sz w:val="28"/>
                <w:szCs w:val="28"/>
                <w:lang w:val="en-US"/>
              </w:rPr>
              <w:t>t</w:t>
            </w:r>
            <w:r w:rsidRPr="00E20EE4">
              <w:rPr>
                <w:sz w:val="28"/>
                <w:szCs w:val="28"/>
                <w:lang w:val="en-US"/>
              </w:rPr>
              <w:t>8 = 30+115 = 145</w:t>
            </w:r>
          </w:p>
          <w:p w14:paraId="62216322" w14:textId="77777777" w:rsidR="008D21B7" w:rsidRPr="00E20EE4" w:rsidRDefault="008D21B7" w:rsidP="008D21B7">
            <w:pPr>
              <w:rPr>
                <w:sz w:val="28"/>
                <w:szCs w:val="28"/>
                <w:lang w:val="en-US"/>
              </w:rPr>
            </w:pPr>
            <w:r>
              <w:rPr>
                <w:sz w:val="28"/>
                <w:szCs w:val="28"/>
                <w:lang w:val="en-US"/>
              </w:rPr>
              <w:t>t</w:t>
            </w:r>
            <w:r w:rsidRPr="00E20EE4">
              <w:rPr>
                <w:sz w:val="28"/>
                <w:szCs w:val="28"/>
                <w:lang w:val="en-US"/>
              </w:rPr>
              <w:t xml:space="preserve">9 – </w:t>
            </w:r>
            <w:r>
              <w:rPr>
                <w:sz w:val="28"/>
                <w:szCs w:val="28"/>
                <w:lang w:val="en-US"/>
              </w:rPr>
              <w:t>t</w:t>
            </w:r>
            <w:r w:rsidRPr="00E20EE4">
              <w:rPr>
                <w:sz w:val="28"/>
                <w:szCs w:val="28"/>
                <w:lang w:val="en-US"/>
              </w:rPr>
              <w:t>8 = 20+115 = 135</w:t>
            </w:r>
          </w:p>
          <w:p w14:paraId="35E50AE9" w14:textId="77777777" w:rsidR="008D21B7" w:rsidRPr="00E20EE4" w:rsidRDefault="008D21B7" w:rsidP="008D21B7">
            <w:pPr>
              <w:rPr>
                <w:sz w:val="28"/>
                <w:szCs w:val="28"/>
                <w:lang w:val="en-US"/>
              </w:rPr>
            </w:pPr>
          </w:p>
          <w:p w14:paraId="76CCB14C" w14:textId="2EE05447" w:rsidR="00661586" w:rsidRPr="00B7666E" w:rsidRDefault="008D21B7" w:rsidP="008D21B7">
            <w:pPr>
              <w:rPr>
                <w:rFonts w:ascii="Times New Roman" w:hAnsi="Times New Roman" w:cs="Times New Roman"/>
                <w:sz w:val="28"/>
                <w:szCs w:val="28"/>
              </w:rPr>
            </w:pPr>
            <w:r w:rsidRPr="009A4A3B">
              <w:rPr>
                <w:b/>
                <w:sz w:val="28"/>
                <w:szCs w:val="28"/>
              </w:rPr>
              <w:t>Макс</w:t>
            </w:r>
            <w:r>
              <w:rPr>
                <w:b/>
                <w:sz w:val="28"/>
                <w:szCs w:val="28"/>
              </w:rPr>
              <w:t>имальная д</w:t>
            </w:r>
            <w:r w:rsidRPr="009A4A3B">
              <w:rPr>
                <w:b/>
                <w:sz w:val="28"/>
                <w:szCs w:val="28"/>
              </w:rPr>
              <w:t>лина</w:t>
            </w:r>
            <w:r>
              <w:rPr>
                <w:b/>
                <w:sz w:val="28"/>
                <w:szCs w:val="28"/>
              </w:rPr>
              <w:t xml:space="preserve"> сети</w:t>
            </w:r>
            <w:r w:rsidRPr="009A4A3B">
              <w:rPr>
                <w:b/>
                <w:sz w:val="28"/>
                <w:szCs w:val="28"/>
              </w:rPr>
              <w:t>:</w:t>
            </w:r>
            <w:r>
              <w:rPr>
                <w:b/>
                <w:sz w:val="28"/>
                <w:szCs w:val="28"/>
              </w:rPr>
              <w:t xml:space="preserve"> </w:t>
            </w:r>
            <w:r w:rsidRPr="009A4A3B">
              <w:rPr>
                <w:b/>
                <w:sz w:val="28"/>
                <w:szCs w:val="28"/>
              </w:rPr>
              <w:t>3</w:t>
            </w:r>
            <w:r>
              <w:rPr>
                <w:b/>
                <w:sz w:val="28"/>
                <w:szCs w:val="28"/>
              </w:rPr>
              <w:t>7</w:t>
            </w:r>
            <w:r w:rsidRPr="009A4A3B">
              <w:rPr>
                <w:b/>
                <w:sz w:val="28"/>
                <w:szCs w:val="28"/>
              </w:rPr>
              <w:t>9</w:t>
            </w:r>
          </w:p>
        </w:tc>
      </w:tr>
    </w:tbl>
    <w:p w14:paraId="07A7BB85" w14:textId="77777777" w:rsidR="00661586" w:rsidRPr="00B7666E" w:rsidRDefault="00661586" w:rsidP="00661586">
      <w:pPr>
        <w:pStyle w:val="a8"/>
        <w:ind w:left="-284"/>
        <w:jc w:val="center"/>
        <w:rPr>
          <w:rFonts w:ascii="Times New Roman" w:hAnsi="Times New Roman" w:cs="Times New Roman"/>
          <w:sz w:val="28"/>
          <w:szCs w:val="28"/>
        </w:rPr>
      </w:pPr>
    </w:p>
    <w:p w14:paraId="48D19B35" w14:textId="77777777" w:rsidR="00661586" w:rsidRPr="00B7666E" w:rsidRDefault="00661586" w:rsidP="00661586">
      <w:pPr>
        <w:pStyle w:val="a8"/>
        <w:spacing w:before="240"/>
        <w:ind w:left="0"/>
        <w:jc w:val="center"/>
        <w:rPr>
          <w:rFonts w:ascii="Times New Roman" w:hAnsi="Times New Roman" w:cs="Times New Roman"/>
          <w:sz w:val="28"/>
          <w:szCs w:val="28"/>
        </w:rPr>
      </w:pPr>
      <w:r w:rsidRPr="00B7666E">
        <w:rPr>
          <w:rFonts w:ascii="Times New Roman" w:hAnsi="Times New Roman" w:cs="Times New Roman"/>
          <w:sz w:val="28"/>
          <w:szCs w:val="28"/>
          <w:lang w:val="en-US"/>
        </w:rPr>
        <w:t>PDV</w:t>
      </w:r>
    </w:p>
    <w:p w14:paraId="2C3C1B71" w14:textId="77777777"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noProof/>
          <w:sz w:val="28"/>
          <w:szCs w:val="28"/>
        </w:rPr>
        <w:lastRenderedPageBreak/>
        <w:drawing>
          <wp:inline distT="0" distB="0" distL="0" distR="0" wp14:anchorId="58ED2E78" wp14:editId="1E1C9567">
            <wp:extent cx="5255260" cy="1781175"/>
            <wp:effectExtent l="0" t="0" r="254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057" b="8236"/>
                    <a:stretch/>
                  </pic:blipFill>
                  <pic:spPr bwMode="auto">
                    <a:xfrm>
                      <a:off x="0" y="0"/>
                      <a:ext cx="525526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18F59A11"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сети Ethernet (10 Мбит): </w:t>
      </w:r>
    </w:p>
    <w:p w14:paraId="212433C0" w14:textId="77777777" w:rsidR="00661586" w:rsidRPr="00B7666E" w:rsidRDefault="00661586" w:rsidP="00661586">
      <w:pPr>
        <w:pStyle w:val="a8"/>
        <w:numPr>
          <w:ilvl w:val="0"/>
          <w:numId w:val="15"/>
        </w:numPr>
        <w:rPr>
          <w:rFonts w:ascii="Times New Roman" w:hAnsi="Times New Roman" w:cs="Times New Roman"/>
          <w:sz w:val="28"/>
          <w:szCs w:val="28"/>
        </w:rPr>
      </w:pPr>
      <w:r w:rsidRPr="00B7666E">
        <w:rPr>
          <w:rFonts w:ascii="Times New Roman" w:hAnsi="Times New Roman" w:cs="Times New Roman"/>
          <w:sz w:val="28"/>
          <w:szCs w:val="28"/>
        </w:rPr>
        <w:t>Нормативные величины: PDV не более 512 и PVV не более 49 битовых интервалов.</w:t>
      </w:r>
    </w:p>
    <w:p w14:paraId="04E221B9" w14:textId="77777777" w:rsidR="00661586" w:rsidRPr="00B7666E" w:rsidRDefault="00661586" w:rsidP="00661586">
      <w:pPr>
        <w:pStyle w:val="a8"/>
        <w:numPr>
          <w:ilvl w:val="0"/>
          <w:numId w:val="15"/>
        </w:numPr>
        <w:rPr>
          <w:rFonts w:ascii="Times New Roman" w:hAnsi="Times New Roman" w:cs="Times New Roman"/>
          <w:sz w:val="28"/>
          <w:szCs w:val="28"/>
          <w:lang w:val="en-US"/>
        </w:rPr>
      </w:pPr>
      <w:r w:rsidRPr="00B7666E">
        <w:rPr>
          <w:rFonts w:ascii="Times New Roman" w:hAnsi="Times New Roman" w:cs="Times New Roman"/>
          <w:sz w:val="28"/>
          <w:szCs w:val="28"/>
          <w:lang w:val="en-US"/>
        </w:rPr>
        <w:t>PDV</w:t>
      </w:r>
      <w:r w:rsidRPr="00B7666E">
        <w:rPr>
          <w:rFonts w:ascii="Times New Roman" w:hAnsi="Times New Roman" w:cs="Times New Roman"/>
          <w:sz w:val="28"/>
          <w:szCs w:val="28"/>
        </w:rPr>
        <w:t xml:space="preserve"> = </w:t>
      </w:r>
      <w:r w:rsidRPr="00B7666E">
        <w:rPr>
          <w:rFonts w:ascii="Times New Roman" w:hAnsi="Times New Roman" w:cs="Times New Roman"/>
          <w:sz w:val="28"/>
          <w:szCs w:val="28"/>
          <w:lang w:val="en-US"/>
        </w:rPr>
        <w:t>T</w:t>
      </w:r>
      <w:r w:rsidRPr="00B7666E">
        <w:rPr>
          <w:rFonts w:ascii="Times New Roman" w:hAnsi="Times New Roman" w:cs="Times New Roman"/>
          <w:sz w:val="20"/>
          <w:szCs w:val="20"/>
          <w:lang w:val="en-US"/>
        </w:rPr>
        <w:t>const</w:t>
      </w:r>
      <w:r w:rsidRPr="00B7666E">
        <w:rPr>
          <w:rFonts w:ascii="Times New Roman" w:hAnsi="Times New Roman" w:cs="Times New Roman"/>
          <w:sz w:val="20"/>
          <w:szCs w:val="20"/>
        </w:rPr>
        <w:t xml:space="preserve"> </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L</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k</w:t>
      </w:r>
    </w:p>
    <w:p w14:paraId="723468EE"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5FAA718A"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14:paraId="28D2975F" w14:textId="1DE80DE2" w:rsidR="00661586" w:rsidRPr="00B7666E" w:rsidRDefault="00661586" w:rsidP="00661586">
      <w:p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34</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8</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Pr="00B7666E">
        <w:rPr>
          <w:rFonts w:ascii="Times New Roman" w:hAnsi="Times New Roman" w:cs="Times New Roman"/>
          <w:color w:val="000000" w:themeColor="text1"/>
        </w:rPr>
        <w:t xml:space="preserve"> </w:t>
      </w:r>
      <w:r w:rsidRPr="00B7666E">
        <w:rPr>
          <w:rFonts w:ascii="Times New Roman" w:hAnsi="Times New Roman" w:cs="Times New Roman"/>
          <w:color w:val="000000" w:themeColor="text1"/>
          <w:sz w:val="28"/>
          <w:szCs w:val="28"/>
        </w:rPr>
        <w:t>0,113</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1</w:t>
      </w:r>
      <w:r w:rsidR="008D21B7">
        <w:rPr>
          <w:rFonts w:ascii="Times New Roman" w:hAnsi="Times New Roman" w:cs="Times New Roman"/>
          <w:color w:val="000000" w:themeColor="text1"/>
          <w:sz w:val="28"/>
          <w:szCs w:val="28"/>
        </w:rPr>
        <w:t xml:space="preserve">05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0,1</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15</w:t>
      </w:r>
      <w:r w:rsidR="008D21B7">
        <w:rPr>
          <w:rFonts w:ascii="Times New Roman" w:hAnsi="Times New Roman" w:cs="Times New Roman"/>
          <w:color w:val="000000" w:themeColor="text1"/>
          <w:sz w:val="28"/>
          <w:szCs w:val="28"/>
          <w:lang w:val="en-US"/>
        </w:rPr>
        <w:t>,</w:t>
      </w:r>
      <w:r w:rsidR="008D21B7">
        <w:rPr>
          <w:rFonts w:ascii="Times New Roman" w:hAnsi="Times New Roman" w:cs="Times New Roman"/>
          <w:color w:val="000000" w:themeColor="text1"/>
          <w:sz w:val="28"/>
          <w:szCs w:val="28"/>
        </w:rPr>
        <w:t xml:space="preserve">246 </w:t>
      </w:r>
      <w:r w:rsidRPr="00B7666E">
        <w:rPr>
          <w:rFonts w:ascii="Times New Roman" w:hAnsi="Times New Roman" w:cs="Times New Roman"/>
          <w:color w:val="000000" w:themeColor="text1"/>
          <w:sz w:val="28"/>
          <w:szCs w:val="28"/>
        </w:rPr>
        <w:t>ВТ (битовых инт.)</w:t>
      </w:r>
      <w:r w:rsidR="008D21B7">
        <w:rPr>
          <w:rFonts w:ascii="Times New Roman" w:hAnsi="Times New Roman" w:cs="Times New Roman"/>
          <w:color w:val="000000" w:themeColor="text1"/>
          <w:sz w:val="28"/>
          <w:szCs w:val="28"/>
        </w:rPr>
        <w:t xml:space="preserve">    </w:t>
      </w:r>
    </w:p>
    <w:p w14:paraId="3205E1FE"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14:paraId="26BB95E1" w14:textId="3CAEAE3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42</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156,5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213,8 ВТ</w:t>
      </w:r>
    </w:p>
    <w:p w14:paraId="0571B2F5"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14:paraId="75EB08CA" w14:textId="4974B8F3"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42</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165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 xml:space="preserve">219,3 ВТ </w:t>
      </w:r>
    </w:p>
    <w:p w14:paraId="54BD1888" w14:textId="4095AB44"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219,3 ВТ</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&gt;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213,8 ВТ</w:t>
      </w:r>
    </w:p>
    <w:p w14:paraId="7562E9A7" w14:textId="7F02726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w:t>
      </w:r>
      <w:r w:rsidR="00D2159D">
        <w:rPr>
          <w:rFonts w:ascii="Times New Roman" w:hAnsi="Times New Roman" w:cs="Times New Roman"/>
          <w:sz w:val="28"/>
          <w:szCs w:val="28"/>
        </w:rPr>
        <w:t>5</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246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219,3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234</w:t>
      </w:r>
      <w:r w:rsidR="00D2159D" w:rsidRPr="00D2159D">
        <w:rPr>
          <w:rFonts w:ascii="Times New Roman" w:hAnsi="Times New Roman" w:cs="Times New Roman"/>
          <w:sz w:val="28"/>
          <w:szCs w:val="28"/>
        </w:rPr>
        <w:t>,</w:t>
      </w:r>
      <w:r w:rsidR="00D2159D">
        <w:rPr>
          <w:rFonts w:ascii="Times New Roman" w:hAnsi="Times New Roman" w:cs="Times New Roman"/>
          <w:sz w:val="28"/>
          <w:szCs w:val="28"/>
        </w:rPr>
        <w:t>546</w:t>
      </w:r>
      <w:r w:rsidRPr="00B7666E">
        <w:rPr>
          <w:rFonts w:ascii="Times New Roman" w:hAnsi="Times New Roman" w:cs="Times New Roman"/>
          <w:sz w:val="28"/>
          <w:szCs w:val="28"/>
        </w:rPr>
        <w:t xml:space="preserve"> ВТ</w:t>
      </w:r>
    </w:p>
    <w:p w14:paraId="6EAA9A1C" w14:textId="5DCD4933"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23</w:t>
      </w:r>
      <w:r w:rsidR="00D2159D">
        <w:rPr>
          <w:rFonts w:ascii="Times New Roman" w:hAnsi="Times New Roman" w:cs="Times New Roman"/>
          <w:sz w:val="28"/>
          <w:szCs w:val="28"/>
        </w:rPr>
        <w:t>4</w:t>
      </w:r>
      <w:r w:rsidR="00D2159D" w:rsidRPr="00E20EE4">
        <w:rPr>
          <w:rFonts w:ascii="Times New Roman" w:hAnsi="Times New Roman" w:cs="Times New Roman"/>
          <w:sz w:val="28"/>
          <w:szCs w:val="28"/>
        </w:rPr>
        <w:t>,</w:t>
      </w:r>
      <w:r w:rsidR="00D2159D">
        <w:rPr>
          <w:rFonts w:ascii="Times New Roman" w:hAnsi="Times New Roman" w:cs="Times New Roman"/>
          <w:sz w:val="28"/>
          <w:szCs w:val="28"/>
        </w:rPr>
        <w:t>546</w:t>
      </w:r>
      <w:r w:rsidRPr="00B7666E">
        <w:rPr>
          <w:rFonts w:ascii="Times New Roman" w:hAnsi="Times New Roman" w:cs="Times New Roman"/>
          <w:sz w:val="28"/>
          <w:szCs w:val="28"/>
        </w:rPr>
        <w:t xml:space="preserve"> ВТ</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&lt;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512 ВТ</w:t>
      </w:r>
    </w:p>
    <w:p w14:paraId="21E71A7C"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39EFD9B2"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14:paraId="417F428D" w14:textId="2975CBE6" w:rsidR="00661586" w:rsidRPr="00D2159D" w:rsidRDefault="00D2159D" w:rsidP="00661586">
      <w:pPr>
        <w:rPr>
          <w:rFonts w:ascii="Times New Roman" w:hAnsi="Times New Roman" w:cs="Times New Roman"/>
          <w:sz w:val="28"/>
          <w:szCs w:val="28"/>
        </w:rPr>
      </w:pPr>
      <w:r>
        <w:rPr>
          <w:rFonts w:ascii="Times New Roman" w:hAnsi="Times New Roman" w:cs="Times New Roman"/>
          <w:sz w:val="28"/>
          <w:szCs w:val="28"/>
        </w:rPr>
        <w:t xml:space="preserve">20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0,113</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(1</w:t>
      </w:r>
      <w:r>
        <w:rPr>
          <w:rFonts w:ascii="Times New Roman" w:hAnsi="Times New Roman" w:cs="Times New Roman"/>
          <w:sz w:val="28"/>
          <w:szCs w:val="28"/>
        </w:rPr>
        <w:t>20</w:t>
      </w:r>
      <w:r w:rsidR="00661586" w:rsidRPr="00B7666E">
        <w:rPr>
          <w:rFonts w:ascii="Times New Roman" w:hAnsi="Times New Roman" w:cs="Times New Roman"/>
          <w:sz w:val="28"/>
          <w:szCs w:val="28"/>
        </w:rPr>
        <w:t>+1</w:t>
      </w:r>
      <w:r>
        <w:rPr>
          <w:rFonts w:ascii="Times New Roman" w:hAnsi="Times New Roman" w:cs="Times New Roman"/>
          <w:sz w:val="28"/>
          <w:szCs w:val="28"/>
        </w:rPr>
        <w:t>24</w:t>
      </w:r>
      <w:r w:rsidR="00661586" w:rsidRPr="00B7666E">
        <w:rPr>
          <w:rFonts w:ascii="Times New Roman" w:hAnsi="Times New Roman" w:cs="Times New Roman"/>
          <w:sz w:val="28"/>
          <w:szCs w:val="28"/>
        </w:rPr>
        <w:t>+1</w:t>
      </w:r>
      <w:r>
        <w:rPr>
          <w:rFonts w:ascii="Times New Roman" w:hAnsi="Times New Roman" w:cs="Times New Roman"/>
          <w:sz w:val="28"/>
          <w:szCs w:val="28"/>
        </w:rPr>
        <w:t>15</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*0,1</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38</w:t>
      </w:r>
      <w:r w:rsidRPr="00D2159D">
        <w:rPr>
          <w:rFonts w:ascii="Times New Roman" w:hAnsi="Times New Roman" w:cs="Times New Roman"/>
          <w:sz w:val="28"/>
          <w:szCs w:val="28"/>
        </w:rPr>
        <w:t>,</w:t>
      </w:r>
      <w:r>
        <w:rPr>
          <w:rFonts w:ascii="Times New Roman" w:hAnsi="Times New Roman" w:cs="Times New Roman"/>
          <w:sz w:val="28"/>
          <w:szCs w:val="28"/>
        </w:rPr>
        <w:t>16 ВТ</w:t>
      </w:r>
    </w:p>
    <w:p w14:paraId="4A29009A"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14:paraId="2208E492" w14:textId="467EB068" w:rsidR="00661586" w:rsidRPr="00D2159D"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33,5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165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244</w:t>
      </w:r>
      <w:r w:rsidR="00D2159D" w:rsidRPr="00D2159D">
        <w:rPr>
          <w:rFonts w:ascii="Times New Roman" w:hAnsi="Times New Roman" w:cs="Times New Roman"/>
          <w:sz w:val="28"/>
          <w:szCs w:val="28"/>
        </w:rPr>
        <w:t>,</w:t>
      </w:r>
      <w:r w:rsidR="00D2159D">
        <w:rPr>
          <w:rFonts w:ascii="Times New Roman" w:hAnsi="Times New Roman" w:cs="Times New Roman"/>
          <w:sz w:val="28"/>
          <w:szCs w:val="28"/>
        </w:rPr>
        <w:t>3 ВТ</w:t>
      </w:r>
    </w:p>
    <w:p w14:paraId="4A357999"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14:paraId="0086C425" w14:textId="2E3D4374" w:rsidR="00661586" w:rsidRPr="00D2159D"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33,5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156,5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238</w:t>
      </w:r>
      <w:r w:rsidR="00D2159D" w:rsidRPr="00D2159D">
        <w:rPr>
          <w:rFonts w:ascii="Times New Roman" w:hAnsi="Times New Roman" w:cs="Times New Roman"/>
          <w:sz w:val="28"/>
          <w:szCs w:val="28"/>
        </w:rPr>
        <w:t>,</w:t>
      </w:r>
      <w:r w:rsidR="00D2159D">
        <w:rPr>
          <w:rFonts w:ascii="Times New Roman" w:hAnsi="Times New Roman" w:cs="Times New Roman"/>
          <w:sz w:val="28"/>
          <w:szCs w:val="28"/>
        </w:rPr>
        <w:t>8 ВТ</w:t>
      </w:r>
    </w:p>
    <w:p w14:paraId="4D1F5F96"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244,3 ВТ &gt; 238,8 ВТ</w:t>
      </w:r>
    </w:p>
    <w:p w14:paraId="47A2D469" w14:textId="6C1AA9F8"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PDV=3</w:t>
      </w:r>
      <w:r w:rsidR="00D2159D">
        <w:rPr>
          <w:rFonts w:ascii="Times New Roman" w:hAnsi="Times New Roman" w:cs="Times New Roman"/>
          <w:sz w:val="28"/>
          <w:szCs w:val="28"/>
        </w:rPr>
        <w:t>8</w:t>
      </w:r>
      <w:r w:rsidR="00D2159D" w:rsidRPr="00D2159D">
        <w:rPr>
          <w:rFonts w:ascii="Times New Roman" w:hAnsi="Times New Roman" w:cs="Times New Roman"/>
          <w:sz w:val="28"/>
          <w:szCs w:val="28"/>
        </w:rPr>
        <w:t>,16</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244,3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282</w:t>
      </w:r>
      <w:r w:rsidR="00D2159D" w:rsidRPr="00D2159D">
        <w:rPr>
          <w:rFonts w:ascii="Times New Roman" w:hAnsi="Times New Roman" w:cs="Times New Roman"/>
          <w:sz w:val="28"/>
          <w:szCs w:val="28"/>
        </w:rPr>
        <w:t>,</w:t>
      </w:r>
      <w:r w:rsidR="00D2159D">
        <w:rPr>
          <w:rFonts w:ascii="Times New Roman" w:hAnsi="Times New Roman" w:cs="Times New Roman"/>
          <w:sz w:val="28"/>
          <w:szCs w:val="28"/>
        </w:rPr>
        <w:t>46</w:t>
      </w:r>
      <w:r w:rsidRPr="00B7666E">
        <w:rPr>
          <w:rFonts w:ascii="Times New Roman" w:hAnsi="Times New Roman" w:cs="Times New Roman"/>
          <w:sz w:val="28"/>
          <w:szCs w:val="28"/>
        </w:rPr>
        <w:t xml:space="preserve"> ВТ</w:t>
      </w:r>
    </w:p>
    <w:p w14:paraId="4CBB9A0F" w14:textId="0144F54A" w:rsidR="00661586" w:rsidRPr="00B7666E" w:rsidRDefault="00D2159D" w:rsidP="00661586">
      <w:pPr>
        <w:rPr>
          <w:rFonts w:ascii="Times New Roman" w:hAnsi="Times New Roman" w:cs="Times New Roman"/>
          <w:sz w:val="28"/>
          <w:szCs w:val="28"/>
          <w:lang w:val="en-US"/>
        </w:rPr>
      </w:pPr>
      <w:r>
        <w:rPr>
          <w:rFonts w:ascii="Times New Roman" w:hAnsi="Times New Roman" w:cs="Times New Roman"/>
          <w:sz w:val="28"/>
          <w:szCs w:val="28"/>
        </w:rPr>
        <w:lastRenderedPageBreak/>
        <w:t>282</w:t>
      </w:r>
      <w:r w:rsidRPr="00D2159D">
        <w:rPr>
          <w:rFonts w:ascii="Times New Roman" w:hAnsi="Times New Roman" w:cs="Times New Roman"/>
          <w:sz w:val="28"/>
          <w:szCs w:val="28"/>
        </w:rPr>
        <w:t>,</w:t>
      </w:r>
      <w:r>
        <w:rPr>
          <w:rFonts w:ascii="Times New Roman" w:hAnsi="Times New Roman" w:cs="Times New Roman"/>
          <w:sz w:val="28"/>
          <w:szCs w:val="28"/>
        </w:rPr>
        <w:t xml:space="preserve">46 </w:t>
      </w:r>
      <w:r w:rsidR="00661586" w:rsidRPr="00B7666E">
        <w:rPr>
          <w:rFonts w:ascii="Times New Roman" w:hAnsi="Times New Roman" w:cs="Times New Roman"/>
          <w:sz w:val="28"/>
          <w:szCs w:val="28"/>
        </w:rPr>
        <w:t>ВТ &lt; 512 ВТ</w:t>
      </w:r>
      <w:r w:rsidR="00B7666E">
        <w:rPr>
          <w:rFonts w:ascii="Times New Roman" w:hAnsi="Times New Roman" w:cs="Times New Roman"/>
          <w:sz w:val="28"/>
          <w:szCs w:val="28"/>
          <w:lang w:val="en-US"/>
        </w:rPr>
        <w:t>.</w:t>
      </w:r>
    </w:p>
    <w:p w14:paraId="54120A17" w14:textId="77777777" w:rsidR="00661586" w:rsidRPr="00B7666E" w:rsidRDefault="00661586" w:rsidP="00661586">
      <w:pPr>
        <w:pStyle w:val="a8"/>
        <w:jc w:val="center"/>
        <w:rPr>
          <w:rFonts w:ascii="Times New Roman" w:hAnsi="Times New Roman" w:cs="Times New Roman"/>
          <w:sz w:val="28"/>
          <w:szCs w:val="28"/>
        </w:rPr>
      </w:pPr>
      <w:r w:rsidRPr="00B7666E">
        <w:rPr>
          <w:rFonts w:ascii="Times New Roman" w:hAnsi="Times New Roman" w:cs="Times New Roman"/>
          <w:sz w:val="28"/>
          <w:szCs w:val="28"/>
          <w:lang w:val="en-US"/>
        </w:rPr>
        <w:t>PVV</w:t>
      </w:r>
    </w:p>
    <w:p w14:paraId="5319E99F" w14:textId="77777777" w:rsidR="00D72933" w:rsidRPr="00B7666E" w:rsidRDefault="00661586" w:rsidP="00661586">
      <w:pPr>
        <w:jc w:val="center"/>
        <w:rPr>
          <w:rFonts w:ascii="Times New Roman" w:hAnsi="Times New Roman" w:cs="Times New Roman"/>
          <w:sz w:val="28"/>
          <w:szCs w:val="28"/>
        </w:rPr>
      </w:pPr>
      <w:r w:rsidRPr="00B7666E">
        <w:rPr>
          <w:rFonts w:ascii="Times New Roman" w:hAnsi="Times New Roman" w:cs="Times New Roman"/>
          <w:noProof/>
        </w:rPr>
        <w:drawing>
          <wp:inline distT="0" distB="0" distL="0" distR="0" wp14:anchorId="499C41CC" wp14:editId="0A94FD7D">
            <wp:extent cx="5513704" cy="1771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51" t="33038" r="48048" b="43191"/>
                    <a:stretch/>
                  </pic:blipFill>
                  <pic:spPr bwMode="auto">
                    <a:xfrm>
                      <a:off x="0" y="0"/>
                      <a:ext cx="5579814" cy="1792892"/>
                    </a:xfrm>
                    <a:prstGeom prst="rect">
                      <a:avLst/>
                    </a:prstGeom>
                    <a:ln>
                      <a:noFill/>
                    </a:ln>
                    <a:extLst>
                      <a:ext uri="{53640926-AAD7-44D8-BBD7-CCE9431645EC}">
                        <a14:shadowObscured xmlns:a14="http://schemas.microsoft.com/office/drawing/2010/main"/>
                      </a:ext>
                    </a:extLst>
                  </pic:spPr>
                </pic:pic>
              </a:graphicData>
            </a:graphic>
          </wp:inline>
        </w:drawing>
      </w:r>
    </w:p>
    <w:p w14:paraId="24246DBA"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249240CE" w14:textId="329539A5"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16</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27 ВТ. </w:t>
      </w:r>
    </w:p>
    <w:p w14:paraId="19CCD636" w14:textId="7A30A6BB"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справа налево: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22 ВТ. </w:t>
      </w:r>
    </w:p>
    <w:p w14:paraId="62429202"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2EE84001" w14:textId="15B330C4"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справа налево: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16</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32 ВТ. </w:t>
      </w:r>
    </w:p>
    <w:p w14:paraId="1EEC21B5" w14:textId="51B672C1"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27 ВТ.</w:t>
      </w:r>
    </w:p>
    <w:p w14:paraId="63D5F132" w14:textId="77777777" w:rsidR="00661586" w:rsidRPr="00B7666E" w:rsidRDefault="00661586" w:rsidP="00661586">
      <w:pPr>
        <w:rPr>
          <w:rFonts w:ascii="Times New Roman" w:hAnsi="Times New Roman" w:cs="Times New Roman"/>
          <w:sz w:val="28"/>
          <w:szCs w:val="28"/>
        </w:rPr>
      </w:pPr>
    </w:p>
    <w:p w14:paraId="21930034" w14:textId="77777777" w:rsidR="00661586" w:rsidRPr="008A1D6D" w:rsidRDefault="00661586" w:rsidP="00661586">
      <w:pPr>
        <w:jc w:val="center"/>
        <w:rPr>
          <w:rFonts w:ascii="Times New Roman" w:hAnsi="Times New Roman" w:cs="Times New Roman"/>
          <w:b/>
          <w:bCs/>
          <w:i/>
          <w:iCs/>
          <w:sz w:val="28"/>
          <w:szCs w:val="28"/>
        </w:rPr>
      </w:pPr>
      <w:r w:rsidRPr="008A1D6D">
        <w:rPr>
          <w:rFonts w:ascii="Times New Roman" w:hAnsi="Times New Roman" w:cs="Times New Roman"/>
          <w:b/>
          <w:bCs/>
          <w:i/>
          <w:iCs/>
          <w:sz w:val="28"/>
          <w:szCs w:val="28"/>
        </w:rPr>
        <w:t>Вывод по результатам исследования:</w:t>
      </w:r>
    </w:p>
    <w:p w14:paraId="1F7B9A18" w14:textId="77777777" w:rsidR="00661586" w:rsidRPr="00B7666E" w:rsidRDefault="00661586" w:rsidP="00661586">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sz w:val="28"/>
          <w:szCs w:val="28"/>
        </w:rPr>
        <w:t>На основании полученных данных можно сделать вывод о том, что анализируемая сеть работоспособна по критерию PDV &lt; 512 ВТ (гарантировано работоспособна (при возможных отклонениях параметров сетевых устройств от их паспортных значений), т. к. PDV &lt; 508 ВТ). При этом имеется некоторый запас по длине кабелей.</w:t>
      </w:r>
    </w:p>
    <w:p w14:paraId="63D33DF8" w14:textId="342A8490" w:rsidR="00D72933" w:rsidRDefault="00661586" w:rsidP="007E2804">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color w:val="000000" w:themeColor="text1"/>
          <w:sz w:val="28"/>
          <w:szCs w:val="28"/>
        </w:rPr>
        <w:t xml:space="preserve">Таким образом, анализируемая сеть работоспособна также и по критерию PVV≤49 ВТ, в то же время подключение любого дополнительного промежуточного сетевого устройства </w:t>
      </w:r>
      <w:r w:rsidRPr="00B7666E">
        <w:rPr>
          <w:rFonts w:ascii="Times New Roman" w:hAnsi="Times New Roman" w:cs="Times New Roman"/>
          <w:sz w:val="28"/>
          <w:szCs w:val="28"/>
        </w:rPr>
        <w:t>возможно вследствие сохранения условия PVV≤49 ВТ.</w:t>
      </w:r>
    </w:p>
    <w:p w14:paraId="39FD3639" w14:textId="77777777" w:rsidR="00B7666E" w:rsidRDefault="00B7666E" w:rsidP="00B7666E">
      <w:pPr>
        <w:pStyle w:val="a8"/>
        <w:ind w:left="0"/>
        <w:rPr>
          <w:rFonts w:ascii="Times New Roman" w:hAnsi="Times New Roman" w:cs="Times New Roman"/>
          <w:color w:val="000000" w:themeColor="text1"/>
          <w:sz w:val="28"/>
          <w:szCs w:val="28"/>
        </w:rPr>
      </w:pPr>
    </w:p>
    <w:p w14:paraId="42160E76" w14:textId="5F5D2E74" w:rsidR="00B7666E" w:rsidRDefault="00B7666E" w:rsidP="00B7666E">
      <w:pPr>
        <w:pStyle w:val="a8"/>
        <w:ind w:left="0"/>
        <w:rPr>
          <w:rFonts w:ascii="Times New Roman" w:hAnsi="Times New Roman" w:cs="Times New Roman"/>
          <w:sz w:val="28"/>
          <w:szCs w:val="28"/>
        </w:rPr>
      </w:pPr>
    </w:p>
    <w:p w14:paraId="14CBF7E7" w14:textId="6FF211A3" w:rsidR="008A1D6D" w:rsidRDefault="008A1D6D" w:rsidP="00B7666E">
      <w:pPr>
        <w:pStyle w:val="a8"/>
        <w:ind w:left="0"/>
        <w:rPr>
          <w:rFonts w:ascii="Times New Roman" w:hAnsi="Times New Roman" w:cs="Times New Roman"/>
          <w:sz w:val="28"/>
          <w:szCs w:val="28"/>
        </w:rPr>
      </w:pPr>
    </w:p>
    <w:p w14:paraId="349B8750" w14:textId="4DA2CD85" w:rsidR="008A1D6D" w:rsidRDefault="008A1D6D" w:rsidP="00B7666E">
      <w:pPr>
        <w:pStyle w:val="a8"/>
        <w:ind w:left="0"/>
        <w:rPr>
          <w:rFonts w:ascii="Times New Roman" w:hAnsi="Times New Roman" w:cs="Times New Roman"/>
          <w:sz w:val="28"/>
          <w:szCs w:val="28"/>
        </w:rPr>
      </w:pPr>
    </w:p>
    <w:p w14:paraId="79B34FC3" w14:textId="6F07F3FB" w:rsidR="008A1D6D" w:rsidRDefault="008A1D6D" w:rsidP="00B7666E">
      <w:pPr>
        <w:pStyle w:val="a8"/>
        <w:ind w:left="0"/>
        <w:rPr>
          <w:rFonts w:ascii="Times New Roman" w:hAnsi="Times New Roman" w:cs="Times New Roman"/>
          <w:sz w:val="28"/>
          <w:szCs w:val="28"/>
        </w:rPr>
      </w:pPr>
    </w:p>
    <w:p w14:paraId="1F27E609" w14:textId="58B0B8DE" w:rsidR="008A1D6D" w:rsidRDefault="008A1D6D" w:rsidP="00B7666E">
      <w:pPr>
        <w:pStyle w:val="a8"/>
        <w:ind w:left="0"/>
        <w:rPr>
          <w:rFonts w:ascii="Times New Roman" w:hAnsi="Times New Roman" w:cs="Times New Roman"/>
          <w:sz w:val="28"/>
          <w:szCs w:val="28"/>
        </w:rPr>
      </w:pPr>
    </w:p>
    <w:p w14:paraId="0EB0EF13" w14:textId="34D057E3" w:rsidR="008A1D6D" w:rsidRDefault="008A1D6D" w:rsidP="00B7666E">
      <w:pPr>
        <w:pStyle w:val="a8"/>
        <w:ind w:left="0"/>
        <w:rPr>
          <w:rFonts w:ascii="Times New Roman" w:hAnsi="Times New Roman" w:cs="Times New Roman"/>
          <w:sz w:val="28"/>
          <w:szCs w:val="28"/>
        </w:rPr>
      </w:pPr>
    </w:p>
    <w:p w14:paraId="37C86AD8" w14:textId="77777777" w:rsidR="008A1D6D" w:rsidRPr="00B7666E" w:rsidRDefault="008A1D6D" w:rsidP="00B7666E">
      <w:pPr>
        <w:pStyle w:val="a8"/>
        <w:ind w:left="0"/>
        <w:rPr>
          <w:rFonts w:ascii="Times New Roman" w:hAnsi="Times New Roman" w:cs="Times New Roman"/>
          <w:sz w:val="28"/>
          <w:szCs w:val="28"/>
        </w:rPr>
      </w:pPr>
    </w:p>
    <w:p w14:paraId="633591F7" w14:textId="1EB7AFF8" w:rsidR="00661586" w:rsidRDefault="00811844" w:rsidP="00661586">
      <w:pPr>
        <w:pStyle w:val="a8"/>
        <w:numPr>
          <w:ilvl w:val="2"/>
          <w:numId w:val="16"/>
        </w:num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lastRenderedPageBreak/>
        <w:t xml:space="preserve">Отчёт по п. 2.3.2: </w:t>
      </w:r>
      <w:r w:rsidR="00661586" w:rsidRPr="00B7666E">
        <w:rPr>
          <w:rFonts w:ascii="Times New Roman" w:hAnsi="Times New Roman" w:cs="Times New Roman"/>
          <w:color w:val="000000" w:themeColor="text1"/>
          <w:sz w:val="28"/>
          <w:szCs w:val="28"/>
        </w:rPr>
        <w:t>Оценка работоспособности сети Fast Ethernet. Произвести оценку работоспособности сети Fast Ethernet.</w:t>
      </w:r>
    </w:p>
    <w:p w14:paraId="07E68C39" w14:textId="77777777" w:rsidR="008A1D6D" w:rsidRPr="00B7666E" w:rsidRDefault="008A1D6D" w:rsidP="008A1D6D">
      <w:pPr>
        <w:pStyle w:val="a8"/>
        <w:ind w:left="780"/>
        <w:rPr>
          <w:rFonts w:ascii="Times New Roman" w:hAnsi="Times New Roman" w:cs="Times New Roman"/>
          <w:color w:val="000000" w:themeColor="text1"/>
          <w:sz w:val="28"/>
          <w:szCs w:val="28"/>
        </w:rPr>
      </w:pPr>
    </w:p>
    <w:p w14:paraId="192DAD6A" w14:textId="77777777" w:rsidR="00661586" w:rsidRPr="00B7666E" w:rsidRDefault="00661586" w:rsidP="00661586">
      <w:pPr>
        <w:pStyle w:val="a8"/>
        <w:ind w:left="780"/>
        <w:rPr>
          <w:rFonts w:ascii="Times New Roman" w:hAnsi="Times New Roman" w:cs="Times New Roman"/>
          <w:color w:val="000000" w:themeColor="text1"/>
          <w:sz w:val="28"/>
          <w:szCs w:val="28"/>
        </w:rPr>
      </w:pPr>
      <w:r w:rsidRPr="00B7666E">
        <w:rPr>
          <w:rFonts w:ascii="Times New Roman" w:hAnsi="Times New Roman" w:cs="Times New Roman"/>
          <w:noProof/>
        </w:rPr>
        <w:drawing>
          <wp:inline distT="0" distB="0" distL="0" distR="0" wp14:anchorId="10CD57BD" wp14:editId="30ABB166">
            <wp:extent cx="5180965" cy="2676264"/>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77" t="30378" r="23998" b="28938"/>
                    <a:stretch/>
                  </pic:blipFill>
                  <pic:spPr bwMode="auto">
                    <a:xfrm>
                      <a:off x="0" y="0"/>
                      <a:ext cx="5210935" cy="2691745"/>
                    </a:xfrm>
                    <a:prstGeom prst="rect">
                      <a:avLst/>
                    </a:prstGeom>
                    <a:ln>
                      <a:noFill/>
                    </a:ln>
                    <a:extLst>
                      <a:ext uri="{53640926-AAD7-44D8-BBD7-CCE9431645EC}">
                        <a14:shadowObscured xmlns:a14="http://schemas.microsoft.com/office/drawing/2010/main"/>
                      </a:ext>
                    </a:extLst>
                  </pic:spPr>
                </pic:pic>
              </a:graphicData>
            </a:graphic>
          </wp:inline>
        </w:drawing>
      </w:r>
    </w:p>
    <w:p w14:paraId="08627894" w14:textId="77777777" w:rsidR="00B7666E" w:rsidRPr="00B7666E" w:rsidRDefault="00661586" w:rsidP="00B7666E">
      <w:pPr>
        <w:pStyle w:val="a8"/>
        <w:numPr>
          <w:ilvl w:val="0"/>
          <w:numId w:val="20"/>
        </w:numPr>
        <w:ind w:left="426"/>
        <w:rPr>
          <w:rFonts w:ascii="Times New Roman" w:hAnsi="Times New Roman" w:cs="Times New Roman"/>
          <w:sz w:val="28"/>
          <w:szCs w:val="28"/>
        </w:rPr>
      </w:pPr>
      <w:r w:rsidRPr="00B7666E">
        <w:rPr>
          <w:rFonts w:ascii="Times New Roman" w:hAnsi="Times New Roman" w:cs="Times New Roman"/>
          <w:sz w:val="28"/>
          <w:szCs w:val="28"/>
        </w:rPr>
        <w:t>Анализ сети Fast Ethernet, конфигурация и параметры которой соответствуют заданному</w:t>
      </w:r>
      <w:r w:rsidR="00B7666E" w:rsidRPr="00B7666E">
        <w:rPr>
          <w:rFonts w:ascii="Times New Roman" w:hAnsi="Times New Roman" w:cs="Times New Roman"/>
          <w:sz w:val="28"/>
          <w:szCs w:val="28"/>
        </w:rPr>
        <w:t xml:space="preserve"> варианту:</w:t>
      </w:r>
    </w:p>
    <w:p w14:paraId="44B87AAA" w14:textId="77777777" w:rsidR="00B7666E" w:rsidRPr="00B7666E" w:rsidRDefault="00B7666E" w:rsidP="00B7666E">
      <w:pPr>
        <w:pStyle w:val="a8"/>
        <w:ind w:left="426" w:hanging="360"/>
        <w:rPr>
          <w:rFonts w:ascii="Times New Roman" w:hAnsi="Times New Roman" w:cs="Times New Roman"/>
          <w:sz w:val="28"/>
          <w:szCs w:val="28"/>
        </w:rPr>
      </w:pPr>
    </w:p>
    <w:p w14:paraId="7446AEBC" w14:textId="77777777" w:rsidR="00B7666E" w:rsidRPr="00B7666E" w:rsidRDefault="00661586" w:rsidP="00B7666E">
      <w:pPr>
        <w:pStyle w:val="a8"/>
        <w:ind w:left="426" w:hanging="360"/>
        <w:rPr>
          <w:rFonts w:ascii="Times New Roman" w:hAnsi="Times New Roman" w:cs="Times New Roman"/>
          <w:sz w:val="28"/>
          <w:szCs w:val="28"/>
        </w:rPr>
      </w:pPr>
      <w:r w:rsidRPr="00B7666E">
        <w:rPr>
          <w:rFonts w:ascii="Times New Roman" w:hAnsi="Times New Roman" w:cs="Times New Roman"/>
          <w:sz w:val="28"/>
          <w:szCs w:val="28"/>
        </w:rPr>
        <w:t xml:space="preserve"> </w:t>
      </w:r>
      <w:r w:rsidR="00B7666E" w:rsidRPr="00B7666E">
        <w:rPr>
          <w:rFonts w:ascii="Times New Roman" w:hAnsi="Times New Roman" w:cs="Times New Roman"/>
          <w:sz w:val="28"/>
          <w:szCs w:val="28"/>
        </w:rPr>
        <w:t>Простая локальная сеть</w:t>
      </w:r>
    </w:p>
    <w:p w14:paraId="56AA607A" w14:textId="77777777" w:rsidR="00B7666E" w:rsidRPr="00B7666E" w:rsidRDefault="00B7666E" w:rsidP="00B7666E">
      <w:pPr>
        <w:pStyle w:val="a8"/>
        <w:ind w:left="426" w:hanging="360"/>
        <w:rPr>
          <w:rFonts w:ascii="Times New Roman" w:hAnsi="Times New Roman" w:cs="Times New Roman"/>
          <w:sz w:val="28"/>
          <w:szCs w:val="28"/>
        </w:rPr>
      </w:pPr>
    </w:p>
    <w:p w14:paraId="6143FDA9" w14:textId="77777777" w:rsidR="00B7666E"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 xml:space="preserve">  Разбиение сети на области коллизий: -------------</w:t>
      </w:r>
    </w:p>
    <w:p w14:paraId="08673854" w14:textId="77777777" w:rsidR="00B7666E" w:rsidRPr="00B7666E" w:rsidRDefault="00B7666E" w:rsidP="00B7666E">
      <w:pPr>
        <w:pStyle w:val="a8"/>
        <w:ind w:left="426" w:hanging="360"/>
        <w:rPr>
          <w:rFonts w:ascii="Times New Roman" w:hAnsi="Times New Roman" w:cs="Times New Roman"/>
          <w:sz w:val="28"/>
          <w:szCs w:val="28"/>
        </w:rPr>
      </w:pPr>
    </w:p>
    <w:p w14:paraId="7AE8B29F" w14:textId="77777777" w:rsidR="00661586"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для каждой из областей коллизий:</w:t>
      </w:r>
    </w:p>
    <w:p w14:paraId="4C19823C" w14:textId="77777777" w:rsidR="00B7666E" w:rsidRPr="00B7666E" w:rsidRDefault="00B7666E" w:rsidP="00B7666E">
      <w:pPr>
        <w:pStyle w:val="a8"/>
        <w:rPr>
          <w:rFonts w:ascii="Times New Roman" w:hAnsi="Times New Roman" w:cs="Times New Roman"/>
          <w:sz w:val="28"/>
          <w:szCs w:val="28"/>
        </w:rPr>
      </w:pPr>
    </w:p>
    <w:p w14:paraId="09A61709" w14:textId="77777777" w:rsidR="00B7666E" w:rsidRPr="00B7666E" w:rsidRDefault="00B7666E" w:rsidP="00B7666E">
      <w:pPr>
        <w:pStyle w:val="a8"/>
        <w:ind w:left="76"/>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p w14:paraId="43CE6293" w14:textId="00A0462E" w:rsidR="00661586" w:rsidRPr="00B7666E" w:rsidRDefault="00B7666E" w:rsidP="00B7666E">
      <w:pPr>
        <w:rPr>
          <w:rFonts w:ascii="Times New Roman" w:hAnsi="Times New Roman" w:cs="Times New Roman"/>
          <w:sz w:val="28"/>
          <w:szCs w:val="28"/>
        </w:rPr>
      </w:pPr>
      <w:r w:rsidRPr="00B7666E">
        <w:rPr>
          <w:rFonts w:ascii="Times New Roman" w:hAnsi="Times New Roman" w:cs="Times New Roman"/>
          <w:color w:val="FF0000"/>
          <w:sz w:val="28"/>
          <w:szCs w:val="28"/>
        </w:rPr>
        <w:t>t4 -</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t7</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t12</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15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11</w:t>
      </w:r>
      <w:r w:rsidR="008A1D6D">
        <w:rPr>
          <w:rFonts w:ascii="Times New Roman" w:hAnsi="Times New Roman" w:cs="Times New Roman"/>
          <w:color w:val="FF0000"/>
          <w:sz w:val="28"/>
          <w:szCs w:val="28"/>
        </w:rPr>
        <w:t xml:space="preserve">0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43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168</w:t>
      </w:r>
      <w:r w:rsidRPr="00B7666E">
        <w:rPr>
          <w:rFonts w:ascii="Times New Roman" w:hAnsi="Times New Roman" w:cs="Times New Roman"/>
          <w:color w:val="FF0000"/>
          <w:sz w:val="28"/>
          <w:szCs w:val="28"/>
        </w:rPr>
        <w:t xml:space="preserve"> – макс., </w:t>
      </w:r>
      <w:r w:rsidRPr="00B7666E">
        <w:rPr>
          <w:rFonts w:ascii="Times New Roman" w:hAnsi="Times New Roman" w:cs="Times New Roman"/>
          <w:sz w:val="28"/>
          <w:szCs w:val="28"/>
        </w:rPr>
        <w:t xml:space="preserve">что соответствует </w:t>
      </w:r>
      <w:r w:rsidR="008A1D6D">
        <w:rPr>
          <w:rFonts w:ascii="Times New Roman" w:hAnsi="Times New Roman" w:cs="Times New Roman"/>
          <w:sz w:val="28"/>
          <w:szCs w:val="28"/>
        </w:rPr>
        <w:t>58</w:t>
      </w:r>
      <w:r w:rsidRPr="00B7666E">
        <w:rPr>
          <w:rFonts w:ascii="Times New Roman" w:hAnsi="Times New Roman" w:cs="Times New Roman"/>
          <w:sz w:val="28"/>
          <w:szCs w:val="28"/>
        </w:rPr>
        <w:t xml:space="preserve"> м витой пары и 11</w:t>
      </w:r>
      <w:r w:rsidR="008A1D6D">
        <w:rPr>
          <w:rFonts w:ascii="Times New Roman" w:hAnsi="Times New Roman" w:cs="Times New Roman"/>
          <w:sz w:val="28"/>
          <w:szCs w:val="28"/>
        </w:rPr>
        <w:t>0</w:t>
      </w:r>
      <w:r w:rsidRPr="00B7666E">
        <w:rPr>
          <w:rFonts w:ascii="Times New Roman" w:hAnsi="Times New Roman" w:cs="Times New Roman"/>
          <w:sz w:val="28"/>
          <w:szCs w:val="28"/>
        </w:rPr>
        <w:t xml:space="preserve"> м оптоволоконного кабеля.</w:t>
      </w:r>
      <w:r w:rsidR="00661586" w:rsidRPr="00B7666E">
        <w:rPr>
          <w:rFonts w:ascii="Times New Roman" w:hAnsi="Times New Roman" w:cs="Times New Roman"/>
          <w:noProof/>
        </w:rPr>
        <w:drawing>
          <wp:inline distT="0" distB="0" distL="0" distR="0" wp14:anchorId="45C15153" wp14:editId="2459AAA1">
            <wp:extent cx="5191049"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12600" r="29217" b="62976"/>
                    <a:stretch/>
                  </pic:blipFill>
                  <pic:spPr bwMode="auto">
                    <a:xfrm>
                      <a:off x="0" y="0"/>
                      <a:ext cx="5204362" cy="1852589"/>
                    </a:xfrm>
                    <a:prstGeom prst="rect">
                      <a:avLst/>
                    </a:prstGeom>
                    <a:ln>
                      <a:noFill/>
                    </a:ln>
                    <a:extLst>
                      <a:ext uri="{53640926-AAD7-44D8-BBD7-CCE9431645EC}">
                        <a14:shadowObscured xmlns:a14="http://schemas.microsoft.com/office/drawing/2010/main"/>
                      </a:ext>
                    </a:extLst>
                  </pic:spPr>
                </pic:pic>
              </a:graphicData>
            </a:graphic>
          </wp:inline>
        </w:drawing>
      </w:r>
    </w:p>
    <w:p w14:paraId="5FA884FB" w14:textId="7F7DC111" w:rsidR="00661586" w:rsidRPr="0052581B" w:rsidRDefault="00B7666E" w:rsidP="00661586">
      <w:pPr>
        <w:ind w:left="60"/>
        <w:rPr>
          <w:rFonts w:ascii="Times New Roman" w:hAnsi="Times New Roman" w:cs="Times New Roman"/>
          <w:color w:val="000000" w:themeColor="text1"/>
          <w:sz w:val="28"/>
          <w:szCs w:val="28"/>
          <w:lang w:val="en-US"/>
        </w:rPr>
      </w:pPr>
      <w:r w:rsidRPr="00B7666E">
        <w:rPr>
          <w:rFonts w:ascii="Times New Roman" w:hAnsi="Times New Roman" w:cs="Times New Roman"/>
          <w:noProof/>
        </w:rPr>
        <w:lastRenderedPageBreak/>
        <w:drawing>
          <wp:inline distT="0" distB="0" distL="0" distR="0" wp14:anchorId="1EF3B549" wp14:editId="067E8059">
            <wp:extent cx="5191049" cy="2581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61573" r="29217" b="4309"/>
                    <a:stretch/>
                  </pic:blipFill>
                  <pic:spPr bwMode="auto">
                    <a:xfrm>
                      <a:off x="0" y="0"/>
                      <a:ext cx="5204362" cy="2587895"/>
                    </a:xfrm>
                    <a:prstGeom prst="rect">
                      <a:avLst/>
                    </a:prstGeom>
                    <a:ln>
                      <a:noFill/>
                    </a:ln>
                    <a:extLst>
                      <a:ext uri="{53640926-AAD7-44D8-BBD7-CCE9431645EC}">
                        <a14:shadowObscured xmlns:a14="http://schemas.microsoft.com/office/drawing/2010/main"/>
                      </a:ext>
                    </a:extLst>
                  </pic:spPr>
                </pic:pic>
              </a:graphicData>
            </a:graphic>
          </wp:inline>
        </w:drawing>
      </w:r>
      <w:r w:rsidR="0052581B">
        <w:rPr>
          <w:rFonts w:ascii="Times New Roman" w:hAnsi="Times New Roman" w:cs="Times New Roman"/>
          <w:color w:val="000000" w:themeColor="text1"/>
          <w:sz w:val="28"/>
          <w:szCs w:val="28"/>
          <w:lang w:val="en-US"/>
        </w:rPr>
        <w:t xml:space="preserve"> </w:t>
      </w:r>
    </w:p>
    <w:p w14:paraId="5F027A62" w14:textId="77777777" w:rsidR="00811844" w:rsidRPr="00B7666E" w:rsidRDefault="00B7666E" w:rsidP="00811844">
      <w:pPr>
        <w:pStyle w:val="a6"/>
        <w:rPr>
          <w:color w:val="000000" w:themeColor="text1"/>
          <w:sz w:val="28"/>
          <w:szCs w:val="28"/>
        </w:rPr>
      </w:pPr>
      <w:r w:rsidRPr="00B7666E">
        <w:rPr>
          <w:noProof/>
        </w:rPr>
        <w:drawing>
          <wp:inline distT="0" distB="0" distL="0" distR="0" wp14:anchorId="3E0E8D1B" wp14:editId="4F48162E">
            <wp:extent cx="5095875" cy="378813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89" t="31708" r="29565" b="18761"/>
                    <a:stretch/>
                  </pic:blipFill>
                  <pic:spPr bwMode="auto">
                    <a:xfrm>
                      <a:off x="0" y="0"/>
                      <a:ext cx="5117296" cy="3804062"/>
                    </a:xfrm>
                    <a:prstGeom prst="rect">
                      <a:avLst/>
                    </a:prstGeom>
                    <a:ln>
                      <a:noFill/>
                    </a:ln>
                    <a:extLst>
                      <a:ext uri="{53640926-AAD7-44D8-BBD7-CCE9431645EC}">
                        <a14:shadowObscured xmlns:a14="http://schemas.microsoft.com/office/drawing/2010/main"/>
                      </a:ext>
                    </a:extLst>
                  </pic:spPr>
                </pic:pic>
              </a:graphicData>
            </a:graphic>
          </wp:inline>
        </w:drawing>
      </w:r>
    </w:p>
    <w:p w14:paraId="7D1DDC56" w14:textId="77777777" w:rsidR="00B7666E" w:rsidRPr="00B7666E" w:rsidRDefault="00B7666E" w:rsidP="00B7666E">
      <w:pPr>
        <w:rPr>
          <w:rFonts w:ascii="Times New Roman" w:hAnsi="Times New Roman" w:cs="Times New Roman"/>
          <w:sz w:val="28"/>
          <w:szCs w:val="28"/>
          <w:lang w:val="en-US"/>
        </w:rPr>
      </w:pPr>
      <w:r w:rsidRPr="00B7666E">
        <w:rPr>
          <w:rFonts w:ascii="Times New Roman" w:hAnsi="Times New Roman" w:cs="Times New Roman"/>
          <w:sz w:val="28"/>
          <w:szCs w:val="28"/>
        </w:rPr>
        <w:t>Для</w:t>
      </w:r>
      <w:r w:rsidRPr="00B7666E">
        <w:rPr>
          <w:rFonts w:ascii="Times New Roman" w:hAnsi="Times New Roman" w:cs="Times New Roman"/>
          <w:sz w:val="28"/>
          <w:szCs w:val="28"/>
          <w:lang w:val="en-US"/>
        </w:rPr>
        <w:t xml:space="preserve"> </w:t>
      </w:r>
      <w:r w:rsidRPr="00B7666E">
        <w:rPr>
          <w:rFonts w:ascii="Times New Roman" w:hAnsi="Times New Roman" w:cs="Times New Roman"/>
          <w:sz w:val="28"/>
          <w:szCs w:val="28"/>
        </w:rPr>
        <w:t>сети</w:t>
      </w:r>
      <w:r w:rsidRPr="00B7666E">
        <w:rPr>
          <w:rFonts w:ascii="Times New Roman" w:hAnsi="Times New Roman" w:cs="Times New Roman"/>
          <w:sz w:val="28"/>
          <w:szCs w:val="28"/>
          <w:lang w:val="en-US"/>
        </w:rPr>
        <w:t xml:space="preserve"> Fast Ethernet (100 </w:t>
      </w:r>
      <w:r w:rsidRPr="00B7666E">
        <w:rPr>
          <w:rFonts w:ascii="Times New Roman" w:hAnsi="Times New Roman" w:cs="Times New Roman"/>
          <w:sz w:val="28"/>
          <w:szCs w:val="28"/>
        </w:rPr>
        <w:t>Мбит</w:t>
      </w:r>
      <w:r w:rsidRPr="00B7666E">
        <w:rPr>
          <w:rFonts w:ascii="Times New Roman" w:hAnsi="Times New Roman" w:cs="Times New Roman"/>
          <w:sz w:val="28"/>
          <w:szCs w:val="28"/>
          <w:lang w:val="en-US"/>
        </w:rPr>
        <w:t xml:space="preserve">): </w:t>
      </w:r>
    </w:p>
    <w:p w14:paraId="7D9ACE2B" w14:textId="77777777"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 xml:space="preserve">Нормативные величины: PDV не более </w:t>
      </w:r>
      <w:r w:rsidRPr="00B7666E">
        <w:rPr>
          <w:rFonts w:ascii="Times New Roman" w:hAnsi="Times New Roman" w:cs="Times New Roman"/>
          <w:sz w:val="24"/>
          <w:szCs w:val="24"/>
        </w:rPr>
        <w:t>512 (508)</w:t>
      </w:r>
      <w:r w:rsidRPr="00B7666E">
        <w:rPr>
          <w:rFonts w:ascii="Times New Roman" w:hAnsi="Times New Roman" w:cs="Times New Roman"/>
        </w:rPr>
        <w:t xml:space="preserve"> </w:t>
      </w:r>
      <w:r w:rsidRPr="00B7666E">
        <w:rPr>
          <w:rFonts w:ascii="Times New Roman" w:hAnsi="Times New Roman" w:cs="Times New Roman"/>
          <w:sz w:val="28"/>
          <w:szCs w:val="28"/>
        </w:rPr>
        <w:t>битовых интервалов.</w:t>
      </w:r>
    </w:p>
    <w:p w14:paraId="36E43C6F" w14:textId="77777777"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PDV=PDVа + PDVк + PDVс</w:t>
      </w:r>
    </w:p>
    <w:p w14:paraId="6CEF4F0E" w14:textId="77777777"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Сеть считается работоспособной, если PDV &lt;=512.</w:t>
      </w:r>
    </w:p>
    <w:p w14:paraId="33B8B908" w14:textId="5E7B4A9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PDVс</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15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008A1D6D">
        <w:rPr>
          <w:rFonts w:ascii="Times New Roman" w:hAnsi="Times New Roman" w:cs="Times New Roman"/>
          <w:sz w:val="28"/>
          <w:szCs w:val="28"/>
        </w:rPr>
        <w:t>43</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1,112</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0</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1,000</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0052581B">
        <w:rPr>
          <w:rFonts w:ascii="Times New Roman" w:hAnsi="Times New Roman" w:cs="Times New Roman"/>
          <w:sz w:val="28"/>
          <w:szCs w:val="28"/>
        </w:rPr>
        <w:t>174</w:t>
      </w:r>
      <w:r w:rsidR="0052581B" w:rsidRPr="0052581B">
        <w:rPr>
          <w:rFonts w:ascii="Times New Roman" w:hAnsi="Times New Roman" w:cs="Times New Roman"/>
          <w:sz w:val="28"/>
          <w:szCs w:val="28"/>
        </w:rPr>
        <w:t xml:space="preserve">,496 </w:t>
      </w:r>
      <w:r w:rsidRPr="00B7666E">
        <w:rPr>
          <w:rFonts w:ascii="Times New Roman" w:hAnsi="Times New Roman" w:cs="Times New Roman"/>
          <w:sz w:val="28"/>
          <w:szCs w:val="28"/>
        </w:rPr>
        <w:t>ВТ</w:t>
      </w:r>
      <w:r w:rsidR="0052581B" w:rsidRPr="0052581B">
        <w:rPr>
          <w:rFonts w:ascii="Times New Roman" w:hAnsi="Times New Roman" w:cs="Times New Roman"/>
          <w:sz w:val="28"/>
          <w:szCs w:val="28"/>
        </w:rPr>
        <w:t>.</w:t>
      </w:r>
      <w:r w:rsidR="0052581B">
        <w:rPr>
          <w:rFonts w:ascii="Times New Roman" w:hAnsi="Times New Roman" w:cs="Times New Roman"/>
          <w:sz w:val="28"/>
          <w:szCs w:val="28"/>
        </w:rPr>
        <w:t xml:space="preserve">     </w:t>
      </w:r>
    </w:p>
    <w:p w14:paraId="509F45F1" w14:textId="08902B6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Задержка в двух сетевых адаптерах (сегменты 100BASE-TX) PDVа</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 100 ВТ. Задержка в двух концентраторах класса II: PDVк</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2</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92</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184 ВТ.</w:t>
      </w:r>
    </w:p>
    <w:p w14:paraId="094B06D2" w14:textId="57B9525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 xml:space="preserve"> PDV</w:t>
      </w:r>
      <w:r w:rsidR="0052581B" w:rsidRPr="00E20EE4">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E20EE4">
        <w:rPr>
          <w:rFonts w:ascii="Times New Roman" w:hAnsi="Times New Roman" w:cs="Times New Roman"/>
          <w:sz w:val="28"/>
          <w:szCs w:val="28"/>
        </w:rPr>
        <w:t xml:space="preserve"> </w:t>
      </w:r>
      <w:r w:rsidR="0052581B">
        <w:rPr>
          <w:rFonts w:ascii="Times New Roman" w:hAnsi="Times New Roman" w:cs="Times New Roman"/>
          <w:sz w:val="28"/>
          <w:szCs w:val="28"/>
        </w:rPr>
        <w:t>174</w:t>
      </w:r>
      <w:r w:rsidR="0052581B" w:rsidRPr="0052581B">
        <w:rPr>
          <w:rFonts w:ascii="Times New Roman" w:hAnsi="Times New Roman" w:cs="Times New Roman"/>
          <w:sz w:val="28"/>
          <w:szCs w:val="28"/>
        </w:rPr>
        <w:t xml:space="preserve">,496 </w:t>
      </w:r>
      <w:r w:rsidRPr="00B7666E">
        <w:rPr>
          <w:rFonts w:ascii="Times New Roman" w:hAnsi="Times New Roman" w:cs="Times New Roman"/>
          <w:sz w:val="28"/>
          <w:szCs w:val="28"/>
        </w:rPr>
        <w:t>+</w:t>
      </w:r>
      <w:r w:rsidR="0052581B" w:rsidRPr="00E20EE4">
        <w:rPr>
          <w:rFonts w:ascii="Times New Roman" w:hAnsi="Times New Roman" w:cs="Times New Roman"/>
          <w:sz w:val="28"/>
          <w:szCs w:val="28"/>
        </w:rPr>
        <w:t xml:space="preserve"> </w:t>
      </w:r>
      <w:r w:rsidRPr="00B7666E">
        <w:rPr>
          <w:rFonts w:ascii="Times New Roman" w:hAnsi="Times New Roman" w:cs="Times New Roman"/>
          <w:sz w:val="28"/>
          <w:szCs w:val="28"/>
        </w:rPr>
        <w:t>100</w:t>
      </w:r>
      <w:r w:rsidR="0052581B" w:rsidRPr="00E20EE4">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E20EE4">
        <w:rPr>
          <w:rFonts w:ascii="Times New Roman" w:hAnsi="Times New Roman" w:cs="Times New Roman"/>
          <w:sz w:val="28"/>
          <w:szCs w:val="28"/>
        </w:rPr>
        <w:t xml:space="preserve"> </w:t>
      </w:r>
      <w:r w:rsidRPr="00B7666E">
        <w:rPr>
          <w:rFonts w:ascii="Times New Roman" w:hAnsi="Times New Roman" w:cs="Times New Roman"/>
          <w:sz w:val="28"/>
          <w:szCs w:val="28"/>
        </w:rPr>
        <w:t>184</w:t>
      </w:r>
      <w:r w:rsidR="0052581B" w:rsidRPr="00E20EE4">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E20EE4">
        <w:rPr>
          <w:rFonts w:ascii="Times New Roman" w:hAnsi="Times New Roman" w:cs="Times New Roman"/>
          <w:sz w:val="28"/>
          <w:szCs w:val="28"/>
        </w:rPr>
        <w:t xml:space="preserve"> </w:t>
      </w:r>
      <w:r w:rsidRPr="00B7666E">
        <w:rPr>
          <w:rFonts w:ascii="Times New Roman" w:hAnsi="Times New Roman" w:cs="Times New Roman"/>
          <w:sz w:val="28"/>
          <w:szCs w:val="28"/>
        </w:rPr>
        <w:t>4</w:t>
      </w:r>
      <w:r w:rsidR="005C74CC" w:rsidRPr="00E20EE4">
        <w:rPr>
          <w:rFonts w:ascii="Times New Roman" w:hAnsi="Times New Roman" w:cs="Times New Roman"/>
          <w:sz w:val="28"/>
          <w:szCs w:val="28"/>
        </w:rPr>
        <w:t xml:space="preserve">58,496 </w:t>
      </w:r>
      <w:r w:rsidRPr="00B7666E">
        <w:rPr>
          <w:rFonts w:ascii="Times New Roman" w:hAnsi="Times New Roman" w:cs="Times New Roman"/>
          <w:sz w:val="28"/>
          <w:szCs w:val="28"/>
        </w:rPr>
        <w:t xml:space="preserve">ВТ, </w:t>
      </w:r>
    </w:p>
    <w:p w14:paraId="1E5158B8" w14:textId="22152779" w:rsidR="00B7666E" w:rsidRPr="00B7666E" w:rsidRDefault="005C74CC" w:rsidP="00B7666E">
      <w:pPr>
        <w:rPr>
          <w:rFonts w:ascii="Times New Roman" w:hAnsi="Times New Roman" w:cs="Times New Roman"/>
          <w:sz w:val="28"/>
          <w:szCs w:val="28"/>
        </w:rPr>
      </w:pPr>
      <w:r w:rsidRPr="00B7666E">
        <w:rPr>
          <w:rFonts w:ascii="Times New Roman" w:hAnsi="Times New Roman" w:cs="Times New Roman"/>
          <w:sz w:val="28"/>
          <w:szCs w:val="28"/>
        </w:rPr>
        <w:lastRenderedPageBreak/>
        <w:t>4</w:t>
      </w:r>
      <w:r w:rsidRPr="00E20EE4">
        <w:rPr>
          <w:rFonts w:ascii="Times New Roman" w:hAnsi="Times New Roman" w:cs="Times New Roman"/>
          <w:sz w:val="28"/>
          <w:szCs w:val="28"/>
        </w:rPr>
        <w:t xml:space="preserve">58,496 </w:t>
      </w:r>
      <w:r w:rsidR="00B7666E" w:rsidRPr="00B7666E">
        <w:rPr>
          <w:rFonts w:ascii="Times New Roman" w:hAnsi="Times New Roman" w:cs="Times New Roman"/>
          <w:sz w:val="28"/>
          <w:szCs w:val="28"/>
        </w:rPr>
        <w:t>ВТ &lt; 512 ВТ.</w:t>
      </w:r>
    </w:p>
    <w:p w14:paraId="31C547B0" w14:textId="77777777" w:rsidR="00B7666E" w:rsidRPr="0052581B" w:rsidRDefault="00B7666E" w:rsidP="00B7666E">
      <w:pPr>
        <w:jc w:val="center"/>
        <w:rPr>
          <w:rFonts w:ascii="Times New Roman" w:hAnsi="Times New Roman" w:cs="Times New Roman"/>
          <w:b/>
          <w:bCs/>
          <w:i/>
          <w:iCs/>
          <w:sz w:val="28"/>
          <w:szCs w:val="28"/>
        </w:rPr>
      </w:pPr>
      <w:r w:rsidRPr="0052581B">
        <w:rPr>
          <w:rFonts w:ascii="Times New Roman" w:hAnsi="Times New Roman" w:cs="Times New Roman"/>
          <w:b/>
          <w:bCs/>
          <w:i/>
          <w:iCs/>
          <w:sz w:val="28"/>
          <w:szCs w:val="28"/>
        </w:rPr>
        <w:t>Вывод по результатам исследования:</w:t>
      </w:r>
    </w:p>
    <w:p w14:paraId="785BF14B" w14:textId="77777777" w:rsidR="00CB0228" w:rsidRDefault="00B7666E" w:rsidP="00CB0228">
      <w:pPr>
        <w:rPr>
          <w:rFonts w:ascii="Times New Roman" w:hAnsi="Times New Roman" w:cs="Times New Roman"/>
          <w:sz w:val="28"/>
          <w:szCs w:val="28"/>
        </w:rPr>
      </w:pPr>
      <w:r w:rsidRPr="00B7666E">
        <w:rPr>
          <w:rFonts w:ascii="Times New Roman" w:hAnsi="Times New Roman" w:cs="Times New Roman"/>
          <w:sz w:val="28"/>
          <w:szCs w:val="28"/>
        </w:rPr>
        <w:t>Так как условие PDV &lt; 512 (508) ВТ в рассматриваемой сети выполняется, то сеть является работоспособной.</w:t>
      </w:r>
    </w:p>
    <w:p w14:paraId="7A44B996" w14:textId="77777777" w:rsidR="000E2DED" w:rsidRPr="000E2DED" w:rsidRDefault="000E2DED" w:rsidP="00CB0228">
      <w:pPr>
        <w:rPr>
          <w:rFonts w:ascii="Times New Roman" w:hAnsi="Times New Roman" w:cs="Times New Roman"/>
          <w:sz w:val="28"/>
          <w:szCs w:val="28"/>
        </w:rPr>
      </w:pPr>
    </w:p>
    <w:p w14:paraId="3990ACB3" w14:textId="209812F1" w:rsidR="00CB0228" w:rsidRPr="005C74CC" w:rsidRDefault="003B1F5C" w:rsidP="00811844">
      <w:pPr>
        <w:pStyle w:val="8"/>
        <w:rPr>
          <w:rFonts w:ascii="Times New Roman" w:hAnsi="Times New Roman" w:cs="Times New Roman"/>
          <w:b/>
          <w:bCs/>
          <w:sz w:val="28"/>
          <w:szCs w:val="28"/>
          <w:lang w:val="en-US"/>
        </w:rPr>
      </w:pPr>
      <w:bookmarkStart w:id="4" w:name="_Toc129711349"/>
      <w:r w:rsidRPr="005C74CC">
        <w:rPr>
          <w:rFonts w:ascii="Times New Roman" w:hAnsi="Times New Roman" w:cs="Times New Roman"/>
          <w:b/>
          <w:bCs/>
          <w:sz w:val="28"/>
          <w:szCs w:val="28"/>
        </w:rPr>
        <w:t>Контрольные вопросы</w:t>
      </w:r>
      <w:r w:rsidR="005C74CC" w:rsidRPr="005C74CC">
        <w:rPr>
          <w:rFonts w:ascii="Times New Roman" w:hAnsi="Times New Roman" w:cs="Times New Roman"/>
          <w:b/>
          <w:bCs/>
          <w:sz w:val="28"/>
          <w:szCs w:val="28"/>
          <w:lang w:val="en-US"/>
        </w:rPr>
        <w:t>:</w:t>
      </w:r>
      <w:bookmarkEnd w:id="4"/>
    </w:p>
    <w:p w14:paraId="7E3E1695"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Что такое область коллизий? Как производится разбиение сети на области коллизий?</w:t>
      </w:r>
    </w:p>
    <w:p w14:paraId="2EF53DE1"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Pr="00BD38A8">
        <w:rPr>
          <w:rFonts w:ascii="Times New Roman" w:hAnsi="Times New Roman" w:cs="Times New Roman"/>
          <w:sz w:val="28"/>
          <w:szCs w:val="28"/>
        </w:rPr>
        <w:t xml:space="preserve"> В сети сложное промежуточное сетевое устройство 3 (коммутатор) делит сеть на две части: область коллизий ОК 1 и область коллизий ОК 2. коммутаторов. </w:t>
      </w:r>
    </w:p>
    <w:p w14:paraId="11539C02" w14:textId="77777777" w:rsidR="000E2DED" w:rsidRPr="00BD38A8" w:rsidRDefault="000E2DED" w:rsidP="000E2DED">
      <w:pPr>
        <w:pStyle w:val="a8"/>
        <w:rPr>
          <w:rFonts w:ascii="Times New Roman" w:hAnsi="Times New Roman" w:cs="Times New Roman"/>
          <w:sz w:val="28"/>
          <w:szCs w:val="28"/>
        </w:rPr>
      </w:pPr>
    </w:p>
    <w:p w14:paraId="4F94C634"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Каким условиям должна удовлетворять компьютерная сеть, если она является работоспособной?</w:t>
      </w:r>
    </w:p>
    <w:p w14:paraId="19848BB0" w14:textId="77777777" w:rsidR="000E2DED" w:rsidRPr="00BD38A8" w:rsidRDefault="000E2DED" w:rsidP="003C41AE">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Компьютерная сеть должна удовлетворять условиям: PDV не более 512 и PVV не более 49 битовых интервалов. </w:t>
      </w:r>
      <w:r w:rsidRPr="00BD38A8">
        <w:rPr>
          <w:rFonts w:ascii="Times New Roman" w:hAnsi="Times New Roman" w:cs="Times New Roman"/>
          <w:sz w:val="28"/>
          <w:szCs w:val="28"/>
        </w:rPr>
        <w:t xml:space="preserve">Для того чтобы сеть гарантировано была работоспособна (при возможных отклонениях параметров сетевых устройств от их паспортных значений), стандарт рекомендует, чтобы PDV &lt;508 </w:t>
      </w:r>
      <w:r w:rsidR="003C41AE" w:rsidRPr="00BD38A8">
        <w:rPr>
          <w:rFonts w:ascii="Times New Roman" w:hAnsi="Times New Roman" w:cs="Times New Roman"/>
          <w:sz w:val="28"/>
          <w:szCs w:val="28"/>
        </w:rPr>
        <w:t>ВТ.</w:t>
      </w:r>
    </w:p>
    <w:p w14:paraId="0CEFADC4" w14:textId="77777777" w:rsidR="003C41AE" w:rsidRPr="00BD38A8" w:rsidRDefault="003C41AE" w:rsidP="003C41AE">
      <w:pPr>
        <w:pStyle w:val="a8"/>
        <w:rPr>
          <w:rFonts w:ascii="Times New Roman" w:hAnsi="Times New Roman" w:cs="Times New Roman"/>
          <w:sz w:val="28"/>
          <w:szCs w:val="28"/>
        </w:rPr>
      </w:pPr>
    </w:p>
    <w:p w14:paraId="61E9EEF9"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Концентраторы класса I и концентраторы класса II.</w:t>
      </w:r>
    </w:p>
    <w:p w14:paraId="6681BE31"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Другим отличием является использование в сети Fast Ethernet концентраторов двух типов: концентраторы класса II и концентраторы класса I. В сети Ethernet используются только концентраторы класса II, которые не перекодируют сигнал. Концентраторы класса I могут выполнять перекодирование сигнала и обеспечивать тем самым сопряжение сегментов сети Fast Ethernet, в которых используются разные коды.</w:t>
      </w:r>
    </w:p>
    <w:p w14:paraId="1A6A41AF" w14:textId="77777777" w:rsidR="003C41AE" w:rsidRPr="00BD38A8" w:rsidRDefault="003C41AE" w:rsidP="000E2DED">
      <w:pPr>
        <w:pStyle w:val="a8"/>
        <w:rPr>
          <w:rFonts w:ascii="Times New Roman" w:hAnsi="Times New Roman" w:cs="Times New Roman"/>
          <w:sz w:val="28"/>
          <w:szCs w:val="28"/>
        </w:rPr>
      </w:pPr>
    </w:p>
    <w:p w14:paraId="79668EEB"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Ethernet.</w:t>
      </w:r>
    </w:p>
    <w:p w14:paraId="6E85BDFC" w14:textId="77777777" w:rsidR="00177399" w:rsidRPr="00BD38A8" w:rsidRDefault="000E2DED" w:rsidP="00177399">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w:t>
      </w:r>
      <w:r w:rsidR="00177399" w:rsidRPr="00BD38A8">
        <w:rPr>
          <w:rFonts w:ascii="Times New Roman" w:hAnsi="Times New Roman" w:cs="Times New Roman"/>
          <w:sz w:val="28"/>
          <w:szCs w:val="28"/>
        </w:rPr>
        <w:t>1) а</w:t>
      </w:r>
      <w:r w:rsidR="003C41AE" w:rsidRPr="00BD38A8">
        <w:rPr>
          <w:rFonts w:ascii="Times New Roman" w:hAnsi="Times New Roman" w:cs="Times New Roman"/>
          <w:sz w:val="28"/>
          <w:szCs w:val="28"/>
        </w:rPr>
        <w:t>нализ сети или области коллизий</w:t>
      </w:r>
      <w:r w:rsidR="00177399" w:rsidRPr="00BD38A8">
        <w:rPr>
          <w:rFonts w:ascii="Times New Roman" w:hAnsi="Times New Roman" w:cs="Times New Roman"/>
          <w:sz w:val="28"/>
          <w:szCs w:val="28"/>
        </w:rPr>
        <w:t>;</w:t>
      </w:r>
      <w:r w:rsidR="003C41AE" w:rsidRPr="00BD38A8">
        <w:rPr>
          <w:rFonts w:ascii="Times New Roman" w:hAnsi="Times New Roman" w:cs="Times New Roman"/>
          <w:sz w:val="28"/>
          <w:szCs w:val="28"/>
        </w:rPr>
        <w:t xml:space="preserve"> </w:t>
      </w:r>
    </w:p>
    <w:p w14:paraId="1BD66D0D"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 xml:space="preserve">2) </w:t>
      </w:r>
      <w:r w:rsidR="003C41AE" w:rsidRPr="00BD38A8">
        <w:rPr>
          <w:rFonts w:ascii="Times New Roman" w:hAnsi="Times New Roman" w:cs="Times New Roman"/>
          <w:sz w:val="28"/>
          <w:szCs w:val="28"/>
        </w:rPr>
        <w:t>выбор пути максимальной длины в рассматриваемо</w:t>
      </w:r>
      <w:r w:rsidRPr="00BD38A8">
        <w:rPr>
          <w:rFonts w:ascii="Times New Roman" w:hAnsi="Times New Roman" w:cs="Times New Roman"/>
          <w:sz w:val="28"/>
          <w:szCs w:val="28"/>
        </w:rPr>
        <w:t xml:space="preserve">й области коллизий 3) расчёт </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w:t>
      </w:r>
      <w:r w:rsidRPr="00BD38A8">
        <w:rPr>
          <w:rFonts w:ascii="Times New Roman" w:hAnsi="Times New Roman" w:cs="Times New Roman"/>
          <w:sz w:val="28"/>
          <w:szCs w:val="28"/>
          <w:lang w:val="en-US"/>
        </w:rPr>
        <w:t>PVV</w:t>
      </w:r>
      <w:r w:rsidRPr="00BD38A8">
        <w:rPr>
          <w:rFonts w:ascii="Times New Roman" w:hAnsi="Times New Roman" w:cs="Times New Roman"/>
          <w:sz w:val="28"/>
          <w:szCs w:val="28"/>
        </w:rPr>
        <w:t xml:space="preserve"> и </w:t>
      </w:r>
      <w:r w:rsidR="003C41AE" w:rsidRPr="00BD38A8">
        <w:rPr>
          <w:rFonts w:ascii="Times New Roman" w:hAnsi="Times New Roman" w:cs="Times New Roman"/>
          <w:sz w:val="28"/>
          <w:szCs w:val="28"/>
        </w:rPr>
        <w:t>провер</w:t>
      </w:r>
      <w:r w:rsidRPr="00BD38A8">
        <w:rPr>
          <w:rFonts w:ascii="Times New Roman" w:hAnsi="Times New Roman" w:cs="Times New Roman"/>
          <w:sz w:val="28"/>
          <w:szCs w:val="28"/>
        </w:rPr>
        <w:t xml:space="preserve">ка выполнения условий: </w:t>
      </w:r>
      <w:r w:rsidR="003C41AE" w:rsidRPr="00BD38A8">
        <w:rPr>
          <w:rFonts w:ascii="Times New Roman" w:hAnsi="Times New Roman" w:cs="Times New Roman"/>
          <w:sz w:val="28"/>
          <w:szCs w:val="28"/>
        </w:rPr>
        <w:t xml:space="preserve">PDV не более 512 и PVV </w:t>
      </w:r>
      <w:r w:rsidRPr="00BD38A8">
        <w:rPr>
          <w:rFonts w:ascii="Times New Roman" w:hAnsi="Times New Roman" w:cs="Times New Roman"/>
          <w:sz w:val="28"/>
          <w:szCs w:val="28"/>
        </w:rPr>
        <w:t>не более 49 битовых интервалов;</w:t>
      </w:r>
    </w:p>
    <w:p w14:paraId="0C2252FC"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4) вывод по результатам исследования.</w:t>
      </w:r>
    </w:p>
    <w:p w14:paraId="1BD6370F" w14:textId="77777777" w:rsidR="003C41AE" w:rsidRPr="00BD38A8" w:rsidRDefault="003C41AE" w:rsidP="00177399">
      <w:pPr>
        <w:pStyle w:val="a8"/>
        <w:rPr>
          <w:rFonts w:ascii="Times New Roman" w:hAnsi="Times New Roman" w:cs="Times New Roman"/>
          <w:sz w:val="28"/>
          <w:szCs w:val="28"/>
        </w:rPr>
      </w:pPr>
    </w:p>
    <w:p w14:paraId="040B060E"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Fast Ethernet.</w:t>
      </w:r>
    </w:p>
    <w:p w14:paraId="35F40521" w14:textId="77777777" w:rsidR="00177399" w:rsidRPr="00BD38A8" w:rsidRDefault="000E2DED" w:rsidP="00177399">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177399" w:rsidRPr="00BD38A8">
        <w:rPr>
          <w:rFonts w:ascii="Times New Roman" w:hAnsi="Times New Roman" w:cs="Times New Roman"/>
          <w:sz w:val="28"/>
          <w:szCs w:val="28"/>
        </w:rPr>
        <w:t xml:space="preserve"> 1) анализ сети или области коллизий; </w:t>
      </w:r>
    </w:p>
    <w:p w14:paraId="6D7585BF"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lastRenderedPageBreak/>
        <w:t xml:space="preserve">2) выбор пути максимальной длины в рассматриваемой области коллизий 3) расчёт </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и проверка выполнения условий: PDV не более 512 </w:t>
      </w:r>
      <w:r w:rsidR="00BD38A8" w:rsidRPr="00BD38A8">
        <w:rPr>
          <w:rFonts w:ascii="Times New Roman" w:hAnsi="Times New Roman" w:cs="Times New Roman"/>
          <w:sz w:val="28"/>
          <w:szCs w:val="28"/>
        </w:rPr>
        <w:t>б</w:t>
      </w:r>
      <w:r w:rsidRPr="00BD38A8">
        <w:rPr>
          <w:rFonts w:ascii="Times New Roman" w:hAnsi="Times New Roman" w:cs="Times New Roman"/>
          <w:sz w:val="28"/>
          <w:szCs w:val="28"/>
        </w:rPr>
        <w:t>итовых интервалов;</w:t>
      </w:r>
    </w:p>
    <w:p w14:paraId="5098EA85" w14:textId="77777777" w:rsidR="000E2DED"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4) вывод по результатам исследования</w:t>
      </w:r>
      <w:r w:rsidR="00BD38A8" w:rsidRPr="00BD38A8">
        <w:rPr>
          <w:rFonts w:ascii="Times New Roman" w:hAnsi="Times New Roman" w:cs="Times New Roman"/>
          <w:sz w:val="28"/>
          <w:szCs w:val="28"/>
        </w:rPr>
        <w:t>.</w:t>
      </w:r>
    </w:p>
    <w:p w14:paraId="1569CD28" w14:textId="77777777" w:rsidR="00177399" w:rsidRPr="00BD38A8" w:rsidRDefault="00177399" w:rsidP="000E2DED">
      <w:pPr>
        <w:pStyle w:val="a8"/>
        <w:rPr>
          <w:rFonts w:ascii="Times New Roman" w:hAnsi="Times New Roman" w:cs="Times New Roman"/>
          <w:sz w:val="28"/>
          <w:szCs w:val="28"/>
        </w:rPr>
      </w:pPr>
    </w:p>
    <w:p w14:paraId="16F02D08"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10BASE5.</w:t>
      </w:r>
    </w:p>
    <w:p w14:paraId="16FC59E9"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10BASE5 -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трансиверных кабелей. Эти кабели, в отличие от толстого коаксиального кабеля, достаточно гибкие, что облегчает их прокладку от трансиверов к компьютерам. Трансиверный кабель представляет собой многожильный медный кабель, который, также как и современный кабель UTP (STP), имеет четыре витые пары: три информационные (одна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трансиверу от компьютера (+12В, 0,5А).  Длина трансиверного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 до четырех. Таким образом, общее число сегментов в сети могло достигать пяти, следовательно, общая длина сети могла достигать 2,5 км. Недостатками сегмента были: сложное вспомогательное оборудование, громоздкая конструкция сети, дополнительное потребление электрической энергии трансиверами, сложность монтажа и укладки толстого коаксиального кабеля. Максимальное число компьютеров, подключенных к сегменту, может достигать 100 единиц. Расстояние между компьютерами не менее 2,5 м. При меньшем расстоянии компьютеры начинают влиять друг на друга и связь между ними может ухудшиться.</w:t>
      </w:r>
    </w:p>
    <w:p w14:paraId="6A11F67D" w14:textId="77777777" w:rsidR="00BD38A8" w:rsidRPr="00BD38A8" w:rsidRDefault="00BD38A8" w:rsidP="000E2DED">
      <w:pPr>
        <w:pStyle w:val="a8"/>
        <w:rPr>
          <w:rFonts w:ascii="Times New Roman" w:hAnsi="Times New Roman" w:cs="Times New Roman"/>
          <w:sz w:val="28"/>
          <w:szCs w:val="28"/>
        </w:rPr>
      </w:pPr>
    </w:p>
    <w:p w14:paraId="4E2A181D"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10BASE2.</w:t>
      </w:r>
    </w:p>
    <w:p w14:paraId="3FEBF04B"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10BASE2 (Cheapernet)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w:t>
      </w:r>
      <w:r w:rsidR="00BD38A8" w:rsidRPr="00BD38A8">
        <w:rPr>
          <w:rFonts w:ascii="Times New Roman" w:hAnsi="Times New Roman" w:cs="Times New Roman"/>
          <w:sz w:val="28"/>
          <w:szCs w:val="28"/>
        </w:rPr>
        <w:lastRenderedPageBreak/>
        <w:t>достаточно гибкий, то его подключают непосредственно к компьютерам (нет необходимости использовать трансиверы и специальные трансиверные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байонетного типа BNC. Как и в случае сегмента 10BASE5, физическая и логическая топологии одинаковы – общая шина. В сеть можно объединить 5 сегментов 10BASE2 с помощью четырех репитеров, при этом длина сети может достигать 925 м (длина одного сегмента до 185 м). 42 43 Максимальное число компьютеров, подключенных к сегменту, может достигать 30 единиц. Расстояние между компьютерами не менее 0,5 м, что обусловлено взаимным влиянием их сетевых плат (сетевых адаптеров).</w:t>
      </w:r>
    </w:p>
    <w:p w14:paraId="596E4C54" w14:textId="77777777" w:rsidR="00BD38A8" w:rsidRPr="00BD38A8" w:rsidRDefault="00BD38A8" w:rsidP="000E2DED">
      <w:pPr>
        <w:pStyle w:val="a8"/>
        <w:rPr>
          <w:rFonts w:ascii="Times New Roman" w:hAnsi="Times New Roman" w:cs="Times New Roman"/>
          <w:sz w:val="28"/>
          <w:szCs w:val="28"/>
        </w:rPr>
      </w:pPr>
    </w:p>
    <w:p w14:paraId="77731F9C"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10BASE-T.</w:t>
      </w:r>
    </w:p>
    <w:p w14:paraId="16908F7F"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репитерному концентратору. Возможно соединение витой парой двух компьютеров напрямую без использования концентратора. 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значительно больший расход кабеля. 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организовать одновременную передачу в обоих направлениях: компьютер – концентратор и концентратор – компьютер, то есть полный дуплексный режим обмена.</w:t>
      </w:r>
    </w:p>
    <w:p w14:paraId="42DDBD4C" w14:textId="77777777" w:rsidR="00BD38A8" w:rsidRPr="00BD38A8" w:rsidRDefault="00BD38A8" w:rsidP="000E2DED">
      <w:pPr>
        <w:pStyle w:val="a8"/>
        <w:rPr>
          <w:rFonts w:ascii="Times New Roman" w:hAnsi="Times New Roman" w:cs="Times New Roman"/>
          <w:sz w:val="28"/>
          <w:szCs w:val="28"/>
        </w:rPr>
      </w:pPr>
    </w:p>
    <w:p w14:paraId="4FB3F55C"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10BASE-FL.</w:t>
      </w:r>
    </w:p>
    <w:p w14:paraId="45D8A1B7"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10BASE-FL – самый массовый из всех разработанных оптоволоконных сегментов сети Ethernet. Длина сегмента может достигать 2 км. Первоначально оптоволоконный концентратор соединялся с сетевым адаптером компьютера через трансивер FOMAU (Fiber Optic Medium Attachment Unit или Fiber Optics Medium Access </w:t>
      </w:r>
      <w:r w:rsidR="00BD38A8" w:rsidRPr="00BD38A8">
        <w:rPr>
          <w:rFonts w:ascii="Times New Roman" w:hAnsi="Times New Roman" w:cs="Times New Roman"/>
          <w:sz w:val="28"/>
          <w:szCs w:val="28"/>
        </w:rPr>
        <w:lastRenderedPageBreak/>
        <w:t xml:space="preserve">Unit). От оптоволоконного концентратора к FOMAU шел оптоволоконный кабель, а от FOMAU к сетевому адаптеру компьютера – витая пара. Физическая топология сегмента – пассивная звезда. Стоимость сегмента была достаточно высокой из-за необходимости использования дорогих FOMAU. Впоследствии необходимость в использовании трансиверов отпала, и стоимость сегмента уменьшилась. Функции трансиверов взяли на себя 46 47 концентраторы, имеющие порты как для подключения оптического кабеля, так и витой пары. Полное затухание сигнала в оптическом канале, в соответствии с </w:t>
      </w:r>
      <w:r w:rsidR="00BD38A8" w:rsidRPr="00996672">
        <w:rPr>
          <w:rFonts w:ascii="Times New Roman" w:hAnsi="Times New Roman" w:cs="Times New Roman"/>
          <w:sz w:val="28"/>
          <w:szCs w:val="28"/>
        </w:rPr>
        <w:t>требованиями стандарта 12,5 дБ, из них: 5 дБ на 1000 м кабеля, 0,5…2,5 дБ потери в оптических соединителях (разъемах). В сегментах 10BASE-T и 10BASE-FL используется соединение точка-точка. Связь между компьютерами и концентраторами осуществляется с помощью двух витых пар или с помощью двух оптоволоконных кабелей. Для проверки целостности канала передачи информации в сегменте 10BASE-FL используется фоновый сигнал – прямоугольные импульсы с частотой 1 МГц и скважностью, равной двум. Такой сигнал присутствует в линии при отсутствии обмена и в промежутках между пакетами. Аналогично с сегментом 10BASE-T сетевое оборудование имеет светодиодную индикацию подключения и целостности канала передачи информации.</w:t>
      </w:r>
    </w:p>
    <w:p w14:paraId="22C0B469" w14:textId="77777777" w:rsidR="00BD38A8" w:rsidRPr="00996672" w:rsidRDefault="00BD38A8" w:rsidP="000E2DED">
      <w:pPr>
        <w:pStyle w:val="a8"/>
        <w:rPr>
          <w:rFonts w:ascii="Times New Roman" w:hAnsi="Times New Roman" w:cs="Times New Roman"/>
          <w:sz w:val="28"/>
          <w:szCs w:val="28"/>
        </w:rPr>
      </w:pPr>
    </w:p>
    <w:p w14:paraId="55D5EC32" w14:textId="77777777" w:rsidR="000E2DED" w:rsidRPr="00996672" w:rsidRDefault="000E2DED" w:rsidP="000E2DED">
      <w:pPr>
        <w:pStyle w:val="a8"/>
        <w:numPr>
          <w:ilvl w:val="0"/>
          <w:numId w:val="21"/>
        </w:numPr>
        <w:rPr>
          <w:rFonts w:ascii="Times New Roman" w:hAnsi="Times New Roman" w:cs="Times New Roman"/>
          <w:sz w:val="28"/>
          <w:szCs w:val="28"/>
        </w:rPr>
      </w:pPr>
      <w:r w:rsidRPr="00996672">
        <w:rPr>
          <w:rFonts w:ascii="Times New Roman" w:hAnsi="Times New Roman" w:cs="Times New Roman"/>
          <w:sz w:val="28"/>
          <w:szCs w:val="28"/>
        </w:rPr>
        <w:t>Сегмент 100BASE-TX.</w:t>
      </w:r>
    </w:p>
    <w:p w14:paraId="0AD32205"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 Это основной сегмент сети Fast Ethernet, так как он наиболее близок к базовому сегменту сети Ethernet 10BASE-T. Если 48 49 производился переход на сеть Fast Ethernet с сети Ethernet с сегментами 10BASE-T и при этом использовался кабель UTP категории 5, то такой переход не требовал затрат на перекладку кабеля и монтаж соединителей при использовании в новой сети сегментов 100BASE-TX. Для кодирования информации в сегменте сети 100BASE-TX используется код 4В/5В. Максимальная длина сегмента до 100 м. Следует отметить, что стандарт рекомендует ограничится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14:paraId="60CCC3D9" w14:textId="77777777" w:rsidR="00BD38A8" w:rsidRPr="00996672" w:rsidRDefault="00BD38A8" w:rsidP="000E2DED">
      <w:pPr>
        <w:pStyle w:val="a8"/>
        <w:rPr>
          <w:rFonts w:ascii="Times New Roman" w:hAnsi="Times New Roman" w:cs="Times New Roman"/>
          <w:sz w:val="28"/>
          <w:szCs w:val="28"/>
        </w:rPr>
      </w:pPr>
    </w:p>
    <w:p w14:paraId="2A825837" w14:textId="77777777" w:rsidR="000E2DED" w:rsidRPr="00996672" w:rsidRDefault="000E2DED" w:rsidP="000E2DED">
      <w:pPr>
        <w:pStyle w:val="a8"/>
        <w:numPr>
          <w:ilvl w:val="0"/>
          <w:numId w:val="21"/>
        </w:numPr>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100BASE-T4.</w:t>
      </w:r>
    </w:p>
    <w:p w14:paraId="657EFD89"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100BASE-T4 предполагает использование в качестве среды передачи информации кабеля UTP третьей или пятой категории. Если </w:t>
      </w:r>
      <w:r w:rsidR="00BD38A8" w:rsidRPr="00996672">
        <w:rPr>
          <w:rFonts w:ascii="Times New Roman" w:hAnsi="Times New Roman" w:cs="Times New Roman"/>
          <w:sz w:val="28"/>
          <w:szCs w:val="28"/>
        </w:rPr>
        <w:lastRenderedPageBreak/>
        <w:t>речь идет о модернизации сети Ethernet до уровня Fast Ethernet, то можно оставить уже существующие кабельные коммуникации (кабель UTP третьей категории).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 В общем случае затухание сигнала в канале передачи информации тем больше, чем ниже категория кабеля, чем длиннее кабель и чем выше частота изменения электрического сигнала в кабеле. При использовании нескольких витых пар для параллельной передачи информации возникают трудности, связанные с разницей задержек сигналов в этих витых парах. Если разница в длинах витых 49 50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 одной оболочке кабеля и максимальная длина этого кабеля не превышает 100 м, гарантируется, что разность длин витых пар не превысит одного метра</w:t>
      </w:r>
    </w:p>
    <w:p w14:paraId="53D15C84" w14:textId="77777777" w:rsidR="00BD38A8" w:rsidRPr="00996672" w:rsidRDefault="00BD38A8" w:rsidP="000E2DED">
      <w:pPr>
        <w:pStyle w:val="a8"/>
        <w:rPr>
          <w:rFonts w:ascii="Times New Roman" w:hAnsi="Times New Roman" w:cs="Times New Roman"/>
          <w:sz w:val="28"/>
          <w:szCs w:val="28"/>
        </w:rPr>
      </w:pPr>
    </w:p>
    <w:p w14:paraId="21D71570" w14:textId="77777777" w:rsidR="000E2DED" w:rsidRPr="00996672" w:rsidRDefault="000E2DED" w:rsidP="000E2DED">
      <w:pPr>
        <w:pStyle w:val="a8"/>
        <w:numPr>
          <w:ilvl w:val="0"/>
          <w:numId w:val="21"/>
        </w:numPr>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100BASE-FX.</w:t>
      </w:r>
    </w:p>
    <w:p w14:paraId="535E293A" w14:textId="7D2C4D51" w:rsidR="00811844"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100BASE-FX – оптоволоконный сегмент, рассчитанный на</w:t>
      </w:r>
      <w:r w:rsidR="008D21B7">
        <w:rPr>
          <w:rFonts w:ascii="Times New Roman" w:hAnsi="Times New Roman" w:cs="Times New Roman"/>
          <w:sz w:val="28"/>
          <w:szCs w:val="28"/>
        </w:rPr>
        <w:t xml:space="preserve"> </w:t>
      </w:r>
      <w:r w:rsidR="00BD38A8" w:rsidRPr="00996672">
        <w:rPr>
          <w:rFonts w:ascii="Times New Roman" w:hAnsi="Times New Roman" w:cs="Times New Roman"/>
          <w:sz w:val="28"/>
          <w:szCs w:val="28"/>
        </w:rPr>
        <w:t>топ</w:t>
      </w:r>
      <w:r w:rsidR="008D21B7">
        <w:rPr>
          <w:rFonts w:ascii="Times New Roman" w:hAnsi="Times New Roman" w:cs="Times New Roman"/>
          <w:sz w:val="28"/>
          <w:szCs w:val="28"/>
        </w:rPr>
        <w:t>о</w:t>
      </w:r>
      <w:r w:rsidR="00BD38A8" w:rsidRPr="00996672">
        <w:rPr>
          <w:rFonts w:ascii="Times New Roman" w:hAnsi="Times New Roman" w:cs="Times New Roman"/>
          <w:sz w:val="28"/>
          <w:szCs w:val="28"/>
        </w:rPr>
        <w:t>логию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(также как и в 10BASE-FL). В отличие от 10BASE-FL, в котором длина кабеля может достигать 2 км, максимальная длина кабеля для сегмента 100BASEFX составляет всего лишь 412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 Для сегмента стандартом допускается затухание сигнала 11 дБ. Из них на 1 км кабеля приходится 1…2 дБ и 0,5…1,0 дБ на каждый из разъемов.</w:t>
      </w:r>
    </w:p>
    <w:p w14:paraId="5E60711B" w14:textId="310D938B" w:rsidR="00811844" w:rsidRDefault="00811844" w:rsidP="00811844">
      <w:pPr>
        <w:rPr>
          <w:rFonts w:ascii="Times New Roman" w:hAnsi="Times New Roman" w:cs="Times New Roman"/>
          <w:sz w:val="28"/>
          <w:szCs w:val="28"/>
        </w:rPr>
      </w:pPr>
    </w:p>
    <w:p w14:paraId="70E21B8D" w14:textId="77777777" w:rsidR="008D21B7" w:rsidRPr="00BD38A8" w:rsidRDefault="008D21B7" w:rsidP="00811844">
      <w:pPr>
        <w:rPr>
          <w:rFonts w:ascii="Times New Roman" w:hAnsi="Times New Roman" w:cs="Times New Roman"/>
          <w:sz w:val="28"/>
          <w:szCs w:val="28"/>
        </w:rPr>
      </w:pPr>
    </w:p>
    <w:p w14:paraId="34E00D40" w14:textId="15CE2D7E" w:rsidR="00811844" w:rsidRDefault="00986E2D" w:rsidP="00811844">
      <w:pPr>
        <w:pStyle w:val="8"/>
        <w:rPr>
          <w:rFonts w:ascii="Times New Roman" w:hAnsi="Times New Roman" w:cs="Times New Roman"/>
          <w:b/>
          <w:bCs/>
          <w:sz w:val="28"/>
          <w:szCs w:val="28"/>
        </w:rPr>
      </w:pPr>
      <w:bookmarkStart w:id="5" w:name="_Toc129711350"/>
      <w:r w:rsidRPr="008D21B7">
        <w:rPr>
          <w:rFonts w:ascii="Times New Roman" w:hAnsi="Times New Roman" w:cs="Times New Roman"/>
          <w:b/>
          <w:bCs/>
          <w:sz w:val="28"/>
          <w:szCs w:val="28"/>
        </w:rPr>
        <w:lastRenderedPageBreak/>
        <w:t>Заключение</w:t>
      </w:r>
      <w:bookmarkEnd w:id="5"/>
    </w:p>
    <w:p w14:paraId="21B404E1" w14:textId="77777777" w:rsidR="005C74CC" w:rsidRPr="005C74CC" w:rsidRDefault="005C74CC" w:rsidP="005C74CC"/>
    <w:p w14:paraId="12690E12" w14:textId="122BF7DE" w:rsidR="00811844" w:rsidRPr="005C74CC" w:rsidRDefault="00977EC7" w:rsidP="00811844">
      <w:pPr>
        <w:pStyle w:val="ab"/>
        <w:rPr>
          <w:rFonts w:ascii="Times New Roman" w:hAnsi="Times New Roman" w:cs="Times New Roman"/>
          <w:i/>
          <w:iCs/>
          <w:color w:val="000000"/>
          <w:sz w:val="28"/>
          <w:szCs w:val="28"/>
        </w:rPr>
      </w:pPr>
      <w:r w:rsidRPr="005C74CC">
        <w:rPr>
          <w:rFonts w:ascii="Times New Roman" w:hAnsi="Times New Roman" w:cs="Times New Roman"/>
          <w:i/>
          <w:iCs/>
          <w:sz w:val="28"/>
          <w:szCs w:val="28"/>
        </w:rPr>
        <w:t>Вывод:</w:t>
      </w:r>
      <w:r w:rsidR="00F12882" w:rsidRPr="005C74CC">
        <w:rPr>
          <w:rFonts w:ascii="Times New Roman" w:hAnsi="Times New Roman" w:cs="Times New Roman"/>
          <w:i/>
          <w:iCs/>
          <w:color w:val="000000"/>
          <w:sz w:val="28"/>
          <w:szCs w:val="28"/>
        </w:rPr>
        <w:t xml:space="preserve"> </w:t>
      </w:r>
    </w:p>
    <w:p w14:paraId="3BD0C81B" w14:textId="77777777" w:rsidR="005C74CC" w:rsidRPr="00BD38A8" w:rsidRDefault="005C74CC" w:rsidP="00811844">
      <w:pPr>
        <w:pStyle w:val="ab"/>
        <w:rPr>
          <w:rFonts w:ascii="Times New Roman" w:hAnsi="Times New Roman" w:cs="Times New Roman"/>
          <w:color w:val="272727" w:themeColor="text1" w:themeTint="D8"/>
          <w:sz w:val="28"/>
          <w:szCs w:val="28"/>
        </w:rPr>
      </w:pPr>
    </w:p>
    <w:p w14:paraId="634D7665" w14:textId="77054EBE" w:rsidR="00811844" w:rsidRPr="00BD38A8" w:rsidRDefault="00811844" w:rsidP="0081184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Я изучил алгоритм проверки работоспособности локальной компьютерной сети;</w:t>
      </w:r>
    </w:p>
    <w:p w14:paraId="2DC3E0D3" w14:textId="21AAD080" w:rsidR="00811844" w:rsidRPr="00BD38A8" w:rsidRDefault="00811844" w:rsidP="001862B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Совершил проверку работоспособности локальной компьютерной сети заданной конфигурации.</w:t>
      </w:r>
    </w:p>
    <w:p w14:paraId="4E94DA37" w14:textId="77777777"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14:paraId="3F844879" w14:textId="77777777"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14:paraId="50DD114A" w14:textId="77777777" w:rsidR="003B1F5C" w:rsidRPr="008D21B7" w:rsidRDefault="00216BEE" w:rsidP="00D72933">
      <w:pPr>
        <w:pStyle w:val="ab"/>
        <w:rPr>
          <w:rFonts w:ascii="Times New Roman" w:eastAsia="Times New Roman" w:hAnsi="Times New Roman" w:cs="Times New Roman"/>
          <w:b/>
          <w:bCs/>
          <w:i/>
          <w:sz w:val="28"/>
          <w:szCs w:val="28"/>
        </w:rPr>
      </w:pPr>
      <w:r w:rsidRPr="008D21B7">
        <w:rPr>
          <w:rFonts w:ascii="Times New Roman" w:hAnsi="Times New Roman" w:cs="Times New Roman"/>
          <w:b/>
          <w:bCs/>
          <w:sz w:val="28"/>
          <w:szCs w:val="28"/>
        </w:rPr>
        <w:t>Используемые источники</w:t>
      </w:r>
    </w:p>
    <w:p w14:paraId="4BED1AB9" w14:textId="7A7FFF1F" w:rsidR="003B1F5C" w:rsidRPr="008D21B7" w:rsidRDefault="00404A3C" w:rsidP="003B1F5C">
      <w:pPr>
        <w:rPr>
          <w:rFonts w:ascii="Times New Roman" w:hAnsi="Times New Roman" w:cs="Times New Roman"/>
          <w:sz w:val="28"/>
          <w:szCs w:val="28"/>
        </w:rPr>
      </w:pPr>
      <w:hyperlink r:id="rId16" w:history="1">
        <w:r w:rsidR="008D21B7" w:rsidRPr="00932FFB">
          <w:rPr>
            <w:rStyle w:val="a7"/>
            <w:rFonts w:ascii="Times New Roman" w:hAnsi="Times New Roman" w:cs="Times New Roman"/>
            <w:sz w:val="28"/>
            <w:szCs w:val="28"/>
          </w:rPr>
          <w:t>https://disk.yandex.ru/d/390iKW__mYgJIw</w:t>
        </w:r>
      </w:hyperlink>
      <w:r w:rsidR="003B1F5C" w:rsidRPr="008D21B7">
        <w:rPr>
          <w:rFonts w:ascii="Times New Roman" w:hAnsi="Times New Roman" w:cs="Times New Roman"/>
          <w:sz w:val="28"/>
          <w:szCs w:val="28"/>
        </w:rPr>
        <w:t xml:space="preserve"> - Инфокоммуникационные системы и сети Лабораторный практикум</w:t>
      </w:r>
      <w:r w:rsidR="008D21B7">
        <w:rPr>
          <w:rFonts w:ascii="Times New Roman" w:hAnsi="Times New Roman" w:cs="Times New Roman"/>
          <w:sz w:val="28"/>
          <w:szCs w:val="28"/>
        </w:rPr>
        <w:t>.</w:t>
      </w:r>
    </w:p>
    <w:p w14:paraId="6227190D" w14:textId="77777777" w:rsidR="003B1F5C" w:rsidRPr="00BD38A8" w:rsidRDefault="003B1F5C" w:rsidP="003B1F5C">
      <w:pPr>
        <w:rPr>
          <w:rFonts w:ascii="Times New Roman" w:hAnsi="Times New Roman" w:cs="Times New Roman"/>
          <w:sz w:val="28"/>
          <w:szCs w:val="28"/>
        </w:rPr>
      </w:pPr>
    </w:p>
    <w:sectPr w:rsidR="003B1F5C" w:rsidRPr="00BD38A8">
      <w:headerReference w:type="default" r:id="rId17"/>
      <w:footerReference w:type="default" r:id="rId18"/>
      <w:pgSz w:w="11906" w:h="16838"/>
      <w:pgMar w:top="1134" w:right="567" w:bottom="1134" w:left="1701" w:header="39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FB83B" w14:textId="77777777" w:rsidR="00404A3C" w:rsidRDefault="00404A3C">
      <w:pPr>
        <w:spacing w:after="0" w:line="240" w:lineRule="auto"/>
      </w:pPr>
      <w:r>
        <w:separator/>
      </w:r>
    </w:p>
  </w:endnote>
  <w:endnote w:type="continuationSeparator" w:id="0">
    <w:p w14:paraId="1E1D1B59" w14:textId="77777777" w:rsidR="00404A3C" w:rsidRDefault="00404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BF0B4" w14:textId="77777777" w:rsidR="00925FAA" w:rsidRDefault="00986E2D">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20EE4">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p w14:paraId="705DE182" w14:textId="77777777" w:rsidR="00925FAA" w:rsidRDefault="00925FAA">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90387" w14:textId="77777777" w:rsidR="00404A3C" w:rsidRDefault="00404A3C">
      <w:pPr>
        <w:spacing w:after="0" w:line="240" w:lineRule="auto"/>
      </w:pPr>
      <w:r>
        <w:separator/>
      </w:r>
    </w:p>
  </w:footnote>
  <w:footnote w:type="continuationSeparator" w:id="0">
    <w:p w14:paraId="68FD16BC" w14:textId="77777777" w:rsidR="00404A3C" w:rsidRDefault="00404A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49A03" w14:textId="77777777"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20E7E" w14:textId="77777777"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44D9"/>
    <w:multiLevelType w:val="hybridMultilevel"/>
    <w:tmpl w:val="8F2AC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7073A4"/>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D73214"/>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7F06BE"/>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B47765E"/>
    <w:multiLevelType w:val="hybridMultilevel"/>
    <w:tmpl w:val="947A8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6B74AE0"/>
    <w:multiLevelType w:val="hybridMultilevel"/>
    <w:tmpl w:val="3E84B1B2"/>
    <w:lvl w:ilvl="0" w:tplc="A5F8C6E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6">
    <w:nsid w:val="37503698"/>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B056F43"/>
    <w:multiLevelType w:val="hybridMultilevel"/>
    <w:tmpl w:val="33FA8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2EE6526"/>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F4B26DE"/>
    <w:multiLevelType w:val="hybridMultilevel"/>
    <w:tmpl w:val="C2140966"/>
    <w:lvl w:ilvl="0" w:tplc="111E12D4">
      <w:start w:val="1"/>
      <w:numFmt w:val="decimal"/>
      <w:lvlText w:val="%1"/>
      <w:lvlJc w:val="left"/>
      <w:pPr>
        <w:ind w:left="502" w:hanging="360"/>
      </w:pPr>
      <w:rPr>
        <w:rFonts w:hint="default"/>
        <w:b/>
        <w:bCs/>
        <w:color w:val="000000" w:themeColor="text1"/>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0">
    <w:nsid w:val="4F622A39"/>
    <w:multiLevelType w:val="hybridMultilevel"/>
    <w:tmpl w:val="592C75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29976AC"/>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9BD6005"/>
    <w:multiLevelType w:val="hybridMultilevel"/>
    <w:tmpl w:val="0DE2E534"/>
    <w:lvl w:ilvl="0" w:tplc="932A3878">
      <w:start w:val="1"/>
      <w:numFmt w:val="decimal"/>
      <w:lvlText w:val="%1"/>
      <w:lvlJc w:val="left"/>
      <w:pPr>
        <w:ind w:left="76" w:hanging="360"/>
      </w:pPr>
      <w:rPr>
        <w:rFonts w:hint="default"/>
        <w:b/>
        <w:bCs/>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3">
    <w:nsid w:val="59CC1DBE"/>
    <w:multiLevelType w:val="multilevel"/>
    <w:tmpl w:val="96B2D5F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nsid w:val="603F2152"/>
    <w:multiLevelType w:val="hybridMultilevel"/>
    <w:tmpl w:val="04B2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0A903CF"/>
    <w:multiLevelType w:val="hybridMultilevel"/>
    <w:tmpl w:val="9D405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7586088"/>
    <w:multiLevelType w:val="hybridMultilevel"/>
    <w:tmpl w:val="99C47720"/>
    <w:lvl w:ilvl="0" w:tplc="A1A6F3B8">
      <w:start w:val="2"/>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DA0630C"/>
    <w:multiLevelType w:val="hybridMultilevel"/>
    <w:tmpl w:val="3962A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7584D68"/>
    <w:multiLevelType w:val="hybridMultilevel"/>
    <w:tmpl w:val="CC4C38D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nsid w:val="7886067F"/>
    <w:multiLevelType w:val="hybridMultilevel"/>
    <w:tmpl w:val="051083FE"/>
    <w:lvl w:ilvl="0" w:tplc="03AC2E1A">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20">
    <w:nsid w:val="7FBF1FC7"/>
    <w:multiLevelType w:val="multilevel"/>
    <w:tmpl w:val="26B66B48"/>
    <w:lvl w:ilvl="0">
      <w:start w:val="1"/>
      <w:numFmt w:val="upperRoman"/>
      <w:lvlText w:val="%1."/>
      <w:lvlJc w:val="right"/>
      <w:pPr>
        <w:ind w:left="-1908" w:hanging="360"/>
      </w:pPr>
      <w:rPr>
        <w:rFonts w:hint="default"/>
        <w:b/>
        <w:bCs/>
      </w:rPr>
    </w:lvl>
    <w:lvl w:ilvl="1">
      <w:start w:val="3"/>
      <w:numFmt w:val="decimal"/>
      <w:isLgl/>
      <w:lvlText w:val="%1.%2."/>
      <w:lvlJc w:val="left"/>
      <w:pPr>
        <w:ind w:left="-384" w:hanging="72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992" w:hanging="1440"/>
      </w:pPr>
      <w:rPr>
        <w:rFonts w:hint="default"/>
      </w:rPr>
    </w:lvl>
    <w:lvl w:ilvl="6">
      <w:start w:val="1"/>
      <w:numFmt w:val="decimal"/>
      <w:isLgl/>
      <w:lvlText w:val="%1.%2.%3.%4.%5.%6.%7."/>
      <w:lvlJc w:val="left"/>
      <w:pPr>
        <w:ind w:left="6516" w:hanging="1800"/>
      </w:pPr>
      <w:rPr>
        <w:rFonts w:hint="default"/>
      </w:rPr>
    </w:lvl>
    <w:lvl w:ilvl="7">
      <w:start w:val="1"/>
      <w:numFmt w:val="decimal"/>
      <w:isLgl/>
      <w:lvlText w:val="%1.%2.%3.%4.%5.%6.%7.%8."/>
      <w:lvlJc w:val="left"/>
      <w:pPr>
        <w:ind w:left="7680" w:hanging="1800"/>
      </w:pPr>
      <w:rPr>
        <w:rFonts w:hint="default"/>
      </w:rPr>
    </w:lvl>
    <w:lvl w:ilvl="8">
      <w:start w:val="1"/>
      <w:numFmt w:val="decimal"/>
      <w:isLgl/>
      <w:lvlText w:val="%1.%2.%3.%4.%5.%6.%7.%8.%9."/>
      <w:lvlJc w:val="left"/>
      <w:pPr>
        <w:ind w:left="9204" w:hanging="2160"/>
      </w:pPr>
      <w:rPr>
        <w:rFonts w:hint="default"/>
      </w:rPr>
    </w:lvl>
  </w:abstractNum>
  <w:num w:numId="1">
    <w:abstractNumId w:val="13"/>
  </w:num>
  <w:num w:numId="2">
    <w:abstractNumId w:val="1"/>
  </w:num>
  <w:num w:numId="3">
    <w:abstractNumId w:val="15"/>
  </w:num>
  <w:num w:numId="4">
    <w:abstractNumId w:val="3"/>
  </w:num>
  <w:num w:numId="5">
    <w:abstractNumId w:val="11"/>
  </w:num>
  <w:num w:numId="6">
    <w:abstractNumId w:val="10"/>
  </w:num>
  <w:num w:numId="7">
    <w:abstractNumId w:val="2"/>
  </w:num>
  <w:num w:numId="8">
    <w:abstractNumId w:val="6"/>
  </w:num>
  <w:num w:numId="9">
    <w:abstractNumId w:val="8"/>
  </w:num>
  <w:num w:numId="10">
    <w:abstractNumId w:val="17"/>
  </w:num>
  <w:num w:numId="11">
    <w:abstractNumId w:val="4"/>
  </w:num>
  <w:num w:numId="12">
    <w:abstractNumId w:val="19"/>
  </w:num>
  <w:num w:numId="13">
    <w:abstractNumId w:val="18"/>
  </w:num>
  <w:num w:numId="14">
    <w:abstractNumId w:val="12"/>
  </w:num>
  <w:num w:numId="15">
    <w:abstractNumId w:val="14"/>
  </w:num>
  <w:num w:numId="16">
    <w:abstractNumId w:val="20"/>
  </w:num>
  <w:num w:numId="17">
    <w:abstractNumId w:val="5"/>
  </w:num>
  <w:num w:numId="18">
    <w:abstractNumId w:val="7"/>
  </w:num>
  <w:num w:numId="19">
    <w:abstractNumId w:val="16"/>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FAA"/>
    <w:rsid w:val="00026DB2"/>
    <w:rsid w:val="000A7C9B"/>
    <w:rsid w:val="000E26CC"/>
    <w:rsid w:val="000E2DED"/>
    <w:rsid w:val="001171A5"/>
    <w:rsid w:val="00177399"/>
    <w:rsid w:val="001862B4"/>
    <w:rsid w:val="001A076A"/>
    <w:rsid w:val="00216BEE"/>
    <w:rsid w:val="002F18E3"/>
    <w:rsid w:val="002F6EAE"/>
    <w:rsid w:val="003A42A9"/>
    <w:rsid w:val="003B1F5C"/>
    <w:rsid w:val="003C41AE"/>
    <w:rsid w:val="003E5A9D"/>
    <w:rsid w:val="00404A3C"/>
    <w:rsid w:val="004437F7"/>
    <w:rsid w:val="00495747"/>
    <w:rsid w:val="0052581B"/>
    <w:rsid w:val="005C74CC"/>
    <w:rsid w:val="00661586"/>
    <w:rsid w:val="006F33FE"/>
    <w:rsid w:val="007340DB"/>
    <w:rsid w:val="007E2804"/>
    <w:rsid w:val="007F0FA0"/>
    <w:rsid w:val="00811844"/>
    <w:rsid w:val="00844835"/>
    <w:rsid w:val="00847259"/>
    <w:rsid w:val="00850527"/>
    <w:rsid w:val="00887456"/>
    <w:rsid w:val="008A1D6D"/>
    <w:rsid w:val="008D21B7"/>
    <w:rsid w:val="008E03B8"/>
    <w:rsid w:val="00902900"/>
    <w:rsid w:val="00925FAA"/>
    <w:rsid w:val="0093181B"/>
    <w:rsid w:val="00967ED6"/>
    <w:rsid w:val="00975180"/>
    <w:rsid w:val="00977EC7"/>
    <w:rsid w:val="00986E2D"/>
    <w:rsid w:val="00992B44"/>
    <w:rsid w:val="00996672"/>
    <w:rsid w:val="009D25A5"/>
    <w:rsid w:val="00A13A0F"/>
    <w:rsid w:val="00A346BF"/>
    <w:rsid w:val="00A80EEB"/>
    <w:rsid w:val="00AB2315"/>
    <w:rsid w:val="00B64310"/>
    <w:rsid w:val="00B7666E"/>
    <w:rsid w:val="00B77966"/>
    <w:rsid w:val="00BD38A8"/>
    <w:rsid w:val="00BF7E4E"/>
    <w:rsid w:val="00C11A89"/>
    <w:rsid w:val="00CB0228"/>
    <w:rsid w:val="00CD08F3"/>
    <w:rsid w:val="00D2159D"/>
    <w:rsid w:val="00D72933"/>
    <w:rsid w:val="00E20EE4"/>
    <w:rsid w:val="00E22271"/>
    <w:rsid w:val="00E83403"/>
    <w:rsid w:val="00F12882"/>
    <w:rsid w:val="00FC47DC"/>
    <w:rsid w:val="00FD2D0A"/>
    <w:rsid w:val="00FD49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71AD2"/>
  <w15:docId w15:val="{106E0C46-F9F8-4348-B9DA-9604CDAE6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pBdr>
        <w:top w:val="nil"/>
        <w:left w:val="nil"/>
        <w:bottom w:val="nil"/>
        <w:right w:val="nil"/>
        <w:between w:val="nil"/>
      </w:pBdr>
      <w:tabs>
        <w:tab w:val="left" w:pos="567"/>
      </w:tabs>
      <w:spacing w:line="360" w:lineRule="auto"/>
      <w:ind w:firstLine="709"/>
      <w:outlineLvl w:val="0"/>
    </w:pPr>
    <w:rPr>
      <w:rFonts w:ascii="Times New Roman" w:eastAsia="Times New Roman" w:hAnsi="Times New Roman" w:cs="Times New Roman"/>
      <w:smallCaps/>
      <w:color w:val="000000"/>
      <w:sz w:val="28"/>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16BE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216BE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17" w:type="dxa"/>
        <w:left w:w="34" w:type="dxa"/>
        <w:bottom w:w="17" w:type="dxa"/>
        <w:right w:w="34" w:type="dxa"/>
      </w:tblCellMar>
    </w:tblPr>
  </w:style>
  <w:style w:type="paragraph" w:styleId="a6">
    <w:name w:val="Normal (Web)"/>
    <w:basedOn w:val="a"/>
    <w:uiPriority w:val="99"/>
    <w:unhideWhenUsed/>
    <w:rsid w:val="00B77966"/>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7F0FA0"/>
    <w:pPr>
      <w:spacing w:after="100"/>
    </w:pPr>
  </w:style>
  <w:style w:type="character" w:styleId="a7">
    <w:name w:val="Hyperlink"/>
    <w:basedOn w:val="a0"/>
    <w:uiPriority w:val="99"/>
    <w:unhideWhenUsed/>
    <w:rsid w:val="007F0FA0"/>
    <w:rPr>
      <w:color w:val="0000FF" w:themeColor="hyperlink"/>
      <w:u w:val="single"/>
    </w:rPr>
  </w:style>
  <w:style w:type="paragraph" w:styleId="a8">
    <w:name w:val="List Paragraph"/>
    <w:basedOn w:val="a"/>
    <w:uiPriority w:val="34"/>
    <w:qFormat/>
    <w:rsid w:val="00902900"/>
    <w:pPr>
      <w:ind w:left="720"/>
      <w:contextualSpacing/>
    </w:pPr>
  </w:style>
  <w:style w:type="character" w:styleId="a9">
    <w:name w:val="Subtle Reference"/>
    <w:basedOn w:val="a0"/>
    <w:uiPriority w:val="31"/>
    <w:qFormat/>
    <w:rsid w:val="00216BEE"/>
    <w:rPr>
      <w:smallCaps/>
      <w:color w:val="5A5A5A" w:themeColor="text1" w:themeTint="A5"/>
    </w:rPr>
  </w:style>
  <w:style w:type="character" w:customStyle="1" w:styleId="70">
    <w:name w:val="Заголовок 7 Знак"/>
    <w:basedOn w:val="a0"/>
    <w:link w:val="7"/>
    <w:uiPriority w:val="9"/>
    <w:rsid w:val="00216BEE"/>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216BEE"/>
    <w:rPr>
      <w:rFonts w:asciiTheme="majorHAnsi" w:eastAsiaTheme="majorEastAsia" w:hAnsiTheme="majorHAnsi" w:cstheme="majorBidi"/>
      <w:color w:val="272727" w:themeColor="text1" w:themeTint="D8"/>
      <w:sz w:val="21"/>
      <w:szCs w:val="21"/>
    </w:rPr>
  </w:style>
  <w:style w:type="paragraph" w:styleId="81">
    <w:name w:val="toc 8"/>
    <w:basedOn w:val="a"/>
    <w:next w:val="a"/>
    <w:autoRedefine/>
    <w:uiPriority w:val="39"/>
    <w:unhideWhenUsed/>
    <w:rsid w:val="00216BEE"/>
    <w:pPr>
      <w:spacing w:after="100"/>
      <w:ind w:left="1540"/>
    </w:pPr>
  </w:style>
  <w:style w:type="table" w:styleId="aa">
    <w:name w:val="Table Grid"/>
    <w:basedOn w:val="a1"/>
    <w:uiPriority w:val="39"/>
    <w:rsid w:val="007E28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71">
    <w:name w:val="toc 7"/>
    <w:basedOn w:val="a"/>
    <w:next w:val="a"/>
    <w:autoRedefine/>
    <w:uiPriority w:val="39"/>
    <w:unhideWhenUsed/>
    <w:rsid w:val="00811844"/>
    <w:pPr>
      <w:spacing w:after="100"/>
      <w:ind w:left="1320"/>
    </w:pPr>
  </w:style>
  <w:style w:type="paragraph" w:styleId="ab">
    <w:name w:val="No Spacing"/>
    <w:uiPriority w:val="1"/>
    <w:qFormat/>
    <w:rsid w:val="00811844"/>
    <w:pPr>
      <w:spacing w:after="0" w:line="240" w:lineRule="auto"/>
    </w:pPr>
  </w:style>
  <w:style w:type="character" w:customStyle="1" w:styleId="UnresolvedMention">
    <w:name w:val="Unresolved Mention"/>
    <w:basedOn w:val="a0"/>
    <w:uiPriority w:val="99"/>
    <w:semiHidden/>
    <w:unhideWhenUsed/>
    <w:rsid w:val="008D2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11693">
      <w:bodyDiv w:val="1"/>
      <w:marLeft w:val="0"/>
      <w:marRight w:val="0"/>
      <w:marTop w:val="0"/>
      <w:marBottom w:val="0"/>
      <w:divBdr>
        <w:top w:val="none" w:sz="0" w:space="0" w:color="auto"/>
        <w:left w:val="none" w:sz="0" w:space="0" w:color="auto"/>
        <w:bottom w:val="none" w:sz="0" w:space="0" w:color="auto"/>
        <w:right w:val="none" w:sz="0" w:space="0" w:color="auto"/>
      </w:divBdr>
    </w:div>
    <w:div w:id="700128628">
      <w:bodyDiv w:val="1"/>
      <w:marLeft w:val="0"/>
      <w:marRight w:val="0"/>
      <w:marTop w:val="0"/>
      <w:marBottom w:val="0"/>
      <w:divBdr>
        <w:top w:val="none" w:sz="0" w:space="0" w:color="auto"/>
        <w:left w:val="none" w:sz="0" w:space="0" w:color="auto"/>
        <w:bottom w:val="none" w:sz="0" w:space="0" w:color="auto"/>
        <w:right w:val="none" w:sz="0" w:space="0" w:color="auto"/>
      </w:divBdr>
    </w:div>
    <w:div w:id="710423976">
      <w:bodyDiv w:val="1"/>
      <w:marLeft w:val="0"/>
      <w:marRight w:val="0"/>
      <w:marTop w:val="0"/>
      <w:marBottom w:val="0"/>
      <w:divBdr>
        <w:top w:val="none" w:sz="0" w:space="0" w:color="auto"/>
        <w:left w:val="none" w:sz="0" w:space="0" w:color="auto"/>
        <w:bottom w:val="none" w:sz="0" w:space="0" w:color="auto"/>
        <w:right w:val="none" w:sz="0" w:space="0" w:color="auto"/>
      </w:divBdr>
    </w:div>
    <w:div w:id="1000738090">
      <w:bodyDiv w:val="1"/>
      <w:marLeft w:val="0"/>
      <w:marRight w:val="0"/>
      <w:marTop w:val="0"/>
      <w:marBottom w:val="0"/>
      <w:divBdr>
        <w:top w:val="none" w:sz="0" w:space="0" w:color="auto"/>
        <w:left w:val="none" w:sz="0" w:space="0" w:color="auto"/>
        <w:bottom w:val="none" w:sz="0" w:space="0" w:color="auto"/>
        <w:right w:val="none" w:sz="0" w:space="0" w:color="auto"/>
      </w:divBdr>
    </w:div>
    <w:div w:id="1031422276">
      <w:bodyDiv w:val="1"/>
      <w:marLeft w:val="0"/>
      <w:marRight w:val="0"/>
      <w:marTop w:val="0"/>
      <w:marBottom w:val="0"/>
      <w:divBdr>
        <w:top w:val="none" w:sz="0" w:space="0" w:color="auto"/>
        <w:left w:val="none" w:sz="0" w:space="0" w:color="auto"/>
        <w:bottom w:val="none" w:sz="0" w:space="0" w:color="auto"/>
        <w:right w:val="none" w:sz="0" w:space="0" w:color="auto"/>
      </w:divBdr>
    </w:div>
    <w:div w:id="1074400298">
      <w:bodyDiv w:val="1"/>
      <w:marLeft w:val="0"/>
      <w:marRight w:val="0"/>
      <w:marTop w:val="0"/>
      <w:marBottom w:val="0"/>
      <w:divBdr>
        <w:top w:val="none" w:sz="0" w:space="0" w:color="auto"/>
        <w:left w:val="none" w:sz="0" w:space="0" w:color="auto"/>
        <w:bottom w:val="none" w:sz="0" w:space="0" w:color="auto"/>
        <w:right w:val="none" w:sz="0" w:space="0" w:color="auto"/>
      </w:divBdr>
    </w:div>
    <w:div w:id="1086464683">
      <w:bodyDiv w:val="1"/>
      <w:marLeft w:val="0"/>
      <w:marRight w:val="0"/>
      <w:marTop w:val="0"/>
      <w:marBottom w:val="0"/>
      <w:divBdr>
        <w:top w:val="none" w:sz="0" w:space="0" w:color="auto"/>
        <w:left w:val="none" w:sz="0" w:space="0" w:color="auto"/>
        <w:bottom w:val="none" w:sz="0" w:space="0" w:color="auto"/>
        <w:right w:val="none" w:sz="0" w:space="0" w:color="auto"/>
      </w:divBdr>
    </w:div>
    <w:div w:id="1241870409">
      <w:bodyDiv w:val="1"/>
      <w:marLeft w:val="0"/>
      <w:marRight w:val="0"/>
      <w:marTop w:val="0"/>
      <w:marBottom w:val="0"/>
      <w:divBdr>
        <w:top w:val="none" w:sz="0" w:space="0" w:color="auto"/>
        <w:left w:val="none" w:sz="0" w:space="0" w:color="auto"/>
        <w:bottom w:val="none" w:sz="0" w:space="0" w:color="auto"/>
        <w:right w:val="none" w:sz="0" w:space="0" w:color="auto"/>
      </w:divBdr>
    </w:div>
    <w:div w:id="1321034427">
      <w:bodyDiv w:val="1"/>
      <w:marLeft w:val="0"/>
      <w:marRight w:val="0"/>
      <w:marTop w:val="0"/>
      <w:marBottom w:val="0"/>
      <w:divBdr>
        <w:top w:val="none" w:sz="0" w:space="0" w:color="auto"/>
        <w:left w:val="none" w:sz="0" w:space="0" w:color="auto"/>
        <w:bottom w:val="none" w:sz="0" w:space="0" w:color="auto"/>
        <w:right w:val="none" w:sz="0" w:space="0" w:color="auto"/>
      </w:divBdr>
    </w:div>
    <w:div w:id="1434278846">
      <w:bodyDiv w:val="1"/>
      <w:marLeft w:val="0"/>
      <w:marRight w:val="0"/>
      <w:marTop w:val="0"/>
      <w:marBottom w:val="0"/>
      <w:divBdr>
        <w:top w:val="none" w:sz="0" w:space="0" w:color="auto"/>
        <w:left w:val="none" w:sz="0" w:space="0" w:color="auto"/>
        <w:bottom w:val="none" w:sz="0" w:space="0" w:color="auto"/>
        <w:right w:val="none" w:sz="0" w:space="0" w:color="auto"/>
      </w:divBdr>
      <w:divsChild>
        <w:div w:id="1492872762">
          <w:marLeft w:val="0"/>
          <w:marRight w:val="0"/>
          <w:marTop w:val="0"/>
          <w:marBottom w:val="0"/>
          <w:divBdr>
            <w:top w:val="none" w:sz="0" w:space="0" w:color="auto"/>
            <w:left w:val="none" w:sz="0" w:space="0" w:color="auto"/>
            <w:bottom w:val="none" w:sz="0" w:space="0" w:color="auto"/>
            <w:right w:val="none" w:sz="0" w:space="0" w:color="auto"/>
          </w:divBdr>
        </w:div>
      </w:divsChild>
    </w:div>
    <w:div w:id="1643386590">
      <w:bodyDiv w:val="1"/>
      <w:marLeft w:val="0"/>
      <w:marRight w:val="0"/>
      <w:marTop w:val="0"/>
      <w:marBottom w:val="0"/>
      <w:divBdr>
        <w:top w:val="none" w:sz="0" w:space="0" w:color="auto"/>
        <w:left w:val="none" w:sz="0" w:space="0" w:color="auto"/>
        <w:bottom w:val="none" w:sz="0" w:space="0" w:color="auto"/>
        <w:right w:val="none" w:sz="0" w:space="0" w:color="auto"/>
      </w:divBdr>
    </w:div>
    <w:div w:id="167395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isk.yandex.ru/d/390iKW__mYgJI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68200-C0D6-4096-807D-7378826F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2784</Words>
  <Characters>15874</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Скляров Андрей Романович</cp:lastModifiedBy>
  <cp:revision>2</cp:revision>
  <dcterms:created xsi:type="dcterms:W3CDTF">2023-04-04T09:00:00Z</dcterms:created>
  <dcterms:modified xsi:type="dcterms:W3CDTF">2023-04-04T09:00:00Z</dcterms:modified>
</cp:coreProperties>
</file>