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C57048E" w:rsidR="003E0A21" w:rsidRPr="00185889" w:rsidRDefault="003E0A21" w:rsidP="004818B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4818B9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8048D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6029E9" w:rsidRDefault="003E0A21" w:rsidP="006029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2B8EEF4" w14:textId="4873EED2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Макаров Тимур Сергеевич</w:t>
      </w:r>
    </w:p>
    <w:p w14:paraId="7BB3D384" w14:textId="50ACA750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ED1FBE" w14:textId="77777777" w:rsidR="006029E9" w:rsidRDefault="006029E9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CC656BB" w14:textId="7CA2A050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4F1EC89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1F745CD" w:rsidR="003E0A21" w:rsidRPr="004818B9" w:rsidRDefault="003E0A21" w:rsidP="004818B9">
      <w:pPr>
        <w:spacing w:after="0" w:line="360" w:lineRule="auto"/>
        <w:ind w:left="84"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2D7219" w14:textId="77777777" w:rsidR="004818B9" w:rsidRDefault="004818B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12BE951" w14:textId="77777777" w:rsidR="006029E9" w:rsidRDefault="006029E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8DECD3B" w:rsidR="003E0A21" w:rsidRPr="004818B9" w:rsidRDefault="003E0A21" w:rsidP="003E0A21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</w:t>
      </w:r>
      <w:r w:rsidR="004818B9"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, 2023</w:t>
      </w:r>
    </w:p>
    <w:p w14:paraId="5C08D88F" w14:textId="404638AF" w:rsidR="00B221FE" w:rsidRPr="00594BFB" w:rsidRDefault="00594BFB" w:rsidP="00C62AF8">
      <w:pPr>
        <w:pStyle w:val="1"/>
        <w:numPr>
          <w:ilvl w:val="0"/>
          <w:numId w:val="0"/>
        </w:numPr>
      </w:pPr>
      <w:bookmarkStart w:id="0" w:name="_Toc129524211"/>
      <w:r w:rsidRPr="00594BFB">
        <w:lastRenderedPageBreak/>
        <w:t>СОДЕРЖАНИЕ</w:t>
      </w:r>
      <w:bookmarkEnd w:id="0"/>
    </w:p>
    <w:p w14:paraId="7E6D863B" w14:textId="37349B3F" w:rsidR="00C62AF8" w:rsidRPr="00C62AF8" w:rsidRDefault="00B221FE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B221F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B221FE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"МойСтиль_1;1;МойСтиль_2;2" </w:instrText>
      </w:r>
      <w:r w:rsidRPr="00B221F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29524211" w:history="1">
        <w:r w:rsidR="00C62AF8" w:rsidRPr="00C62AF8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СОДЕРЖАНИЕ</w:t>
        </w:r>
        <w:r w:rsidR="00C62AF8"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="00C62AF8"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C62AF8"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_Toc129524211 \h </w:instrText>
        </w:r>
        <w:r w:rsidR="00C62AF8"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="00C62AF8"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C62AF8"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2</w:t>
        </w:r>
        <w:r w:rsidR="00C62AF8"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C381AA" w14:textId="46C1EA8D" w:rsidR="00C62AF8" w:rsidRPr="00C62AF8" w:rsidRDefault="00C62AF8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29524212" w:history="1">
        <w:r w:rsidRPr="00C62AF8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1.</w:t>
        </w:r>
        <w:r w:rsidRPr="00C62AF8">
          <w:rPr>
            <w:rFonts w:ascii="Times New Roman" w:eastAsiaTheme="minorEastAsia" w:hAnsi="Times New Roman" w:cs="Times New Roman"/>
            <w:b/>
            <w:bCs/>
            <w:noProof/>
            <w:sz w:val="28"/>
            <w:szCs w:val="28"/>
            <w:lang w:eastAsia="ru-RU"/>
          </w:rPr>
          <w:tab/>
        </w:r>
        <w:r w:rsidRPr="00C62AF8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ТЕОРИТИЧЕСКАЯ ЧАСТЬ</w:t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_Toc129524212 \h </w:instrText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2</w:t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5236E4" w14:textId="5E15CEE9" w:rsidR="00C62AF8" w:rsidRPr="00C62AF8" w:rsidRDefault="00C62AF8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524213" w:history="1">
        <w:r w:rsidRPr="00C62AF8">
          <w:rPr>
            <w:rStyle w:val="ad"/>
            <w:rFonts w:ascii="Times New Roman" w:hAnsi="Times New Roman" w:cs="Times New Roman"/>
            <w:noProof/>
            <w:sz w:val="28"/>
            <w:szCs w:val="28"/>
          </w:rPr>
          <w:t>1.1 Основные условия работоспособности сети</w: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_Toc129524213 \h </w:instrTex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10A463" w14:textId="57F27F0B" w:rsidR="00C62AF8" w:rsidRPr="00C62AF8" w:rsidRDefault="00C62AF8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524214" w:history="1">
        <w:r w:rsidRPr="00C62AF8">
          <w:rPr>
            <w:rStyle w:val="ad"/>
            <w:rFonts w:ascii="Times New Roman" w:hAnsi="Times New Roman" w:cs="Times New Roman"/>
            <w:noProof/>
            <w:sz w:val="28"/>
            <w:szCs w:val="28"/>
          </w:rPr>
          <w:t>1.2 Связь работоспособности сети с ее архитектурой</w: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_Toc129524214 \h </w:instrTex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7F68D3" w14:textId="2DF2CD5C" w:rsidR="00C62AF8" w:rsidRPr="00C62AF8" w:rsidRDefault="00C62AF8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29524215" w:history="1">
        <w:r w:rsidRPr="00C62AF8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2.</w:t>
        </w:r>
        <w:r w:rsidRPr="00C62AF8">
          <w:rPr>
            <w:rFonts w:ascii="Times New Roman" w:eastAsiaTheme="minorEastAsia" w:hAnsi="Times New Roman" w:cs="Times New Roman"/>
            <w:b/>
            <w:bCs/>
            <w:noProof/>
            <w:sz w:val="28"/>
            <w:szCs w:val="28"/>
            <w:lang w:eastAsia="ru-RU"/>
          </w:rPr>
          <w:tab/>
        </w:r>
        <w:r w:rsidRPr="00C62AF8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ПРАКТИЧЕСКАЯ ЧАСТЬ</w:t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_Toc129524215 \h </w:instrText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6</w:t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E507B2" w14:textId="422D6DD7" w:rsidR="00C62AF8" w:rsidRPr="00C62AF8" w:rsidRDefault="00C62AF8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524216" w:history="1">
        <w:r w:rsidRPr="00C62AF8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 Оценка работоспособности сети классического Ethernet (скорость передачи информации 10 Мбит/с)</w: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_Toc129524216 \h </w:instrTex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651579" w14:textId="074E374C" w:rsidR="00C62AF8" w:rsidRPr="00C62AF8" w:rsidRDefault="00C62AF8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524217" w:history="1">
        <w:r w:rsidRPr="00C62AF8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2.2 Оценка работоспособности сети Fast Ethernet (скорость передачи информации 100 Мбит/с)</w: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_Toc129524217 \h </w:instrTex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C62A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F5ACAF" w14:textId="2AB96212" w:rsidR="00C62AF8" w:rsidRPr="00C62AF8" w:rsidRDefault="00C62AF8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29524218" w:history="1">
        <w:r w:rsidRPr="00C62AF8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_Toc129524218 \h </w:instrText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13</w:t>
        </w:r>
        <w:r w:rsidRPr="00C62AF8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042F31" w14:textId="2DEE7471" w:rsidR="00594BFB" w:rsidRDefault="00B221FE" w:rsidP="00594BFB">
      <w:pPr>
        <w:pStyle w:val="1"/>
        <w:numPr>
          <w:ilvl w:val="0"/>
          <w:numId w:val="0"/>
        </w:numPr>
        <w:ind w:left="360" w:hanging="360"/>
        <w:jc w:val="left"/>
      </w:pPr>
      <w:r w:rsidRPr="00B221FE">
        <w:fldChar w:fldCharType="end"/>
      </w:r>
    </w:p>
    <w:p w14:paraId="6E9A1845" w14:textId="28A1FFC3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9DD9682" w14:textId="74E3DBAE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46F95F9" w14:textId="27D963B9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59D38A1F" w14:textId="23669FE7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33113630" w14:textId="36589E0A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0B3ADDE" w14:textId="0821D506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14F60393" w14:textId="3CF3ECD1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4D0D7EA" w14:textId="0AF82732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D044DF4" w14:textId="592F6A99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B194B39" w14:textId="646782CD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211DC0B" w14:textId="32338F94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F17E4B9" w14:textId="52AE83BE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C00F7A7" w14:textId="1C297D2A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138B9298" w14:textId="6C838345" w:rsidR="00594BFB" w:rsidRDefault="00594BFB" w:rsidP="00B221FE">
      <w:pPr>
        <w:pStyle w:val="1"/>
        <w:numPr>
          <w:ilvl w:val="0"/>
          <w:numId w:val="0"/>
        </w:numPr>
        <w:jc w:val="left"/>
      </w:pPr>
    </w:p>
    <w:p w14:paraId="6F479E83" w14:textId="77777777" w:rsidR="00594BFB" w:rsidRDefault="00594BFB" w:rsidP="00B221FE">
      <w:pPr>
        <w:pStyle w:val="1"/>
        <w:numPr>
          <w:ilvl w:val="0"/>
          <w:numId w:val="0"/>
        </w:numPr>
        <w:jc w:val="left"/>
      </w:pPr>
    </w:p>
    <w:p w14:paraId="0C953DC0" w14:textId="04ABB10B" w:rsidR="00C62AF8" w:rsidRDefault="00C62AF8" w:rsidP="00C62AF8">
      <w:pPr>
        <w:pStyle w:val="1"/>
        <w:numPr>
          <w:ilvl w:val="0"/>
          <w:numId w:val="0"/>
        </w:numPr>
        <w:spacing w:after="120"/>
        <w:ind w:left="360"/>
        <w:jc w:val="left"/>
      </w:pPr>
      <w:bookmarkStart w:id="1" w:name="_Toc129524212"/>
    </w:p>
    <w:p w14:paraId="49B3B2E9" w14:textId="0DE36C2A" w:rsidR="00C62AF8" w:rsidRDefault="00C62AF8" w:rsidP="00C62AF8">
      <w:pPr>
        <w:pStyle w:val="1"/>
        <w:numPr>
          <w:ilvl w:val="0"/>
          <w:numId w:val="0"/>
        </w:numPr>
        <w:spacing w:after="120"/>
        <w:ind w:left="360"/>
        <w:jc w:val="left"/>
      </w:pPr>
    </w:p>
    <w:p w14:paraId="68B940BA" w14:textId="25F505A0" w:rsidR="00C62AF8" w:rsidRDefault="00C62AF8" w:rsidP="00C62AF8">
      <w:pPr>
        <w:pStyle w:val="1"/>
        <w:numPr>
          <w:ilvl w:val="0"/>
          <w:numId w:val="0"/>
        </w:numPr>
        <w:spacing w:after="120"/>
        <w:ind w:left="360"/>
        <w:jc w:val="left"/>
      </w:pPr>
    </w:p>
    <w:p w14:paraId="43E58DBD" w14:textId="77777777" w:rsidR="00C62AF8" w:rsidRDefault="00C62AF8" w:rsidP="00C62AF8">
      <w:pPr>
        <w:pStyle w:val="1"/>
        <w:numPr>
          <w:ilvl w:val="0"/>
          <w:numId w:val="0"/>
        </w:numPr>
        <w:spacing w:after="120"/>
        <w:ind w:left="360"/>
        <w:jc w:val="left"/>
      </w:pPr>
    </w:p>
    <w:p w14:paraId="4A3F0C0B" w14:textId="36E50FA0" w:rsidR="007617DD" w:rsidRDefault="007617DD" w:rsidP="00382EC3">
      <w:pPr>
        <w:pStyle w:val="1"/>
        <w:spacing w:after="120"/>
      </w:pPr>
      <w:r w:rsidRPr="007617DD">
        <w:lastRenderedPageBreak/>
        <w:t>ТЕОРИТИЧЕСКАЯ ЧАСТЬ</w:t>
      </w:r>
      <w:bookmarkEnd w:id="1"/>
      <w:r w:rsidRPr="007617DD">
        <w:t xml:space="preserve"> </w:t>
      </w:r>
    </w:p>
    <w:p w14:paraId="113AF81F" w14:textId="716E43EA" w:rsidR="00382EC3" w:rsidRPr="007617DD" w:rsidRDefault="00382EC3" w:rsidP="00382EC3">
      <w:pPr>
        <w:pStyle w:val="21"/>
        <w:spacing w:after="120"/>
        <w:ind w:firstLine="709"/>
      </w:pPr>
      <w:bookmarkStart w:id="2" w:name="_Toc129524213"/>
      <w:r>
        <w:t>1.1 Основные условия работоспособности сети</w:t>
      </w:r>
      <w:bookmarkEnd w:id="2"/>
    </w:p>
    <w:p w14:paraId="7B1BD189" w14:textId="77777777" w:rsidR="00382EC3" w:rsidRDefault="000742E0" w:rsidP="00382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2EC3">
        <w:rPr>
          <w:rFonts w:ascii="Times New Roman" w:eastAsia="Times New Roman" w:hAnsi="Times New Roman" w:cs="Times New Roman"/>
          <w:sz w:val="28"/>
          <w:szCs w:val="28"/>
        </w:rPr>
        <w:t>При анализе работоспособности локальной компьютерной сети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рассчитываются ее основные (критически значимые) параметры и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сравниваются с их допустимыми значениями, указанными в стандарте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и/или в каких-либо нормативных документах. В работе будет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рассматриваться самая распространенная 100 Мбит сеть Ethernet,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известная также под названием Fast Ethernet.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Первым из критически важных параметров сети является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двойная круговая задержка распространения сигнала по сети PDV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2EC3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EC3">
        <w:rPr>
          <w:rFonts w:ascii="Times New Roman" w:eastAsia="Times New Roman" w:hAnsi="Times New Roman" w:cs="Times New Roman"/>
          <w:sz w:val="28"/>
          <w:szCs w:val="28"/>
        </w:rPr>
        <w:t>Delay</w:t>
      </w:r>
      <w:proofErr w:type="spellEnd"/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Value), которая, в соответствии со стандартом, не должна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быть больше минимальной длительности пакета и составляет 512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битовых интервалов. Рекомендуемое стандартом значение двойной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круговой задержки даже несколько меньше и составляет 508 битовых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интервалов.</w:t>
      </w:r>
    </w:p>
    <w:p w14:paraId="22B1B213" w14:textId="16093AA7" w:rsidR="00382EC3" w:rsidRDefault="000742E0" w:rsidP="00382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Необходимость выполнения данного условия обусловлена тем,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что компьютеры сети должны надежно детектировать возникающие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коллизии при реализации случайного доступа к разделяемой среде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передачи данных (CSMA/CD).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1DB7AD" w14:textId="75426FCD" w:rsidR="000742E0" w:rsidRDefault="000742E0" w:rsidP="00382EC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2EC3">
        <w:rPr>
          <w:rFonts w:ascii="Times New Roman" w:eastAsia="Times New Roman" w:hAnsi="Times New Roman" w:cs="Times New Roman"/>
          <w:sz w:val="28"/>
          <w:szCs w:val="28"/>
        </w:rPr>
        <w:t>Второй критически важный параметр связан с тем, что пакеты в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сети передаются не подряд, а между ними существует, по крайней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мере, минимально допустимый временной зазор IPG (Inter Packet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Gap). При прохождении пакетов через сетевые устройства IPG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уменьшается.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Величина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сокращения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временного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зазора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пакетами PVV (</w:t>
      </w:r>
      <w:proofErr w:type="spellStart"/>
      <w:r w:rsidRPr="00382EC3">
        <w:rPr>
          <w:rFonts w:ascii="Times New Roman" w:eastAsia="Times New Roman" w:hAnsi="Times New Roman" w:cs="Times New Roman"/>
          <w:sz w:val="28"/>
          <w:szCs w:val="28"/>
        </w:rPr>
        <w:t>PathVariabilityValue</w:t>
      </w:r>
      <w:proofErr w:type="spellEnd"/>
      <w:r w:rsidRPr="00382EC3">
        <w:rPr>
          <w:rFonts w:ascii="Times New Roman" w:eastAsia="Times New Roman" w:hAnsi="Times New Roman" w:cs="Times New Roman"/>
          <w:sz w:val="28"/>
          <w:szCs w:val="28"/>
        </w:rPr>
        <w:t>) и является вторым критически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важным параметром. После прохождения через все промежуточные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сетевые устройства величина PVV не должна превышать 49 битовых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интервалов (поскольку в процессе отправки пакетов обеспечивается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изначальное расстояние между пакетами в 96 битовых интервалов, то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после прохождения всех промежуточных сетевых устройств оно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должно быть не менее чем 96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49 = 47 битовых интервалов). Если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PVV превысит 49 битовых интервалов, то межпакетная щель станет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меньше допустимой, и сетевой адаптер принимающего компьютера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может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lastRenderedPageBreak/>
        <w:t>воспринять, например, два следующих друг за дружкой пакета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как один пакет.</w:t>
      </w:r>
    </w:p>
    <w:p w14:paraId="10C7EF35" w14:textId="2BD80DEC" w:rsidR="00382EC3" w:rsidRPr="00382EC3" w:rsidRDefault="00382EC3" w:rsidP="00382EC3">
      <w:pPr>
        <w:pStyle w:val="21"/>
        <w:spacing w:after="120"/>
        <w:ind w:firstLine="709"/>
      </w:pPr>
      <w:bookmarkStart w:id="3" w:name="_Toc129524214"/>
      <w:r>
        <w:t xml:space="preserve">1.2 </w:t>
      </w:r>
      <w:r w:rsidRPr="00382EC3">
        <w:t>Связь работоспособности сети с ее архитектурой</w:t>
      </w:r>
      <w:bookmarkEnd w:id="3"/>
    </w:p>
    <w:p w14:paraId="4E728812" w14:textId="77777777" w:rsidR="00382EC3" w:rsidRDefault="000742E0" w:rsidP="00382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EC3">
        <w:rPr>
          <w:rFonts w:ascii="Times New Roman" w:eastAsia="Times New Roman" w:hAnsi="Times New Roman" w:cs="Times New Roman"/>
          <w:sz w:val="28"/>
          <w:szCs w:val="28"/>
        </w:rPr>
        <w:t>Различают простые и сложные (составные) локальные сети.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Отличием составных сетей является то, что в них используются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сложные промежуточные устройства, которые делят эти сети на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отдельные, относительно изолированные друг от друга области,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>которые также называют областями коллизий.</w:t>
      </w:r>
      <w:r w:rsidRPr="00382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сети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сложное промежуточное сетевое устройство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(коммутатор) делит сеть на област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коллизий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Концентраторы, равно как и репитеры,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трансиверы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относятся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простейшим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сетевым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устройствам,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работающих на первом (физическом) уровне модели взаимодействия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открытых систем OSI. И эти устройства свободно пропускают через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 столкнувшиеся пакеты, одновременно переданные в сет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(разделяемую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среду)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разными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компьютерами.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образом,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концентраторы не препятствуют возникновению коллизий в той зоне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сети, где они расположены,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выполняют функцию объединительных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элементов.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напомнить,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считаются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одновременными, если их начальные временные точки не удалены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 от друга более чем на 512 битовых интервалов.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A7A1F1" w14:textId="77777777" w:rsidR="00382EC3" w:rsidRDefault="000742E0" w:rsidP="00382E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Коммутаторы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сложными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сетевыми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устройствами, работающими на втором (канальном) уровне модели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OSI. В отличие от концентраторов, коммутаторы делят сеть на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 (домены), внутри каждой из которых коллизии возможны, но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сами коммутаторы не пропускают через себя столкнувшиеся пакеты.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пропускают через себя только неискаженные коллизиями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пакеты, в которых в соответствующий полях заголовков указаны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МАС-адреса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получателей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отправителей.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сложные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коммутаторы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проверяют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длину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пакетов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целостность на основе анализа контрольных сумм. Также возможно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состоянием портов сложных коммутаторов.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893ABF5" w14:textId="77777777" w:rsidR="00382EC3" w:rsidRDefault="000742E0" w:rsidP="00382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сетях используется два вида концентраторов: концентраторы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r w:rsid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концентраторы класса </w:t>
      </w:r>
      <w:r w:rsid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. Изначально в сети Ethernet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(10 Мбит) такого деления концентраторов на классы не было.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Первоначально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концентраторов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входило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объединение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компьютеров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самая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примитивная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электрических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сигналов,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заключающаяся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42E0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амплитуды и формы. В них не было предусмотрено функций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кодирования, декодирования и управления. Это концентраторы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Достоинством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концентраторов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сравнительно высокое быстродействие. Концентраторы класса </w:t>
      </w:r>
      <w:r w:rsid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используются и в сети Fast Ethernet (100 Мбит). Концентраторы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1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стали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начиная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Fast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Ethernet.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Концентраторы класса </w:t>
      </w:r>
      <w:r w:rsid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дополнение к функциям концентраторов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r w:rsid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имеют функции управления, кодирования и декодирования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электрических сигналов. Следует отметить, что своеобразной платой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наращивание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функционала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стало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уменьшение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быстродействия,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сравнению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концентраторами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Потребность в концентраторах класса </w:t>
      </w:r>
      <w:r w:rsid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сети Fast Ethernet возникла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вследствие того, что данная сеть может содержать различные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сегменты, в которых используются различные методы кодирования.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сегментах 100BASE-TX и 100BASE-FX используется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кодирования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4B/5B,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сегменте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100BASE-T4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8B/6T.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концентратору класса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подключен компьютер для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обмена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информацией,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осуществляемого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него.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концентраторов класса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возможность управления его портами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(подключение и отключение).</w:t>
      </w:r>
      <w:r w:rsidR="00382EC3"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C4913F4" w14:textId="77777777" w:rsidR="00382EC3" w:rsidRDefault="00382EC3" w:rsidP="00382E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анализе работоспособности сети обязательно следует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учитывать, что в соответствующую область коллизий входит также и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кабель, соединяющий эту область с сетевым устройством высокого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уровня. Как будет показано в дальнейшем, длина этого кабеля также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влияет на двойную круговую задержку распространения сигнала по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рассматриваемой области сети. Задержка пропорциональна длине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кабеля и величине его удельной задержки, которая зависит от типа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кабеля (категории витой пары).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E2898E0" w14:textId="14FAE98E" w:rsidR="000742E0" w:rsidRDefault="00382EC3" w:rsidP="00E956E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Анализ работоспособности производят либо для всей простой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(сеть без сложных сетевых устройств – коммутаторов), либо для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 из отдельных областей коллизий, входящих в состав сложной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2EC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сети.</w:t>
      </w:r>
    </w:p>
    <w:p w14:paraId="44EC8931" w14:textId="6A6CDB15" w:rsidR="004818B9" w:rsidRPr="000742E0" w:rsidRDefault="003E0A21" w:rsidP="000742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692C127F" w14:textId="5C3E3DCE" w:rsidR="004818B9" w:rsidRPr="004818B9" w:rsidRDefault="000742E0" w:rsidP="007617DD">
      <w:pPr>
        <w:pStyle w:val="a3"/>
        <w:numPr>
          <w:ilvl w:val="0"/>
          <w:numId w:val="7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Изучение алгоритма проверки работоспособности локальной компьютерной сети;</w:t>
      </w:r>
    </w:p>
    <w:p w14:paraId="070EF91B" w14:textId="10716AEF" w:rsidR="000742E0" w:rsidRDefault="004818B9" w:rsidP="000742E0">
      <w:pPr>
        <w:pStyle w:val="a3"/>
        <w:numPr>
          <w:ilvl w:val="0"/>
          <w:numId w:val="7"/>
        </w:numPr>
        <w:spacing w:line="360" w:lineRule="auto"/>
        <w:ind w:left="723"/>
        <w:jc w:val="both"/>
        <w:rPr>
          <w:rFonts w:eastAsia="Times New Roman"/>
          <w:sz w:val="28"/>
          <w:szCs w:val="28"/>
        </w:rPr>
      </w:pPr>
      <w:r w:rsidRPr="004818B9">
        <w:rPr>
          <w:rFonts w:eastAsia="Times New Roman"/>
          <w:sz w:val="28"/>
          <w:szCs w:val="28"/>
        </w:rPr>
        <w:t xml:space="preserve"> </w:t>
      </w:r>
      <w:r w:rsidR="000742E0">
        <w:rPr>
          <w:rFonts w:eastAsia="Times New Roman"/>
          <w:sz w:val="28"/>
          <w:szCs w:val="28"/>
        </w:rPr>
        <w:t>Проверка работоспособности локальной компьютерной сети заданной конфигурации.</w:t>
      </w:r>
    </w:p>
    <w:p w14:paraId="6A2000D4" w14:textId="77777777" w:rsidR="000742E0" w:rsidRPr="000742E0" w:rsidRDefault="000742E0" w:rsidP="000742E0">
      <w:pPr>
        <w:spacing w:line="360" w:lineRule="auto"/>
        <w:ind w:left="363"/>
        <w:jc w:val="both"/>
        <w:rPr>
          <w:rFonts w:eastAsia="Times New Roman"/>
          <w:sz w:val="28"/>
          <w:szCs w:val="28"/>
        </w:rPr>
      </w:pPr>
    </w:p>
    <w:p w14:paraId="5C975A11" w14:textId="35673371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532D33CA" w14:textId="0828C000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1E5A7DE5" w14:textId="109C6F05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5C5BC877" w14:textId="4826592B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02379B98" w14:textId="2A58C8F2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2B21C4A2" w14:textId="498147BA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7FA99258" w14:textId="276029C3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2F2EF7FB" w14:textId="37EC1F5E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787C220D" w14:textId="4D3342CF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4296E33B" w14:textId="319814B8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325F98DB" w14:textId="1877E460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4A80F00C" w14:textId="4F85C68A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5A1E6F3A" w14:textId="5C9DEEC4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31DDC838" w14:textId="2456DF37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33BE16C6" w14:textId="1E7C82F2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29B84FAA" w14:textId="1ED4E6C1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68A54437" w14:textId="2736E479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7FE7BE69" w14:textId="7880B4C8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7CA4598F" w14:textId="480CBB5C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2B7C8E5E" w14:textId="77777777" w:rsidR="00E956E3" w:rsidRDefault="00E956E3" w:rsidP="00E956E3">
      <w:pPr>
        <w:pStyle w:val="1"/>
        <w:numPr>
          <w:ilvl w:val="0"/>
          <w:numId w:val="0"/>
        </w:numPr>
        <w:ind w:left="360" w:hanging="360"/>
        <w:jc w:val="left"/>
      </w:pPr>
    </w:p>
    <w:p w14:paraId="4B23EE3E" w14:textId="0A0AD4EE" w:rsidR="00185889" w:rsidRDefault="006029E9" w:rsidP="00CB6BDB">
      <w:pPr>
        <w:pStyle w:val="1"/>
      </w:pPr>
      <w:bookmarkStart w:id="4" w:name="_Toc129524215"/>
      <w:r w:rsidRPr="006029E9">
        <w:lastRenderedPageBreak/>
        <w:t>ПРАКТИЧЕСКАЯ ЧАСТЬ</w:t>
      </w:r>
      <w:bookmarkEnd w:id="4"/>
    </w:p>
    <w:p w14:paraId="17E3AD7F" w14:textId="5EAE503E" w:rsidR="00CB6BDB" w:rsidRPr="00B221FE" w:rsidRDefault="00CB6BDB" w:rsidP="00B221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1FE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4405DC1C" w14:textId="360038E8" w:rsidR="00CB6BDB" w:rsidRPr="009D72BE" w:rsidRDefault="009D72BE" w:rsidP="0098048D">
      <w:pPr>
        <w:pStyle w:val="21"/>
        <w:ind w:firstLine="709"/>
        <w:jc w:val="both"/>
      </w:pPr>
      <w:bookmarkStart w:id="5" w:name="_Toc129524216"/>
      <w:r>
        <w:t xml:space="preserve">2.1 </w:t>
      </w:r>
      <w:r w:rsidR="0098048D">
        <w:t>Оценка работоспособности сети классического Ethernet (скорость передачи информации 10 Мбит/с)</w:t>
      </w:r>
      <w:bookmarkEnd w:id="5"/>
    </w:p>
    <w:p w14:paraId="010B6D85" w14:textId="4CB7D8D2" w:rsidR="00CB6BDB" w:rsidRPr="00BB239A" w:rsidRDefault="00CB6BDB" w:rsidP="00B221FE">
      <w:pPr>
        <w:pStyle w:val="14"/>
        <w:rPr>
          <w:u w:val="single"/>
        </w:rPr>
      </w:pPr>
      <w:r w:rsidRPr="00BB239A">
        <w:rPr>
          <w:u w:val="single"/>
        </w:rPr>
        <w:t>Порядок выполнения задания:</w:t>
      </w:r>
    </w:p>
    <w:p w14:paraId="20060885" w14:textId="644FD54E" w:rsidR="00CB6BDB" w:rsidRPr="009D72BE" w:rsidRDefault="0098048D" w:rsidP="0098048D">
      <w:pPr>
        <w:pStyle w:val="14"/>
        <w:numPr>
          <w:ilvl w:val="0"/>
          <w:numId w:val="22"/>
        </w:numPr>
      </w:pPr>
      <w:r>
        <w:t>Провести анализ сети классического Ethernet (скорость передачи информации 10 Мбит/с), конфигурация и параметры, которой соответствуют заданному варианту исследования;</w:t>
      </w:r>
    </w:p>
    <w:p w14:paraId="1BC05F46" w14:textId="125AD8F7" w:rsidR="00CB6BDB" w:rsidRDefault="0098048D" w:rsidP="00B221FE">
      <w:pPr>
        <w:pStyle w:val="14"/>
        <w:numPr>
          <w:ilvl w:val="0"/>
          <w:numId w:val="22"/>
        </w:numPr>
      </w:pPr>
      <w:r>
        <w:t>Выполнить разбиение сети на области коллизий при необходимости;</w:t>
      </w:r>
    </w:p>
    <w:p w14:paraId="42422A90" w14:textId="32604355" w:rsidR="0098048D" w:rsidRDefault="0098048D" w:rsidP="0098048D">
      <w:pPr>
        <w:pStyle w:val="14"/>
        <w:numPr>
          <w:ilvl w:val="0"/>
          <w:numId w:val="22"/>
        </w:numPr>
      </w:pPr>
      <w: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3203D1B3" w14:textId="70F0320B" w:rsidR="0098048D" w:rsidRPr="009D72BE" w:rsidRDefault="0098048D" w:rsidP="0098048D">
      <w:pPr>
        <w:pStyle w:val="14"/>
        <w:numPr>
          <w:ilvl w:val="0"/>
          <w:numId w:val="22"/>
        </w:numPr>
      </w:pPr>
      <w:r w:rsidRPr="0098048D">
        <w:t>Сделать вывод по результатам исследования.</w:t>
      </w:r>
    </w:p>
    <w:p w14:paraId="4FC59672" w14:textId="72F8197F" w:rsidR="00CB6BDB" w:rsidRPr="00BB239A" w:rsidRDefault="00CB6BDB" w:rsidP="00B221FE">
      <w:pPr>
        <w:pStyle w:val="14"/>
        <w:rPr>
          <w:u w:val="single"/>
        </w:rPr>
      </w:pPr>
      <w:r w:rsidRPr="00BB239A">
        <w:rPr>
          <w:u w:val="single"/>
        </w:rPr>
        <w:t>Ход работы:</w:t>
      </w:r>
    </w:p>
    <w:p w14:paraId="707F1681" w14:textId="77777777" w:rsidR="0098048D" w:rsidRDefault="0098048D" w:rsidP="0098048D">
      <w:pPr>
        <w:pStyle w:val="14"/>
        <w:keepNext/>
        <w:jc w:val="center"/>
      </w:pPr>
      <w:r>
        <w:rPr>
          <w:noProof/>
        </w:rPr>
        <w:drawing>
          <wp:inline distT="0" distB="0" distL="0" distR="0" wp14:anchorId="6D58D87A" wp14:editId="586F51F1">
            <wp:extent cx="5937348" cy="25654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86" cy="25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91C5" w14:textId="5E3081CE" w:rsidR="00D71654" w:rsidRDefault="0098048D" w:rsidP="00D71654">
      <w:pPr>
        <w:pStyle w:val="ab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804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04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04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04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F28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9804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04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Сеть </w:t>
      </w:r>
      <w:r w:rsidRPr="009804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Ethernet</w:t>
      </w:r>
      <w:r w:rsid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</w:p>
    <w:p w14:paraId="32F722A9" w14:textId="6C846E9E" w:rsidR="0098048D" w:rsidRPr="001A16A1" w:rsidRDefault="001A16A1" w:rsidP="00D71654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 – компьютеры; 2 – концентраторы</w:t>
      </w:r>
      <w:r w:rsidR="00D71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; 3 – коммутатор </w:t>
      </w:r>
    </w:p>
    <w:p w14:paraId="1DF56C57" w14:textId="77777777" w:rsidR="00BB239A" w:rsidRDefault="00BB239A" w:rsidP="00EE08F2">
      <w:pPr>
        <w:keepNext/>
        <w:spacing w:after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6FB7A2" wp14:editId="212AAA85">
            <wp:extent cx="4813736" cy="3441911"/>
            <wp:effectExtent l="0" t="0" r="6350" b="635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525" cy="34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5A7F" w14:textId="152C31CD" w:rsidR="00EE08F2" w:rsidRPr="001D56F6" w:rsidRDefault="00BB239A" w:rsidP="00EE08F2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B23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B23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B23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B23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F28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BB23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</w:t>
      </w:r>
      <w:r w:rsidRPr="00BB239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Сегменты анализируемой сети</w:t>
      </w:r>
      <w:r w:rsidR="001D56F6" w:rsidRPr="001D56F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1D56F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Ethernet</w:t>
      </w:r>
    </w:p>
    <w:p w14:paraId="70AC15C4" w14:textId="57DE73B4" w:rsidR="00594BFB" w:rsidRDefault="0011303E" w:rsidP="00BB239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Коммутатор 3 делит локальную сеть на две области коллизий: ОК 1 и ОК 2.</w:t>
      </w:r>
    </w:p>
    <w:p w14:paraId="74674D92" w14:textId="7EF95ADE" w:rsidR="0011303E" w:rsidRDefault="0011303E" w:rsidP="001130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30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Проведём анализ работоспособности ОК 1:</w:t>
      </w:r>
    </w:p>
    <w:p w14:paraId="3F1FECF6" w14:textId="5963F6A7" w:rsidR="0011303E" w:rsidRPr="00CE0149" w:rsidRDefault="0011303E" w:rsidP="001130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Путь максимальной длины рассматриваемой ОК: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113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13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113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13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113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13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11303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CE01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Пусть передачу ведёт компьютер, подключенный к кабелю </w:t>
      </w:r>
      <w:r w:rsidR="00CE01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CE0149" w:rsidRPr="00CE0149">
        <w:rPr>
          <w:rFonts w:ascii="Times New Roman" w:eastAsia="Times New Roman" w:hAnsi="Times New Roman" w:cs="Times New Roman"/>
          <w:sz w:val="28"/>
          <w:szCs w:val="28"/>
          <w:lang w:eastAsia="ru-RU"/>
        </w:rPr>
        <w:t>2,</w:t>
      </w:r>
      <w:r w:rsidR="00724BAA" w:rsidRPr="00724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01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принимает информацию компьютер, подключённый к кабелю </w:t>
      </w:r>
      <w:r w:rsidR="00CE01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CE0149" w:rsidRPr="00CE0149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</w:p>
    <w:p w14:paraId="5BA247F4" w14:textId="0C820E28" w:rsidR="00C41AB5" w:rsidRPr="00C41AB5" w:rsidRDefault="00C41AB5" w:rsidP="00BB239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Выполним расчет </w:t>
      </w:r>
      <w:r w:rsidRPr="00C41A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PDV</w:t>
      </w:r>
      <w:r w:rsidRPr="00C41A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пути наибольшей длины:</w:t>
      </w:r>
    </w:p>
    <w:p w14:paraId="6ECE6341" w14:textId="5E76ADBE" w:rsidR="00594BFB" w:rsidRPr="00440055" w:rsidRDefault="00EE08F2" w:rsidP="00440055">
      <w:pPr>
        <w:pStyle w:val="a3"/>
        <w:numPr>
          <w:ilvl w:val="0"/>
          <w:numId w:val="30"/>
        </w:numPr>
        <w:spacing w:line="360" w:lineRule="auto"/>
      </w:pPr>
      <w:r w:rsidRPr="00EE08F2">
        <w:rPr>
          <w:rFonts w:eastAsia="Times New Roman"/>
          <w:sz w:val="28"/>
          <w:szCs w:val="28"/>
        </w:rPr>
        <w:t>Задержка, обусловленная кабелем: (</w:t>
      </w:r>
      <w:r w:rsidR="00CE0149">
        <w:rPr>
          <w:rFonts w:eastAsia="Times New Roman"/>
          <w:sz w:val="28"/>
          <w:szCs w:val="28"/>
        </w:rPr>
        <w:t>15</w:t>
      </w:r>
      <w:r w:rsidR="00440055">
        <w:rPr>
          <w:rFonts w:eastAsia="Times New Roman"/>
          <w:sz w:val="28"/>
          <w:szCs w:val="28"/>
          <w:lang w:val="en-US"/>
        </w:rPr>
        <w:t xml:space="preserve"> </w:t>
      </w:r>
      <w:r w:rsidRPr="00EE08F2">
        <w:rPr>
          <w:rFonts w:eastAsia="Times New Roman"/>
          <w:sz w:val="28"/>
          <w:szCs w:val="28"/>
        </w:rPr>
        <w:t>+</w:t>
      </w:r>
      <w:r w:rsidR="00440055">
        <w:rPr>
          <w:rFonts w:eastAsia="Times New Roman"/>
          <w:sz w:val="28"/>
          <w:szCs w:val="28"/>
          <w:lang w:val="en-US"/>
        </w:rPr>
        <w:t xml:space="preserve"> </w:t>
      </w:r>
      <w:r w:rsidRPr="00EE08F2">
        <w:rPr>
          <w:rFonts w:eastAsia="Times New Roman"/>
          <w:sz w:val="28"/>
          <w:szCs w:val="28"/>
        </w:rPr>
        <w:t>12</w:t>
      </w:r>
      <w:r w:rsidR="00440055">
        <w:rPr>
          <w:rFonts w:eastAsia="Times New Roman"/>
          <w:sz w:val="28"/>
          <w:szCs w:val="28"/>
          <w:lang w:val="en-US"/>
        </w:rPr>
        <w:t xml:space="preserve"> </w:t>
      </w:r>
      <w:r w:rsidRPr="00EE08F2">
        <w:rPr>
          <w:rFonts w:eastAsia="Times New Roman"/>
          <w:sz w:val="28"/>
          <w:szCs w:val="28"/>
        </w:rPr>
        <w:t>+</w:t>
      </w:r>
      <w:r w:rsidR="00440055">
        <w:rPr>
          <w:rFonts w:eastAsia="Times New Roman"/>
          <w:sz w:val="28"/>
          <w:szCs w:val="28"/>
          <w:lang w:val="en-US"/>
        </w:rPr>
        <w:t xml:space="preserve"> </w:t>
      </w:r>
      <w:r w:rsidR="00CE0149">
        <w:rPr>
          <w:rFonts w:eastAsia="Times New Roman"/>
          <w:sz w:val="28"/>
          <w:szCs w:val="28"/>
        </w:rPr>
        <w:t>29</w:t>
      </w:r>
      <w:r w:rsidRPr="00EE08F2">
        <w:rPr>
          <w:rFonts w:eastAsia="Times New Roman"/>
          <w:sz w:val="28"/>
          <w:szCs w:val="28"/>
        </w:rPr>
        <w:t>)</w:t>
      </w:r>
      <w:r w:rsidR="00440055">
        <w:rPr>
          <w:rFonts w:eastAsia="Times New Roman"/>
          <w:sz w:val="28"/>
          <w:szCs w:val="28"/>
          <w:lang w:val="en-US"/>
        </w:rPr>
        <w:t xml:space="preserve"> </w:t>
      </w:r>
      <w:r w:rsidRPr="00EE08F2">
        <w:rPr>
          <w:rFonts w:eastAsia="Times New Roman"/>
          <w:sz w:val="28"/>
          <w:szCs w:val="28"/>
        </w:rPr>
        <w:t>*</w:t>
      </w:r>
      <w:r w:rsidR="00440055">
        <w:rPr>
          <w:rFonts w:eastAsia="Times New Roman"/>
          <w:sz w:val="28"/>
          <w:szCs w:val="28"/>
          <w:lang w:val="en-US"/>
        </w:rPr>
        <w:t xml:space="preserve"> </w:t>
      </w:r>
      <w:r w:rsidRPr="00EE08F2">
        <w:rPr>
          <w:rFonts w:eastAsia="Times New Roman"/>
          <w:sz w:val="28"/>
          <w:szCs w:val="28"/>
        </w:rPr>
        <w:t>0,113 + 115*</w:t>
      </w:r>
      <w:r w:rsidR="00440055">
        <w:rPr>
          <w:rFonts w:eastAsia="Times New Roman"/>
          <w:sz w:val="28"/>
          <w:szCs w:val="28"/>
          <w:lang w:val="en-US"/>
        </w:rPr>
        <w:t xml:space="preserve"> </w:t>
      </w:r>
      <w:r w:rsidRPr="00EE08F2">
        <w:rPr>
          <w:rFonts w:eastAsia="Times New Roman"/>
          <w:sz w:val="28"/>
          <w:szCs w:val="28"/>
        </w:rPr>
        <w:t xml:space="preserve">0,1 = </w:t>
      </w:r>
      <w:r w:rsidR="00CE0149">
        <w:rPr>
          <w:rFonts w:eastAsia="Times New Roman"/>
          <w:sz w:val="28"/>
          <w:szCs w:val="28"/>
        </w:rPr>
        <w:t>17,828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BT</w:t>
      </w:r>
      <w:r w:rsidR="00440055">
        <w:rPr>
          <w:rFonts w:eastAsia="Times New Roman"/>
          <w:sz w:val="28"/>
          <w:szCs w:val="28"/>
          <w:lang w:val="en-US"/>
        </w:rPr>
        <w:t xml:space="preserve"> </w:t>
      </w:r>
    </w:p>
    <w:p w14:paraId="595E6DAA" w14:textId="7791C012" w:rsidR="00440055" w:rsidRPr="00440055" w:rsidRDefault="00440055" w:rsidP="00EC1D68">
      <w:pPr>
        <w:pStyle w:val="a3"/>
        <w:numPr>
          <w:ilvl w:val="0"/>
          <w:numId w:val="30"/>
        </w:numPr>
        <w:spacing w:line="360" w:lineRule="auto"/>
        <w:jc w:val="both"/>
      </w:pPr>
      <w:r w:rsidRPr="00BB239A">
        <w:rPr>
          <w:rFonts w:eastAsia="Times New Roman"/>
          <w:sz w:val="28"/>
          <w:szCs w:val="28"/>
        </w:rPr>
        <w:t>Т</w:t>
      </w:r>
      <w:r w:rsidRPr="00BB239A">
        <w:rPr>
          <w:rFonts w:eastAsia="Times New Roman"/>
          <w:sz w:val="28"/>
          <w:szCs w:val="28"/>
          <w:vertAlign w:val="subscript"/>
        </w:rPr>
        <w:t>const</w:t>
      </w:r>
      <w:r>
        <w:rPr>
          <w:rFonts w:eastAsia="Times New Roman"/>
          <w:sz w:val="28"/>
          <w:szCs w:val="28"/>
          <w:vertAlign w:val="subscript"/>
        </w:rPr>
        <w:t xml:space="preserve"> </w:t>
      </w:r>
      <w:r>
        <w:rPr>
          <w:rFonts w:eastAsia="Times New Roman"/>
          <w:sz w:val="28"/>
          <w:szCs w:val="28"/>
          <w:lang w:val="en-US"/>
        </w:rPr>
        <w:t>(</w:t>
      </w:r>
      <w:r>
        <w:rPr>
          <w:rFonts w:eastAsia="Times New Roman"/>
          <w:sz w:val="28"/>
          <w:szCs w:val="28"/>
        </w:rPr>
        <w:t xml:space="preserve">слева направо) = 15,3 + 42 + 165 = </w:t>
      </w:r>
      <w:r w:rsidR="00724BAA">
        <w:rPr>
          <w:rFonts w:eastAsia="Times New Roman"/>
          <w:sz w:val="28"/>
          <w:szCs w:val="28"/>
          <w:lang w:val="en-US"/>
        </w:rPr>
        <w:t>222</w:t>
      </w:r>
      <w:r>
        <w:rPr>
          <w:rFonts w:eastAsia="Times New Roman"/>
          <w:sz w:val="28"/>
          <w:szCs w:val="28"/>
        </w:rPr>
        <w:t xml:space="preserve">,3 </w:t>
      </w:r>
      <w:r>
        <w:rPr>
          <w:rFonts w:eastAsia="Times New Roman"/>
          <w:sz w:val="28"/>
          <w:szCs w:val="28"/>
          <w:lang w:val="en-US"/>
        </w:rPr>
        <w:t>BT</w:t>
      </w:r>
    </w:p>
    <w:p w14:paraId="3A8DAC0D" w14:textId="5CAF4C3E" w:rsidR="00440055" w:rsidRPr="00440055" w:rsidRDefault="00440055" w:rsidP="00EC1D68">
      <w:pPr>
        <w:pStyle w:val="a3"/>
        <w:numPr>
          <w:ilvl w:val="0"/>
          <w:numId w:val="30"/>
        </w:numPr>
        <w:spacing w:line="360" w:lineRule="auto"/>
        <w:jc w:val="both"/>
      </w:pPr>
      <w:r w:rsidRPr="00BB239A">
        <w:rPr>
          <w:rFonts w:eastAsia="Times New Roman"/>
          <w:sz w:val="28"/>
          <w:szCs w:val="28"/>
        </w:rPr>
        <w:t>Т</w:t>
      </w:r>
      <w:r w:rsidRPr="00BB239A">
        <w:rPr>
          <w:rFonts w:eastAsia="Times New Roman"/>
          <w:sz w:val="28"/>
          <w:szCs w:val="28"/>
          <w:vertAlign w:val="subscript"/>
        </w:rPr>
        <w:t>const</w:t>
      </w:r>
      <w:r>
        <w:rPr>
          <w:rFonts w:eastAsia="Times New Roman"/>
          <w:sz w:val="28"/>
          <w:szCs w:val="28"/>
          <w:vertAlign w:val="subscript"/>
        </w:rPr>
        <w:t xml:space="preserve"> </w:t>
      </w:r>
      <w:r>
        <w:rPr>
          <w:rFonts w:eastAsia="Times New Roman"/>
          <w:sz w:val="28"/>
          <w:szCs w:val="28"/>
          <w:lang w:val="en-US"/>
        </w:rPr>
        <w:t>(</w:t>
      </w:r>
      <w:r>
        <w:rPr>
          <w:rFonts w:eastAsia="Times New Roman"/>
          <w:sz w:val="28"/>
          <w:szCs w:val="28"/>
        </w:rPr>
        <w:t xml:space="preserve">справа налево) = 15,3 + 42 + 165 = </w:t>
      </w:r>
      <w:r w:rsidR="00724BAA">
        <w:rPr>
          <w:rFonts w:eastAsia="Times New Roman"/>
          <w:sz w:val="28"/>
          <w:szCs w:val="28"/>
          <w:lang w:val="en-US"/>
        </w:rPr>
        <w:t>222</w:t>
      </w:r>
      <w:r>
        <w:rPr>
          <w:rFonts w:eastAsia="Times New Roman"/>
          <w:sz w:val="28"/>
          <w:szCs w:val="28"/>
        </w:rPr>
        <w:t xml:space="preserve">,3 </w:t>
      </w:r>
      <w:r>
        <w:rPr>
          <w:rFonts w:eastAsia="Times New Roman"/>
          <w:sz w:val="28"/>
          <w:szCs w:val="28"/>
          <w:lang w:val="en-US"/>
        </w:rPr>
        <w:t>BT</w:t>
      </w:r>
    </w:p>
    <w:p w14:paraId="06E15DE3" w14:textId="71656E05" w:rsidR="00440055" w:rsidRPr="00C41AB5" w:rsidRDefault="00440055" w:rsidP="00EC1D68">
      <w:pPr>
        <w:pStyle w:val="a3"/>
        <w:numPr>
          <w:ilvl w:val="0"/>
          <w:numId w:val="30"/>
        </w:numPr>
        <w:spacing w:line="360" w:lineRule="auto"/>
        <w:jc w:val="both"/>
      </w:pPr>
      <w:r w:rsidRPr="00440055">
        <w:rPr>
          <w:rFonts w:eastAsia="Times New Roman"/>
          <w:b/>
          <w:bCs/>
          <w:sz w:val="28"/>
          <w:szCs w:val="28"/>
          <w:lang w:val="en-US"/>
        </w:rPr>
        <w:t>PDV</w:t>
      </w:r>
      <w:r>
        <w:rPr>
          <w:rFonts w:eastAsia="Times New Roman"/>
          <w:sz w:val="28"/>
          <w:szCs w:val="28"/>
          <w:lang w:val="en-US"/>
        </w:rPr>
        <w:t xml:space="preserve"> = </w:t>
      </w:r>
      <w:r w:rsidR="00724BAA">
        <w:rPr>
          <w:rFonts w:eastAsia="Times New Roman"/>
          <w:sz w:val="28"/>
          <w:szCs w:val="28"/>
          <w:lang w:val="en-US"/>
        </w:rPr>
        <w:t xml:space="preserve">17,828 </w:t>
      </w:r>
      <w:r>
        <w:rPr>
          <w:rFonts w:eastAsia="Times New Roman"/>
          <w:sz w:val="28"/>
          <w:szCs w:val="28"/>
          <w:lang w:val="en-US"/>
        </w:rPr>
        <w:t xml:space="preserve">+ </w:t>
      </w:r>
      <w:r w:rsidR="00724BAA">
        <w:rPr>
          <w:rFonts w:eastAsia="Times New Roman"/>
          <w:sz w:val="28"/>
          <w:szCs w:val="28"/>
          <w:lang w:val="en-US"/>
        </w:rPr>
        <w:t>222</w:t>
      </w:r>
      <w:r>
        <w:rPr>
          <w:rFonts w:eastAsia="Times New Roman"/>
          <w:sz w:val="28"/>
          <w:szCs w:val="28"/>
          <w:lang w:val="en-US"/>
        </w:rPr>
        <w:t xml:space="preserve">,3 = </w:t>
      </w:r>
      <w:r w:rsidR="00724BAA">
        <w:rPr>
          <w:rFonts w:eastAsia="Times New Roman"/>
          <w:sz w:val="28"/>
          <w:szCs w:val="28"/>
          <w:lang w:val="en-US"/>
        </w:rPr>
        <w:t>240,128</w:t>
      </w:r>
      <w:r w:rsidR="00C41AB5">
        <w:rPr>
          <w:rFonts w:eastAsia="Times New Roman"/>
          <w:sz w:val="28"/>
          <w:szCs w:val="28"/>
          <w:lang w:val="en-US"/>
        </w:rPr>
        <w:t xml:space="preserve"> BT</w:t>
      </w:r>
      <w:r>
        <w:rPr>
          <w:rFonts w:eastAsia="Times New Roman"/>
          <w:sz w:val="28"/>
          <w:szCs w:val="28"/>
          <w:lang w:val="en-US"/>
        </w:rPr>
        <w:t xml:space="preserve"> </w:t>
      </w:r>
    </w:p>
    <w:p w14:paraId="7E62CA66" w14:textId="23FEBF30" w:rsidR="00C41AB5" w:rsidRPr="00C41AB5" w:rsidRDefault="00C41AB5" w:rsidP="00EC1D68">
      <w:pPr>
        <w:pStyle w:val="a3"/>
        <w:numPr>
          <w:ilvl w:val="0"/>
          <w:numId w:val="30"/>
        </w:numPr>
        <w:spacing w:line="360" w:lineRule="auto"/>
        <w:jc w:val="both"/>
      </w:pPr>
      <w:r>
        <w:rPr>
          <w:rFonts w:eastAsia="Times New Roman"/>
          <w:b/>
          <w:bCs/>
          <w:sz w:val="28"/>
          <w:szCs w:val="28"/>
          <w:lang w:val="en-US"/>
        </w:rPr>
        <w:t xml:space="preserve">PDV </w:t>
      </w:r>
      <w:r w:rsidR="00CF1FD0" w:rsidRPr="00CF1FD0">
        <w:rPr>
          <w:rFonts w:eastAsia="Times New Roman"/>
          <w:sz w:val="28"/>
          <w:szCs w:val="28"/>
          <w:lang w:val="en-US"/>
        </w:rPr>
        <w:t>&lt; 508 &lt; 512 BT</w:t>
      </w:r>
      <w:r w:rsidR="00CF1FD0">
        <w:rPr>
          <w:rFonts w:eastAsia="Times New Roman"/>
          <w:sz w:val="28"/>
          <w:szCs w:val="28"/>
          <w:lang w:val="en-US"/>
        </w:rPr>
        <w:t>.</w:t>
      </w:r>
      <w:r w:rsidR="0011303E">
        <w:rPr>
          <w:rFonts w:eastAsia="Times New Roman"/>
          <w:sz w:val="28"/>
          <w:szCs w:val="28"/>
          <w:lang w:val="en-US"/>
        </w:rPr>
        <w:tab/>
      </w:r>
    </w:p>
    <w:p w14:paraId="52CA878A" w14:textId="675C3C10" w:rsidR="00C41AB5" w:rsidRDefault="00C41AB5" w:rsidP="00C41AB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1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Произведем расчет </w:t>
      </w:r>
      <w:r w:rsidRPr="00C41A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PVV</w:t>
      </w:r>
      <w:r w:rsidRPr="00C41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3071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1</w:t>
      </w:r>
      <w:r w:rsidRPr="00C41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EACBDAF" w14:textId="4B7E7F97" w:rsidR="00C41AB5" w:rsidRPr="00C41AB5" w:rsidRDefault="00C41AB5" w:rsidP="00CF1FD0">
      <w:pPr>
        <w:pStyle w:val="a3"/>
        <w:numPr>
          <w:ilvl w:val="0"/>
          <w:numId w:val="31"/>
        </w:num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Для пути сигнала слева направо: </w:t>
      </w:r>
      <w:r w:rsidRPr="00C41AB5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PVV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= 16 + 11 = </w:t>
      </w:r>
      <w:r w:rsidR="00724BAA" w:rsidRPr="00724BAA">
        <w:rPr>
          <w:rFonts w:eastAsia="Times New Roman"/>
          <w:color w:val="000000" w:themeColor="text1"/>
          <w:sz w:val="28"/>
          <w:szCs w:val="28"/>
        </w:rPr>
        <w:t>27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BT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314F9074" w14:textId="4514F410" w:rsidR="00C41AB5" w:rsidRPr="00CF1FD0" w:rsidRDefault="00C41AB5" w:rsidP="00CF1FD0">
      <w:pPr>
        <w:pStyle w:val="a3"/>
        <w:numPr>
          <w:ilvl w:val="0"/>
          <w:numId w:val="31"/>
        </w:num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Для пути сигнала справа налево: </w:t>
      </w:r>
      <w:r w:rsidRPr="00C41AB5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PVV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= 16 + </w:t>
      </w:r>
      <w:r w:rsidR="00724BAA" w:rsidRPr="00724BAA">
        <w:rPr>
          <w:rFonts w:eastAsia="Times New Roman"/>
          <w:color w:val="000000" w:themeColor="text1"/>
          <w:sz w:val="28"/>
          <w:szCs w:val="28"/>
        </w:rPr>
        <w:t xml:space="preserve">11 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= </w:t>
      </w:r>
      <w:r w:rsidR="00724BAA" w:rsidRPr="00724BAA">
        <w:rPr>
          <w:rFonts w:eastAsia="Times New Roman"/>
          <w:color w:val="000000" w:themeColor="text1"/>
          <w:sz w:val="28"/>
          <w:szCs w:val="28"/>
        </w:rPr>
        <w:t>27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BT</w:t>
      </w:r>
    </w:p>
    <w:p w14:paraId="4A3045B2" w14:textId="7384BC24" w:rsidR="00CF1FD0" w:rsidRPr="00C41AB5" w:rsidRDefault="00CF1FD0" w:rsidP="00CF1FD0">
      <w:pPr>
        <w:pStyle w:val="a3"/>
        <w:numPr>
          <w:ilvl w:val="0"/>
          <w:numId w:val="31"/>
        </w:num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CF1FD0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PVV</w:t>
      </w: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724BAA">
        <w:rPr>
          <w:rFonts w:eastAsia="Times New Roman"/>
          <w:color w:val="000000" w:themeColor="text1"/>
          <w:sz w:val="28"/>
          <w:szCs w:val="28"/>
          <w:lang w:val="en-US"/>
        </w:rPr>
        <w:t>&lt;</w:t>
      </w: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49 BT</w:t>
      </w:r>
    </w:p>
    <w:p w14:paraId="0D4288FD" w14:textId="77777777" w:rsidR="00724BAA" w:rsidRDefault="00724BAA" w:rsidP="00CF1FD0"/>
    <w:p w14:paraId="0BC2D8B7" w14:textId="77777777" w:rsidR="00724BAA" w:rsidRDefault="00724BAA" w:rsidP="00CF1FD0"/>
    <w:p w14:paraId="7300D9C7" w14:textId="477E8E87" w:rsidR="00724BAA" w:rsidRDefault="00724BAA" w:rsidP="00724BA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24BA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Проведём анализ работоспособности ОК 2:</w:t>
      </w:r>
    </w:p>
    <w:p w14:paraId="35A75067" w14:textId="22CD930A" w:rsidR="00724BAA" w:rsidRDefault="00724BAA" w:rsidP="00724B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максимальной длины рассматриваемой ОК: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24BAA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4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24BAA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4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24BAA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4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24BAA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4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24BAA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передачу ведёт компьютер, подключенный к кабелю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724BAA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CE01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24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принимает информацию компьютер, подключённый к кабелю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724BA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E0149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</w:p>
    <w:p w14:paraId="50AC967D" w14:textId="77777777" w:rsidR="00724BAA" w:rsidRPr="00C41AB5" w:rsidRDefault="00724BAA" w:rsidP="00724B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Выполним расчет </w:t>
      </w:r>
      <w:r w:rsidRPr="00C41A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PDV</w:t>
      </w:r>
      <w:r w:rsidRPr="00C41A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пути наибольшей длины:</w:t>
      </w:r>
    </w:p>
    <w:p w14:paraId="08162769" w14:textId="1D06AFA7" w:rsidR="00724BAA" w:rsidRPr="00440055" w:rsidRDefault="00724BAA" w:rsidP="00724BAA">
      <w:pPr>
        <w:pStyle w:val="a3"/>
        <w:numPr>
          <w:ilvl w:val="0"/>
          <w:numId w:val="32"/>
        </w:numPr>
        <w:spacing w:line="360" w:lineRule="auto"/>
      </w:pPr>
      <w:r w:rsidRPr="00EE08F2">
        <w:rPr>
          <w:rFonts w:eastAsia="Times New Roman"/>
          <w:sz w:val="28"/>
          <w:szCs w:val="28"/>
        </w:rPr>
        <w:t>Задержка, обусловленная кабелем: (</w:t>
      </w:r>
      <w:r>
        <w:rPr>
          <w:rFonts w:eastAsia="Times New Roman"/>
          <w:sz w:val="28"/>
          <w:szCs w:val="28"/>
          <w:lang w:val="en-US"/>
        </w:rPr>
        <w:t>27 + 16</w:t>
      </w:r>
      <w:r w:rsidRPr="00EE08F2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  <w:lang w:val="en-US"/>
        </w:rPr>
        <w:t xml:space="preserve"> </w:t>
      </w:r>
      <w:r w:rsidRPr="00EE08F2">
        <w:rPr>
          <w:rFonts w:eastAsia="Times New Roman"/>
          <w:sz w:val="28"/>
          <w:szCs w:val="28"/>
        </w:rPr>
        <w:t>*</w:t>
      </w:r>
      <w:r>
        <w:rPr>
          <w:rFonts w:eastAsia="Times New Roman"/>
          <w:sz w:val="28"/>
          <w:szCs w:val="28"/>
          <w:lang w:val="en-US"/>
        </w:rPr>
        <w:t xml:space="preserve"> </w:t>
      </w:r>
      <w:r w:rsidRPr="00EE08F2">
        <w:rPr>
          <w:rFonts w:eastAsia="Times New Roman"/>
          <w:sz w:val="28"/>
          <w:szCs w:val="28"/>
        </w:rPr>
        <w:t xml:space="preserve">0,113 + </w:t>
      </w:r>
      <w:r>
        <w:rPr>
          <w:rFonts w:eastAsia="Times New Roman"/>
          <w:sz w:val="28"/>
          <w:szCs w:val="28"/>
          <w:lang w:val="en-US"/>
        </w:rPr>
        <w:t>(125 + 113 + 130)</w:t>
      </w:r>
      <w:r w:rsidR="003071A4">
        <w:rPr>
          <w:rFonts w:eastAsia="Times New Roman"/>
          <w:sz w:val="28"/>
          <w:szCs w:val="28"/>
          <w:lang w:val="en-US"/>
        </w:rPr>
        <w:t xml:space="preserve"> </w:t>
      </w:r>
      <w:r w:rsidRPr="00EE08F2">
        <w:rPr>
          <w:rFonts w:eastAsia="Times New Roman"/>
          <w:sz w:val="28"/>
          <w:szCs w:val="28"/>
        </w:rPr>
        <w:t>*</w:t>
      </w:r>
      <w:r>
        <w:rPr>
          <w:rFonts w:eastAsia="Times New Roman"/>
          <w:sz w:val="28"/>
          <w:szCs w:val="28"/>
          <w:lang w:val="en-US"/>
        </w:rPr>
        <w:t xml:space="preserve"> </w:t>
      </w:r>
      <w:r w:rsidRPr="00EE08F2">
        <w:rPr>
          <w:rFonts w:eastAsia="Times New Roman"/>
          <w:sz w:val="28"/>
          <w:szCs w:val="28"/>
        </w:rPr>
        <w:t xml:space="preserve">0,1 = </w:t>
      </w:r>
      <w:r w:rsidR="003071A4">
        <w:rPr>
          <w:rFonts w:eastAsia="Times New Roman"/>
          <w:sz w:val="28"/>
          <w:szCs w:val="28"/>
          <w:lang w:val="en-US"/>
        </w:rPr>
        <w:t>41,659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 xml:space="preserve">BT </w:t>
      </w:r>
    </w:p>
    <w:p w14:paraId="54F28D22" w14:textId="58D82B3A" w:rsidR="00724BAA" w:rsidRPr="00440055" w:rsidRDefault="00724BAA" w:rsidP="00724BAA">
      <w:pPr>
        <w:pStyle w:val="a3"/>
        <w:numPr>
          <w:ilvl w:val="0"/>
          <w:numId w:val="32"/>
        </w:numPr>
        <w:spacing w:line="360" w:lineRule="auto"/>
        <w:jc w:val="both"/>
      </w:pPr>
      <w:r w:rsidRPr="00BB239A">
        <w:rPr>
          <w:rFonts w:eastAsia="Times New Roman"/>
          <w:sz w:val="28"/>
          <w:szCs w:val="28"/>
        </w:rPr>
        <w:t>Т</w:t>
      </w:r>
      <w:r w:rsidRPr="00BB239A">
        <w:rPr>
          <w:rFonts w:eastAsia="Times New Roman"/>
          <w:sz w:val="28"/>
          <w:szCs w:val="28"/>
          <w:vertAlign w:val="subscript"/>
        </w:rPr>
        <w:t>const</w:t>
      </w:r>
      <w:r>
        <w:rPr>
          <w:rFonts w:eastAsia="Times New Roman"/>
          <w:sz w:val="28"/>
          <w:szCs w:val="28"/>
          <w:vertAlign w:val="subscript"/>
        </w:rPr>
        <w:t xml:space="preserve"> </w:t>
      </w:r>
      <w:r>
        <w:rPr>
          <w:rFonts w:eastAsia="Times New Roman"/>
          <w:sz w:val="28"/>
          <w:szCs w:val="28"/>
          <w:lang w:val="en-US"/>
        </w:rPr>
        <w:t>(</w:t>
      </w:r>
      <w:r>
        <w:rPr>
          <w:rFonts w:eastAsia="Times New Roman"/>
          <w:sz w:val="28"/>
          <w:szCs w:val="28"/>
        </w:rPr>
        <w:t xml:space="preserve">слева направо) = 15,3 + </w:t>
      </w:r>
      <w:r w:rsidR="003071A4">
        <w:rPr>
          <w:rFonts w:eastAsia="Times New Roman"/>
          <w:sz w:val="28"/>
          <w:szCs w:val="28"/>
          <w:lang w:val="en-US"/>
        </w:rPr>
        <w:t>33,5 + 33,5 + 165</w:t>
      </w:r>
      <w:r>
        <w:rPr>
          <w:rFonts w:eastAsia="Times New Roman"/>
          <w:sz w:val="28"/>
          <w:szCs w:val="28"/>
        </w:rPr>
        <w:t xml:space="preserve"> = </w:t>
      </w:r>
      <w:r w:rsidR="003071A4">
        <w:rPr>
          <w:rFonts w:eastAsia="Times New Roman"/>
          <w:sz w:val="28"/>
          <w:szCs w:val="28"/>
          <w:lang w:val="en-US"/>
        </w:rPr>
        <w:t>247</w:t>
      </w:r>
      <w:r>
        <w:rPr>
          <w:rFonts w:eastAsia="Times New Roman"/>
          <w:sz w:val="28"/>
          <w:szCs w:val="28"/>
        </w:rPr>
        <w:t xml:space="preserve">,3 </w:t>
      </w:r>
      <w:r>
        <w:rPr>
          <w:rFonts w:eastAsia="Times New Roman"/>
          <w:sz w:val="28"/>
          <w:szCs w:val="28"/>
          <w:lang w:val="en-US"/>
        </w:rPr>
        <w:t>BT</w:t>
      </w:r>
    </w:p>
    <w:p w14:paraId="781D2EB6" w14:textId="7C6A652C" w:rsidR="00724BAA" w:rsidRPr="00440055" w:rsidRDefault="00724BAA" w:rsidP="00724BAA">
      <w:pPr>
        <w:pStyle w:val="a3"/>
        <w:numPr>
          <w:ilvl w:val="0"/>
          <w:numId w:val="32"/>
        </w:numPr>
        <w:spacing w:line="360" w:lineRule="auto"/>
        <w:jc w:val="both"/>
      </w:pPr>
      <w:r w:rsidRPr="00BB239A">
        <w:rPr>
          <w:rFonts w:eastAsia="Times New Roman"/>
          <w:sz w:val="28"/>
          <w:szCs w:val="28"/>
        </w:rPr>
        <w:t>Т</w:t>
      </w:r>
      <w:r w:rsidRPr="00BB239A">
        <w:rPr>
          <w:rFonts w:eastAsia="Times New Roman"/>
          <w:sz w:val="28"/>
          <w:szCs w:val="28"/>
          <w:vertAlign w:val="subscript"/>
        </w:rPr>
        <w:t>const</w:t>
      </w:r>
      <w:r>
        <w:rPr>
          <w:rFonts w:eastAsia="Times New Roman"/>
          <w:sz w:val="28"/>
          <w:szCs w:val="28"/>
          <w:vertAlign w:val="subscript"/>
        </w:rPr>
        <w:t xml:space="preserve"> </w:t>
      </w:r>
      <w:r>
        <w:rPr>
          <w:rFonts w:eastAsia="Times New Roman"/>
          <w:sz w:val="28"/>
          <w:szCs w:val="28"/>
          <w:lang w:val="en-US"/>
        </w:rPr>
        <w:t>(</w:t>
      </w:r>
      <w:r>
        <w:rPr>
          <w:rFonts w:eastAsia="Times New Roman"/>
          <w:sz w:val="28"/>
          <w:szCs w:val="28"/>
        </w:rPr>
        <w:t xml:space="preserve">справа налево) = 15,3 + </w:t>
      </w:r>
      <w:r w:rsidR="003071A4">
        <w:rPr>
          <w:rFonts w:eastAsia="Times New Roman"/>
          <w:sz w:val="28"/>
          <w:szCs w:val="28"/>
          <w:lang w:val="en-US"/>
        </w:rPr>
        <w:t>33,5 + 33,5</w:t>
      </w:r>
      <w:r>
        <w:rPr>
          <w:rFonts w:eastAsia="Times New Roman"/>
          <w:sz w:val="28"/>
          <w:szCs w:val="28"/>
        </w:rPr>
        <w:t xml:space="preserve"> + 165 = </w:t>
      </w:r>
      <w:r w:rsidR="003071A4">
        <w:rPr>
          <w:rFonts w:eastAsia="Times New Roman"/>
          <w:sz w:val="28"/>
          <w:szCs w:val="28"/>
          <w:lang w:val="en-US"/>
        </w:rPr>
        <w:t>247</w:t>
      </w:r>
      <w:r>
        <w:rPr>
          <w:rFonts w:eastAsia="Times New Roman"/>
          <w:sz w:val="28"/>
          <w:szCs w:val="28"/>
        </w:rPr>
        <w:t xml:space="preserve">,3 </w:t>
      </w:r>
      <w:r>
        <w:rPr>
          <w:rFonts w:eastAsia="Times New Roman"/>
          <w:sz w:val="28"/>
          <w:szCs w:val="28"/>
          <w:lang w:val="en-US"/>
        </w:rPr>
        <w:t>BT</w:t>
      </w:r>
    </w:p>
    <w:p w14:paraId="1295E266" w14:textId="3715978C" w:rsidR="00724BAA" w:rsidRPr="00C41AB5" w:rsidRDefault="00724BAA" w:rsidP="00724BAA">
      <w:pPr>
        <w:pStyle w:val="a3"/>
        <w:numPr>
          <w:ilvl w:val="0"/>
          <w:numId w:val="32"/>
        </w:numPr>
        <w:spacing w:line="360" w:lineRule="auto"/>
        <w:jc w:val="both"/>
      </w:pPr>
      <w:r w:rsidRPr="00440055">
        <w:rPr>
          <w:rFonts w:eastAsia="Times New Roman"/>
          <w:b/>
          <w:bCs/>
          <w:sz w:val="28"/>
          <w:szCs w:val="28"/>
          <w:lang w:val="en-US"/>
        </w:rPr>
        <w:t>PDV</w:t>
      </w:r>
      <w:r>
        <w:rPr>
          <w:rFonts w:eastAsia="Times New Roman"/>
          <w:sz w:val="28"/>
          <w:szCs w:val="28"/>
          <w:lang w:val="en-US"/>
        </w:rPr>
        <w:t xml:space="preserve"> = </w:t>
      </w:r>
      <w:r w:rsidR="003071A4">
        <w:rPr>
          <w:rFonts w:eastAsia="Times New Roman"/>
          <w:sz w:val="28"/>
          <w:szCs w:val="28"/>
          <w:lang w:val="en-US"/>
        </w:rPr>
        <w:t>41,659</w:t>
      </w:r>
      <w:r>
        <w:rPr>
          <w:rFonts w:eastAsia="Times New Roman"/>
          <w:sz w:val="28"/>
          <w:szCs w:val="28"/>
          <w:lang w:val="en-US"/>
        </w:rPr>
        <w:t xml:space="preserve"> + 2</w:t>
      </w:r>
      <w:r w:rsidR="003071A4">
        <w:rPr>
          <w:rFonts w:eastAsia="Times New Roman"/>
          <w:sz w:val="28"/>
          <w:szCs w:val="28"/>
          <w:lang w:val="en-US"/>
        </w:rPr>
        <w:t>47</w:t>
      </w:r>
      <w:r>
        <w:rPr>
          <w:rFonts w:eastAsia="Times New Roman"/>
          <w:sz w:val="28"/>
          <w:szCs w:val="28"/>
          <w:lang w:val="en-US"/>
        </w:rPr>
        <w:t>,3 = 2</w:t>
      </w:r>
      <w:r w:rsidR="003071A4">
        <w:rPr>
          <w:rFonts w:eastAsia="Times New Roman"/>
          <w:sz w:val="28"/>
          <w:szCs w:val="28"/>
          <w:lang w:val="en-US"/>
        </w:rPr>
        <w:t>88</w:t>
      </w:r>
      <w:r>
        <w:rPr>
          <w:rFonts w:eastAsia="Times New Roman"/>
          <w:sz w:val="28"/>
          <w:szCs w:val="28"/>
          <w:lang w:val="en-US"/>
        </w:rPr>
        <w:t>,</w:t>
      </w:r>
      <w:r w:rsidR="003071A4">
        <w:rPr>
          <w:rFonts w:eastAsia="Times New Roman"/>
          <w:sz w:val="28"/>
          <w:szCs w:val="28"/>
          <w:lang w:val="en-US"/>
        </w:rPr>
        <w:t>959</w:t>
      </w:r>
      <w:r>
        <w:rPr>
          <w:rFonts w:eastAsia="Times New Roman"/>
          <w:sz w:val="28"/>
          <w:szCs w:val="28"/>
          <w:lang w:val="en-US"/>
        </w:rPr>
        <w:t xml:space="preserve"> BT </w:t>
      </w:r>
    </w:p>
    <w:p w14:paraId="1B1B1449" w14:textId="4F0CD064" w:rsidR="00724BAA" w:rsidRPr="003071A4" w:rsidRDefault="00724BAA" w:rsidP="00724BAA">
      <w:pPr>
        <w:pStyle w:val="a3"/>
        <w:numPr>
          <w:ilvl w:val="0"/>
          <w:numId w:val="32"/>
        </w:numPr>
        <w:spacing w:line="360" w:lineRule="auto"/>
        <w:jc w:val="both"/>
      </w:pPr>
      <w:r>
        <w:rPr>
          <w:rFonts w:eastAsia="Times New Roman"/>
          <w:b/>
          <w:bCs/>
          <w:sz w:val="28"/>
          <w:szCs w:val="28"/>
          <w:lang w:val="en-US"/>
        </w:rPr>
        <w:t xml:space="preserve">PDV </w:t>
      </w:r>
      <w:r w:rsidRPr="00CF1FD0">
        <w:rPr>
          <w:rFonts w:eastAsia="Times New Roman"/>
          <w:sz w:val="28"/>
          <w:szCs w:val="28"/>
          <w:lang w:val="en-US"/>
        </w:rPr>
        <w:t>&lt; 508 &lt; 512 BT</w:t>
      </w:r>
      <w:r>
        <w:rPr>
          <w:rFonts w:eastAsia="Times New Roman"/>
          <w:sz w:val="28"/>
          <w:szCs w:val="28"/>
          <w:lang w:val="en-US"/>
        </w:rPr>
        <w:t>.</w:t>
      </w:r>
      <w:r>
        <w:rPr>
          <w:rFonts w:eastAsia="Times New Roman"/>
          <w:sz w:val="28"/>
          <w:szCs w:val="28"/>
          <w:lang w:val="en-US"/>
        </w:rPr>
        <w:tab/>
      </w:r>
    </w:p>
    <w:p w14:paraId="3BDCB3D6" w14:textId="55D523B9" w:rsidR="003071A4" w:rsidRDefault="003071A4" w:rsidP="003071A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1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Произведем расчет </w:t>
      </w:r>
      <w:r w:rsidRPr="00C41A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PVV</w:t>
      </w:r>
      <w:r w:rsidRPr="00C41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2</w:t>
      </w:r>
      <w:r w:rsidRPr="00C41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CEBE83E" w14:textId="56CE804F" w:rsidR="003071A4" w:rsidRPr="00C41AB5" w:rsidRDefault="003071A4" w:rsidP="003071A4">
      <w:pPr>
        <w:pStyle w:val="a3"/>
        <w:numPr>
          <w:ilvl w:val="0"/>
          <w:numId w:val="33"/>
        </w:num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Для пути сигнала слева направо: </w:t>
      </w:r>
      <w:r w:rsidRPr="00C41AB5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PVV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= 16 + 11</w:t>
      </w:r>
      <w:r>
        <w:rPr>
          <w:rFonts w:eastAsia="Times New Roman"/>
          <w:color w:val="000000" w:themeColor="text1"/>
          <w:sz w:val="28"/>
          <w:szCs w:val="28"/>
        </w:rPr>
        <w:t xml:space="preserve"> + 11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= </w:t>
      </w:r>
      <w:r>
        <w:rPr>
          <w:rFonts w:eastAsia="Times New Roman"/>
          <w:color w:val="000000" w:themeColor="text1"/>
          <w:sz w:val="28"/>
          <w:szCs w:val="28"/>
        </w:rPr>
        <w:t>38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BT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213961A6" w14:textId="417F88E2" w:rsidR="003071A4" w:rsidRPr="00CF1FD0" w:rsidRDefault="003071A4" w:rsidP="003071A4">
      <w:pPr>
        <w:pStyle w:val="a3"/>
        <w:numPr>
          <w:ilvl w:val="0"/>
          <w:numId w:val="33"/>
        </w:num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Для пути сигнала справа налево: </w:t>
      </w:r>
      <w:r w:rsidRPr="00C41AB5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PVV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= 16 + </w:t>
      </w:r>
      <w:r w:rsidRPr="00724BAA">
        <w:rPr>
          <w:rFonts w:eastAsia="Times New Roman"/>
          <w:color w:val="000000" w:themeColor="text1"/>
          <w:sz w:val="28"/>
          <w:szCs w:val="28"/>
        </w:rPr>
        <w:t xml:space="preserve">11 </w:t>
      </w:r>
      <w:r>
        <w:rPr>
          <w:rFonts w:eastAsia="Times New Roman"/>
          <w:color w:val="000000" w:themeColor="text1"/>
          <w:sz w:val="28"/>
          <w:szCs w:val="28"/>
        </w:rPr>
        <w:t>+ 11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= </w:t>
      </w:r>
      <w:r>
        <w:rPr>
          <w:rFonts w:eastAsia="Times New Roman"/>
          <w:color w:val="000000" w:themeColor="text1"/>
          <w:sz w:val="28"/>
          <w:szCs w:val="28"/>
        </w:rPr>
        <w:t>38</w:t>
      </w:r>
      <w:r w:rsidRPr="00C41AB5"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BT</w:t>
      </w:r>
    </w:p>
    <w:p w14:paraId="6CD11F49" w14:textId="2F301013" w:rsidR="001D56F6" w:rsidRPr="001D56F6" w:rsidRDefault="003071A4" w:rsidP="001D56F6">
      <w:pPr>
        <w:pStyle w:val="a3"/>
        <w:numPr>
          <w:ilvl w:val="0"/>
          <w:numId w:val="33"/>
        </w:num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CF1FD0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PVV</w:t>
      </w: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&lt; 49 BT</w:t>
      </w:r>
    </w:p>
    <w:p w14:paraId="61E58510" w14:textId="77777777" w:rsidR="001D56F6" w:rsidRPr="001D56F6" w:rsidRDefault="001D56F6" w:rsidP="001D56F6">
      <w:pPr>
        <w:pStyle w:val="a3"/>
        <w:spacing w:line="360" w:lineRule="auto"/>
        <w:rPr>
          <w:rFonts w:eastAsia="Times New Roman"/>
          <w:color w:val="000000" w:themeColor="text1"/>
          <w:sz w:val="28"/>
          <w:szCs w:val="28"/>
        </w:rPr>
      </w:pPr>
    </w:p>
    <w:p w14:paraId="30E1658A" w14:textId="1C172C75" w:rsidR="00CF1FD0" w:rsidRPr="003071A4" w:rsidRDefault="00CF1FD0" w:rsidP="001A16A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1A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956E3">
        <w:rPr>
          <w:rFonts w:ascii="Times New Roman" w:hAnsi="Times New Roman" w:cs="Times New Roman"/>
          <w:b/>
          <w:bCs/>
          <w:sz w:val="28"/>
          <w:szCs w:val="28"/>
        </w:rPr>
        <w:t xml:space="preserve"> по результатам исследования</w:t>
      </w:r>
      <w:r w:rsidRPr="003071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71A4">
        <w:rPr>
          <w:rFonts w:ascii="Times New Roman" w:hAnsi="Times New Roman" w:cs="Times New Roman"/>
          <w:sz w:val="28"/>
          <w:szCs w:val="28"/>
        </w:rPr>
        <w:t xml:space="preserve"> </w:t>
      </w:r>
      <w:r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произведенных расчетов можно сделать </w:t>
      </w:r>
      <w:r w:rsidRPr="00CF1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о том, что сеть</w:t>
      </w:r>
      <w:r w:rsidR="00B85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целом</w:t>
      </w:r>
      <w:r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работоспособной</w:t>
      </w:r>
      <w:r w:rsidR="00B85D12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обе её области коллизий являются работоспособными и</w:t>
      </w:r>
      <w:r w:rsidR="00724BAA"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критерию </w:t>
      </w:r>
      <w:r w:rsidRPr="003071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PDV</w:t>
      </w:r>
      <w:r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508 </w:t>
      </w:r>
      <w:r w:rsidRPr="003071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</w:t>
      </w:r>
      <w:r w:rsidR="00B85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24BAA"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имеется</w:t>
      </w:r>
      <w:r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BAA"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</w:t>
      </w:r>
      <w:r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запас по длине кабелей</w:t>
      </w:r>
      <w:r w:rsidR="00B85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обеих ОК)</w:t>
      </w:r>
      <w:r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85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5D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критерию</w:t>
      </w:r>
      <w:r w:rsidRPr="0030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PVV ≤ 49 ВТ</w:t>
      </w:r>
      <w:r w:rsidR="00B85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(однако в ОК 2 допустимо подключение максимум только ещё одного любого дополнительного промежуточного сетевого устройства).</w:t>
      </w:r>
    </w:p>
    <w:p w14:paraId="343E2FDF" w14:textId="52013A18" w:rsidR="00CF1FD0" w:rsidRPr="00CF1FD0" w:rsidRDefault="00CF1FD0" w:rsidP="00CF1FD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6A4890" w14:textId="50BF3EAD" w:rsidR="00C41AB5" w:rsidRPr="00CF1FD0" w:rsidRDefault="00C41AB5" w:rsidP="00C41AB5">
      <w:pPr>
        <w:spacing w:line="360" w:lineRule="auto"/>
        <w:jc w:val="both"/>
      </w:pPr>
    </w:p>
    <w:p w14:paraId="0F1B2231" w14:textId="1EFB5B17" w:rsidR="00594BFB" w:rsidRDefault="00594BFB" w:rsidP="008C605A"/>
    <w:p w14:paraId="2BE2380E" w14:textId="208D3B7E" w:rsidR="00594BFB" w:rsidRDefault="00594BFB" w:rsidP="008C605A"/>
    <w:p w14:paraId="65301269" w14:textId="14BFE19C" w:rsidR="00594BFB" w:rsidRDefault="00594BFB" w:rsidP="008C605A"/>
    <w:p w14:paraId="203ECEE7" w14:textId="2494345C" w:rsidR="0098048D" w:rsidRDefault="0098048D" w:rsidP="008C605A"/>
    <w:p w14:paraId="6033D052" w14:textId="3ECBCBD5" w:rsidR="0098048D" w:rsidRDefault="0098048D" w:rsidP="008C605A"/>
    <w:p w14:paraId="5586A92E" w14:textId="002F5004" w:rsidR="001A16A1" w:rsidRDefault="001A16A1" w:rsidP="001A16A1">
      <w:pPr>
        <w:pStyle w:val="21"/>
        <w:ind w:firstLine="709"/>
        <w:jc w:val="both"/>
      </w:pPr>
      <w:bookmarkStart w:id="6" w:name="_Toc129524217"/>
      <w:r>
        <w:lastRenderedPageBreak/>
        <w:t>2.</w:t>
      </w:r>
      <w:r>
        <w:t>2</w:t>
      </w:r>
      <w:r>
        <w:t xml:space="preserve"> </w:t>
      </w:r>
      <w:r w:rsidRPr="001A16A1">
        <w:t>Оценка работоспособности сети Fast Ethernet</w:t>
      </w:r>
      <w:r w:rsidRPr="001A16A1">
        <w:t xml:space="preserve"> </w:t>
      </w:r>
      <w:r>
        <w:t>(скорость передачи информации 10</w:t>
      </w:r>
      <w:r>
        <w:t>0</w:t>
      </w:r>
      <w:r>
        <w:t xml:space="preserve"> Мбит/с)</w:t>
      </w:r>
      <w:bookmarkEnd w:id="6"/>
    </w:p>
    <w:p w14:paraId="1A66E98F" w14:textId="77777777" w:rsidR="001A16A1" w:rsidRPr="00BB239A" w:rsidRDefault="001A16A1" w:rsidP="001A16A1">
      <w:pPr>
        <w:pStyle w:val="14"/>
        <w:rPr>
          <w:u w:val="single"/>
        </w:rPr>
      </w:pPr>
      <w:r w:rsidRPr="00BB239A">
        <w:rPr>
          <w:u w:val="single"/>
        </w:rPr>
        <w:t>Порядок выполнения задания:</w:t>
      </w:r>
    </w:p>
    <w:p w14:paraId="791ACFB7" w14:textId="3BA5DD8A" w:rsidR="001A16A1" w:rsidRPr="009D72BE" w:rsidRDefault="001A16A1" w:rsidP="001A16A1">
      <w:pPr>
        <w:pStyle w:val="14"/>
        <w:numPr>
          <w:ilvl w:val="0"/>
          <w:numId w:val="34"/>
        </w:numPr>
      </w:pPr>
      <w:r>
        <w:t xml:space="preserve">Провести анализ сети </w:t>
      </w:r>
      <w:r>
        <w:rPr>
          <w:lang w:val="en-US"/>
        </w:rPr>
        <w:t>Fast</w:t>
      </w:r>
      <w:r w:rsidRPr="001A16A1">
        <w:t xml:space="preserve"> </w:t>
      </w:r>
      <w:r>
        <w:t>Ethernet (скорость передачи информации 10</w:t>
      </w:r>
      <w:r w:rsidRPr="001A16A1">
        <w:t>0</w:t>
      </w:r>
      <w:r>
        <w:t xml:space="preserve"> Мбит/с), конфигурация и параметры, которой соответствуют заданному варианту исследования;</w:t>
      </w:r>
    </w:p>
    <w:p w14:paraId="149F853C" w14:textId="77777777" w:rsidR="001A16A1" w:rsidRDefault="001A16A1" w:rsidP="001A16A1">
      <w:pPr>
        <w:pStyle w:val="14"/>
        <w:numPr>
          <w:ilvl w:val="0"/>
          <w:numId w:val="34"/>
        </w:numPr>
      </w:pPr>
      <w:r>
        <w:t>Выполнить разбиение сети на области коллизий при необходимости;</w:t>
      </w:r>
    </w:p>
    <w:p w14:paraId="46C71C0C" w14:textId="456DBFA6" w:rsidR="001A16A1" w:rsidRDefault="001A16A1" w:rsidP="001A16A1">
      <w:pPr>
        <w:pStyle w:val="14"/>
        <w:numPr>
          <w:ilvl w:val="0"/>
          <w:numId w:val="34"/>
        </w:numPr>
      </w:pPr>
      <w:r>
        <w:t>Произвести оценку работоспособности сети для каждой из областей коллизий</w:t>
      </w:r>
      <w:r w:rsidR="00D71654">
        <w:t>;</w:t>
      </w:r>
    </w:p>
    <w:p w14:paraId="5F8BDC9D" w14:textId="77777777" w:rsidR="001A16A1" w:rsidRPr="009D72BE" w:rsidRDefault="001A16A1" w:rsidP="001A16A1">
      <w:pPr>
        <w:pStyle w:val="14"/>
        <w:numPr>
          <w:ilvl w:val="0"/>
          <w:numId w:val="34"/>
        </w:numPr>
      </w:pPr>
      <w:r w:rsidRPr="0098048D">
        <w:t>Сделать вывод по результатам исследования.</w:t>
      </w:r>
    </w:p>
    <w:p w14:paraId="139B4E3A" w14:textId="6530C668" w:rsidR="001A16A1" w:rsidRDefault="001A16A1" w:rsidP="001A16A1">
      <w:pPr>
        <w:pStyle w:val="14"/>
        <w:rPr>
          <w:u w:val="single"/>
        </w:rPr>
      </w:pPr>
      <w:r w:rsidRPr="00BB239A">
        <w:rPr>
          <w:u w:val="single"/>
        </w:rPr>
        <w:t>Ход работы:</w:t>
      </w:r>
    </w:p>
    <w:p w14:paraId="3A32848D" w14:textId="77777777" w:rsidR="001A16A1" w:rsidRDefault="001A16A1" w:rsidP="001A16A1">
      <w:pPr>
        <w:pStyle w:val="14"/>
        <w:keepNext/>
      </w:pPr>
      <w:r w:rsidRPr="001A16A1">
        <w:rPr>
          <w:noProof/>
        </w:rPr>
        <w:drawing>
          <wp:inline distT="0" distB="0" distL="0" distR="0" wp14:anchorId="01A3BADF" wp14:editId="75B43582">
            <wp:extent cx="5940425" cy="2943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4262" w14:textId="744CA4BE" w:rsidR="001A16A1" w:rsidRDefault="001A16A1" w:rsidP="001A16A1">
      <w:pPr>
        <w:pStyle w:val="ab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>SEQ</w:instrTex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Рисунок \* </w:instrTex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>ARABIC</w:instrTex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F28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lang w:val="en-US"/>
        </w:rPr>
        <w:t>3</w: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Сеть </w: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Fast</w: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Ethernet</w: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</w:p>
    <w:p w14:paraId="1B38645E" w14:textId="3A4CFE22" w:rsidR="001A16A1" w:rsidRPr="001A16A1" w:rsidRDefault="001A16A1" w:rsidP="001A16A1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1A16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компьютеры; 2 – концентраторы класса 2</w:t>
      </w:r>
    </w:p>
    <w:p w14:paraId="2B9A8804" w14:textId="77777777" w:rsidR="001A16A1" w:rsidRPr="001A16A1" w:rsidRDefault="001A16A1" w:rsidP="001A16A1"/>
    <w:p w14:paraId="1BB9B9F6" w14:textId="179A406F" w:rsidR="001A16A1" w:rsidRPr="001A16A1" w:rsidRDefault="001A16A1" w:rsidP="001A16A1">
      <w:pPr>
        <w:pStyle w:val="21"/>
        <w:jc w:val="center"/>
      </w:pPr>
    </w:p>
    <w:p w14:paraId="2B576F64" w14:textId="5342222A" w:rsidR="0098048D" w:rsidRPr="001A16A1" w:rsidRDefault="0098048D" w:rsidP="008C605A"/>
    <w:p w14:paraId="30287362" w14:textId="1ADF49D9" w:rsidR="001A16A1" w:rsidRPr="001A16A1" w:rsidRDefault="001A16A1" w:rsidP="008C605A"/>
    <w:p w14:paraId="0320DC1B" w14:textId="1EA8BC38" w:rsidR="001A16A1" w:rsidRPr="001A16A1" w:rsidRDefault="001A16A1" w:rsidP="008C605A"/>
    <w:p w14:paraId="4A4983F7" w14:textId="0158807D" w:rsidR="001A16A1" w:rsidRPr="001A16A1" w:rsidRDefault="001A16A1" w:rsidP="008C605A"/>
    <w:p w14:paraId="3B45E226" w14:textId="0301A221" w:rsidR="001A16A1" w:rsidRPr="001A16A1" w:rsidRDefault="001A16A1" w:rsidP="008C605A"/>
    <w:p w14:paraId="6D0BF229" w14:textId="459F71DE" w:rsidR="008F288A" w:rsidRDefault="001D56F6" w:rsidP="001D56F6">
      <w:r>
        <w:rPr>
          <w:noProof/>
        </w:rPr>
        <w:lastRenderedPageBreak/>
        <w:drawing>
          <wp:inline distT="0" distB="0" distL="0" distR="0" wp14:anchorId="72F7A884" wp14:editId="2208C5F8">
            <wp:extent cx="5596939" cy="3482340"/>
            <wp:effectExtent l="0" t="0" r="3810" b="381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096" cy="34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5EB" w14:textId="674A544E" w:rsidR="001A16A1" w:rsidRPr="000D7A70" w:rsidRDefault="008F288A" w:rsidP="000D7A70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F28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F28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F28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F28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8F288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8F28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F28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Сегменты анализируемой сети </w:t>
      </w:r>
      <w:r w:rsidRPr="008F28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Fast</w:t>
      </w:r>
      <w:r w:rsidRPr="008F28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F288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Ethernet</w:t>
      </w:r>
    </w:p>
    <w:p w14:paraId="7AF6DE66" w14:textId="0AE737E8" w:rsidR="000D7A70" w:rsidRPr="000D7A70" w:rsidRDefault="000D7A70" w:rsidP="000D7A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следует из рис.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, путь максимальной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длины рассматриваемой сети: </w:t>
      </w:r>
      <w:r w:rsidRPr="000D7A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– </w:t>
      </w:r>
      <w:r w:rsidRPr="000D7A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 – </w:t>
      </w:r>
      <w:r w:rsidRPr="000D7A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12.</w:t>
      </w:r>
    </w:p>
    <w:p w14:paraId="186574AD" w14:textId="42D40DEC" w:rsidR="001A16A1" w:rsidRPr="000D7A70" w:rsidRDefault="000D7A70" w:rsidP="000D7A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передачу ведёт компьютер, подключённый к кабелю </w:t>
      </w:r>
      <w:r w:rsidRPr="000D7A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4, а принимает информацию компьютер, подключённый к кабелю </w:t>
      </w:r>
      <w:r w:rsidRPr="000D7A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</w:t>
      </w:r>
    </w:p>
    <w:p w14:paraId="620F7E5C" w14:textId="5C928E0E" w:rsidR="000D7A70" w:rsidRDefault="000D7A70" w:rsidP="000D7A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Результирующая задержка в сети: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PDV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PDVа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0D7A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PDVк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0D7A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PDVс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CC054FD" w14:textId="77777777" w:rsidR="000D7A70" w:rsidRDefault="000D7A70" w:rsidP="000D7A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0D7A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PDVа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задержка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сетевых адаптерах компьютеров,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расположенных на концах анализируемого пути; </w:t>
      </w:r>
    </w:p>
    <w:p w14:paraId="2F0EAAE7" w14:textId="77777777" w:rsidR="000D7A70" w:rsidRDefault="000D7A70" w:rsidP="000D7A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A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PDVк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суммарная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адержка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концентраторах,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проходит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рассматриваемый путь, </w:t>
      </w:r>
    </w:p>
    <w:p w14:paraId="3588E9D7" w14:textId="4989304C" w:rsidR="000D7A70" w:rsidRPr="000D7A70" w:rsidRDefault="000D7A70" w:rsidP="000D7A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A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PDVс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суммарная задержка в кабельных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сегментах рассматриваемого пути. Сеть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считается работоспособной,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0D7A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PDV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A70">
        <w:rPr>
          <w:rFonts w:ascii="Times New Roman" w:eastAsia="Times New Roman" w:hAnsi="Times New Roman" w:cs="Times New Roman"/>
          <w:sz w:val="28"/>
          <w:szCs w:val="28"/>
          <w:lang w:eastAsia="ru-RU"/>
        </w:rPr>
        <w:t>512 (508) ВТ.</w:t>
      </w:r>
    </w:p>
    <w:p w14:paraId="540D015B" w14:textId="56BC5F60" w:rsidR="00B50BFD" w:rsidRDefault="00B50BFD" w:rsidP="00B50B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0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Выполним оценку работоспособности сети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3A3BB4C" w14:textId="1C60987D" w:rsidR="00B50BFD" w:rsidRPr="00B50BFD" w:rsidRDefault="00B50BFD" w:rsidP="00B50BFD">
      <w:pPr>
        <w:pStyle w:val="a3"/>
        <w:numPr>
          <w:ilvl w:val="0"/>
          <w:numId w:val="35"/>
        </w:numPr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 w:rsidRPr="00B50BFD">
        <w:rPr>
          <w:rFonts w:eastAsia="Times New Roman"/>
          <w:b/>
          <w:bCs/>
          <w:sz w:val="28"/>
          <w:szCs w:val="28"/>
        </w:rPr>
        <w:t>PDVс</w:t>
      </w:r>
      <w:r w:rsidRPr="00B50BFD">
        <w:rPr>
          <w:rFonts w:eastAsia="Times New Roman"/>
          <w:sz w:val="28"/>
          <w:szCs w:val="28"/>
        </w:rPr>
        <w:t xml:space="preserve"> = (18 + 37) * 1,112 + 125 * 1,000 = 186,16 </w:t>
      </w:r>
      <w:r w:rsidRPr="00B50BFD">
        <w:rPr>
          <w:rFonts w:eastAsia="Times New Roman"/>
          <w:sz w:val="28"/>
          <w:szCs w:val="28"/>
          <w:lang w:val="en-US"/>
        </w:rPr>
        <w:t>BT</w:t>
      </w:r>
    </w:p>
    <w:p w14:paraId="5CC46983" w14:textId="1E902ED0" w:rsidR="00B50BFD" w:rsidRPr="00B50BFD" w:rsidRDefault="00B50BFD" w:rsidP="00B50BFD">
      <w:pPr>
        <w:pStyle w:val="a3"/>
        <w:numPr>
          <w:ilvl w:val="0"/>
          <w:numId w:val="35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B50BFD">
        <w:rPr>
          <w:rFonts w:eastAsia="Times New Roman"/>
          <w:sz w:val="28"/>
          <w:szCs w:val="28"/>
        </w:rPr>
        <w:t>Задержка в двух сетевых адаптерах (сегменты 100BASE-TX)</w:t>
      </w:r>
      <w:r w:rsidRPr="00B50BFD">
        <w:rPr>
          <w:rFonts w:eastAsia="Times New Roman"/>
          <w:sz w:val="28"/>
          <w:szCs w:val="28"/>
        </w:rPr>
        <w:t xml:space="preserve">, </w:t>
      </w:r>
      <w:r w:rsidRPr="00B50BFD">
        <w:rPr>
          <w:rFonts w:eastAsia="Times New Roman"/>
          <w:b/>
          <w:bCs/>
          <w:sz w:val="28"/>
          <w:szCs w:val="28"/>
        </w:rPr>
        <w:t>PDVа</w:t>
      </w:r>
      <w:r w:rsidRPr="00B50BFD">
        <w:rPr>
          <w:rFonts w:eastAsia="Times New Roman"/>
          <w:b/>
          <w:bCs/>
          <w:sz w:val="28"/>
          <w:szCs w:val="28"/>
        </w:rPr>
        <w:t xml:space="preserve"> </w:t>
      </w:r>
      <w:r w:rsidRPr="00B50BFD">
        <w:rPr>
          <w:rFonts w:eastAsia="Times New Roman"/>
          <w:sz w:val="28"/>
          <w:szCs w:val="28"/>
        </w:rPr>
        <w:t>=</w:t>
      </w:r>
      <w:r w:rsidRPr="00B50BFD">
        <w:rPr>
          <w:rFonts w:eastAsia="Times New Roman"/>
          <w:b/>
          <w:bCs/>
          <w:sz w:val="28"/>
          <w:szCs w:val="28"/>
        </w:rPr>
        <w:t xml:space="preserve"> </w:t>
      </w:r>
      <w:r w:rsidRPr="00B50BFD">
        <w:rPr>
          <w:rFonts w:eastAsia="Times New Roman"/>
          <w:sz w:val="28"/>
          <w:szCs w:val="28"/>
        </w:rPr>
        <w:t xml:space="preserve">100 </w:t>
      </w:r>
      <w:r w:rsidRPr="00B50BFD">
        <w:rPr>
          <w:rFonts w:eastAsia="Times New Roman"/>
          <w:sz w:val="28"/>
          <w:szCs w:val="28"/>
          <w:lang w:val="en-US"/>
        </w:rPr>
        <w:t>BT</w:t>
      </w:r>
    </w:p>
    <w:p w14:paraId="363600E8" w14:textId="11D2EB46" w:rsidR="00B50BFD" w:rsidRPr="00B50BFD" w:rsidRDefault="00B50BFD" w:rsidP="00B50BFD">
      <w:pPr>
        <w:pStyle w:val="a3"/>
        <w:numPr>
          <w:ilvl w:val="0"/>
          <w:numId w:val="35"/>
        </w:numPr>
        <w:spacing w:line="360" w:lineRule="auto"/>
        <w:jc w:val="both"/>
        <w:rPr>
          <w:rFonts w:eastAsia="Times New Roman"/>
        </w:rPr>
      </w:pPr>
      <w:r w:rsidRPr="00B50BFD">
        <w:rPr>
          <w:rFonts w:eastAsia="Times New Roman"/>
          <w:sz w:val="28"/>
          <w:szCs w:val="28"/>
        </w:rPr>
        <w:t>Задержка в двух</w:t>
      </w:r>
      <w:r w:rsidRPr="00B50BFD">
        <w:rPr>
          <w:rFonts w:eastAsia="Times New Roman"/>
          <w:sz w:val="28"/>
          <w:szCs w:val="28"/>
        </w:rPr>
        <w:t xml:space="preserve"> концентраторах класса 2, </w:t>
      </w:r>
      <w:r w:rsidRPr="00B50BFD">
        <w:rPr>
          <w:rFonts w:eastAsia="Times New Roman"/>
          <w:b/>
          <w:bCs/>
          <w:sz w:val="28"/>
          <w:szCs w:val="28"/>
        </w:rPr>
        <w:t>PDVк</w:t>
      </w:r>
      <w:r w:rsidRPr="00B50BFD">
        <w:rPr>
          <w:rFonts w:eastAsia="Times New Roman"/>
          <w:b/>
          <w:bCs/>
          <w:sz w:val="28"/>
          <w:szCs w:val="28"/>
        </w:rPr>
        <w:t xml:space="preserve"> </w:t>
      </w:r>
      <w:r w:rsidRPr="00B50BFD">
        <w:rPr>
          <w:rFonts w:eastAsia="Times New Roman"/>
          <w:sz w:val="28"/>
          <w:szCs w:val="28"/>
        </w:rPr>
        <w:t>=</w:t>
      </w:r>
      <w:r w:rsidRPr="00B50BFD">
        <w:rPr>
          <w:rFonts w:eastAsia="Times New Roman"/>
          <w:b/>
          <w:bCs/>
          <w:sz w:val="28"/>
          <w:szCs w:val="28"/>
        </w:rPr>
        <w:t xml:space="preserve"> </w:t>
      </w:r>
      <w:r w:rsidRPr="00B50BFD">
        <w:rPr>
          <w:rFonts w:eastAsia="Times New Roman"/>
          <w:sz w:val="28"/>
          <w:szCs w:val="28"/>
        </w:rPr>
        <w:t xml:space="preserve">2 * 92 = 184 </w:t>
      </w:r>
      <w:r w:rsidRPr="00B50BFD">
        <w:rPr>
          <w:rFonts w:eastAsia="Times New Roman"/>
          <w:sz w:val="28"/>
          <w:szCs w:val="28"/>
          <w:lang w:val="en-US"/>
        </w:rPr>
        <w:t>BT</w:t>
      </w:r>
    </w:p>
    <w:p w14:paraId="4B91F3E8" w14:textId="24CF3525" w:rsidR="00B50BFD" w:rsidRPr="001D56F6" w:rsidRDefault="00B50BFD" w:rsidP="00B50BFD">
      <w:pPr>
        <w:pStyle w:val="a3"/>
        <w:numPr>
          <w:ilvl w:val="0"/>
          <w:numId w:val="35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результате: </w:t>
      </w:r>
      <w:r w:rsidRPr="000D7A70">
        <w:rPr>
          <w:rFonts w:eastAsia="Times New Roman"/>
          <w:b/>
          <w:bCs/>
          <w:sz w:val="28"/>
          <w:szCs w:val="28"/>
        </w:rPr>
        <w:t>PDV</w:t>
      </w:r>
      <w:r w:rsidRPr="001D56F6">
        <w:rPr>
          <w:rFonts w:eastAsia="Times New Roman"/>
          <w:b/>
          <w:bCs/>
          <w:sz w:val="28"/>
          <w:szCs w:val="28"/>
        </w:rPr>
        <w:t xml:space="preserve"> </w:t>
      </w:r>
      <w:r w:rsidRPr="001D56F6">
        <w:rPr>
          <w:rFonts w:eastAsia="Times New Roman"/>
          <w:sz w:val="28"/>
          <w:szCs w:val="28"/>
        </w:rPr>
        <w:t>= 100 + 184 + 186,16</w:t>
      </w:r>
      <w:r w:rsidR="001D56F6" w:rsidRPr="001D56F6">
        <w:rPr>
          <w:rFonts w:eastAsia="Times New Roman"/>
          <w:sz w:val="28"/>
          <w:szCs w:val="28"/>
        </w:rPr>
        <w:t xml:space="preserve"> = 470,16</w:t>
      </w:r>
      <w:r w:rsidRPr="001D56F6">
        <w:rPr>
          <w:rFonts w:eastAsia="Times New Roman"/>
          <w:sz w:val="28"/>
          <w:szCs w:val="28"/>
        </w:rPr>
        <w:t xml:space="preserve"> </w:t>
      </w:r>
      <w:r w:rsidR="001D56F6">
        <w:rPr>
          <w:rFonts w:eastAsia="Times New Roman"/>
          <w:sz w:val="28"/>
          <w:szCs w:val="28"/>
          <w:lang w:val="en-US"/>
        </w:rPr>
        <w:t>BT</w:t>
      </w:r>
      <w:r w:rsidR="001D56F6" w:rsidRPr="001D56F6">
        <w:rPr>
          <w:rFonts w:eastAsia="Times New Roman"/>
          <w:sz w:val="28"/>
          <w:szCs w:val="28"/>
        </w:rPr>
        <w:t xml:space="preserve"> (&lt; 508 &lt; 512</w:t>
      </w:r>
      <w:r w:rsidR="001D56F6">
        <w:rPr>
          <w:rFonts w:eastAsia="Times New Roman"/>
          <w:sz w:val="28"/>
          <w:szCs w:val="28"/>
          <w:lang w:val="en-US"/>
        </w:rPr>
        <w:t>)</w:t>
      </w:r>
    </w:p>
    <w:p w14:paraId="5201A9B9" w14:textId="6F4CEBF8" w:rsidR="001A16A1" w:rsidRDefault="001D56F6" w:rsidP="001D56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56F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Согласно первому способу оценки работоспособности сети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в пределах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области коллизий не может быть более двух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 xml:space="preserve">концентраторов класса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 xml:space="preserve"> и не более одного концентратора класса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 xml:space="preserve">  Таким образом, так как число концентраторов в сети мало (в данном случае как раз два концентратора класса 2),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исчезает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необходимость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проверки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сокращения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 xml:space="preserve">межпакетной щели, то есть расчета </w:t>
      </w:r>
      <w:r w:rsidRPr="001D56F6">
        <w:rPr>
          <w:rFonts w:ascii="Times New Roman" w:eastAsia="Times New Roman" w:hAnsi="Times New Roman" w:cs="Times New Roman"/>
          <w:b/>
          <w:bCs/>
          <w:sz w:val="28"/>
          <w:szCs w:val="28"/>
        </w:rPr>
        <w:t>PVV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056B52" w14:textId="01D51CB0" w:rsidR="001D56F6" w:rsidRPr="001D56F6" w:rsidRDefault="001D56F6" w:rsidP="001D56F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42E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="00E956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 результатам исследования</w:t>
      </w:r>
      <w:r w:rsidRPr="000742E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основании произведённых расчётов можно сделать вывод о том, что т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ак как условие PDV&lt;512 (508) ВТ в рассматриваемой сети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56F6">
        <w:rPr>
          <w:rFonts w:ascii="Times New Roman" w:eastAsia="Times New Roman" w:hAnsi="Times New Roman" w:cs="Times New Roman"/>
          <w:sz w:val="28"/>
          <w:szCs w:val="28"/>
        </w:rPr>
        <w:t>выполняется, то сеть является работоспособной.</w:t>
      </w:r>
      <w:r w:rsidR="000742E0">
        <w:rPr>
          <w:rFonts w:ascii="Times New Roman" w:eastAsia="Times New Roman" w:hAnsi="Times New Roman" w:cs="Times New Roman"/>
          <w:sz w:val="28"/>
          <w:szCs w:val="28"/>
        </w:rPr>
        <w:t xml:space="preserve"> При этом имеется некоторый запас по длине кабелей.</w:t>
      </w:r>
    </w:p>
    <w:p w14:paraId="34BEBE5E" w14:textId="1499DC4A" w:rsidR="001A16A1" w:rsidRPr="001A16A1" w:rsidRDefault="001A16A1" w:rsidP="008C605A"/>
    <w:p w14:paraId="6DA4C8F0" w14:textId="65BD9905" w:rsidR="001A16A1" w:rsidRPr="001A16A1" w:rsidRDefault="001A16A1" w:rsidP="008C605A"/>
    <w:p w14:paraId="35A43C25" w14:textId="78A41D6C" w:rsidR="001A16A1" w:rsidRPr="001A16A1" w:rsidRDefault="001A16A1" w:rsidP="008C605A"/>
    <w:p w14:paraId="4B09AB19" w14:textId="4CF5C974" w:rsidR="001A16A1" w:rsidRPr="001A16A1" w:rsidRDefault="001A16A1" w:rsidP="008C605A"/>
    <w:p w14:paraId="0C3E4C26" w14:textId="4CFBFB96" w:rsidR="001A16A1" w:rsidRPr="001A16A1" w:rsidRDefault="001A16A1" w:rsidP="008C605A"/>
    <w:p w14:paraId="79EF82A7" w14:textId="747446B6" w:rsidR="001A16A1" w:rsidRPr="001A16A1" w:rsidRDefault="001A16A1" w:rsidP="008C605A"/>
    <w:p w14:paraId="2BC9B2AC" w14:textId="73D84261" w:rsidR="001A16A1" w:rsidRPr="001A16A1" w:rsidRDefault="001A16A1" w:rsidP="008C605A"/>
    <w:p w14:paraId="4A777188" w14:textId="634B56A1" w:rsidR="001A16A1" w:rsidRPr="001A16A1" w:rsidRDefault="001A16A1" w:rsidP="008C605A"/>
    <w:p w14:paraId="5C4751BA" w14:textId="37173459" w:rsidR="001A16A1" w:rsidRPr="001A16A1" w:rsidRDefault="001A16A1" w:rsidP="008C605A"/>
    <w:p w14:paraId="104003C4" w14:textId="02DD29FC" w:rsidR="001A16A1" w:rsidRPr="001A16A1" w:rsidRDefault="001A16A1" w:rsidP="008C605A"/>
    <w:p w14:paraId="79A0495D" w14:textId="152B640F" w:rsidR="001A16A1" w:rsidRPr="001A16A1" w:rsidRDefault="001A16A1" w:rsidP="008C605A"/>
    <w:p w14:paraId="51055B26" w14:textId="77777777" w:rsidR="001A16A1" w:rsidRPr="001A16A1" w:rsidRDefault="001A16A1" w:rsidP="008C605A"/>
    <w:p w14:paraId="7779B73C" w14:textId="13777854" w:rsidR="0098048D" w:rsidRPr="001A16A1" w:rsidRDefault="0098048D" w:rsidP="008C605A"/>
    <w:p w14:paraId="694FE7FC" w14:textId="3983949A" w:rsidR="0098048D" w:rsidRPr="001A16A1" w:rsidRDefault="0098048D" w:rsidP="008C605A"/>
    <w:p w14:paraId="07E89A8F" w14:textId="017E25C9" w:rsidR="0098048D" w:rsidRPr="001A16A1" w:rsidRDefault="0098048D" w:rsidP="008C605A"/>
    <w:p w14:paraId="5F7C4E95" w14:textId="3EDF9DAB" w:rsidR="0098048D" w:rsidRPr="001A16A1" w:rsidRDefault="0098048D" w:rsidP="008C605A"/>
    <w:p w14:paraId="23B091DF" w14:textId="47D8EF4E" w:rsidR="0098048D" w:rsidRPr="001A16A1" w:rsidRDefault="0098048D" w:rsidP="008C605A"/>
    <w:p w14:paraId="68614E43" w14:textId="780452C1" w:rsidR="0098048D" w:rsidRPr="001A16A1" w:rsidRDefault="0098048D" w:rsidP="008C605A"/>
    <w:p w14:paraId="58E79DF6" w14:textId="48A3DD47" w:rsidR="0098048D" w:rsidRPr="001A16A1" w:rsidRDefault="0098048D" w:rsidP="008C605A"/>
    <w:p w14:paraId="65B4501D" w14:textId="77777777" w:rsidR="00B221FE" w:rsidRPr="001A16A1" w:rsidRDefault="00B221FE" w:rsidP="008C605A"/>
    <w:p w14:paraId="0DF233B5" w14:textId="77777777" w:rsidR="00C62AF8" w:rsidRDefault="00C62AF8" w:rsidP="00594BFB">
      <w:pPr>
        <w:pStyle w:val="1"/>
        <w:numPr>
          <w:ilvl w:val="0"/>
          <w:numId w:val="0"/>
        </w:numPr>
        <w:ind w:left="357" w:hanging="357"/>
      </w:pPr>
      <w:bookmarkStart w:id="7" w:name="_Toc129524218"/>
    </w:p>
    <w:p w14:paraId="11675076" w14:textId="587B517E" w:rsidR="00594BFB" w:rsidRDefault="00594BFB" w:rsidP="00594BFB">
      <w:pPr>
        <w:pStyle w:val="1"/>
        <w:numPr>
          <w:ilvl w:val="0"/>
          <w:numId w:val="0"/>
        </w:numPr>
        <w:ind w:left="357" w:hanging="357"/>
      </w:pPr>
      <w:r>
        <w:lastRenderedPageBreak/>
        <w:t>ЗАКЛЮЧЕНИЕ</w:t>
      </w:r>
      <w:bookmarkEnd w:id="7"/>
    </w:p>
    <w:p w14:paraId="1CB2B104" w14:textId="695EC02E" w:rsidR="00594BFB" w:rsidRPr="00B221FE" w:rsidRDefault="00594BFB" w:rsidP="00B221FE">
      <w:pPr>
        <w:pStyle w:val="14"/>
        <w:rPr>
          <w:b/>
          <w:bCs w:val="0"/>
        </w:rPr>
      </w:pPr>
      <w:r w:rsidRPr="00B221FE">
        <w:rPr>
          <w:b/>
          <w:bCs w:val="0"/>
        </w:rPr>
        <w:t xml:space="preserve">Вывод: </w:t>
      </w:r>
    </w:p>
    <w:p w14:paraId="321910AA" w14:textId="25346648" w:rsidR="00594BFB" w:rsidRPr="004818B9" w:rsidRDefault="00E956E3" w:rsidP="00594BFB">
      <w:pPr>
        <w:pStyle w:val="a3"/>
        <w:numPr>
          <w:ilvl w:val="0"/>
          <w:numId w:val="21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Изучил алгоритмы проверки работоспособности локальной компьютерной сети</w:t>
      </w:r>
      <w:r w:rsidR="00594BFB" w:rsidRPr="004818B9">
        <w:rPr>
          <w:rFonts w:eastAsia="Times New Roman"/>
          <w:sz w:val="28"/>
          <w:szCs w:val="28"/>
        </w:rPr>
        <w:t>;</w:t>
      </w:r>
    </w:p>
    <w:p w14:paraId="34A2A025" w14:textId="6180231B" w:rsidR="00594BFB" w:rsidRPr="00E956E3" w:rsidRDefault="00E956E3" w:rsidP="00E956E3">
      <w:pPr>
        <w:pStyle w:val="a3"/>
        <w:numPr>
          <w:ilvl w:val="0"/>
          <w:numId w:val="21"/>
        </w:numPr>
        <w:spacing w:line="360" w:lineRule="auto"/>
        <w:jc w:val="both"/>
      </w:pPr>
      <w:r>
        <w:rPr>
          <w:rFonts w:eastAsia="Times New Roman"/>
          <w:sz w:val="28"/>
          <w:szCs w:val="28"/>
        </w:rPr>
        <w:t>Провер</w:t>
      </w:r>
      <w:r>
        <w:rPr>
          <w:rFonts w:eastAsia="Times New Roman"/>
          <w:sz w:val="28"/>
          <w:szCs w:val="28"/>
        </w:rPr>
        <w:t>ил</w:t>
      </w:r>
      <w:r>
        <w:rPr>
          <w:rFonts w:eastAsia="Times New Roman"/>
          <w:sz w:val="28"/>
          <w:szCs w:val="28"/>
        </w:rPr>
        <w:t xml:space="preserve"> работоспособност</w:t>
      </w:r>
      <w:r>
        <w:rPr>
          <w:rFonts w:eastAsia="Times New Roman"/>
          <w:sz w:val="28"/>
          <w:szCs w:val="28"/>
        </w:rPr>
        <w:t>ь</w:t>
      </w:r>
      <w:r>
        <w:rPr>
          <w:rFonts w:eastAsia="Times New Roman"/>
          <w:sz w:val="28"/>
          <w:szCs w:val="28"/>
        </w:rPr>
        <w:t xml:space="preserve"> локальной компьютерной сети заданной конфигурации</w:t>
      </w:r>
      <w:r>
        <w:rPr>
          <w:rFonts w:eastAsia="Times New Roman"/>
          <w:sz w:val="28"/>
          <w:szCs w:val="28"/>
        </w:rPr>
        <w:t>;</w:t>
      </w:r>
    </w:p>
    <w:p w14:paraId="0BCFBEAB" w14:textId="16045BE6" w:rsidR="00E956E3" w:rsidRPr="008C605A" w:rsidRDefault="00E956E3" w:rsidP="00E956E3">
      <w:pPr>
        <w:pStyle w:val="a3"/>
        <w:numPr>
          <w:ilvl w:val="0"/>
          <w:numId w:val="21"/>
        </w:numPr>
        <w:spacing w:line="360" w:lineRule="auto"/>
        <w:jc w:val="both"/>
      </w:pPr>
      <w:r>
        <w:rPr>
          <w:rFonts w:eastAsia="Times New Roman"/>
          <w:sz w:val="28"/>
          <w:szCs w:val="28"/>
        </w:rPr>
        <w:t>Изучил</w:t>
      </w:r>
      <w:r w:rsidRPr="00C62AF8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типы сегментов сетей </w:t>
      </w:r>
      <w:r>
        <w:rPr>
          <w:rFonts w:eastAsia="Times New Roman"/>
          <w:sz w:val="28"/>
          <w:szCs w:val="28"/>
          <w:lang w:val="en-US"/>
        </w:rPr>
        <w:t>Ethernet</w:t>
      </w:r>
      <w:r w:rsidRPr="00E956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и </w:t>
      </w:r>
      <w:r>
        <w:rPr>
          <w:rFonts w:eastAsia="Times New Roman"/>
          <w:sz w:val="28"/>
          <w:szCs w:val="28"/>
          <w:lang w:val="en-US"/>
        </w:rPr>
        <w:t>Fast</w:t>
      </w:r>
      <w:r w:rsidRPr="00E956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Ethernet</w:t>
      </w:r>
      <w:r w:rsidR="00C62AF8">
        <w:rPr>
          <w:rFonts w:eastAsia="Times New Roman"/>
          <w:sz w:val="28"/>
          <w:szCs w:val="28"/>
        </w:rPr>
        <w:t>, простые и сложные сетевые устройства.</w:t>
      </w:r>
    </w:p>
    <w:sectPr w:rsidR="00E956E3" w:rsidRPr="008C605A" w:rsidSect="00594BFB">
      <w:footerReference w:type="default" r:id="rId12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B377C" w14:textId="77777777" w:rsidR="00253AA8" w:rsidRDefault="00253AA8" w:rsidP="006029E9">
      <w:pPr>
        <w:spacing w:after="0" w:line="240" w:lineRule="auto"/>
      </w:pPr>
      <w:r>
        <w:separator/>
      </w:r>
    </w:p>
  </w:endnote>
  <w:endnote w:type="continuationSeparator" w:id="0">
    <w:p w14:paraId="24661916" w14:textId="77777777" w:rsidR="00253AA8" w:rsidRDefault="00253AA8" w:rsidP="0060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8724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4249245" w14:textId="02C7D497" w:rsidR="00594BFB" w:rsidRPr="00594BFB" w:rsidRDefault="00594BFB">
        <w:pPr>
          <w:pStyle w:val="a9"/>
          <w:jc w:val="center"/>
          <w:rPr>
            <w:rFonts w:ascii="Times New Roman" w:hAnsi="Times New Roman" w:cs="Times New Roman"/>
          </w:rPr>
        </w:pPr>
        <w:r w:rsidRPr="00594BFB">
          <w:rPr>
            <w:rFonts w:ascii="Times New Roman" w:hAnsi="Times New Roman" w:cs="Times New Roman"/>
          </w:rPr>
          <w:fldChar w:fldCharType="begin"/>
        </w:r>
        <w:r w:rsidRPr="00594BFB">
          <w:rPr>
            <w:rFonts w:ascii="Times New Roman" w:hAnsi="Times New Roman" w:cs="Times New Roman"/>
          </w:rPr>
          <w:instrText>PAGE   \* MERGEFORMAT</w:instrText>
        </w:r>
        <w:r w:rsidRPr="00594BFB">
          <w:rPr>
            <w:rFonts w:ascii="Times New Roman" w:hAnsi="Times New Roman" w:cs="Times New Roman"/>
          </w:rPr>
          <w:fldChar w:fldCharType="separate"/>
        </w:r>
        <w:r w:rsidRPr="00594BFB">
          <w:rPr>
            <w:rFonts w:ascii="Times New Roman" w:hAnsi="Times New Roman" w:cs="Times New Roman"/>
          </w:rPr>
          <w:t>2</w:t>
        </w:r>
        <w:r w:rsidRPr="00594BFB">
          <w:rPr>
            <w:rFonts w:ascii="Times New Roman" w:hAnsi="Times New Roman" w:cs="Times New Roman"/>
          </w:rPr>
          <w:fldChar w:fldCharType="end"/>
        </w:r>
      </w:p>
    </w:sdtContent>
  </w:sdt>
  <w:p w14:paraId="699B9EFB" w14:textId="77777777" w:rsidR="00594BFB" w:rsidRDefault="00594BF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4EEA" w14:textId="77777777" w:rsidR="00253AA8" w:rsidRDefault="00253AA8" w:rsidP="006029E9">
      <w:pPr>
        <w:spacing w:after="0" w:line="240" w:lineRule="auto"/>
      </w:pPr>
      <w:r>
        <w:separator/>
      </w:r>
    </w:p>
  </w:footnote>
  <w:footnote w:type="continuationSeparator" w:id="0">
    <w:p w14:paraId="48676A17" w14:textId="77777777" w:rsidR="00253AA8" w:rsidRDefault="00253AA8" w:rsidP="00602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F53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CE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B7773C7"/>
    <w:multiLevelType w:val="hybridMultilevel"/>
    <w:tmpl w:val="DA2A0044"/>
    <w:lvl w:ilvl="0" w:tplc="830012A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71693"/>
    <w:multiLevelType w:val="hybridMultilevel"/>
    <w:tmpl w:val="778490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6122D"/>
    <w:multiLevelType w:val="hybridMultilevel"/>
    <w:tmpl w:val="987AE6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74911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BAA6DA2"/>
    <w:multiLevelType w:val="multilevel"/>
    <w:tmpl w:val="E59E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EC3F78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60D55"/>
    <w:multiLevelType w:val="hybridMultilevel"/>
    <w:tmpl w:val="4E14B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14AA1"/>
    <w:multiLevelType w:val="multilevel"/>
    <w:tmpl w:val="3A08C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87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F60350E"/>
    <w:multiLevelType w:val="hybridMultilevel"/>
    <w:tmpl w:val="987AE676"/>
    <w:lvl w:ilvl="0" w:tplc="D244332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C066D"/>
    <w:multiLevelType w:val="hybridMultilevel"/>
    <w:tmpl w:val="4D9A98B0"/>
    <w:lvl w:ilvl="0" w:tplc="F224D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87F11E4"/>
    <w:multiLevelType w:val="hybridMultilevel"/>
    <w:tmpl w:val="C6D46A42"/>
    <w:lvl w:ilvl="0" w:tplc="F4DC61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201A1F"/>
    <w:multiLevelType w:val="hybridMultilevel"/>
    <w:tmpl w:val="77849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02AA5"/>
    <w:multiLevelType w:val="hybridMultilevel"/>
    <w:tmpl w:val="F1A61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9272B"/>
    <w:multiLevelType w:val="hybridMultilevel"/>
    <w:tmpl w:val="A77CC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05B1C"/>
    <w:multiLevelType w:val="hybridMultilevel"/>
    <w:tmpl w:val="78082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23700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2BE115A"/>
    <w:multiLevelType w:val="multilevel"/>
    <w:tmpl w:val="037059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2" w15:restartNumberingAfterBreak="0">
    <w:nsid w:val="547C626A"/>
    <w:multiLevelType w:val="multilevel"/>
    <w:tmpl w:val="C490762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8F73F72"/>
    <w:multiLevelType w:val="hybridMultilevel"/>
    <w:tmpl w:val="75081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2018E"/>
    <w:multiLevelType w:val="multilevel"/>
    <w:tmpl w:val="434E8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9791593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6ABA3AE1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E21CF"/>
    <w:multiLevelType w:val="hybridMultilevel"/>
    <w:tmpl w:val="4E14BB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33996"/>
    <w:multiLevelType w:val="hybridMultilevel"/>
    <w:tmpl w:val="FB688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44548"/>
    <w:multiLevelType w:val="multilevel"/>
    <w:tmpl w:val="037059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2" w15:restartNumberingAfterBreak="0">
    <w:nsid w:val="78FA5166"/>
    <w:multiLevelType w:val="hybridMultilevel"/>
    <w:tmpl w:val="78082C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C20AF"/>
    <w:multiLevelType w:val="hybridMultilevel"/>
    <w:tmpl w:val="28F0D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5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4529093">
    <w:abstractNumId w:val="24"/>
  </w:num>
  <w:num w:numId="3" w16cid:durableId="61409004">
    <w:abstractNumId w:val="5"/>
  </w:num>
  <w:num w:numId="4" w16cid:durableId="1997487194">
    <w:abstractNumId w:val="28"/>
  </w:num>
  <w:num w:numId="5" w16cid:durableId="31536155">
    <w:abstractNumId w:val="1"/>
  </w:num>
  <w:num w:numId="6" w16cid:durableId="386537603">
    <w:abstractNumId w:val="10"/>
  </w:num>
  <w:num w:numId="7" w16cid:durableId="1864202235">
    <w:abstractNumId w:val="16"/>
  </w:num>
  <w:num w:numId="8" w16cid:durableId="624510959">
    <w:abstractNumId w:val="22"/>
  </w:num>
  <w:num w:numId="9" w16cid:durableId="1425763775">
    <w:abstractNumId w:val="15"/>
  </w:num>
  <w:num w:numId="10" w16cid:durableId="39476806">
    <w:abstractNumId w:val="14"/>
  </w:num>
  <w:num w:numId="11" w16cid:durableId="1630892047">
    <w:abstractNumId w:val="0"/>
  </w:num>
  <w:num w:numId="12" w16cid:durableId="1998922896">
    <w:abstractNumId w:val="27"/>
  </w:num>
  <w:num w:numId="13" w16cid:durableId="852842924">
    <w:abstractNumId w:val="20"/>
  </w:num>
  <w:num w:numId="14" w16cid:durableId="720402217">
    <w:abstractNumId w:val="31"/>
  </w:num>
  <w:num w:numId="15" w16cid:durableId="1557626054">
    <w:abstractNumId w:val="26"/>
  </w:num>
  <w:num w:numId="16" w16cid:durableId="1590313449">
    <w:abstractNumId w:val="21"/>
  </w:num>
  <w:num w:numId="17" w16cid:durableId="1699235238">
    <w:abstractNumId w:val="2"/>
  </w:num>
  <w:num w:numId="18" w16cid:durableId="1308777017">
    <w:abstractNumId w:val="7"/>
  </w:num>
  <w:num w:numId="19" w16cid:durableId="709457399">
    <w:abstractNumId w:val="9"/>
  </w:num>
  <w:num w:numId="20" w16cid:durableId="1021398008">
    <w:abstractNumId w:val="4"/>
  </w:num>
  <w:num w:numId="21" w16cid:durableId="748431071">
    <w:abstractNumId w:val="17"/>
  </w:num>
  <w:num w:numId="22" w16cid:durableId="111096782">
    <w:abstractNumId w:val="11"/>
  </w:num>
  <w:num w:numId="23" w16cid:durableId="833376256">
    <w:abstractNumId w:val="18"/>
  </w:num>
  <w:num w:numId="24" w16cid:durableId="1194880103">
    <w:abstractNumId w:val="30"/>
  </w:num>
  <w:num w:numId="25" w16cid:durableId="879320806">
    <w:abstractNumId w:val="33"/>
  </w:num>
  <w:num w:numId="26" w16cid:durableId="1226572283">
    <w:abstractNumId w:val="12"/>
  </w:num>
  <w:num w:numId="27" w16cid:durableId="1943878785">
    <w:abstractNumId w:val="25"/>
  </w:num>
  <w:num w:numId="28" w16cid:durableId="1903366188">
    <w:abstractNumId w:val="8"/>
  </w:num>
  <w:num w:numId="29" w16cid:durableId="771121460">
    <w:abstractNumId w:val="23"/>
  </w:num>
  <w:num w:numId="30" w16cid:durableId="716440057">
    <w:abstractNumId w:val="13"/>
  </w:num>
  <w:num w:numId="31" w16cid:durableId="783621539">
    <w:abstractNumId w:val="19"/>
  </w:num>
  <w:num w:numId="32" w16cid:durableId="1840804424">
    <w:abstractNumId w:val="6"/>
  </w:num>
  <w:num w:numId="33" w16cid:durableId="104809354">
    <w:abstractNumId w:val="32"/>
  </w:num>
  <w:num w:numId="34" w16cid:durableId="871267188">
    <w:abstractNumId w:val="29"/>
  </w:num>
  <w:num w:numId="35" w16cid:durableId="1814179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742E0"/>
    <w:rsid w:val="000D7A70"/>
    <w:rsid w:val="0011303E"/>
    <w:rsid w:val="00185889"/>
    <w:rsid w:val="001A16A1"/>
    <w:rsid w:val="001D56F6"/>
    <w:rsid w:val="00253AA8"/>
    <w:rsid w:val="003071A4"/>
    <w:rsid w:val="00382EC3"/>
    <w:rsid w:val="003E0A21"/>
    <w:rsid w:val="00440055"/>
    <w:rsid w:val="004818B9"/>
    <w:rsid w:val="004B4AD5"/>
    <w:rsid w:val="004D7B0B"/>
    <w:rsid w:val="00553490"/>
    <w:rsid w:val="00594BFB"/>
    <w:rsid w:val="006029E9"/>
    <w:rsid w:val="00606657"/>
    <w:rsid w:val="006A035E"/>
    <w:rsid w:val="00724BAA"/>
    <w:rsid w:val="007617DD"/>
    <w:rsid w:val="00781E37"/>
    <w:rsid w:val="0079023C"/>
    <w:rsid w:val="0086132C"/>
    <w:rsid w:val="0086473D"/>
    <w:rsid w:val="008C605A"/>
    <w:rsid w:val="008C6D24"/>
    <w:rsid w:val="008F288A"/>
    <w:rsid w:val="009139D9"/>
    <w:rsid w:val="0098048D"/>
    <w:rsid w:val="009C3637"/>
    <w:rsid w:val="009D0279"/>
    <w:rsid w:val="009D72BE"/>
    <w:rsid w:val="00A642A4"/>
    <w:rsid w:val="00B13B45"/>
    <w:rsid w:val="00B221FE"/>
    <w:rsid w:val="00B50BFD"/>
    <w:rsid w:val="00B85D12"/>
    <w:rsid w:val="00BB239A"/>
    <w:rsid w:val="00BD4AA6"/>
    <w:rsid w:val="00C41AB5"/>
    <w:rsid w:val="00C62AF8"/>
    <w:rsid w:val="00C62F1E"/>
    <w:rsid w:val="00CB6BDB"/>
    <w:rsid w:val="00CE0149"/>
    <w:rsid w:val="00CE4E56"/>
    <w:rsid w:val="00CF1FD0"/>
    <w:rsid w:val="00D71654"/>
    <w:rsid w:val="00E956E3"/>
    <w:rsid w:val="00EE08F2"/>
    <w:rsid w:val="00F55A5D"/>
    <w:rsid w:val="00F8213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856680E-EBDE-4EEB-8EC7-848AF09C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1A4"/>
  </w:style>
  <w:style w:type="paragraph" w:styleId="10">
    <w:name w:val="heading 1"/>
    <w:basedOn w:val="a"/>
    <w:next w:val="a"/>
    <w:link w:val="11"/>
    <w:uiPriority w:val="9"/>
    <w:qFormat/>
    <w:rsid w:val="00594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02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29E9"/>
  </w:style>
  <w:style w:type="paragraph" w:styleId="a9">
    <w:name w:val="footer"/>
    <w:basedOn w:val="a"/>
    <w:link w:val="aa"/>
    <w:uiPriority w:val="99"/>
    <w:unhideWhenUsed/>
    <w:rsid w:val="00602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29E9"/>
  </w:style>
  <w:style w:type="paragraph" w:customStyle="1" w:styleId="1">
    <w:name w:val="МойСтиль_1"/>
    <w:basedOn w:val="a3"/>
    <w:link w:val="12"/>
    <w:qFormat/>
    <w:rsid w:val="006029E9"/>
    <w:pPr>
      <w:numPr>
        <w:numId w:val="8"/>
      </w:numPr>
      <w:spacing w:line="360" w:lineRule="auto"/>
      <w:ind w:left="360"/>
      <w:jc w:val="center"/>
    </w:pPr>
    <w:rPr>
      <w:rFonts w:eastAsia="Times New Roman"/>
      <w:b/>
      <w:bCs/>
      <w:sz w:val="28"/>
      <w:szCs w:val="28"/>
    </w:rPr>
  </w:style>
  <w:style w:type="paragraph" w:customStyle="1" w:styleId="21">
    <w:name w:val="МойСтиль_2"/>
    <w:basedOn w:val="1"/>
    <w:link w:val="22"/>
    <w:qFormat/>
    <w:rsid w:val="009D72BE"/>
    <w:pPr>
      <w:numPr>
        <w:numId w:val="0"/>
      </w:numPr>
      <w:jc w:val="left"/>
    </w:pPr>
    <w:rPr>
      <w:bCs w:val="0"/>
    </w:rPr>
  </w:style>
  <w:style w:type="character" w:customStyle="1" w:styleId="a4">
    <w:name w:val="Абзац списка Знак"/>
    <w:basedOn w:val="a0"/>
    <w:link w:val="a3"/>
    <w:uiPriority w:val="34"/>
    <w:rsid w:val="006029E9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2">
    <w:name w:val="МойСтиль_1 Знак"/>
    <w:basedOn w:val="a4"/>
    <w:link w:val="1"/>
    <w:rsid w:val="006029E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D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МойСтиль_2 Знак"/>
    <w:basedOn w:val="12"/>
    <w:link w:val="21"/>
    <w:rsid w:val="009D72BE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94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594BF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4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594B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94BF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594BFB"/>
    <w:rPr>
      <w:color w:val="0563C1" w:themeColor="hyperlink"/>
      <w:u w:val="single"/>
    </w:rPr>
  </w:style>
  <w:style w:type="paragraph" w:customStyle="1" w:styleId="14">
    <w:name w:val="Стиль1"/>
    <w:basedOn w:val="21"/>
    <w:link w:val="15"/>
    <w:qFormat/>
    <w:rsid w:val="00B221FE"/>
    <w:pPr>
      <w:jc w:val="both"/>
    </w:pPr>
    <w:rPr>
      <w:b w:val="0"/>
      <w:bCs/>
    </w:rPr>
  </w:style>
  <w:style w:type="character" w:customStyle="1" w:styleId="15">
    <w:name w:val="Стиль1 Знак"/>
    <w:basedOn w:val="22"/>
    <w:link w:val="14"/>
    <w:rsid w:val="00B221FE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567A-5ADA-489E-9B68-6F6B5927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p3ndu1um ⁣</cp:lastModifiedBy>
  <cp:revision>3</cp:revision>
  <dcterms:created xsi:type="dcterms:W3CDTF">2023-03-11T19:04:00Z</dcterms:created>
  <dcterms:modified xsi:type="dcterms:W3CDTF">2023-03-12T11:38:00Z</dcterms:modified>
</cp:coreProperties>
</file>