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9E60000" w:rsidR="003E0A21" w:rsidRPr="00185889" w:rsidRDefault="003E0A21" w:rsidP="004818B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4818B9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A0730A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6029E9" w:rsidRDefault="003E0A21" w:rsidP="006029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2B8EEF4" w14:textId="4873EED2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Макаров Тимур Сергеевич</w:t>
      </w:r>
    </w:p>
    <w:p w14:paraId="7BB3D384" w14:textId="50ACA750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ED1FBE" w14:textId="77777777" w:rsidR="006029E9" w:rsidRDefault="006029E9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C656BB" w14:textId="7CA2A050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4F1EC89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1F745CD" w:rsidR="003E0A21" w:rsidRPr="004818B9" w:rsidRDefault="003E0A21" w:rsidP="004818B9">
      <w:pPr>
        <w:spacing w:after="0" w:line="360" w:lineRule="auto"/>
        <w:ind w:left="84"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2D7219" w14:textId="77777777" w:rsidR="004818B9" w:rsidRDefault="004818B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12BE951" w14:textId="77777777" w:rsidR="006029E9" w:rsidRDefault="006029E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8DECD3B" w:rsidR="003E0A21" w:rsidRPr="004818B9" w:rsidRDefault="003E0A21" w:rsidP="003E0A21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</w:t>
      </w:r>
      <w:r w:rsidR="004818B9"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, 2023</w:t>
      </w:r>
    </w:p>
    <w:p w14:paraId="5C08D88F" w14:textId="404638AF" w:rsidR="00B221FE" w:rsidRPr="00594BFB" w:rsidRDefault="00594BFB" w:rsidP="00C62AF8">
      <w:pPr>
        <w:pStyle w:val="1"/>
        <w:numPr>
          <w:ilvl w:val="0"/>
          <w:numId w:val="0"/>
        </w:numPr>
      </w:pPr>
      <w:bookmarkStart w:id="0" w:name="_Toc130666638"/>
      <w:r w:rsidRPr="00594BFB">
        <w:lastRenderedPageBreak/>
        <w:t>СОДЕРЖАНИЕ</w:t>
      </w:r>
      <w:bookmarkEnd w:id="0"/>
    </w:p>
    <w:p w14:paraId="523F0FBB" w14:textId="49095821" w:rsidR="009B740D" w:rsidRPr="009B740D" w:rsidRDefault="00B221FE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9B740D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9B740D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"МойСтиль_1;1;МойСтиль_2;2" </w:instrText>
      </w:r>
      <w:r w:rsidRPr="009B740D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30666638" w:history="1">
        <w:r w:rsidR="009B740D" w:rsidRPr="009B740D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СОДЕРЖАНИЕ</w:t>
        </w:r>
        <w:r w:rsidR="009B740D"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="009B740D"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9B740D"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_Toc130666638 \h </w:instrText>
        </w:r>
        <w:r w:rsidR="009B740D"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="009B740D"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2</w:t>
        </w:r>
        <w:r w:rsidR="009B740D"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4B4955" w14:textId="7DEAACF7" w:rsidR="009B740D" w:rsidRPr="009B740D" w:rsidRDefault="009B740D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30666639" w:history="1">
        <w:r w:rsidRPr="009B740D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1.</w:t>
        </w:r>
        <w:r w:rsidRPr="009B740D">
          <w:rPr>
            <w:rFonts w:ascii="Times New Roman" w:eastAsiaTheme="minorEastAsia" w:hAnsi="Times New Roman" w:cs="Times New Roman"/>
            <w:b/>
            <w:bCs/>
            <w:noProof/>
            <w:sz w:val="28"/>
            <w:szCs w:val="28"/>
            <w:lang w:eastAsia="ru-RU"/>
          </w:rPr>
          <w:tab/>
        </w:r>
        <w:r w:rsidRPr="009B740D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ТЕОРИТИЧЕСКАЯ ЧАСТЬ</w:t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_Toc130666639 \h </w:instrText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3</w:t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4917E5" w14:textId="59F3F230" w:rsidR="009B740D" w:rsidRPr="009B740D" w:rsidRDefault="009B740D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666640" w:history="1">
        <w:r w:rsidRPr="009B740D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1.1. </w:t>
        </w:r>
        <w:r w:rsidRPr="009B740D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IP</w:t>
        </w:r>
        <w:r w:rsidRPr="009B740D">
          <w:rPr>
            <w:rStyle w:val="ad"/>
            <w:rFonts w:ascii="Times New Roman" w:hAnsi="Times New Roman" w:cs="Times New Roman"/>
            <w:noProof/>
            <w:sz w:val="28"/>
            <w:szCs w:val="28"/>
          </w:rPr>
          <w:t>-адрес, маска подсети и адрес сети</w:t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_Toc130666640 \h </w:instrText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269A1D" w14:textId="37A3E362" w:rsidR="009B740D" w:rsidRPr="009B740D" w:rsidRDefault="009B740D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666641" w:history="1">
        <w:r w:rsidRPr="009B740D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1.2. Расчёт диапазона </w:t>
        </w:r>
        <w:r w:rsidRPr="009B740D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IP</w:t>
        </w:r>
        <w:r w:rsidRPr="009B740D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 – адресов по заданному </w:t>
        </w:r>
        <w:r w:rsidRPr="009B740D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IP</w:t>
        </w:r>
        <w:r w:rsidRPr="009B740D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 – адресу и маске подсети</w:t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_Toc130666641 \h </w:instrText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F30FEB" w14:textId="132F1DF4" w:rsidR="009B740D" w:rsidRPr="009B740D" w:rsidRDefault="009B740D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666642" w:history="1">
        <w:r w:rsidRPr="009B740D">
          <w:rPr>
            <w:rStyle w:val="ad"/>
            <w:rFonts w:ascii="Times New Roman" w:hAnsi="Times New Roman" w:cs="Times New Roman"/>
            <w:noProof/>
            <w:sz w:val="28"/>
            <w:szCs w:val="28"/>
          </w:rPr>
          <w:t>1.3. Разбиение локальной сети на подсети</w:t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_Toc130666642 \h </w:instrText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B74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B68BDB" w14:textId="48FCB7FB" w:rsidR="009B740D" w:rsidRPr="009B740D" w:rsidRDefault="009B740D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30666643" w:history="1">
        <w:r w:rsidRPr="009B740D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2.</w:t>
        </w:r>
        <w:r w:rsidRPr="009B740D">
          <w:rPr>
            <w:rFonts w:ascii="Times New Roman" w:eastAsiaTheme="minorEastAsia" w:hAnsi="Times New Roman" w:cs="Times New Roman"/>
            <w:b/>
            <w:bCs/>
            <w:noProof/>
            <w:sz w:val="28"/>
            <w:szCs w:val="28"/>
            <w:lang w:eastAsia="ru-RU"/>
          </w:rPr>
          <w:tab/>
        </w:r>
        <w:r w:rsidRPr="009B740D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ПРАКТИЧЕСКАЯ ЧАСТЬ</w:t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_Toc130666643 \h </w:instrText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7</w:t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201019" w14:textId="66C148C3" w:rsidR="009B740D" w:rsidRPr="009B740D" w:rsidRDefault="009B740D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30666644" w:history="1">
        <w:r w:rsidRPr="009B740D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_Toc130666644 \h </w:instrText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11</w:t>
        </w:r>
        <w:r w:rsidRPr="009B740D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042F31" w14:textId="33166A1F" w:rsidR="00594BFB" w:rsidRPr="009B740D" w:rsidRDefault="00B221FE" w:rsidP="00594BFB">
      <w:pPr>
        <w:pStyle w:val="1"/>
        <w:numPr>
          <w:ilvl w:val="0"/>
          <w:numId w:val="0"/>
        </w:numPr>
        <w:ind w:left="360" w:hanging="360"/>
        <w:jc w:val="left"/>
      </w:pPr>
      <w:r w:rsidRPr="009B740D">
        <w:fldChar w:fldCharType="end"/>
      </w:r>
    </w:p>
    <w:p w14:paraId="6E9A1845" w14:textId="28A1FFC3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9DD9682" w14:textId="74E3DBA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46F95F9" w14:textId="27D963B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59D38A1F" w14:textId="23669FE7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33113630" w14:textId="36589E0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0B3ADDE" w14:textId="18523C76" w:rsidR="00594BFB" w:rsidRDefault="009B740D" w:rsidP="009B740D">
      <w:pPr>
        <w:pStyle w:val="1"/>
        <w:numPr>
          <w:ilvl w:val="0"/>
          <w:numId w:val="0"/>
        </w:numPr>
        <w:tabs>
          <w:tab w:val="left" w:pos="6252"/>
        </w:tabs>
        <w:ind w:left="360" w:hanging="360"/>
        <w:jc w:val="left"/>
      </w:pPr>
      <w:r>
        <w:tab/>
      </w:r>
    </w:p>
    <w:p w14:paraId="14F60393" w14:textId="0B5E8E34" w:rsidR="00594BFB" w:rsidRDefault="00594BFB" w:rsidP="009B740D">
      <w:pPr>
        <w:pStyle w:val="1"/>
        <w:numPr>
          <w:ilvl w:val="0"/>
          <w:numId w:val="0"/>
        </w:numPr>
        <w:jc w:val="left"/>
      </w:pPr>
    </w:p>
    <w:p w14:paraId="74D0D7EA" w14:textId="0AF82732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D044DF4" w14:textId="592F6A9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B194B39" w14:textId="646782CD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211DC0B" w14:textId="32338F94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F17E4B9" w14:textId="52AE83B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C00F7A7" w14:textId="1C297D2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138B9298" w14:textId="6C838345" w:rsidR="00594BFB" w:rsidRDefault="00594BFB" w:rsidP="00B221FE">
      <w:pPr>
        <w:pStyle w:val="1"/>
        <w:numPr>
          <w:ilvl w:val="0"/>
          <w:numId w:val="0"/>
        </w:numPr>
        <w:jc w:val="left"/>
      </w:pPr>
    </w:p>
    <w:p w14:paraId="6F479E83" w14:textId="77777777" w:rsidR="00594BFB" w:rsidRDefault="00594BFB" w:rsidP="00B221FE">
      <w:pPr>
        <w:pStyle w:val="1"/>
        <w:numPr>
          <w:ilvl w:val="0"/>
          <w:numId w:val="0"/>
        </w:numPr>
        <w:jc w:val="left"/>
      </w:pPr>
    </w:p>
    <w:p w14:paraId="0C953DC0" w14:textId="04ABB10B" w:rsidR="00C62AF8" w:rsidRDefault="00C62AF8" w:rsidP="00C62AF8">
      <w:pPr>
        <w:pStyle w:val="1"/>
        <w:numPr>
          <w:ilvl w:val="0"/>
          <w:numId w:val="0"/>
        </w:numPr>
        <w:spacing w:after="120"/>
        <w:ind w:left="360"/>
        <w:jc w:val="left"/>
      </w:pPr>
    </w:p>
    <w:p w14:paraId="49B3B2E9" w14:textId="0DE36C2A" w:rsidR="00C62AF8" w:rsidRDefault="00C62AF8" w:rsidP="00C62AF8">
      <w:pPr>
        <w:pStyle w:val="1"/>
        <w:numPr>
          <w:ilvl w:val="0"/>
          <w:numId w:val="0"/>
        </w:numPr>
        <w:spacing w:after="120"/>
        <w:ind w:left="360"/>
        <w:jc w:val="left"/>
      </w:pPr>
    </w:p>
    <w:p w14:paraId="68B940BA" w14:textId="25F505A0" w:rsidR="00C62AF8" w:rsidRDefault="00C62AF8" w:rsidP="00C62AF8">
      <w:pPr>
        <w:pStyle w:val="1"/>
        <w:numPr>
          <w:ilvl w:val="0"/>
          <w:numId w:val="0"/>
        </w:numPr>
        <w:spacing w:after="120"/>
        <w:ind w:left="360"/>
        <w:jc w:val="left"/>
      </w:pPr>
    </w:p>
    <w:p w14:paraId="43E58DBD" w14:textId="460DE295" w:rsidR="00C62AF8" w:rsidRDefault="00C62AF8" w:rsidP="00C62AF8">
      <w:pPr>
        <w:pStyle w:val="1"/>
        <w:numPr>
          <w:ilvl w:val="0"/>
          <w:numId w:val="0"/>
        </w:numPr>
        <w:spacing w:after="120"/>
        <w:ind w:left="360"/>
        <w:jc w:val="left"/>
      </w:pPr>
    </w:p>
    <w:p w14:paraId="1DBA41E7" w14:textId="3A7CAAF5" w:rsidR="009B740D" w:rsidRDefault="009B740D" w:rsidP="00C62AF8">
      <w:pPr>
        <w:pStyle w:val="1"/>
        <w:numPr>
          <w:ilvl w:val="0"/>
          <w:numId w:val="0"/>
        </w:numPr>
        <w:spacing w:after="120"/>
        <w:ind w:left="360"/>
        <w:jc w:val="left"/>
      </w:pPr>
    </w:p>
    <w:p w14:paraId="59F9A573" w14:textId="77777777" w:rsidR="009B740D" w:rsidRDefault="009B740D" w:rsidP="009B740D">
      <w:pPr>
        <w:pStyle w:val="1"/>
        <w:numPr>
          <w:ilvl w:val="0"/>
          <w:numId w:val="0"/>
        </w:numPr>
        <w:spacing w:after="120"/>
        <w:jc w:val="left"/>
      </w:pPr>
    </w:p>
    <w:p w14:paraId="4A3F0C0B" w14:textId="36E50FA0" w:rsidR="007617DD" w:rsidRDefault="007617DD" w:rsidP="00382EC3">
      <w:pPr>
        <w:pStyle w:val="1"/>
        <w:spacing w:after="120"/>
      </w:pPr>
      <w:bookmarkStart w:id="1" w:name="_Toc130666639"/>
      <w:r w:rsidRPr="007617DD">
        <w:lastRenderedPageBreak/>
        <w:t>ТЕОРИТИЧЕСКАЯ ЧАСТЬ</w:t>
      </w:r>
      <w:bookmarkEnd w:id="1"/>
      <w:r w:rsidRPr="007617DD">
        <w:t xml:space="preserve"> </w:t>
      </w:r>
    </w:p>
    <w:p w14:paraId="113AF81F" w14:textId="03002130" w:rsidR="00382EC3" w:rsidRDefault="000A58FB" w:rsidP="000A58FB">
      <w:pPr>
        <w:pStyle w:val="21"/>
        <w:spacing w:after="120"/>
        <w:ind w:left="709"/>
        <w:jc w:val="both"/>
      </w:pPr>
      <w:bookmarkStart w:id="2" w:name="_Toc130666640"/>
      <w:r>
        <w:t xml:space="preserve">1.1. </w:t>
      </w:r>
      <w:r w:rsidR="00A0730A">
        <w:rPr>
          <w:lang w:val="en-US"/>
        </w:rPr>
        <w:t>IP</w:t>
      </w:r>
      <w:r w:rsidR="00A0730A" w:rsidRPr="00A0730A">
        <w:t>-</w:t>
      </w:r>
      <w:r w:rsidR="00A0730A">
        <w:t>адрес, маска подсети и адрес сети</w:t>
      </w:r>
      <w:bookmarkEnd w:id="2"/>
    </w:p>
    <w:p w14:paraId="4E5944E6" w14:textId="77777777" w:rsidR="00A0730A" w:rsidRDefault="00A0730A" w:rsidP="009B740D">
      <w:pPr>
        <w:pStyle w:val="14"/>
        <w:ind w:firstLine="709"/>
        <w:rPr>
          <w:b/>
        </w:rPr>
      </w:pPr>
      <w:r w:rsidRPr="00A0730A">
        <w:t>В инфокоммуникационных системах и сетях используются два</w:t>
      </w:r>
      <w:r>
        <w:rPr>
          <w:b/>
        </w:rPr>
        <w:t xml:space="preserve"> </w:t>
      </w:r>
      <w:r w:rsidRPr="00A0730A">
        <w:t>типа адресов: локальные адреса (используются на канальном уровне)</w:t>
      </w:r>
      <w:r>
        <w:rPr>
          <w:b/>
        </w:rPr>
        <w:t xml:space="preserve"> </w:t>
      </w:r>
      <w:r w:rsidRPr="00A0730A">
        <w:t>и глобальные адреса (используются на сетевом уровне). К локальным</w:t>
      </w:r>
      <w:r>
        <w:rPr>
          <w:b/>
        </w:rPr>
        <w:t xml:space="preserve"> </w:t>
      </w:r>
      <w:r w:rsidRPr="00A0730A">
        <w:t>адресам относятся: МАС – адрес (Ethernet); IMEI (в сетях мобильной</w:t>
      </w:r>
      <w:r>
        <w:rPr>
          <w:b/>
        </w:rPr>
        <w:t xml:space="preserve"> </w:t>
      </w:r>
      <w:r w:rsidRPr="00A0730A">
        <w:t>связи). Адреса данного типа</w:t>
      </w:r>
      <w:r>
        <w:rPr>
          <w:b/>
        </w:rPr>
        <w:t xml:space="preserve"> </w:t>
      </w:r>
      <w:r w:rsidRPr="00A0730A">
        <w:t>привязаны к конкретной технологии</w:t>
      </w:r>
      <w:r>
        <w:rPr>
          <w:b/>
        </w:rPr>
        <w:t xml:space="preserve"> </w:t>
      </w:r>
      <w:r w:rsidRPr="00A0730A">
        <w:t>канального уровня и не могут</w:t>
      </w:r>
      <w:r>
        <w:rPr>
          <w:b/>
        </w:rPr>
        <w:t xml:space="preserve"> </w:t>
      </w:r>
      <w:r w:rsidRPr="00A0730A">
        <w:t>использоваться в объединении сетей.</w:t>
      </w:r>
      <w:r>
        <w:rPr>
          <w:b/>
        </w:rPr>
        <w:t xml:space="preserve"> </w:t>
      </w:r>
      <w:r w:rsidRPr="00A0730A">
        <w:t>К глобальным адресам относятся IP – адреса.</w:t>
      </w:r>
      <w:r>
        <w:rPr>
          <w:b/>
        </w:rPr>
        <w:t xml:space="preserve"> </w:t>
      </w:r>
    </w:p>
    <w:p w14:paraId="1298F560" w14:textId="110A2C7C" w:rsidR="00A0730A" w:rsidRDefault="00A0730A" w:rsidP="009B740D">
      <w:pPr>
        <w:pStyle w:val="14"/>
        <w:ind w:firstLine="709"/>
        <w:rPr>
          <w:b/>
        </w:rPr>
      </w:pPr>
      <w:r w:rsidRPr="00A0730A">
        <w:t>В настоящее время существуют две версии протокола IP –</w:t>
      </w:r>
      <w:r>
        <w:rPr>
          <w:b/>
        </w:rPr>
        <w:t xml:space="preserve"> </w:t>
      </w:r>
      <w:r w:rsidRPr="00A0730A">
        <w:t>четвертая и шестая. Наиболее распространена четвертая версия</w:t>
      </w:r>
      <w:r>
        <w:rPr>
          <w:b/>
        </w:rPr>
        <w:t xml:space="preserve"> </w:t>
      </w:r>
      <w:r w:rsidRPr="00A0730A">
        <w:t>протокола</w:t>
      </w:r>
      <w:r>
        <w:rPr>
          <w:b/>
        </w:rPr>
        <w:t xml:space="preserve"> </w:t>
      </w:r>
      <w:r w:rsidRPr="00A0730A">
        <w:t>IP,</w:t>
      </w:r>
      <w:r>
        <w:rPr>
          <w:b/>
        </w:rPr>
        <w:t xml:space="preserve"> </w:t>
      </w:r>
      <w:r w:rsidRPr="00A0730A">
        <w:t>шестая</w:t>
      </w:r>
      <w:r>
        <w:rPr>
          <w:b/>
        </w:rPr>
        <w:t xml:space="preserve"> </w:t>
      </w:r>
      <w:r w:rsidRPr="00A0730A">
        <w:t>версия</w:t>
      </w:r>
      <w:r>
        <w:rPr>
          <w:b/>
        </w:rPr>
        <w:t xml:space="preserve"> </w:t>
      </w:r>
      <w:r w:rsidRPr="00A0730A">
        <w:t>протокола</w:t>
      </w:r>
      <w:r>
        <w:rPr>
          <w:b/>
        </w:rPr>
        <w:t xml:space="preserve"> </w:t>
      </w:r>
      <w:r w:rsidRPr="00A0730A">
        <w:t>IP</w:t>
      </w:r>
      <w:r>
        <w:rPr>
          <w:b/>
        </w:rPr>
        <w:t xml:space="preserve"> </w:t>
      </w:r>
      <w:r w:rsidRPr="00A0730A">
        <w:t>только</w:t>
      </w:r>
      <w:r>
        <w:rPr>
          <w:b/>
        </w:rPr>
        <w:t xml:space="preserve"> </w:t>
      </w:r>
      <w:r w:rsidRPr="00A0730A">
        <w:t>начинает</w:t>
      </w:r>
      <w:r>
        <w:rPr>
          <w:b/>
        </w:rPr>
        <w:t xml:space="preserve"> </w:t>
      </w:r>
      <w:r w:rsidRPr="00A0730A">
        <w:t>внедряться. Недостатком четвертой</w:t>
      </w:r>
      <w:r>
        <w:rPr>
          <w:b/>
        </w:rPr>
        <w:t xml:space="preserve"> </w:t>
      </w:r>
      <w:r w:rsidRPr="00A0730A">
        <w:t>версии протокола IP является</w:t>
      </w:r>
      <w:r>
        <w:rPr>
          <w:b/>
        </w:rPr>
        <w:t xml:space="preserve"> </w:t>
      </w:r>
      <w:r w:rsidRPr="00A0730A">
        <w:t>ограниченное число возможных IP – адресов (чуть больше четырех</w:t>
      </w:r>
      <w:r>
        <w:rPr>
          <w:b/>
        </w:rPr>
        <w:t xml:space="preserve"> </w:t>
      </w:r>
      <w:r w:rsidRPr="00A0730A">
        <w:t>миллионов). Проблема исчерпания IP – адресов решена в шестой</w:t>
      </w:r>
      <w:r>
        <w:rPr>
          <w:b/>
        </w:rPr>
        <w:t xml:space="preserve"> </w:t>
      </w:r>
      <w:r w:rsidRPr="00A0730A">
        <w:t>версии протокола IP за счет того, что для записи IP – адресов в</w:t>
      </w:r>
      <w:r>
        <w:rPr>
          <w:b/>
        </w:rPr>
        <w:t xml:space="preserve"> </w:t>
      </w:r>
      <w:r w:rsidRPr="00A0730A">
        <w:t>четвертой версии протокола IP используется четыре байта (32 бита), а</w:t>
      </w:r>
      <w:r>
        <w:rPr>
          <w:b/>
        </w:rPr>
        <w:t xml:space="preserve"> </w:t>
      </w:r>
      <w:r w:rsidRPr="00A0730A">
        <w:t>в шестой версии протокола IP – 16 байт (128 бит).</w:t>
      </w:r>
      <w:r>
        <w:rPr>
          <w:b/>
        </w:rPr>
        <w:t xml:space="preserve"> </w:t>
      </w:r>
    </w:p>
    <w:p w14:paraId="36155934" w14:textId="51B4F9B4" w:rsidR="00A0730A" w:rsidRDefault="00A0730A" w:rsidP="009B740D">
      <w:pPr>
        <w:pStyle w:val="14"/>
        <w:ind w:firstLine="709"/>
        <w:rPr>
          <w:b/>
        </w:rPr>
      </w:pPr>
      <w:r w:rsidRPr="00A0730A">
        <w:t>IP – адрес,</w:t>
      </w:r>
      <w:r>
        <w:rPr>
          <w:b/>
        </w:rPr>
        <w:t xml:space="preserve"> </w:t>
      </w:r>
      <w:r w:rsidRPr="00A0730A">
        <w:t>согласно протоколу IP v4 (четвертая версия),</w:t>
      </w:r>
      <w:r>
        <w:rPr>
          <w:b/>
        </w:rPr>
        <w:t xml:space="preserve"> </w:t>
      </w:r>
      <w:r w:rsidRPr="00A0730A">
        <w:t>который в настоящее время является основным, состоит из четырех</w:t>
      </w:r>
      <w:r>
        <w:rPr>
          <w:b/>
        </w:rPr>
        <w:t xml:space="preserve"> </w:t>
      </w:r>
      <w:r w:rsidRPr="00A0730A">
        <w:t>октетов по восемь бит в каждом.</w:t>
      </w:r>
      <w:r>
        <w:rPr>
          <w:b/>
        </w:rPr>
        <w:t xml:space="preserve"> </w:t>
      </w:r>
      <w:r w:rsidRPr="00A0730A">
        <w:t>Октеты отделены друг от друга</w:t>
      </w:r>
      <w:r>
        <w:rPr>
          <w:b/>
        </w:rPr>
        <w:t xml:space="preserve"> т</w:t>
      </w:r>
      <w:r w:rsidRPr="00A0730A">
        <w:t>очкой</w:t>
      </w:r>
      <w:r>
        <w:rPr>
          <w:b/>
        </w:rPr>
        <w:t>.</w:t>
      </w:r>
    </w:p>
    <w:p w14:paraId="3B9D2E0D" w14:textId="6616ABFB" w:rsidR="00A0730A" w:rsidRPr="00A0730A" w:rsidRDefault="00A0730A" w:rsidP="009B740D">
      <w:pPr>
        <w:pStyle w:val="14"/>
        <w:ind w:firstLine="709"/>
      </w:pPr>
      <w:r w:rsidRPr="00A0730A">
        <w:t>Важнейшей задачей сетевого уровня ИКСС является построение</w:t>
      </w:r>
      <w:r>
        <w:rPr>
          <w:b/>
        </w:rPr>
        <w:t xml:space="preserve"> </w:t>
      </w:r>
      <w:r w:rsidRPr="00A0730A">
        <w:t>глобальной сети мирового масштаба. Поэтому сетевой уровень</w:t>
      </w:r>
      <w:r>
        <w:rPr>
          <w:b/>
        </w:rPr>
        <w:t xml:space="preserve"> </w:t>
      </w:r>
      <w:r w:rsidRPr="00A0730A">
        <w:t>работает не с отдельными компьютерами, а с так называемыми</w:t>
      </w:r>
      <w:r>
        <w:rPr>
          <w:b/>
        </w:rPr>
        <w:t xml:space="preserve"> </w:t>
      </w:r>
      <w:r w:rsidRPr="00A0730A">
        <w:t>подсетями, которые включают в себя несколько компьютеров или</w:t>
      </w:r>
      <w:r>
        <w:rPr>
          <w:b/>
        </w:rPr>
        <w:t xml:space="preserve"> </w:t>
      </w:r>
      <w:r w:rsidRPr="00A0730A">
        <w:t>групп компьютеров. С IP – адресами работают маршрутизаторы, с</w:t>
      </w:r>
    </w:p>
    <w:p w14:paraId="6CB1AC94" w14:textId="7D8E28BE" w:rsidR="00A0730A" w:rsidRPr="00A0730A" w:rsidRDefault="00A0730A" w:rsidP="009B740D">
      <w:pPr>
        <w:pStyle w:val="14"/>
        <w:ind w:firstLine="709"/>
      </w:pPr>
      <w:r w:rsidRPr="00A0730A">
        <w:t>МАС</w:t>
      </w:r>
      <w:r>
        <w:rPr>
          <w:b/>
        </w:rPr>
        <w:t xml:space="preserve"> – </w:t>
      </w:r>
      <w:r w:rsidRPr="00A0730A">
        <w:t>адресами – концентраторы и коммутаторы. Под подсетью</w:t>
      </w:r>
      <w:r>
        <w:rPr>
          <w:b/>
        </w:rPr>
        <w:t xml:space="preserve"> </w:t>
      </w:r>
      <w:r w:rsidRPr="00A0730A">
        <w:t>можно понимать некоторое множество компьютеров, у которых</w:t>
      </w:r>
      <w:r>
        <w:rPr>
          <w:b/>
        </w:rPr>
        <w:t xml:space="preserve"> </w:t>
      </w:r>
      <w:r w:rsidRPr="00A0730A">
        <w:t>старшая часть IP – адреса одинакова. Для обеспечения работы</w:t>
      </w:r>
      <w:r>
        <w:rPr>
          <w:b/>
        </w:rPr>
        <w:t xml:space="preserve"> </w:t>
      </w:r>
      <w:r w:rsidRPr="00A0730A">
        <w:t xml:space="preserve">глобальной сети наряду с IP </w:t>
      </w:r>
      <w:r>
        <w:rPr>
          <w:b/>
        </w:rPr>
        <w:t>–</w:t>
      </w:r>
      <w:r w:rsidRPr="00A0730A">
        <w:t>адресами используются такие понятия,</w:t>
      </w:r>
      <w:r>
        <w:rPr>
          <w:b/>
        </w:rPr>
        <w:t xml:space="preserve"> </w:t>
      </w:r>
      <w:r w:rsidRPr="00A0730A">
        <w:t>как</w:t>
      </w:r>
      <w:r>
        <w:rPr>
          <w:b/>
        </w:rPr>
        <w:t xml:space="preserve"> </w:t>
      </w:r>
      <w:r w:rsidRPr="00A0730A">
        <w:t>маска</w:t>
      </w:r>
      <w:r>
        <w:rPr>
          <w:b/>
        </w:rPr>
        <w:t xml:space="preserve"> </w:t>
      </w:r>
      <w:r w:rsidRPr="00A0730A">
        <w:t>подсети</w:t>
      </w:r>
      <w:r>
        <w:rPr>
          <w:b/>
        </w:rPr>
        <w:t xml:space="preserve"> </w:t>
      </w:r>
      <w:r w:rsidRPr="00A0730A">
        <w:t>и</w:t>
      </w:r>
      <w:r>
        <w:rPr>
          <w:b/>
        </w:rPr>
        <w:t xml:space="preserve"> </w:t>
      </w:r>
      <w:r w:rsidRPr="00A0730A">
        <w:t>адрес</w:t>
      </w:r>
      <w:r>
        <w:rPr>
          <w:b/>
        </w:rPr>
        <w:t xml:space="preserve"> </w:t>
      </w:r>
      <w:r w:rsidRPr="00A0730A">
        <w:t>сети,</w:t>
      </w:r>
      <w:r>
        <w:rPr>
          <w:b/>
        </w:rPr>
        <w:t xml:space="preserve"> к</w:t>
      </w:r>
      <w:r w:rsidRPr="00A0730A">
        <w:t>оторые</w:t>
      </w:r>
      <w:r>
        <w:rPr>
          <w:b/>
        </w:rPr>
        <w:t xml:space="preserve"> </w:t>
      </w:r>
      <w:r w:rsidRPr="00A0730A">
        <w:t>имеют</w:t>
      </w:r>
      <w:r>
        <w:rPr>
          <w:b/>
        </w:rPr>
        <w:t xml:space="preserve"> </w:t>
      </w:r>
      <w:r w:rsidRPr="00A0730A">
        <w:t>структуру,</w:t>
      </w:r>
      <w:r>
        <w:rPr>
          <w:b/>
        </w:rPr>
        <w:t xml:space="preserve"> </w:t>
      </w:r>
      <w:r w:rsidRPr="00A0730A">
        <w:t>аналогичную IP – адресу</w:t>
      </w:r>
      <w:r>
        <w:rPr>
          <w:b/>
        </w:rPr>
        <w:t>.</w:t>
      </w:r>
    </w:p>
    <w:p w14:paraId="10C7EF35" w14:textId="2E1DBDFA" w:rsidR="00382EC3" w:rsidRPr="00A0730A" w:rsidRDefault="00382EC3" w:rsidP="000A58FB">
      <w:pPr>
        <w:pStyle w:val="21"/>
        <w:spacing w:after="120"/>
        <w:ind w:firstLine="709"/>
        <w:jc w:val="both"/>
      </w:pPr>
      <w:bookmarkStart w:id="3" w:name="_Toc130666641"/>
      <w:r>
        <w:lastRenderedPageBreak/>
        <w:t>1.2</w:t>
      </w:r>
      <w:r w:rsidR="00A0730A">
        <w:t>.</w:t>
      </w:r>
      <w:r>
        <w:t xml:space="preserve"> </w:t>
      </w:r>
      <w:r w:rsidR="00A0730A">
        <w:t xml:space="preserve">Расчёт диапазона </w:t>
      </w:r>
      <w:r w:rsidR="00A0730A">
        <w:rPr>
          <w:lang w:val="en-US"/>
        </w:rPr>
        <w:t>IP</w:t>
      </w:r>
      <w:r w:rsidR="00A0730A">
        <w:t xml:space="preserve"> – адресов по заданному </w:t>
      </w:r>
      <w:r w:rsidR="00A0730A">
        <w:rPr>
          <w:lang w:val="en-US"/>
        </w:rPr>
        <w:t>IP</w:t>
      </w:r>
      <w:r w:rsidR="00A0730A" w:rsidRPr="00A0730A">
        <w:t xml:space="preserve"> – </w:t>
      </w:r>
      <w:r w:rsidR="00A0730A">
        <w:t>адресу и маске подсети</w:t>
      </w:r>
      <w:bookmarkEnd w:id="3"/>
    </w:p>
    <w:p w14:paraId="4F26A409" w14:textId="77777777" w:rsidR="000A58FB" w:rsidRDefault="00A0730A" w:rsidP="000A58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30A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30A">
        <w:rPr>
          <w:rFonts w:ascii="Times New Roman" w:eastAsia="Times New Roman" w:hAnsi="Times New Roman" w:cs="Times New Roman"/>
          <w:sz w:val="28"/>
          <w:szCs w:val="28"/>
        </w:rPr>
        <w:t>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30A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30A">
        <w:rPr>
          <w:rFonts w:ascii="Times New Roman" w:eastAsia="Times New Roman" w:hAnsi="Times New Roman" w:cs="Times New Roman"/>
          <w:sz w:val="28"/>
          <w:szCs w:val="28"/>
        </w:rPr>
        <w:t>компьютерными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сетями часто требуется </w:t>
      </w:r>
      <w:r w:rsidRPr="00A0730A">
        <w:rPr>
          <w:rFonts w:ascii="Times New Roman" w:eastAsia="Times New Roman" w:hAnsi="Times New Roman" w:cs="Times New Roman"/>
          <w:sz w:val="28"/>
          <w:szCs w:val="28"/>
        </w:rPr>
        <w:t>рассчитывать диапазон возможных IP – адресов по заданному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30A">
        <w:rPr>
          <w:rFonts w:ascii="Times New Roman" w:eastAsia="Times New Roman" w:hAnsi="Times New Roman" w:cs="Times New Roman"/>
          <w:sz w:val="28"/>
          <w:szCs w:val="28"/>
        </w:rPr>
        <w:t>IP – адресу и маски подсети. Так как каждый компьютер в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30A">
        <w:rPr>
          <w:rFonts w:ascii="Times New Roman" w:eastAsia="Times New Roman" w:hAnsi="Times New Roman" w:cs="Times New Roman"/>
          <w:sz w:val="28"/>
          <w:szCs w:val="28"/>
        </w:rPr>
        <w:t>должен иметь свой уникальный IP – адрес, то рассчитанный диапазон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30A">
        <w:rPr>
          <w:rFonts w:ascii="Times New Roman" w:eastAsia="Times New Roman" w:hAnsi="Times New Roman" w:cs="Times New Roman"/>
          <w:sz w:val="28"/>
          <w:szCs w:val="28"/>
        </w:rPr>
        <w:t>IP – адресов позволяет оценить возможное число абонентов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730A">
        <w:rPr>
          <w:rFonts w:ascii="Times New Roman" w:eastAsia="Times New Roman" w:hAnsi="Times New Roman" w:cs="Times New Roman"/>
          <w:sz w:val="28"/>
          <w:szCs w:val="28"/>
        </w:rPr>
        <w:t>рассматриваемой подсети.</w:t>
      </w:r>
    </w:p>
    <w:p w14:paraId="23322909" w14:textId="0AA961A6" w:rsidR="000A58FB" w:rsidRDefault="000A58FB" w:rsidP="000A58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примеру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рассмотр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маск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11111111.11111111.11111111.11111000. Это означает, что первые 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бит используются для записи адреса сети, а оставшиеся три бита –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записи 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– адреса абонента (устройства) сети. Следовательно, диапазон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возможных 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– адресов в сети равен 2</w:t>
      </w:r>
      <w:r w:rsidRPr="000A58F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=8. Но это не означает, что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данной сети можно использовать восемь компьютеров. Два адреса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автоматически являются системно зарезервированными: адрес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и широковещательный адрес. Таким образом, потенциально в нашей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сети может быть шесть компьютеров. Но, как правило, еще один адрес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необходимо зарезервировать под адрес шлюза.</w:t>
      </w:r>
    </w:p>
    <w:p w14:paraId="1F13E4CA" w14:textId="4F1CCD11" w:rsidR="000A58FB" w:rsidRDefault="000A58FB" w:rsidP="000A58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 xml:space="preserve"> адрес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 xml:space="preserve">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192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.168.2.136</w:t>
      </w:r>
      <w:r>
        <w:rPr>
          <w:rFonts w:ascii="Times New Roman" w:eastAsia="Times New Roman" w:hAnsi="Times New Roman" w:cs="Times New Roman"/>
          <w:sz w:val="28"/>
          <w:szCs w:val="28"/>
        </w:rPr>
        <w:t>, т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ак как у нас потенциально возможно только восемь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адресов, то для получения искомого диапазон адресов необходимо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выполнить сложение: 136+8=144. Но 144 – это номер следующей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подсети.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136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143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оставим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широковещательный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адрес.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искомый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диапазон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 xml:space="preserve">адресов компьютеров: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137–142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 xml:space="preserve">, или в полной записи: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192.168.2.137–192.168.2.142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86BD2E" w14:textId="77777777" w:rsidR="00A0730A" w:rsidRDefault="00A0730A" w:rsidP="000742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93245" w14:textId="77777777" w:rsidR="00A0730A" w:rsidRDefault="00A0730A" w:rsidP="000742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5873D" w14:textId="77777777" w:rsidR="00A0730A" w:rsidRDefault="00A0730A" w:rsidP="000742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59856F" w14:textId="77777777" w:rsidR="00A0730A" w:rsidRDefault="00A0730A" w:rsidP="000742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CDCD7B" w14:textId="77777777" w:rsidR="00472A94" w:rsidRDefault="00472A94" w:rsidP="000A58FB">
      <w:pPr>
        <w:pStyle w:val="21"/>
        <w:ind w:firstLine="709"/>
        <w:jc w:val="both"/>
      </w:pPr>
    </w:p>
    <w:p w14:paraId="07F547B2" w14:textId="77777777" w:rsidR="00472A94" w:rsidRDefault="00472A94" w:rsidP="000A58FB">
      <w:pPr>
        <w:pStyle w:val="21"/>
        <w:ind w:firstLine="709"/>
        <w:jc w:val="both"/>
      </w:pPr>
    </w:p>
    <w:p w14:paraId="7A449D1D" w14:textId="4E50AC78" w:rsidR="00A0730A" w:rsidRDefault="000A58FB" w:rsidP="000A58FB">
      <w:pPr>
        <w:pStyle w:val="21"/>
        <w:ind w:firstLine="709"/>
        <w:jc w:val="both"/>
      </w:pPr>
      <w:bookmarkStart w:id="4" w:name="_Toc130666642"/>
      <w:r>
        <w:lastRenderedPageBreak/>
        <w:t>1.3. Разбиение локальной сети на подсети</w:t>
      </w:r>
      <w:bookmarkEnd w:id="4"/>
    </w:p>
    <w:p w14:paraId="211BBCD3" w14:textId="05261F4C" w:rsidR="000A58FB" w:rsidRPr="000A58FB" w:rsidRDefault="000A58FB" w:rsidP="00472A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8FB">
        <w:rPr>
          <w:rFonts w:ascii="Times New Roman" w:eastAsia="Times New Roman" w:hAnsi="Times New Roman" w:cs="Times New Roman"/>
          <w:sz w:val="28"/>
          <w:szCs w:val="28"/>
        </w:rPr>
        <w:t>Часто в качестве маски подсети выбирают: 255.255.255.0. Таки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образом под IP – адреса отводится целый октет (255 в десятичной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записи или 11111111 в двоичной форме). А в маске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присутствуют 24 единицы и восемь нулей. В этом случае, если речь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идет о локальной сети организации, в которой число компьютеров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меньше 255, то сеть такой организации может быть построена двумя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способами:</w:t>
      </w:r>
    </w:p>
    <w:p w14:paraId="4027A10D" w14:textId="77777777" w:rsidR="000A58FB" w:rsidRPr="000A58FB" w:rsidRDefault="000A58FB" w:rsidP="00472A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8FB">
        <w:rPr>
          <w:rFonts w:ascii="Times New Roman" w:eastAsia="Times New Roman" w:hAnsi="Times New Roman" w:cs="Times New Roman"/>
          <w:sz w:val="28"/>
          <w:szCs w:val="28"/>
        </w:rPr>
        <w:t>- единая сеть без разбивки на подсети;</w:t>
      </w:r>
    </w:p>
    <w:p w14:paraId="4B5A449E" w14:textId="77777777" w:rsidR="000A58FB" w:rsidRPr="000A58FB" w:rsidRDefault="000A58FB" w:rsidP="00472A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8FB">
        <w:rPr>
          <w:rFonts w:ascii="Times New Roman" w:eastAsia="Times New Roman" w:hAnsi="Times New Roman" w:cs="Times New Roman"/>
          <w:sz w:val="28"/>
          <w:szCs w:val="28"/>
        </w:rPr>
        <w:t>- сеть, состоящая из нескольких подсетей.</w:t>
      </w:r>
    </w:p>
    <w:p w14:paraId="053F6649" w14:textId="77777777" w:rsidR="00472A94" w:rsidRDefault="000A58FB" w:rsidP="00472A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8FB">
        <w:rPr>
          <w:rFonts w:ascii="Times New Roman" w:eastAsia="Times New Roman" w:hAnsi="Times New Roman" w:cs="Times New Roman"/>
          <w:sz w:val="28"/>
          <w:szCs w:val="28"/>
        </w:rPr>
        <w:t>Последнее предоставляет несколько преимуществ. В частности,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сокращается широковещательный трафик, который в значительной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мере повышает нагрузку на сеть. Протокол IP v4 предусматривает то,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компьютеры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периодически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тправляют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широковещательные запросы. Если сеть разбита на подсети, 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широковещательный трафик не выходит за пределы подсети,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приводит к увеличению нагрузки не во всей сети, а только в ее части.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7A5980" w14:textId="77777777" w:rsidR="00472A94" w:rsidRDefault="000A58FB" w:rsidP="00472A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8FB">
        <w:rPr>
          <w:rFonts w:ascii="Times New Roman" w:eastAsia="Times New Roman" w:hAnsi="Times New Roman" w:cs="Times New Roman"/>
          <w:sz w:val="28"/>
          <w:szCs w:val="28"/>
        </w:rPr>
        <w:t>Другим преимуществом разбиения локальной сети на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является повышение безопасности. Так, например, можно настроить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определенным образом политику безопасности для подсетей единой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локальной сети. Предположим, что в сети расположен сервер,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котором хранятся данные, составляющие коммерческую тайну. Тогда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можно разрешить доступ к такому серверу только для одной 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нескольких избранных подсетей. С другой стороны, если какая-либо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вредоносная программа поразит какую-либо подсеть, то ей 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остаточно трудно преодолеть барьер, отделяющий данную подсеть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от остальных подсетей.</w:t>
      </w:r>
    </w:p>
    <w:p w14:paraId="4885ED0F" w14:textId="77777777" w:rsidR="00472A94" w:rsidRDefault="000A58FB" w:rsidP="00472A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Следует иметь в виду, что разбиение локальной сети на подсети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58FB">
        <w:rPr>
          <w:rFonts w:ascii="Times New Roman" w:eastAsia="Times New Roman" w:hAnsi="Times New Roman" w:cs="Times New Roman"/>
          <w:sz w:val="28"/>
          <w:szCs w:val="28"/>
        </w:rPr>
        <w:t>требует дополнительных аппаратных затрат. Так для объединения</w:t>
      </w:r>
      <w:r w:rsidR="00472A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2A94" w:rsidRPr="00472A94">
        <w:rPr>
          <w:rFonts w:ascii="Times New Roman" w:eastAsia="Times New Roman" w:hAnsi="Times New Roman" w:cs="Times New Roman"/>
          <w:sz w:val="28"/>
          <w:szCs w:val="28"/>
        </w:rPr>
        <w:t>подсетей в единую локальную сеть требуется использование таки</w:t>
      </w:r>
      <w:r w:rsidR="00472A94">
        <w:rPr>
          <w:rFonts w:ascii="Times New Roman" w:eastAsia="Times New Roman" w:hAnsi="Times New Roman" w:cs="Times New Roman"/>
          <w:sz w:val="28"/>
          <w:szCs w:val="28"/>
        </w:rPr>
        <w:t xml:space="preserve">х </w:t>
      </w:r>
      <w:r w:rsidR="00472A94" w:rsidRPr="00472A94">
        <w:rPr>
          <w:rFonts w:ascii="Times New Roman" w:eastAsia="Times New Roman" w:hAnsi="Times New Roman" w:cs="Times New Roman"/>
          <w:sz w:val="28"/>
          <w:szCs w:val="28"/>
        </w:rPr>
        <w:t>сетевых устройств, как маршрутизаторы.</w:t>
      </w:r>
      <w:r w:rsidR="00472A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D6291F" w14:textId="66F462FA" w:rsidR="00472A94" w:rsidRDefault="00472A94" w:rsidP="00472A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A94"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разбиении локальной сети на подсети возможны два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варианта: все подсети имеют одну длину и подсети имеют разные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длины. Практика показывает, что наиболее часто имеет место второй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случай, так как в разных подсетях предполагается разное 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компьютеров.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A52022" w14:textId="36C87FA8" w:rsidR="00A0730A" w:rsidRDefault="00472A94" w:rsidP="00472A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разбиении локальной сети на подсети сл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едует руководствоваться правилом: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располагать подсети допускается по порядку, полученному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 xml:space="preserve">деления больших подсетей на малые равными долями.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исходная локальная сеть содержит 256 IP – адресов,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который целиком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занимают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весь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четвертый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октет.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Деление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начинается с начала четвертого октета. Он делится пополам, при этом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каждая из таких половин содержит по 128 IP – адресов. Затем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</w:rPr>
        <w:t>половина также делится на две части по 64 IP – адреса и так далее.</w:t>
      </w:r>
    </w:p>
    <w:p w14:paraId="4590BA90" w14:textId="77777777" w:rsidR="00A0730A" w:rsidRDefault="00A0730A" w:rsidP="000742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EC8931" w14:textId="714F04B0" w:rsidR="004818B9" w:rsidRPr="000742E0" w:rsidRDefault="003E0A21" w:rsidP="000742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</w:t>
      </w:r>
      <w:r w:rsidR="00472A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работы: </w:t>
      </w:r>
    </w:p>
    <w:p w14:paraId="0FEB5E22" w14:textId="6CFD87C1" w:rsidR="00472A94" w:rsidRPr="00472A94" w:rsidRDefault="00472A94" w:rsidP="00472A94">
      <w:pPr>
        <w:spacing w:line="360" w:lineRule="auto"/>
        <w:ind w:left="3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A9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72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Изучение вопросов адресации в ИКСС;</w:t>
      </w:r>
    </w:p>
    <w:p w14:paraId="538705FB" w14:textId="554DD9CB" w:rsidR="00472A94" w:rsidRPr="00472A94" w:rsidRDefault="00472A94" w:rsidP="00472A94">
      <w:pPr>
        <w:spacing w:line="360" w:lineRule="auto"/>
        <w:ind w:left="3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A9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72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Изучения алгоритма разбиения локальной сети на подсети;</w:t>
      </w:r>
    </w:p>
    <w:p w14:paraId="6A2000D4" w14:textId="6880522E" w:rsidR="000742E0" w:rsidRPr="00472A94" w:rsidRDefault="00472A94" w:rsidP="00472A94">
      <w:pPr>
        <w:spacing w:line="360" w:lineRule="auto"/>
        <w:ind w:left="3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A9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72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 разбиения локальной сети с заданными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2A94">
        <w:rPr>
          <w:rFonts w:ascii="Times New Roman" w:eastAsia="Times New Roman" w:hAnsi="Times New Roman" w:cs="Times New Roman"/>
          <w:sz w:val="28"/>
          <w:szCs w:val="28"/>
          <w:lang w:eastAsia="ru-RU"/>
        </w:rPr>
        <w:t>IP – адресом и маской подсети на подсети.</w:t>
      </w:r>
    </w:p>
    <w:p w14:paraId="5C975A11" w14:textId="35673371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532D33CA" w14:textId="0828C000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1E5A7DE5" w14:textId="109C6F05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5C5BC877" w14:textId="4826592B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02379B98" w14:textId="2A58C8F2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2B21C4A2" w14:textId="498147BA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7FA99258" w14:textId="276029C3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2F2EF7FB" w14:textId="37EC1F5E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787C220D" w14:textId="4D3342CF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4296E33B" w14:textId="319814B8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2B7C8E5E" w14:textId="77777777" w:rsidR="00E956E3" w:rsidRDefault="00E956E3" w:rsidP="00472A94">
      <w:pPr>
        <w:pStyle w:val="1"/>
        <w:numPr>
          <w:ilvl w:val="0"/>
          <w:numId w:val="0"/>
        </w:numPr>
        <w:jc w:val="left"/>
      </w:pPr>
    </w:p>
    <w:p w14:paraId="4B23EE3E" w14:textId="5F4B1395" w:rsidR="00185889" w:rsidRDefault="006029E9" w:rsidP="00CB6BDB">
      <w:pPr>
        <w:pStyle w:val="1"/>
      </w:pPr>
      <w:bookmarkStart w:id="5" w:name="_Toc130666643"/>
      <w:r w:rsidRPr="006029E9">
        <w:lastRenderedPageBreak/>
        <w:t>ПРАКТИЧЕСКАЯ ЧАСТЬ</w:t>
      </w:r>
      <w:bookmarkEnd w:id="5"/>
    </w:p>
    <w:p w14:paraId="5E3B2A65" w14:textId="02836D1A" w:rsidR="00CC479E" w:rsidRPr="00CC479E" w:rsidRDefault="00CC479E" w:rsidP="00CC47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79E">
        <w:rPr>
          <w:rFonts w:ascii="Times New Roman" w:hAnsi="Times New Roman" w:cs="Times New Roman"/>
          <w:b/>
          <w:bCs/>
          <w:sz w:val="28"/>
          <w:szCs w:val="28"/>
        </w:rPr>
        <w:t>Разбиение локальной сети на подсети</w:t>
      </w:r>
    </w:p>
    <w:p w14:paraId="17E3AD7F" w14:textId="5EAE503E" w:rsidR="00CB6BDB" w:rsidRPr="00B221FE" w:rsidRDefault="00CB6BDB" w:rsidP="00CC479E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1FE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010B6D85" w14:textId="4CB7D8D2" w:rsidR="00CB6BDB" w:rsidRPr="00BB239A" w:rsidRDefault="00CB6BDB" w:rsidP="00B221FE">
      <w:pPr>
        <w:pStyle w:val="14"/>
        <w:rPr>
          <w:u w:val="single"/>
        </w:rPr>
      </w:pPr>
      <w:r w:rsidRPr="00BB239A">
        <w:rPr>
          <w:u w:val="single"/>
        </w:rPr>
        <w:t>Порядок выполнения задания:</w:t>
      </w:r>
    </w:p>
    <w:p w14:paraId="4EA90C1A" w14:textId="25564F90" w:rsidR="00472A94" w:rsidRDefault="00472A94" w:rsidP="00472A94">
      <w:pPr>
        <w:pStyle w:val="14"/>
        <w:numPr>
          <w:ilvl w:val="0"/>
          <w:numId w:val="22"/>
        </w:numPr>
      </w:pPr>
      <w:r>
        <w:t xml:space="preserve">Для заданного </w:t>
      </w:r>
      <w:r w:rsidR="00FD0E77">
        <w:t xml:space="preserve">согласно варианту </w:t>
      </w:r>
      <w:r>
        <w:t>IP – адреса локальной сети</w:t>
      </w:r>
      <w:r>
        <w:t xml:space="preserve"> </w:t>
      </w:r>
      <w:r>
        <w:t>произвести ее разбиение на подсети для отделов компании</w:t>
      </w:r>
      <w:r w:rsidR="00FD0E77">
        <w:t>,</w:t>
      </w:r>
      <w:r>
        <w:t xml:space="preserve"> </w:t>
      </w:r>
      <w:r>
        <w:t>в соответствии с требованием – каждый отдел должен иметь свою</w:t>
      </w:r>
      <w:r>
        <w:t xml:space="preserve"> </w:t>
      </w:r>
      <w:r>
        <w:t>подсеть;</w:t>
      </w:r>
    </w:p>
    <w:p w14:paraId="0879A144" w14:textId="5B50F3D2" w:rsidR="00FD0E77" w:rsidRDefault="00FD0E77" w:rsidP="00FD0E77">
      <w:pPr>
        <w:pStyle w:val="14"/>
        <w:numPr>
          <w:ilvl w:val="0"/>
          <w:numId w:val="22"/>
        </w:numPr>
      </w:pPr>
      <w:r>
        <w:t>Представить</w:t>
      </w:r>
      <w:r>
        <w:t xml:space="preserve"> </w:t>
      </w:r>
      <w:r>
        <w:t>графически</w:t>
      </w:r>
      <w:r>
        <w:t xml:space="preserve"> </w:t>
      </w:r>
      <w:r>
        <w:t>диаграмму</w:t>
      </w:r>
      <w:r>
        <w:t xml:space="preserve"> </w:t>
      </w:r>
      <w:r>
        <w:t>разбиения</w:t>
      </w:r>
      <w:r>
        <w:t xml:space="preserve"> </w:t>
      </w:r>
      <w:r>
        <w:t>подсети</w:t>
      </w:r>
      <w:r>
        <w:t xml:space="preserve"> </w:t>
      </w:r>
      <w:r>
        <w:t>организации на сегменты, принадлежащие ее отделам</w:t>
      </w:r>
      <w:r>
        <w:t>;</w:t>
      </w:r>
    </w:p>
    <w:p w14:paraId="46D33974" w14:textId="77777777" w:rsidR="00FD0E77" w:rsidRDefault="00FD0E77" w:rsidP="00FD0E77">
      <w:pPr>
        <w:pStyle w:val="a3"/>
        <w:numPr>
          <w:ilvl w:val="0"/>
          <w:numId w:val="22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FD0E77">
        <w:rPr>
          <w:rFonts w:eastAsia="Times New Roman"/>
          <w:sz w:val="28"/>
          <w:szCs w:val="28"/>
        </w:rPr>
        <w:t>Представить рассчитанные диапазоны IP – адресов для</w:t>
      </w:r>
      <w:r w:rsidRPr="00FD0E77">
        <w:rPr>
          <w:rFonts w:eastAsia="Times New Roman"/>
          <w:sz w:val="28"/>
          <w:szCs w:val="28"/>
        </w:rPr>
        <w:t xml:space="preserve"> </w:t>
      </w:r>
      <w:r w:rsidRPr="00FD0E77">
        <w:rPr>
          <w:rFonts w:eastAsia="Times New Roman"/>
          <w:sz w:val="28"/>
          <w:szCs w:val="28"/>
        </w:rPr>
        <w:t>отделов компании в таблице</w:t>
      </w:r>
    </w:p>
    <w:p w14:paraId="20A5E533" w14:textId="37575EFC" w:rsidR="00FD0E77" w:rsidRPr="00FD0E77" w:rsidRDefault="00FD0E77" w:rsidP="00FD0E77">
      <w:pPr>
        <w:pStyle w:val="a3"/>
        <w:numPr>
          <w:ilvl w:val="0"/>
          <w:numId w:val="22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FD0E77">
        <w:rPr>
          <w:sz w:val="28"/>
          <w:szCs w:val="28"/>
        </w:rPr>
        <w:t>Представить в табл</w:t>
      </w:r>
      <w:r w:rsidRPr="00FD0E77">
        <w:rPr>
          <w:sz w:val="28"/>
          <w:szCs w:val="28"/>
        </w:rPr>
        <w:t xml:space="preserve">ице </w:t>
      </w:r>
      <w:r w:rsidRPr="00FD0E77">
        <w:rPr>
          <w:sz w:val="28"/>
          <w:szCs w:val="28"/>
        </w:rPr>
        <w:t>список IP – адресов для отдел</w:t>
      </w:r>
      <w:r w:rsidRPr="00FD0E77">
        <w:rPr>
          <w:sz w:val="28"/>
          <w:szCs w:val="28"/>
        </w:rPr>
        <w:t xml:space="preserve">ов </w:t>
      </w:r>
      <w:r w:rsidRPr="00FD0E77">
        <w:rPr>
          <w:sz w:val="28"/>
          <w:szCs w:val="28"/>
        </w:rPr>
        <w:t>компании с указанием статуса каждого IP – адреса</w:t>
      </w:r>
      <w:r w:rsidRPr="00FD0E77">
        <w:rPr>
          <w:sz w:val="28"/>
          <w:szCs w:val="28"/>
        </w:rPr>
        <w:t>;</w:t>
      </w:r>
    </w:p>
    <w:p w14:paraId="2DE3A916" w14:textId="26DF90B5" w:rsidR="00FD0E77" w:rsidRPr="00FD0E77" w:rsidRDefault="00FD0E77" w:rsidP="00FD0E77">
      <w:pPr>
        <w:pStyle w:val="a3"/>
        <w:numPr>
          <w:ilvl w:val="0"/>
          <w:numId w:val="22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FD0E77">
        <w:rPr>
          <w:rFonts w:eastAsia="Times New Roman"/>
          <w:sz w:val="28"/>
          <w:szCs w:val="28"/>
        </w:rPr>
        <w:t>Сделать вывод по результатам решения задачи разбиения</w:t>
      </w:r>
      <w:r w:rsidRPr="00FD0E77">
        <w:rPr>
          <w:rFonts w:eastAsia="Times New Roman"/>
          <w:sz w:val="28"/>
          <w:szCs w:val="28"/>
        </w:rPr>
        <w:t xml:space="preserve"> </w:t>
      </w:r>
      <w:r w:rsidRPr="00FD0E77">
        <w:rPr>
          <w:rFonts w:eastAsia="Times New Roman"/>
          <w:sz w:val="28"/>
          <w:szCs w:val="28"/>
        </w:rPr>
        <w:t>заданной подсети на сегменты.</w:t>
      </w:r>
    </w:p>
    <w:p w14:paraId="3146E53F" w14:textId="3A93383B" w:rsidR="00D715A5" w:rsidRPr="00D715A5" w:rsidRDefault="00CB6BDB" w:rsidP="00D715A5">
      <w:pPr>
        <w:pStyle w:val="14"/>
        <w:rPr>
          <w:u w:val="single"/>
        </w:rPr>
      </w:pPr>
      <w:r w:rsidRPr="00BB239A">
        <w:rPr>
          <w:u w:val="single"/>
        </w:rPr>
        <w:t>Ход работы</w:t>
      </w:r>
      <w:r w:rsidR="00D715A5">
        <w:rPr>
          <w:u w:val="single"/>
        </w:rPr>
        <w:t>:</w:t>
      </w:r>
    </w:p>
    <w:p w14:paraId="7900723A" w14:textId="0A0B058D" w:rsidR="00FD0E77" w:rsidRPr="00D715A5" w:rsidRDefault="00CC479E" w:rsidP="00D715A5">
      <w:pPr>
        <w:pStyle w:val="14"/>
        <w:spacing w:after="120"/>
        <w:ind w:firstLine="709"/>
        <w:rPr>
          <w:b/>
          <w:bCs w:val="0"/>
        </w:rPr>
      </w:pPr>
      <w:r>
        <w:rPr>
          <w:b/>
          <w:bCs w:val="0"/>
        </w:rPr>
        <w:t xml:space="preserve">Заданный </w:t>
      </w:r>
      <w:r w:rsidR="00FD0E77" w:rsidRPr="00FD0E77">
        <w:rPr>
          <w:b/>
          <w:bCs w:val="0"/>
          <w:lang w:val="en-US"/>
        </w:rPr>
        <w:t>IP</w:t>
      </w:r>
      <w:r w:rsidR="00FD0E77" w:rsidRPr="00CC479E">
        <w:rPr>
          <w:b/>
          <w:bCs w:val="0"/>
        </w:rPr>
        <w:t xml:space="preserve"> – </w:t>
      </w:r>
      <w:r w:rsidR="00FD0E77" w:rsidRPr="00FD0E77">
        <w:rPr>
          <w:b/>
          <w:bCs w:val="0"/>
        </w:rPr>
        <w:t>адрес подсети компании:</w:t>
      </w:r>
      <w:r w:rsidR="00FD0E77">
        <w:t xml:space="preserve"> </w:t>
      </w:r>
      <w:bookmarkStart w:id="6" w:name="_Hlk130659510"/>
      <w:r w:rsidR="00FD0E77" w:rsidRPr="00FD0E77">
        <w:t>212.168.255.96/26</w:t>
      </w:r>
      <w:bookmarkEnd w:id="6"/>
    </w:p>
    <w:p w14:paraId="387DACCD" w14:textId="77777777" w:rsidR="00847831" w:rsidRDefault="00847831" w:rsidP="008478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E1F55D" wp14:editId="2537B9E3">
            <wp:extent cx="5940425" cy="110553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E5E" w14:textId="3128D904" w:rsidR="001A16A1" w:rsidRPr="00847831" w:rsidRDefault="00847831" w:rsidP="00684AE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4783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4783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4783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4783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15A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4783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4783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Отделы компании и число хостов в каждом отделе</w:t>
      </w:r>
    </w:p>
    <w:p w14:paraId="6DA4C8F0" w14:textId="65BD9905" w:rsidR="001A16A1" w:rsidRPr="001A16A1" w:rsidRDefault="001A16A1" w:rsidP="008C605A"/>
    <w:p w14:paraId="35A43C25" w14:textId="1B6EB6C4" w:rsidR="001A16A1" w:rsidRDefault="00847831" w:rsidP="00684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отдел №1. Требуется подключить 2 устройства. Ближайший размер сегмента для данного отдела – четыре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– адреса</w:t>
      </w:r>
      <w:r w:rsidR="00684AE5">
        <w:rPr>
          <w:rFonts w:ascii="Times New Roman" w:hAnsi="Times New Roman" w:cs="Times New Roman"/>
          <w:sz w:val="28"/>
          <w:szCs w:val="28"/>
        </w:rPr>
        <w:t xml:space="preserve"> (30 маска)</w:t>
      </w:r>
      <w:r>
        <w:rPr>
          <w:rFonts w:ascii="Times New Roman" w:hAnsi="Times New Roman" w:cs="Times New Roman"/>
          <w:sz w:val="28"/>
          <w:szCs w:val="28"/>
        </w:rPr>
        <w:t>. Но для нормальной работы сегмента, кроме двух</w:t>
      </w:r>
      <w:r w:rsidRPr="00847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478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адресов для устройств, потребуется ещё 3 стандартных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47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(адрес сегмента, широковещательный адрес и адрес шлюза). Таким образом, необходимый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размер сети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83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831">
        <w:rPr>
          <w:rFonts w:ascii="Times New Roman" w:hAnsi="Times New Roman" w:cs="Times New Roman"/>
          <w:sz w:val="28"/>
          <w:szCs w:val="28"/>
        </w:rPr>
        <w:t xml:space="preserve"> + 3,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устройств в сегменте. </w:t>
      </w:r>
      <w:r w:rsidR="00684AE5">
        <w:rPr>
          <w:rFonts w:ascii="Times New Roman" w:hAnsi="Times New Roman" w:cs="Times New Roman"/>
          <w:sz w:val="28"/>
          <w:szCs w:val="28"/>
        </w:rPr>
        <w:t xml:space="preserve">Поэтому для отдела №1 подходит 29 маска, обеспечивающая 8 </w:t>
      </w:r>
      <w:r w:rsidR="00684AE5">
        <w:rPr>
          <w:rFonts w:ascii="Times New Roman" w:hAnsi="Times New Roman" w:cs="Times New Roman"/>
          <w:sz w:val="28"/>
          <w:szCs w:val="28"/>
          <w:lang w:val="en-US"/>
        </w:rPr>
        <w:t xml:space="preserve">IP – </w:t>
      </w:r>
      <w:r w:rsidR="00684AE5">
        <w:rPr>
          <w:rFonts w:ascii="Times New Roman" w:hAnsi="Times New Roman" w:cs="Times New Roman"/>
          <w:sz w:val="28"/>
          <w:szCs w:val="28"/>
        </w:rPr>
        <w:t xml:space="preserve">адресов. </w:t>
      </w:r>
    </w:p>
    <w:p w14:paraId="70697462" w14:textId="4B6E71F7" w:rsidR="00684AE5" w:rsidRDefault="00684AE5" w:rsidP="00684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№2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4AE5">
        <w:rPr>
          <w:rFonts w:ascii="Times New Roman" w:hAnsi="Times New Roman" w:cs="Times New Roman"/>
          <w:sz w:val="28"/>
          <w:szCs w:val="28"/>
        </w:rPr>
        <w:t xml:space="preserve"> = 5 + 3 = 8, </w:t>
      </w:r>
      <w:r>
        <w:rPr>
          <w:rFonts w:ascii="Times New Roman" w:hAnsi="Times New Roman" w:cs="Times New Roman"/>
          <w:sz w:val="28"/>
          <w:szCs w:val="28"/>
        </w:rPr>
        <w:t xml:space="preserve">поэтому для данного отдела придётся использовать также 29 маску </w:t>
      </w:r>
    </w:p>
    <w:p w14:paraId="6716E9F8" w14:textId="3ABC6196" w:rsidR="00684AE5" w:rsidRDefault="00684AE5" w:rsidP="002A5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для оставшихся отделов выясняется, что для всех них тоже нужна 29 маска, подразумевающая восемь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84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адресов.</w:t>
      </w:r>
    </w:p>
    <w:p w14:paraId="5D36CDE5" w14:textId="3CF3CDAE" w:rsidR="002A57D3" w:rsidRDefault="00093454" w:rsidP="00D715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CC479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нашем случае для компании была выделена локальная сеть, имеющая следующий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– адрес: </w:t>
      </w:r>
      <w:r w:rsidRPr="00093454">
        <w:rPr>
          <w:rFonts w:ascii="Times New Roman" w:hAnsi="Times New Roman" w:cs="Times New Roman"/>
          <w:sz w:val="28"/>
          <w:szCs w:val="28"/>
        </w:rPr>
        <w:t>212.168.255.96/26</w:t>
      </w:r>
      <w:r>
        <w:rPr>
          <w:rFonts w:ascii="Times New Roman" w:hAnsi="Times New Roman" w:cs="Times New Roman"/>
          <w:sz w:val="28"/>
          <w:szCs w:val="28"/>
        </w:rPr>
        <w:t xml:space="preserve">, то двадцать шестая маска позволяет использовать 64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93454">
        <w:rPr>
          <w:rFonts w:ascii="Times New Roman" w:hAnsi="Times New Roman" w:cs="Times New Roman"/>
          <w:sz w:val="28"/>
          <w:szCs w:val="28"/>
        </w:rPr>
        <w:t xml:space="preserve"> </w:t>
      </w:r>
      <w:r w:rsidR="002A57D3">
        <w:rPr>
          <w:rFonts w:ascii="Times New Roman" w:hAnsi="Times New Roman" w:cs="Times New Roman"/>
          <w:sz w:val="28"/>
          <w:szCs w:val="28"/>
        </w:rPr>
        <w:t>–</w:t>
      </w:r>
      <w:r w:rsidRPr="00093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="002A57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FA5DF1" w14:textId="2EBE51B3" w:rsidR="002A57D3" w:rsidRDefault="002A57D3" w:rsidP="00D715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сети: 212.168.255.64. Адрес следующей подсети (64 + 64 = 128) 212.168.255.128. И, следовательно, диапазон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– адресов компьютеров локальной сети компании: от 212.168.255.65 до 212.168.255.12</w:t>
      </w:r>
      <w:r w:rsidR="00D715A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A50569" w14:textId="77777777" w:rsidR="00D715A5" w:rsidRDefault="002A57D3" w:rsidP="00D715A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разбиение </w:t>
      </w:r>
      <w:r w:rsidR="001B0E49">
        <w:rPr>
          <w:rFonts w:ascii="Times New Roman" w:hAnsi="Times New Roman" w:cs="Times New Roman"/>
          <w:sz w:val="28"/>
          <w:szCs w:val="28"/>
        </w:rPr>
        <w:t xml:space="preserve">предоставленной компании сети на подсети. То есть выделим для каждого отдела свою подсеть. Имеющуюся в распоряжении компании локальную сеть (подсеть 64 </w:t>
      </w:r>
      <w:r w:rsidR="001B0E4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B0E49" w:rsidRPr="001B0E49">
        <w:rPr>
          <w:rFonts w:ascii="Times New Roman" w:hAnsi="Times New Roman" w:cs="Times New Roman"/>
          <w:sz w:val="28"/>
          <w:szCs w:val="28"/>
        </w:rPr>
        <w:t xml:space="preserve"> – </w:t>
      </w:r>
      <w:r w:rsidR="001B0E49">
        <w:rPr>
          <w:rFonts w:ascii="Times New Roman" w:hAnsi="Times New Roman" w:cs="Times New Roman"/>
          <w:sz w:val="28"/>
          <w:szCs w:val="28"/>
        </w:rPr>
        <w:t xml:space="preserve">адреса) разделим сначала на два </w:t>
      </w:r>
      <w:proofErr w:type="spellStart"/>
      <w:r w:rsidR="001B0E49">
        <w:rPr>
          <w:rFonts w:ascii="Times New Roman" w:hAnsi="Times New Roman" w:cs="Times New Roman"/>
          <w:sz w:val="28"/>
          <w:szCs w:val="28"/>
        </w:rPr>
        <w:t>подсегмента</w:t>
      </w:r>
      <w:proofErr w:type="spellEnd"/>
      <w:r w:rsidR="001B0E49">
        <w:rPr>
          <w:rFonts w:ascii="Times New Roman" w:hAnsi="Times New Roman" w:cs="Times New Roman"/>
          <w:sz w:val="28"/>
          <w:szCs w:val="28"/>
        </w:rPr>
        <w:t xml:space="preserve"> по 32 </w:t>
      </w:r>
      <w:r w:rsidR="001B0E4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B0E49" w:rsidRPr="001B0E49">
        <w:rPr>
          <w:rFonts w:ascii="Times New Roman" w:hAnsi="Times New Roman" w:cs="Times New Roman"/>
          <w:sz w:val="28"/>
          <w:szCs w:val="28"/>
        </w:rPr>
        <w:t xml:space="preserve"> </w:t>
      </w:r>
      <w:r w:rsidR="001B0E49">
        <w:rPr>
          <w:rFonts w:ascii="Times New Roman" w:hAnsi="Times New Roman" w:cs="Times New Roman"/>
          <w:sz w:val="28"/>
          <w:szCs w:val="28"/>
        </w:rPr>
        <w:t>–</w:t>
      </w:r>
      <w:r w:rsidR="001B0E49" w:rsidRPr="001B0E49">
        <w:rPr>
          <w:rFonts w:ascii="Times New Roman" w:hAnsi="Times New Roman" w:cs="Times New Roman"/>
          <w:sz w:val="28"/>
          <w:szCs w:val="28"/>
        </w:rPr>
        <w:t xml:space="preserve"> </w:t>
      </w:r>
      <w:r w:rsidR="001B0E49">
        <w:rPr>
          <w:rFonts w:ascii="Times New Roman" w:hAnsi="Times New Roman" w:cs="Times New Roman"/>
          <w:sz w:val="28"/>
          <w:szCs w:val="28"/>
        </w:rPr>
        <w:t xml:space="preserve">адреса в каждом, затем каждый из </w:t>
      </w:r>
      <w:proofErr w:type="spellStart"/>
      <w:r w:rsidR="001B0E49">
        <w:rPr>
          <w:rFonts w:ascii="Times New Roman" w:hAnsi="Times New Roman" w:cs="Times New Roman"/>
          <w:sz w:val="28"/>
          <w:szCs w:val="28"/>
        </w:rPr>
        <w:t>подсегментов</w:t>
      </w:r>
      <w:proofErr w:type="spellEnd"/>
      <w:r w:rsidR="001B0E49">
        <w:rPr>
          <w:rFonts w:ascii="Times New Roman" w:hAnsi="Times New Roman" w:cs="Times New Roman"/>
          <w:sz w:val="28"/>
          <w:szCs w:val="28"/>
        </w:rPr>
        <w:t xml:space="preserve"> (32 </w:t>
      </w:r>
      <w:r w:rsidR="001B0E4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B0E49">
        <w:rPr>
          <w:rFonts w:ascii="Times New Roman" w:hAnsi="Times New Roman" w:cs="Times New Roman"/>
          <w:sz w:val="28"/>
          <w:szCs w:val="28"/>
        </w:rPr>
        <w:t xml:space="preserve"> – адреса) разделим ещё пополам. И каждый из 4 сегментов по 16 </w:t>
      </w:r>
      <w:r w:rsidR="001B0E4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B0E49" w:rsidRPr="001B0E49">
        <w:rPr>
          <w:rFonts w:ascii="Times New Roman" w:hAnsi="Times New Roman" w:cs="Times New Roman"/>
          <w:sz w:val="28"/>
          <w:szCs w:val="28"/>
        </w:rPr>
        <w:t xml:space="preserve"> – </w:t>
      </w:r>
      <w:r w:rsidR="001B0E49">
        <w:rPr>
          <w:rFonts w:ascii="Times New Roman" w:hAnsi="Times New Roman" w:cs="Times New Roman"/>
          <w:sz w:val="28"/>
          <w:szCs w:val="28"/>
        </w:rPr>
        <w:t xml:space="preserve">адресов, кроме последнего разделим ещё пополам на </w:t>
      </w:r>
      <w:proofErr w:type="spellStart"/>
      <w:r w:rsidR="001B0E49">
        <w:rPr>
          <w:rFonts w:ascii="Times New Roman" w:hAnsi="Times New Roman" w:cs="Times New Roman"/>
          <w:sz w:val="28"/>
          <w:szCs w:val="28"/>
        </w:rPr>
        <w:t>подсегменты</w:t>
      </w:r>
      <w:proofErr w:type="spellEnd"/>
      <w:r w:rsidR="001B0E49">
        <w:rPr>
          <w:rFonts w:ascii="Times New Roman" w:hAnsi="Times New Roman" w:cs="Times New Roman"/>
          <w:sz w:val="28"/>
          <w:szCs w:val="28"/>
        </w:rPr>
        <w:t xml:space="preserve"> по 8 </w:t>
      </w:r>
      <w:r w:rsidR="001B0E4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B0E49">
        <w:rPr>
          <w:rFonts w:ascii="Times New Roman" w:hAnsi="Times New Roman" w:cs="Times New Roman"/>
          <w:sz w:val="28"/>
          <w:szCs w:val="28"/>
        </w:rPr>
        <w:t xml:space="preserve"> – адресов, так как для реализации локальной сети компании нам достаточно 6 расположенных подряд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0E49">
        <w:rPr>
          <w:rFonts w:ascii="Times New Roman" w:hAnsi="Times New Roman" w:cs="Times New Roman"/>
          <w:sz w:val="28"/>
          <w:szCs w:val="28"/>
        </w:rPr>
        <w:t xml:space="preserve">сегментов по 8 </w:t>
      </w:r>
      <w:r w:rsidR="001B0E4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B0E49" w:rsidRPr="001B0E49">
        <w:rPr>
          <w:rFonts w:ascii="Times New Roman" w:hAnsi="Times New Roman" w:cs="Times New Roman"/>
          <w:sz w:val="28"/>
          <w:szCs w:val="28"/>
        </w:rPr>
        <w:t xml:space="preserve"> </w:t>
      </w:r>
      <w:r w:rsidR="001B0E49">
        <w:rPr>
          <w:rFonts w:ascii="Times New Roman" w:hAnsi="Times New Roman" w:cs="Times New Roman"/>
          <w:sz w:val="28"/>
          <w:szCs w:val="28"/>
        </w:rPr>
        <w:t>–</w:t>
      </w:r>
      <w:r w:rsidR="001B0E49" w:rsidRPr="001B0E49">
        <w:rPr>
          <w:rFonts w:ascii="Times New Roman" w:hAnsi="Times New Roman" w:cs="Times New Roman"/>
          <w:sz w:val="28"/>
          <w:szCs w:val="28"/>
        </w:rPr>
        <w:t xml:space="preserve"> </w:t>
      </w:r>
      <w:r w:rsidR="001B0E49">
        <w:rPr>
          <w:rFonts w:ascii="Times New Roman" w:hAnsi="Times New Roman" w:cs="Times New Roman"/>
          <w:sz w:val="28"/>
          <w:szCs w:val="28"/>
        </w:rPr>
        <w:t xml:space="preserve">адресов. </w:t>
      </w:r>
      <w:r w:rsidR="00535B38">
        <w:rPr>
          <w:rFonts w:ascii="Times New Roman" w:hAnsi="Times New Roman" w:cs="Times New Roman"/>
          <w:sz w:val="28"/>
          <w:szCs w:val="28"/>
        </w:rPr>
        <w:t xml:space="preserve">В результате мы получаем 6 сегментов по восемь </w:t>
      </w:r>
      <w:r w:rsidR="00535B3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35B38" w:rsidRPr="00535B38">
        <w:rPr>
          <w:rFonts w:ascii="Times New Roman" w:hAnsi="Times New Roman" w:cs="Times New Roman"/>
          <w:sz w:val="28"/>
          <w:szCs w:val="28"/>
        </w:rPr>
        <w:t xml:space="preserve"> – </w:t>
      </w:r>
      <w:r w:rsidR="00535B38">
        <w:rPr>
          <w:rFonts w:ascii="Times New Roman" w:hAnsi="Times New Roman" w:cs="Times New Roman"/>
          <w:sz w:val="28"/>
          <w:szCs w:val="28"/>
        </w:rPr>
        <w:t xml:space="preserve">адресов и один незадействованный сегмент в 16 </w:t>
      </w:r>
      <w:r w:rsidR="00535B3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35B38" w:rsidRPr="00535B38">
        <w:rPr>
          <w:rFonts w:ascii="Times New Roman" w:hAnsi="Times New Roman" w:cs="Times New Roman"/>
          <w:sz w:val="28"/>
          <w:szCs w:val="28"/>
        </w:rPr>
        <w:t xml:space="preserve"> </w:t>
      </w:r>
      <w:r w:rsidR="00535B38">
        <w:rPr>
          <w:rFonts w:ascii="Times New Roman" w:hAnsi="Times New Roman" w:cs="Times New Roman"/>
          <w:sz w:val="28"/>
          <w:szCs w:val="28"/>
        </w:rPr>
        <w:t>–</w:t>
      </w:r>
      <w:r w:rsidR="00535B38" w:rsidRPr="00535B38">
        <w:rPr>
          <w:rFonts w:ascii="Times New Roman" w:hAnsi="Times New Roman" w:cs="Times New Roman"/>
          <w:sz w:val="28"/>
          <w:szCs w:val="28"/>
        </w:rPr>
        <w:t xml:space="preserve"> </w:t>
      </w:r>
      <w:r w:rsidR="00535B38">
        <w:rPr>
          <w:rFonts w:ascii="Times New Roman" w:hAnsi="Times New Roman" w:cs="Times New Roman"/>
          <w:sz w:val="28"/>
          <w:szCs w:val="28"/>
        </w:rPr>
        <w:t>адресов, который будет выступать в качестве сетевой заглушки, и его можно будет использовать в дальнейшем при</w:t>
      </w:r>
      <w:r w:rsidR="00D715A5">
        <w:rPr>
          <w:rFonts w:ascii="Times New Roman" w:hAnsi="Times New Roman" w:cs="Times New Roman"/>
          <w:sz w:val="28"/>
          <w:szCs w:val="28"/>
        </w:rPr>
        <w:t xml:space="preserve"> </w:t>
      </w:r>
      <w:r w:rsidR="00535B38">
        <w:rPr>
          <w:rFonts w:ascii="Times New Roman" w:hAnsi="Times New Roman" w:cs="Times New Roman"/>
          <w:sz w:val="28"/>
          <w:szCs w:val="28"/>
        </w:rPr>
        <w:t>необходимости.</w:t>
      </w:r>
      <w:r w:rsidR="00D715A5" w:rsidRPr="00D715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E7AB521" w14:textId="77777777" w:rsidR="00D715A5" w:rsidRDefault="00D715A5" w:rsidP="00D715A5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67383" wp14:editId="42AE0914">
            <wp:extent cx="5940425" cy="1514475"/>
            <wp:effectExtent l="0" t="0" r="3175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9C0B" w14:textId="2C5CE8EB" w:rsidR="00093454" w:rsidRPr="00D715A5" w:rsidRDefault="00D715A5" w:rsidP="00D715A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715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715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15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15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715A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715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15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Диаграмма разбиения локальной сети на подсети</w:t>
      </w:r>
    </w:p>
    <w:p w14:paraId="481687C3" w14:textId="013C63E5" w:rsidR="00632EF5" w:rsidRDefault="00632EF5" w:rsidP="00632EF5">
      <w:pPr>
        <w:pStyle w:val="ab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32E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632E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32E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32E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734D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32E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0F087173" w14:textId="3EE081C1" w:rsidR="00632EF5" w:rsidRPr="00632EF5" w:rsidRDefault="00632EF5" w:rsidP="00632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32EF5">
        <w:rPr>
          <w:rFonts w:ascii="Times New Roman" w:hAnsi="Times New Roman" w:cs="Times New Roman"/>
          <w:sz w:val="24"/>
          <w:szCs w:val="24"/>
        </w:rPr>
        <w:t xml:space="preserve">Диапазоны </w:t>
      </w:r>
      <w:r w:rsidRPr="00632EF5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32EF5">
        <w:rPr>
          <w:rFonts w:ascii="Times New Roman" w:hAnsi="Times New Roman" w:cs="Times New Roman"/>
          <w:sz w:val="24"/>
          <w:szCs w:val="24"/>
        </w:rPr>
        <w:t xml:space="preserve"> – адресов для отделов компании</w:t>
      </w:r>
    </w:p>
    <w:tbl>
      <w:tblPr>
        <w:tblStyle w:val="ae"/>
        <w:tblW w:w="0" w:type="auto"/>
        <w:jc w:val="center"/>
        <w:tblLook w:val="0420" w:firstRow="1" w:lastRow="0" w:firstColumn="0" w:lastColumn="0" w:noHBand="0" w:noVBand="1"/>
      </w:tblPr>
      <w:tblGrid>
        <w:gridCol w:w="3826"/>
        <w:gridCol w:w="4786"/>
      </w:tblGrid>
      <w:tr w:rsidR="00D715A5" w14:paraId="10B63F04" w14:textId="77777777" w:rsidTr="00632EF5">
        <w:trPr>
          <w:trHeight w:val="397"/>
          <w:jc w:val="center"/>
        </w:trPr>
        <w:tc>
          <w:tcPr>
            <w:tcW w:w="3826" w:type="dxa"/>
            <w:vAlign w:val="center"/>
          </w:tcPr>
          <w:p w14:paraId="03AB3C35" w14:textId="2A895E38" w:rsidR="00D715A5" w:rsidRPr="00632EF5" w:rsidRDefault="00D715A5" w:rsidP="00632E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Отделы компании</w:t>
            </w:r>
          </w:p>
        </w:tc>
        <w:tc>
          <w:tcPr>
            <w:tcW w:w="4786" w:type="dxa"/>
            <w:vAlign w:val="center"/>
          </w:tcPr>
          <w:p w14:paraId="5B31632B" w14:textId="72F05DF6" w:rsidR="00D715A5" w:rsidRPr="00632EF5" w:rsidRDefault="00D715A5" w:rsidP="00632E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15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 IP – адресов устройств</w:t>
            </w:r>
          </w:p>
        </w:tc>
      </w:tr>
      <w:tr w:rsidR="00D715A5" w14:paraId="45344E94" w14:textId="77777777" w:rsidTr="00632EF5">
        <w:trPr>
          <w:jc w:val="center"/>
        </w:trPr>
        <w:tc>
          <w:tcPr>
            <w:tcW w:w="3826" w:type="dxa"/>
          </w:tcPr>
          <w:p w14:paraId="3A9C407D" w14:textId="018D0059" w:rsidR="00D715A5" w:rsidRDefault="00D715A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4786" w:type="dxa"/>
          </w:tcPr>
          <w:p w14:paraId="1762D28E" w14:textId="25D7557C" w:rsidR="00D715A5" w:rsidRDefault="00632EF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212.68.255.65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D715A5" w14:paraId="5532DEAA" w14:textId="77777777" w:rsidTr="00632EF5">
        <w:trPr>
          <w:jc w:val="center"/>
        </w:trPr>
        <w:tc>
          <w:tcPr>
            <w:tcW w:w="3826" w:type="dxa"/>
          </w:tcPr>
          <w:p w14:paraId="02B75810" w14:textId="4D5324FB" w:rsidR="00D715A5" w:rsidRDefault="00D715A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86" w:type="dxa"/>
          </w:tcPr>
          <w:p w14:paraId="4EBA1E8D" w14:textId="77096E95" w:rsidR="00D715A5" w:rsidRDefault="00632EF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D715A5" w14:paraId="551716DB" w14:textId="77777777" w:rsidTr="00632EF5">
        <w:trPr>
          <w:jc w:val="center"/>
        </w:trPr>
        <w:tc>
          <w:tcPr>
            <w:tcW w:w="3826" w:type="dxa"/>
          </w:tcPr>
          <w:p w14:paraId="1B950FA1" w14:textId="6C4A4979" w:rsidR="00D715A5" w:rsidRDefault="00D715A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14:paraId="40854E3B" w14:textId="0E5860B6" w:rsidR="00D715A5" w:rsidRDefault="00632EF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D715A5" w14:paraId="72023A37" w14:textId="77777777" w:rsidTr="00632EF5">
        <w:trPr>
          <w:jc w:val="center"/>
        </w:trPr>
        <w:tc>
          <w:tcPr>
            <w:tcW w:w="3826" w:type="dxa"/>
          </w:tcPr>
          <w:p w14:paraId="71D4BF33" w14:textId="66878598" w:rsidR="00D715A5" w:rsidRDefault="00D715A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86" w:type="dxa"/>
          </w:tcPr>
          <w:p w14:paraId="09B7FA19" w14:textId="63660DB5" w:rsidR="00D715A5" w:rsidRDefault="00632EF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D715A5" w14:paraId="44820E69" w14:textId="77777777" w:rsidTr="00632EF5">
        <w:trPr>
          <w:jc w:val="center"/>
        </w:trPr>
        <w:tc>
          <w:tcPr>
            <w:tcW w:w="3826" w:type="dxa"/>
          </w:tcPr>
          <w:p w14:paraId="5A804577" w14:textId="09B2B8CC" w:rsidR="00D715A5" w:rsidRDefault="00D715A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86" w:type="dxa"/>
          </w:tcPr>
          <w:p w14:paraId="05F5DF3E" w14:textId="24A8CA39" w:rsidR="00D715A5" w:rsidRDefault="00632EF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D715A5" w14:paraId="5EDB54E5" w14:textId="77777777" w:rsidTr="00632EF5">
        <w:trPr>
          <w:jc w:val="center"/>
        </w:trPr>
        <w:tc>
          <w:tcPr>
            <w:tcW w:w="3826" w:type="dxa"/>
          </w:tcPr>
          <w:p w14:paraId="4C6FB786" w14:textId="3D94518B" w:rsidR="00D715A5" w:rsidRDefault="00D715A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86" w:type="dxa"/>
          </w:tcPr>
          <w:p w14:paraId="74E0604D" w14:textId="503F8CCD" w:rsidR="00D715A5" w:rsidRDefault="00632EF5" w:rsidP="00D715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212.68.255.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</w:tbl>
    <w:p w14:paraId="7D520E3C" w14:textId="0EF19EF6" w:rsidR="00D715A5" w:rsidRPr="00535B38" w:rsidRDefault="00D715A5" w:rsidP="00D71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D4C30" w14:textId="727E75CA" w:rsidR="00A734D2" w:rsidRDefault="00A734D2" w:rsidP="00A734D2">
      <w:pPr>
        <w:pStyle w:val="ab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734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A734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734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734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734D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A734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7879AE9B" w14:textId="1E0C5D99" w:rsidR="00A734D2" w:rsidRPr="00A734D2" w:rsidRDefault="00A734D2" w:rsidP="00A734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4D2">
        <w:rPr>
          <w:rFonts w:ascii="Times New Roman" w:hAnsi="Times New Roman" w:cs="Times New Roman"/>
          <w:sz w:val="24"/>
          <w:szCs w:val="24"/>
        </w:rPr>
        <w:t xml:space="preserve">Полный список </w:t>
      </w:r>
      <w:r w:rsidRPr="00A734D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734D2">
        <w:rPr>
          <w:rFonts w:ascii="Times New Roman" w:hAnsi="Times New Roman" w:cs="Times New Roman"/>
          <w:sz w:val="24"/>
          <w:szCs w:val="24"/>
        </w:rPr>
        <w:t xml:space="preserve"> – адресов по отделам компании с их статусами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32EF5" w14:paraId="32C44DDC" w14:textId="77777777" w:rsidTr="00632EF5">
        <w:trPr>
          <w:trHeight w:val="908"/>
        </w:trPr>
        <w:tc>
          <w:tcPr>
            <w:tcW w:w="3190" w:type="dxa"/>
            <w:vAlign w:val="center"/>
          </w:tcPr>
          <w:p w14:paraId="413C7790" w14:textId="766344A8" w:rsidR="00632EF5" w:rsidRPr="00632EF5" w:rsidRDefault="00632EF5" w:rsidP="00632E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Отделы компани</w:t>
            </w:r>
            <w:r w:rsidRPr="00632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3190" w:type="dxa"/>
            <w:vAlign w:val="center"/>
          </w:tcPr>
          <w:p w14:paraId="47C3B3DE" w14:textId="3C2A761F" w:rsidR="00632EF5" w:rsidRPr="00632EF5" w:rsidRDefault="00632EF5" w:rsidP="00632E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 – адрес устройства</w:t>
            </w:r>
          </w:p>
        </w:tc>
        <w:tc>
          <w:tcPr>
            <w:tcW w:w="3191" w:type="dxa"/>
            <w:vAlign w:val="center"/>
          </w:tcPr>
          <w:p w14:paraId="39D81C59" w14:textId="44024A5E" w:rsidR="00632EF5" w:rsidRPr="00632EF5" w:rsidRDefault="00632EF5" w:rsidP="00632E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 IP – адреса устройства</w:t>
            </w:r>
          </w:p>
        </w:tc>
      </w:tr>
      <w:tr w:rsidR="00632EF5" w14:paraId="5D389324" w14:textId="77777777" w:rsidTr="00A734D2">
        <w:trPr>
          <w:trHeight w:val="2126"/>
        </w:trPr>
        <w:tc>
          <w:tcPr>
            <w:tcW w:w="3190" w:type="dxa"/>
            <w:vAlign w:val="center"/>
          </w:tcPr>
          <w:p w14:paraId="2FEBCE5C" w14:textId="395EBE86" w:rsidR="00632EF5" w:rsidRPr="00632EF5" w:rsidRDefault="00632EF5" w:rsidP="00632EF5">
            <w:pPr>
              <w:jc w:val="center"/>
              <w:rPr>
                <w:sz w:val="28"/>
                <w:szCs w:val="28"/>
              </w:rPr>
            </w:pP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3190" w:type="dxa"/>
            <w:vAlign w:val="center"/>
          </w:tcPr>
          <w:p w14:paraId="7233BDA0" w14:textId="48C6E05B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212.68.255.65</w:t>
            </w:r>
          </w:p>
          <w:p w14:paraId="7B8540A9" w14:textId="01AC1397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212.68.255.6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E7223FB" w14:textId="3B698A7C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212.68.255.6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1D6A0E21" w14:textId="2892F048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212.68.255.6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488D3861" w14:textId="5A955A4D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212.68.255.6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458664F" w14:textId="6D8C4DF3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191" w:type="dxa"/>
            <w:vAlign w:val="center"/>
          </w:tcPr>
          <w:p w14:paraId="39008F00" w14:textId="77777777" w:rsidR="00632EF5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C159BD9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BC9EB33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643A4BC0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4933599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E5991BB" w14:textId="4E7C2724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632EF5" w14:paraId="3B4A68B6" w14:textId="77777777" w:rsidTr="00A734D2">
        <w:trPr>
          <w:trHeight w:val="2114"/>
        </w:trPr>
        <w:tc>
          <w:tcPr>
            <w:tcW w:w="3190" w:type="dxa"/>
            <w:vAlign w:val="center"/>
          </w:tcPr>
          <w:p w14:paraId="5E71AE9B" w14:textId="724A6D44" w:rsidR="00632EF5" w:rsidRPr="00632EF5" w:rsidRDefault="00632EF5" w:rsidP="00632EF5">
            <w:pPr>
              <w:jc w:val="center"/>
              <w:rPr>
                <w:sz w:val="28"/>
                <w:szCs w:val="28"/>
              </w:rPr>
            </w:pP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Отдел №</w:t>
            </w: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  <w:vAlign w:val="center"/>
          </w:tcPr>
          <w:p w14:paraId="3C161F05" w14:textId="63A1C92E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  <w:p w14:paraId="4B00C095" w14:textId="3EE01547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  <w:p w14:paraId="00541D7F" w14:textId="7C344464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  <w:p w14:paraId="5422D57B" w14:textId="2B1E5889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  <w:p w14:paraId="67B2CB6D" w14:textId="50508EB0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  <w:p w14:paraId="4A446B0A" w14:textId="3A97613C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3191" w:type="dxa"/>
            <w:vAlign w:val="center"/>
          </w:tcPr>
          <w:p w14:paraId="1525E37C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18A6B07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A4B6512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85608EB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5EFE7AC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DCB4CB4" w14:textId="0CED7148" w:rsidR="00632EF5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632EF5" w14:paraId="4710A9C4" w14:textId="77777777" w:rsidTr="00A734D2">
        <w:trPr>
          <w:trHeight w:val="2115"/>
        </w:trPr>
        <w:tc>
          <w:tcPr>
            <w:tcW w:w="3190" w:type="dxa"/>
            <w:vAlign w:val="center"/>
          </w:tcPr>
          <w:p w14:paraId="309FE75C" w14:textId="653A3FE3" w:rsidR="00632EF5" w:rsidRPr="00632EF5" w:rsidRDefault="00632EF5" w:rsidP="00632EF5">
            <w:pPr>
              <w:jc w:val="center"/>
              <w:rPr>
                <w:sz w:val="28"/>
                <w:szCs w:val="28"/>
              </w:rPr>
            </w:pP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Отдел №</w:t>
            </w: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  <w:vAlign w:val="center"/>
          </w:tcPr>
          <w:p w14:paraId="43233680" w14:textId="06CA9E82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  <w:p w14:paraId="4E5465AC" w14:textId="0F5F9F82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  <w:p w14:paraId="68D62901" w14:textId="654D7D67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  <w:p w14:paraId="34496B63" w14:textId="796CE5C8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  <w:p w14:paraId="02D1E5FB" w14:textId="33FFB4E0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  <w:p w14:paraId="017B74B7" w14:textId="2BD0620E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3191" w:type="dxa"/>
            <w:vAlign w:val="center"/>
          </w:tcPr>
          <w:p w14:paraId="198F3373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5B909A0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5143714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E97B804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8393E1C" w14:textId="18E319B8" w:rsidR="00632EF5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632EF5" w14:paraId="0A8DA76C" w14:textId="77777777" w:rsidTr="00A734D2">
        <w:trPr>
          <w:trHeight w:val="699"/>
        </w:trPr>
        <w:tc>
          <w:tcPr>
            <w:tcW w:w="3190" w:type="dxa"/>
            <w:vAlign w:val="center"/>
          </w:tcPr>
          <w:p w14:paraId="654D914D" w14:textId="6E31A968" w:rsidR="00632EF5" w:rsidRPr="00632EF5" w:rsidRDefault="00632EF5" w:rsidP="00632EF5">
            <w:pPr>
              <w:jc w:val="center"/>
              <w:rPr>
                <w:sz w:val="28"/>
                <w:szCs w:val="28"/>
              </w:rPr>
            </w:pP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Отдел №</w:t>
            </w: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0" w:type="dxa"/>
            <w:vAlign w:val="center"/>
          </w:tcPr>
          <w:p w14:paraId="44D68660" w14:textId="59842835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  <w:p w14:paraId="27C8A2E1" w14:textId="10D135D2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  <w:p w14:paraId="4F678DE5" w14:textId="216D334D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  <w:p w14:paraId="21DB8C1C" w14:textId="205E83EA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  <w:p w14:paraId="1D0ADA62" w14:textId="783CCF36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  <w:p w14:paraId="6BCC33A7" w14:textId="725D6C22" w:rsidR="00A734D2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3191" w:type="dxa"/>
            <w:vAlign w:val="center"/>
          </w:tcPr>
          <w:p w14:paraId="5AF657D8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  <w:p w14:paraId="23A5436E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924A1EF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8B3E459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3E6711A" w14:textId="0CFFC5CF" w:rsidR="00632EF5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Зарезервирован</w:t>
            </w:r>
          </w:p>
        </w:tc>
      </w:tr>
      <w:tr w:rsidR="00632EF5" w14:paraId="13CE6BA0" w14:textId="77777777" w:rsidTr="00A734D2">
        <w:trPr>
          <w:trHeight w:val="2169"/>
        </w:trPr>
        <w:tc>
          <w:tcPr>
            <w:tcW w:w="3190" w:type="dxa"/>
            <w:vAlign w:val="center"/>
          </w:tcPr>
          <w:p w14:paraId="775C9DD1" w14:textId="0A1D4F4A" w:rsidR="00632EF5" w:rsidRPr="00632EF5" w:rsidRDefault="00632EF5" w:rsidP="00632EF5">
            <w:pPr>
              <w:jc w:val="center"/>
              <w:rPr>
                <w:sz w:val="28"/>
                <w:szCs w:val="28"/>
              </w:rPr>
            </w:pPr>
            <w:r w:rsidRPr="00632E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Отдел №</w:t>
            </w: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  <w:vAlign w:val="center"/>
          </w:tcPr>
          <w:p w14:paraId="4BA62DCA" w14:textId="29B2FBFA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  <w:p w14:paraId="7A5C5AFA" w14:textId="4C194F99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  <w:p w14:paraId="305ECEF7" w14:textId="2413529F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  <w:p w14:paraId="3E5CC38A" w14:textId="4EA856AF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59F51D45" w14:textId="5B7E5956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  <w:p w14:paraId="371F54FC" w14:textId="6B9BAA2E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91" w:type="dxa"/>
            <w:vAlign w:val="center"/>
          </w:tcPr>
          <w:p w14:paraId="1653537E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6958BB5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7678210" w14:textId="4D01C0AF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80C1D57" w14:textId="4DDCA437" w:rsidR="00632EF5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632EF5" w14:paraId="07D93474" w14:textId="77777777" w:rsidTr="00A734D2">
        <w:trPr>
          <w:trHeight w:val="2255"/>
        </w:trPr>
        <w:tc>
          <w:tcPr>
            <w:tcW w:w="3190" w:type="dxa"/>
            <w:vAlign w:val="center"/>
          </w:tcPr>
          <w:p w14:paraId="71038481" w14:textId="026F88CF" w:rsidR="00632EF5" w:rsidRPr="00632EF5" w:rsidRDefault="00632EF5" w:rsidP="00632EF5">
            <w:pPr>
              <w:jc w:val="center"/>
              <w:rPr>
                <w:sz w:val="28"/>
                <w:szCs w:val="28"/>
              </w:rPr>
            </w:pP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Отдел №</w:t>
            </w:r>
            <w:r w:rsidRPr="00632E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0" w:type="dxa"/>
            <w:vAlign w:val="center"/>
          </w:tcPr>
          <w:p w14:paraId="7E636932" w14:textId="02E0C925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  <w:p w14:paraId="108731AE" w14:textId="61F348E6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  <w:p w14:paraId="291EF9C4" w14:textId="721FC899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  <w:p w14:paraId="4325118B" w14:textId="33D19AB3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  <w:p w14:paraId="66DCDA26" w14:textId="594B3A86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  <w:p w14:paraId="2EFF4F96" w14:textId="1B5127BE" w:rsidR="00632EF5" w:rsidRPr="00A734D2" w:rsidRDefault="00632EF5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212.68.255.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3191" w:type="dxa"/>
            <w:vAlign w:val="center"/>
          </w:tcPr>
          <w:p w14:paraId="29F4F450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775F85A" w14:textId="77777777" w:rsidR="00A734D2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39CF7C0" w14:textId="2B242E75" w:rsidR="00632EF5" w:rsidRPr="00A734D2" w:rsidRDefault="00A734D2" w:rsidP="00A73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34D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</w:tbl>
    <w:p w14:paraId="4B09AB19" w14:textId="711B3C9F" w:rsidR="001A16A1" w:rsidRDefault="001A16A1" w:rsidP="008C605A"/>
    <w:p w14:paraId="3CF1891D" w14:textId="090B2879" w:rsidR="00A734D2" w:rsidRDefault="00A734D2" w:rsidP="008C6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4D2">
        <w:rPr>
          <w:rFonts w:ascii="Times New Roman" w:hAnsi="Times New Roman" w:cs="Times New Roman"/>
          <w:b/>
          <w:bCs/>
          <w:sz w:val="28"/>
          <w:szCs w:val="28"/>
        </w:rPr>
        <w:t>Вывод по результатам разбиения локальной сети компании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1C6C6C" w14:textId="7F7A9F4A" w:rsidR="00A734D2" w:rsidRPr="00083706" w:rsidRDefault="00A734D2" w:rsidP="000837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разбиения сети </w:t>
      </w:r>
      <w:r w:rsidR="00083706">
        <w:rPr>
          <w:rFonts w:ascii="Times New Roman" w:hAnsi="Times New Roman" w:cs="Times New Roman"/>
          <w:sz w:val="28"/>
          <w:szCs w:val="28"/>
        </w:rPr>
        <w:t xml:space="preserve">по отделам исходя из выделенного для компании </w:t>
      </w:r>
      <w:r w:rsidR="0008370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83706">
        <w:rPr>
          <w:rFonts w:ascii="Times New Roman" w:hAnsi="Times New Roman" w:cs="Times New Roman"/>
          <w:sz w:val="28"/>
          <w:szCs w:val="28"/>
        </w:rPr>
        <w:t xml:space="preserve"> – адреса</w:t>
      </w:r>
      <w:r w:rsidR="00CC479E">
        <w:rPr>
          <w:rFonts w:ascii="Times New Roman" w:hAnsi="Times New Roman" w:cs="Times New Roman"/>
          <w:sz w:val="28"/>
          <w:szCs w:val="28"/>
        </w:rPr>
        <w:t xml:space="preserve"> (</w:t>
      </w:r>
      <w:r w:rsidR="00CC479E" w:rsidRPr="00CC479E">
        <w:rPr>
          <w:rFonts w:ascii="Times New Roman" w:hAnsi="Times New Roman" w:cs="Times New Roman"/>
          <w:b/>
          <w:bCs/>
          <w:sz w:val="28"/>
          <w:szCs w:val="28"/>
        </w:rPr>
        <w:t>212.168.255.96/26</w:t>
      </w:r>
      <w:r w:rsidR="00CC479E">
        <w:rPr>
          <w:rFonts w:ascii="Times New Roman" w:hAnsi="Times New Roman" w:cs="Times New Roman"/>
          <w:sz w:val="28"/>
          <w:szCs w:val="28"/>
        </w:rPr>
        <w:t xml:space="preserve">: двадцать шестая маска позволила использовать 64 </w:t>
      </w:r>
      <w:r w:rsidR="00CC479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C479E">
        <w:rPr>
          <w:rFonts w:ascii="Times New Roman" w:hAnsi="Times New Roman" w:cs="Times New Roman"/>
          <w:sz w:val="28"/>
          <w:szCs w:val="28"/>
        </w:rPr>
        <w:t xml:space="preserve"> – адреса)</w:t>
      </w:r>
      <w:r w:rsidR="00083706">
        <w:rPr>
          <w:rFonts w:ascii="Times New Roman" w:hAnsi="Times New Roman" w:cs="Times New Roman"/>
          <w:sz w:val="28"/>
          <w:szCs w:val="28"/>
        </w:rPr>
        <w:t xml:space="preserve"> а также количества устройств в каждом отделе, на выходе мы получили 6 подсетей по восемь </w:t>
      </w:r>
      <w:r w:rsidR="0008370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83706" w:rsidRPr="00083706">
        <w:rPr>
          <w:rFonts w:ascii="Times New Roman" w:hAnsi="Times New Roman" w:cs="Times New Roman"/>
          <w:sz w:val="28"/>
          <w:szCs w:val="28"/>
        </w:rPr>
        <w:t xml:space="preserve"> </w:t>
      </w:r>
      <w:r w:rsidR="00083706">
        <w:rPr>
          <w:rFonts w:ascii="Times New Roman" w:hAnsi="Times New Roman" w:cs="Times New Roman"/>
          <w:sz w:val="28"/>
          <w:szCs w:val="28"/>
        </w:rPr>
        <w:t>– адресов в каждом для каждого отдела</w:t>
      </w:r>
      <w:r w:rsidR="00CC479E">
        <w:rPr>
          <w:rFonts w:ascii="Times New Roman" w:hAnsi="Times New Roman" w:cs="Times New Roman"/>
          <w:sz w:val="28"/>
          <w:szCs w:val="28"/>
        </w:rPr>
        <w:t xml:space="preserve"> (48 </w:t>
      </w:r>
      <w:r w:rsidR="00CC479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C479E" w:rsidRPr="00CC479E">
        <w:rPr>
          <w:rFonts w:ascii="Times New Roman" w:hAnsi="Times New Roman" w:cs="Times New Roman"/>
          <w:sz w:val="28"/>
          <w:szCs w:val="28"/>
        </w:rPr>
        <w:t xml:space="preserve"> </w:t>
      </w:r>
      <w:r w:rsidR="00CC479E">
        <w:rPr>
          <w:rFonts w:ascii="Times New Roman" w:hAnsi="Times New Roman" w:cs="Times New Roman"/>
          <w:sz w:val="28"/>
          <w:szCs w:val="28"/>
        </w:rPr>
        <w:t>–</w:t>
      </w:r>
      <w:r w:rsidR="00CC479E" w:rsidRPr="00CC479E">
        <w:rPr>
          <w:rFonts w:ascii="Times New Roman" w:hAnsi="Times New Roman" w:cs="Times New Roman"/>
          <w:sz w:val="28"/>
          <w:szCs w:val="28"/>
        </w:rPr>
        <w:t xml:space="preserve"> </w:t>
      </w:r>
      <w:r w:rsidR="00CC479E">
        <w:rPr>
          <w:rFonts w:ascii="Times New Roman" w:hAnsi="Times New Roman" w:cs="Times New Roman"/>
          <w:sz w:val="28"/>
          <w:szCs w:val="28"/>
        </w:rPr>
        <w:t>адресов)</w:t>
      </w:r>
      <w:r w:rsidR="00083706">
        <w:rPr>
          <w:rFonts w:ascii="Times New Roman" w:hAnsi="Times New Roman" w:cs="Times New Roman"/>
          <w:sz w:val="28"/>
          <w:szCs w:val="28"/>
        </w:rPr>
        <w:t xml:space="preserve"> и одну незадействованную подсеть (сетевую заглушку) в 16 </w:t>
      </w:r>
      <w:r w:rsidR="0008370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83706">
        <w:rPr>
          <w:rFonts w:ascii="Times New Roman" w:hAnsi="Times New Roman" w:cs="Times New Roman"/>
          <w:sz w:val="28"/>
          <w:szCs w:val="28"/>
        </w:rPr>
        <w:t xml:space="preserve"> – адресов. Незадействованную подсеть можно будет использовать в дальнейшем при необходимости, например, если компания будет расширяться и возникнет потребность в создании новой подсети для нового отдела.</w:t>
      </w:r>
    </w:p>
    <w:p w14:paraId="0C3E4C26" w14:textId="4CFBFB96" w:rsidR="001A16A1" w:rsidRPr="001A16A1" w:rsidRDefault="001A16A1" w:rsidP="008C605A"/>
    <w:p w14:paraId="79EF82A7" w14:textId="747446B6" w:rsidR="001A16A1" w:rsidRPr="001A16A1" w:rsidRDefault="001A16A1" w:rsidP="008C605A"/>
    <w:p w14:paraId="2BC9B2AC" w14:textId="73D84261" w:rsidR="001A16A1" w:rsidRPr="001A16A1" w:rsidRDefault="001A16A1" w:rsidP="008C605A"/>
    <w:p w14:paraId="4A777188" w14:textId="634B56A1" w:rsidR="001A16A1" w:rsidRPr="001A16A1" w:rsidRDefault="001A16A1" w:rsidP="008C605A"/>
    <w:p w14:paraId="5C4751BA" w14:textId="37173459" w:rsidR="001A16A1" w:rsidRPr="001A16A1" w:rsidRDefault="001A16A1" w:rsidP="008C605A"/>
    <w:p w14:paraId="104003C4" w14:textId="02DD29FC" w:rsidR="001A16A1" w:rsidRPr="001A16A1" w:rsidRDefault="001A16A1" w:rsidP="008C605A"/>
    <w:p w14:paraId="79A0495D" w14:textId="152B640F" w:rsidR="001A16A1" w:rsidRPr="001A16A1" w:rsidRDefault="001A16A1" w:rsidP="008C605A"/>
    <w:p w14:paraId="51055B26" w14:textId="77777777" w:rsidR="001A16A1" w:rsidRPr="001A16A1" w:rsidRDefault="001A16A1" w:rsidP="008C605A"/>
    <w:p w14:paraId="0DF233B5" w14:textId="77777777" w:rsidR="00C62AF8" w:rsidRDefault="00C62AF8" w:rsidP="00CC479E">
      <w:pPr>
        <w:pStyle w:val="1"/>
        <w:numPr>
          <w:ilvl w:val="0"/>
          <w:numId w:val="0"/>
        </w:numPr>
        <w:jc w:val="left"/>
      </w:pPr>
    </w:p>
    <w:p w14:paraId="11675076" w14:textId="587B517E" w:rsidR="00594BFB" w:rsidRDefault="00594BFB" w:rsidP="00594BFB">
      <w:pPr>
        <w:pStyle w:val="1"/>
        <w:numPr>
          <w:ilvl w:val="0"/>
          <w:numId w:val="0"/>
        </w:numPr>
        <w:ind w:left="357" w:hanging="357"/>
      </w:pPr>
      <w:bookmarkStart w:id="7" w:name="_Toc130666644"/>
      <w:r>
        <w:lastRenderedPageBreak/>
        <w:t>ЗАКЛЮЧЕНИЕ</w:t>
      </w:r>
      <w:bookmarkEnd w:id="7"/>
    </w:p>
    <w:p w14:paraId="1CB2B104" w14:textId="695EC02E" w:rsidR="00594BFB" w:rsidRPr="00B221FE" w:rsidRDefault="00594BFB" w:rsidP="00B221FE">
      <w:pPr>
        <w:pStyle w:val="14"/>
        <w:rPr>
          <w:b/>
          <w:bCs w:val="0"/>
        </w:rPr>
      </w:pPr>
      <w:r w:rsidRPr="00B221FE">
        <w:rPr>
          <w:b/>
          <w:bCs w:val="0"/>
        </w:rPr>
        <w:t xml:space="preserve">Вывод: </w:t>
      </w:r>
    </w:p>
    <w:p w14:paraId="7B411A40" w14:textId="7CE32505" w:rsidR="00CC479E" w:rsidRPr="00CC479E" w:rsidRDefault="00CC479E" w:rsidP="00CC479E">
      <w:pPr>
        <w:pStyle w:val="a3"/>
        <w:numPr>
          <w:ilvl w:val="0"/>
          <w:numId w:val="21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CC479E">
        <w:rPr>
          <w:rFonts w:eastAsia="Times New Roman"/>
          <w:sz w:val="28"/>
          <w:szCs w:val="28"/>
        </w:rPr>
        <w:t>Изуч</w:t>
      </w:r>
      <w:r>
        <w:rPr>
          <w:rFonts w:eastAsia="Times New Roman"/>
          <w:sz w:val="28"/>
          <w:szCs w:val="28"/>
        </w:rPr>
        <w:t>ил</w:t>
      </w:r>
      <w:r w:rsidRPr="00CC479E">
        <w:rPr>
          <w:rFonts w:eastAsia="Times New Roman"/>
          <w:sz w:val="28"/>
          <w:szCs w:val="28"/>
        </w:rPr>
        <w:t xml:space="preserve"> вопро</w:t>
      </w:r>
      <w:r>
        <w:rPr>
          <w:rFonts w:eastAsia="Times New Roman"/>
          <w:sz w:val="28"/>
          <w:szCs w:val="28"/>
        </w:rPr>
        <w:t>сы</w:t>
      </w:r>
      <w:r w:rsidRPr="00CC479E">
        <w:rPr>
          <w:rFonts w:eastAsia="Times New Roman"/>
          <w:sz w:val="28"/>
          <w:szCs w:val="28"/>
        </w:rPr>
        <w:t xml:space="preserve"> адресации в ИКСС;</w:t>
      </w:r>
    </w:p>
    <w:p w14:paraId="0B99106D" w14:textId="74AD055D" w:rsidR="00CC479E" w:rsidRPr="00CC479E" w:rsidRDefault="00CC479E" w:rsidP="00CC479E">
      <w:pPr>
        <w:pStyle w:val="a3"/>
        <w:numPr>
          <w:ilvl w:val="0"/>
          <w:numId w:val="21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CC479E">
        <w:rPr>
          <w:rFonts w:eastAsia="Times New Roman"/>
          <w:sz w:val="28"/>
          <w:szCs w:val="28"/>
        </w:rPr>
        <w:t>Изучи</w:t>
      </w:r>
      <w:r>
        <w:rPr>
          <w:rFonts w:eastAsia="Times New Roman"/>
          <w:sz w:val="28"/>
          <w:szCs w:val="28"/>
        </w:rPr>
        <w:t xml:space="preserve">л структуру </w:t>
      </w:r>
      <w:r>
        <w:rPr>
          <w:rFonts w:eastAsia="Times New Roman"/>
          <w:sz w:val="28"/>
          <w:szCs w:val="28"/>
          <w:lang w:val="en-US"/>
        </w:rPr>
        <w:t>IP</w:t>
      </w:r>
      <w:r w:rsidRPr="00CC479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 w:rsidRPr="00CC479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адреса, маски </w:t>
      </w:r>
      <w:r w:rsidR="009B740D">
        <w:rPr>
          <w:rFonts w:eastAsia="Times New Roman"/>
          <w:sz w:val="28"/>
          <w:szCs w:val="28"/>
        </w:rPr>
        <w:t>под</w:t>
      </w:r>
      <w:r>
        <w:rPr>
          <w:rFonts w:eastAsia="Times New Roman"/>
          <w:sz w:val="28"/>
          <w:szCs w:val="28"/>
        </w:rPr>
        <w:t>сети и адреса сети</w:t>
      </w:r>
      <w:r w:rsidR="009B740D">
        <w:rPr>
          <w:rFonts w:eastAsia="Times New Roman"/>
          <w:sz w:val="28"/>
          <w:szCs w:val="28"/>
        </w:rPr>
        <w:t>, а также</w:t>
      </w:r>
      <w:r w:rsidRPr="00CC479E">
        <w:rPr>
          <w:rFonts w:eastAsia="Times New Roman"/>
          <w:sz w:val="28"/>
          <w:szCs w:val="28"/>
        </w:rPr>
        <w:t xml:space="preserve"> алгоритм</w:t>
      </w:r>
      <w:r>
        <w:rPr>
          <w:rFonts w:eastAsia="Times New Roman"/>
          <w:sz w:val="28"/>
          <w:szCs w:val="28"/>
        </w:rPr>
        <w:t xml:space="preserve"> </w:t>
      </w:r>
      <w:r w:rsidRPr="00CC479E">
        <w:rPr>
          <w:rFonts w:eastAsia="Times New Roman"/>
          <w:sz w:val="28"/>
          <w:szCs w:val="28"/>
        </w:rPr>
        <w:t>разбиения локальной сети на подсети;</w:t>
      </w:r>
    </w:p>
    <w:p w14:paraId="0BCFBEAB" w14:textId="147B9515" w:rsidR="00E956E3" w:rsidRPr="008C605A" w:rsidRDefault="00CC479E" w:rsidP="00CC479E">
      <w:pPr>
        <w:pStyle w:val="a3"/>
        <w:numPr>
          <w:ilvl w:val="0"/>
          <w:numId w:val="21"/>
        </w:numPr>
        <w:spacing w:line="360" w:lineRule="auto"/>
        <w:jc w:val="both"/>
      </w:pPr>
      <w:r w:rsidRPr="00CC479E">
        <w:rPr>
          <w:rFonts w:eastAsia="Times New Roman"/>
          <w:sz w:val="28"/>
          <w:szCs w:val="28"/>
        </w:rPr>
        <w:t>Выполни</w:t>
      </w:r>
      <w:r>
        <w:rPr>
          <w:rFonts w:eastAsia="Times New Roman"/>
          <w:sz w:val="28"/>
          <w:szCs w:val="28"/>
        </w:rPr>
        <w:t>л</w:t>
      </w:r>
      <w:r w:rsidRPr="00CC479E">
        <w:rPr>
          <w:rFonts w:eastAsia="Times New Roman"/>
          <w:sz w:val="28"/>
          <w:szCs w:val="28"/>
        </w:rPr>
        <w:t xml:space="preserve"> разбиени</w:t>
      </w:r>
      <w:r>
        <w:rPr>
          <w:rFonts w:eastAsia="Times New Roman"/>
          <w:sz w:val="28"/>
          <w:szCs w:val="28"/>
        </w:rPr>
        <w:t>е</w:t>
      </w:r>
      <w:r w:rsidRPr="00CC479E">
        <w:rPr>
          <w:rFonts w:eastAsia="Times New Roman"/>
          <w:sz w:val="28"/>
          <w:szCs w:val="28"/>
        </w:rPr>
        <w:t xml:space="preserve"> локальной сети с заданными IP – адресом и маской подсети на подсети.</w:t>
      </w:r>
    </w:p>
    <w:sectPr w:rsidR="00E956E3" w:rsidRPr="008C605A" w:rsidSect="00594BFB">
      <w:footerReference w:type="default" r:id="rId10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844DA" w14:textId="77777777" w:rsidR="00367993" w:rsidRDefault="00367993" w:rsidP="006029E9">
      <w:pPr>
        <w:spacing w:after="0" w:line="240" w:lineRule="auto"/>
      </w:pPr>
      <w:r>
        <w:separator/>
      </w:r>
    </w:p>
  </w:endnote>
  <w:endnote w:type="continuationSeparator" w:id="0">
    <w:p w14:paraId="3B8EDDD1" w14:textId="77777777" w:rsidR="00367993" w:rsidRDefault="00367993" w:rsidP="0060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8724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4249245" w14:textId="02C7D497" w:rsidR="00594BFB" w:rsidRPr="00594BFB" w:rsidRDefault="00594BFB">
        <w:pPr>
          <w:pStyle w:val="a9"/>
          <w:jc w:val="center"/>
          <w:rPr>
            <w:rFonts w:ascii="Times New Roman" w:hAnsi="Times New Roman" w:cs="Times New Roman"/>
          </w:rPr>
        </w:pPr>
        <w:r w:rsidRPr="00594BFB">
          <w:rPr>
            <w:rFonts w:ascii="Times New Roman" w:hAnsi="Times New Roman" w:cs="Times New Roman"/>
          </w:rPr>
          <w:fldChar w:fldCharType="begin"/>
        </w:r>
        <w:r w:rsidRPr="00594BFB">
          <w:rPr>
            <w:rFonts w:ascii="Times New Roman" w:hAnsi="Times New Roman" w:cs="Times New Roman"/>
          </w:rPr>
          <w:instrText>PAGE   \* MERGEFORMAT</w:instrText>
        </w:r>
        <w:r w:rsidRPr="00594BFB">
          <w:rPr>
            <w:rFonts w:ascii="Times New Roman" w:hAnsi="Times New Roman" w:cs="Times New Roman"/>
          </w:rPr>
          <w:fldChar w:fldCharType="separate"/>
        </w:r>
        <w:r w:rsidRPr="00594BFB">
          <w:rPr>
            <w:rFonts w:ascii="Times New Roman" w:hAnsi="Times New Roman" w:cs="Times New Roman"/>
          </w:rPr>
          <w:t>2</w:t>
        </w:r>
        <w:r w:rsidRPr="00594BFB">
          <w:rPr>
            <w:rFonts w:ascii="Times New Roman" w:hAnsi="Times New Roman" w:cs="Times New Roman"/>
          </w:rPr>
          <w:fldChar w:fldCharType="end"/>
        </w:r>
      </w:p>
    </w:sdtContent>
  </w:sdt>
  <w:p w14:paraId="699B9EFB" w14:textId="77777777" w:rsidR="00594BFB" w:rsidRDefault="00594B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0749" w14:textId="77777777" w:rsidR="00367993" w:rsidRDefault="00367993" w:rsidP="006029E9">
      <w:pPr>
        <w:spacing w:after="0" w:line="240" w:lineRule="auto"/>
      </w:pPr>
      <w:r>
        <w:separator/>
      </w:r>
    </w:p>
  </w:footnote>
  <w:footnote w:type="continuationSeparator" w:id="0">
    <w:p w14:paraId="7FD87D20" w14:textId="77777777" w:rsidR="00367993" w:rsidRDefault="00367993" w:rsidP="00602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F53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CE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B7773C7"/>
    <w:multiLevelType w:val="hybridMultilevel"/>
    <w:tmpl w:val="DA2A0044"/>
    <w:lvl w:ilvl="0" w:tplc="830012A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71693"/>
    <w:multiLevelType w:val="hybridMultilevel"/>
    <w:tmpl w:val="77849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6122D"/>
    <w:multiLevelType w:val="hybridMultilevel"/>
    <w:tmpl w:val="987AE6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74911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BAA6DA2"/>
    <w:multiLevelType w:val="multilevel"/>
    <w:tmpl w:val="E59E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EC3F78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60D55"/>
    <w:multiLevelType w:val="hybridMultilevel"/>
    <w:tmpl w:val="4E14B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91FF9"/>
    <w:multiLevelType w:val="hybridMultilevel"/>
    <w:tmpl w:val="4BAECEC2"/>
    <w:lvl w:ilvl="0" w:tplc="7A00D54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814AA1"/>
    <w:multiLevelType w:val="multilevel"/>
    <w:tmpl w:val="3A08C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8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F60350E"/>
    <w:multiLevelType w:val="hybridMultilevel"/>
    <w:tmpl w:val="987AE676"/>
    <w:lvl w:ilvl="0" w:tplc="D244332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C066D"/>
    <w:multiLevelType w:val="hybridMultilevel"/>
    <w:tmpl w:val="4D9A98B0"/>
    <w:lvl w:ilvl="0" w:tplc="F224D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87F11E4"/>
    <w:multiLevelType w:val="hybridMultilevel"/>
    <w:tmpl w:val="C6D46A42"/>
    <w:lvl w:ilvl="0" w:tplc="F4DC61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201A1F"/>
    <w:multiLevelType w:val="hybridMultilevel"/>
    <w:tmpl w:val="77849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02AA5"/>
    <w:multiLevelType w:val="hybridMultilevel"/>
    <w:tmpl w:val="F1A61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9272B"/>
    <w:multiLevelType w:val="hybridMultilevel"/>
    <w:tmpl w:val="A77CC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05B1C"/>
    <w:multiLevelType w:val="hybridMultilevel"/>
    <w:tmpl w:val="78082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23700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2BE115A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3" w15:restartNumberingAfterBreak="0">
    <w:nsid w:val="547C626A"/>
    <w:multiLevelType w:val="multilevel"/>
    <w:tmpl w:val="C490762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8F73F72"/>
    <w:multiLevelType w:val="hybridMultilevel"/>
    <w:tmpl w:val="75081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30854"/>
    <w:multiLevelType w:val="multilevel"/>
    <w:tmpl w:val="4E2C5AB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922018E"/>
    <w:multiLevelType w:val="multilevel"/>
    <w:tmpl w:val="434E8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9791593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6ABA3AE1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E21CF"/>
    <w:multiLevelType w:val="hybridMultilevel"/>
    <w:tmpl w:val="4E14BB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33996"/>
    <w:multiLevelType w:val="hybridMultilevel"/>
    <w:tmpl w:val="FB688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44548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4" w15:restartNumberingAfterBreak="0">
    <w:nsid w:val="78FA5166"/>
    <w:multiLevelType w:val="hybridMultilevel"/>
    <w:tmpl w:val="78082C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C20AF"/>
    <w:multiLevelType w:val="hybridMultilevel"/>
    <w:tmpl w:val="28F0D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5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4529093">
    <w:abstractNumId w:val="25"/>
  </w:num>
  <w:num w:numId="3" w16cid:durableId="61409004">
    <w:abstractNumId w:val="5"/>
  </w:num>
  <w:num w:numId="4" w16cid:durableId="1997487194">
    <w:abstractNumId w:val="30"/>
  </w:num>
  <w:num w:numId="5" w16cid:durableId="31536155">
    <w:abstractNumId w:val="1"/>
  </w:num>
  <w:num w:numId="6" w16cid:durableId="386537603">
    <w:abstractNumId w:val="10"/>
  </w:num>
  <w:num w:numId="7" w16cid:durableId="1864202235">
    <w:abstractNumId w:val="17"/>
  </w:num>
  <w:num w:numId="8" w16cid:durableId="624510959">
    <w:abstractNumId w:val="23"/>
  </w:num>
  <w:num w:numId="9" w16cid:durableId="1425763775">
    <w:abstractNumId w:val="16"/>
  </w:num>
  <w:num w:numId="10" w16cid:durableId="39476806">
    <w:abstractNumId w:val="15"/>
  </w:num>
  <w:num w:numId="11" w16cid:durableId="1630892047">
    <w:abstractNumId w:val="0"/>
  </w:num>
  <w:num w:numId="12" w16cid:durableId="1998922896">
    <w:abstractNumId w:val="29"/>
  </w:num>
  <w:num w:numId="13" w16cid:durableId="852842924">
    <w:abstractNumId w:val="21"/>
  </w:num>
  <w:num w:numId="14" w16cid:durableId="720402217">
    <w:abstractNumId w:val="33"/>
  </w:num>
  <w:num w:numId="15" w16cid:durableId="1557626054">
    <w:abstractNumId w:val="28"/>
  </w:num>
  <w:num w:numId="16" w16cid:durableId="1590313449">
    <w:abstractNumId w:val="22"/>
  </w:num>
  <w:num w:numId="17" w16cid:durableId="1699235238">
    <w:abstractNumId w:val="2"/>
  </w:num>
  <w:num w:numId="18" w16cid:durableId="1308777017">
    <w:abstractNumId w:val="7"/>
  </w:num>
  <w:num w:numId="19" w16cid:durableId="709457399">
    <w:abstractNumId w:val="9"/>
  </w:num>
  <w:num w:numId="20" w16cid:durableId="1021398008">
    <w:abstractNumId w:val="4"/>
  </w:num>
  <w:num w:numId="21" w16cid:durableId="748431071">
    <w:abstractNumId w:val="18"/>
  </w:num>
  <w:num w:numId="22" w16cid:durableId="111096782">
    <w:abstractNumId w:val="11"/>
  </w:num>
  <w:num w:numId="23" w16cid:durableId="833376256">
    <w:abstractNumId w:val="19"/>
  </w:num>
  <w:num w:numId="24" w16cid:durableId="1194880103">
    <w:abstractNumId w:val="32"/>
  </w:num>
  <w:num w:numId="25" w16cid:durableId="879320806">
    <w:abstractNumId w:val="35"/>
  </w:num>
  <w:num w:numId="26" w16cid:durableId="1226572283">
    <w:abstractNumId w:val="13"/>
  </w:num>
  <w:num w:numId="27" w16cid:durableId="1943878785">
    <w:abstractNumId w:val="27"/>
  </w:num>
  <w:num w:numId="28" w16cid:durableId="1903366188">
    <w:abstractNumId w:val="8"/>
  </w:num>
  <w:num w:numId="29" w16cid:durableId="771121460">
    <w:abstractNumId w:val="24"/>
  </w:num>
  <w:num w:numId="30" w16cid:durableId="716440057">
    <w:abstractNumId w:val="14"/>
  </w:num>
  <w:num w:numId="31" w16cid:durableId="783621539">
    <w:abstractNumId w:val="20"/>
  </w:num>
  <w:num w:numId="32" w16cid:durableId="1840804424">
    <w:abstractNumId w:val="6"/>
  </w:num>
  <w:num w:numId="33" w16cid:durableId="104809354">
    <w:abstractNumId w:val="34"/>
  </w:num>
  <w:num w:numId="34" w16cid:durableId="871267188">
    <w:abstractNumId w:val="31"/>
  </w:num>
  <w:num w:numId="35" w16cid:durableId="1814179001">
    <w:abstractNumId w:val="3"/>
  </w:num>
  <w:num w:numId="36" w16cid:durableId="871725940">
    <w:abstractNumId w:val="26"/>
  </w:num>
  <w:num w:numId="37" w16cid:durableId="14066136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742E0"/>
    <w:rsid w:val="00083706"/>
    <w:rsid w:val="00093454"/>
    <w:rsid w:val="000A58FB"/>
    <w:rsid w:val="000D7A70"/>
    <w:rsid w:val="0011303E"/>
    <w:rsid w:val="00185889"/>
    <w:rsid w:val="001A16A1"/>
    <w:rsid w:val="001B0E49"/>
    <w:rsid w:val="001D56F6"/>
    <w:rsid w:val="00253AA8"/>
    <w:rsid w:val="002A57D3"/>
    <w:rsid w:val="003071A4"/>
    <w:rsid w:val="00367993"/>
    <w:rsid w:val="00382EC3"/>
    <w:rsid w:val="003E0A21"/>
    <w:rsid w:val="00440055"/>
    <w:rsid w:val="00472A94"/>
    <w:rsid w:val="004818B9"/>
    <w:rsid w:val="004B4AD5"/>
    <w:rsid w:val="004D7B0B"/>
    <w:rsid w:val="00535B38"/>
    <w:rsid w:val="00553490"/>
    <w:rsid w:val="00594BFB"/>
    <w:rsid w:val="006029E9"/>
    <w:rsid w:val="00606657"/>
    <w:rsid w:val="00632EF5"/>
    <w:rsid w:val="00684AE5"/>
    <w:rsid w:val="006A035E"/>
    <w:rsid w:val="00724BAA"/>
    <w:rsid w:val="007617DD"/>
    <w:rsid w:val="00781E37"/>
    <w:rsid w:val="0079023C"/>
    <w:rsid w:val="00847831"/>
    <w:rsid w:val="0086132C"/>
    <w:rsid w:val="0086473D"/>
    <w:rsid w:val="008C605A"/>
    <w:rsid w:val="008C6D24"/>
    <w:rsid w:val="008F288A"/>
    <w:rsid w:val="009139D9"/>
    <w:rsid w:val="0098048D"/>
    <w:rsid w:val="009B740D"/>
    <w:rsid w:val="009C3637"/>
    <w:rsid w:val="009D0279"/>
    <w:rsid w:val="009D72BE"/>
    <w:rsid w:val="00A0730A"/>
    <w:rsid w:val="00A642A4"/>
    <w:rsid w:val="00A734D2"/>
    <w:rsid w:val="00B13B45"/>
    <w:rsid w:val="00B221FE"/>
    <w:rsid w:val="00B50BFD"/>
    <w:rsid w:val="00B85D12"/>
    <w:rsid w:val="00BB239A"/>
    <w:rsid w:val="00BD4AA6"/>
    <w:rsid w:val="00C41AB5"/>
    <w:rsid w:val="00C62AF8"/>
    <w:rsid w:val="00C62F1E"/>
    <w:rsid w:val="00CB6BDB"/>
    <w:rsid w:val="00CC479E"/>
    <w:rsid w:val="00CE0149"/>
    <w:rsid w:val="00CE4E56"/>
    <w:rsid w:val="00CF1FD0"/>
    <w:rsid w:val="00D715A5"/>
    <w:rsid w:val="00D71654"/>
    <w:rsid w:val="00E956E3"/>
    <w:rsid w:val="00EE08F2"/>
    <w:rsid w:val="00F55A5D"/>
    <w:rsid w:val="00F82136"/>
    <w:rsid w:val="00FD0E7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56680E-EBDE-4EEB-8EC7-848AF09C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4D2"/>
  </w:style>
  <w:style w:type="paragraph" w:styleId="10">
    <w:name w:val="heading 1"/>
    <w:basedOn w:val="a"/>
    <w:next w:val="a"/>
    <w:link w:val="11"/>
    <w:uiPriority w:val="9"/>
    <w:qFormat/>
    <w:rsid w:val="00594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29E9"/>
  </w:style>
  <w:style w:type="paragraph" w:styleId="a9">
    <w:name w:val="footer"/>
    <w:basedOn w:val="a"/>
    <w:link w:val="aa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29E9"/>
  </w:style>
  <w:style w:type="paragraph" w:customStyle="1" w:styleId="1">
    <w:name w:val="МойСтиль_1"/>
    <w:basedOn w:val="a3"/>
    <w:link w:val="12"/>
    <w:qFormat/>
    <w:rsid w:val="006029E9"/>
    <w:pPr>
      <w:numPr>
        <w:numId w:val="8"/>
      </w:numPr>
      <w:spacing w:line="360" w:lineRule="auto"/>
      <w:ind w:left="360"/>
      <w:jc w:val="center"/>
    </w:pPr>
    <w:rPr>
      <w:rFonts w:eastAsia="Times New Roman"/>
      <w:b/>
      <w:bCs/>
      <w:sz w:val="28"/>
      <w:szCs w:val="28"/>
    </w:rPr>
  </w:style>
  <w:style w:type="paragraph" w:customStyle="1" w:styleId="21">
    <w:name w:val="МойСтиль_2"/>
    <w:basedOn w:val="1"/>
    <w:link w:val="22"/>
    <w:qFormat/>
    <w:rsid w:val="009D72BE"/>
    <w:pPr>
      <w:numPr>
        <w:numId w:val="0"/>
      </w:numPr>
      <w:jc w:val="left"/>
    </w:pPr>
    <w:rPr>
      <w:bCs w:val="0"/>
    </w:rPr>
  </w:style>
  <w:style w:type="character" w:customStyle="1" w:styleId="a4">
    <w:name w:val="Абзац списка Знак"/>
    <w:basedOn w:val="a0"/>
    <w:link w:val="a3"/>
    <w:uiPriority w:val="34"/>
    <w:rsid w:val="006029E9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2">
    <w:name w:val="МойСтиль_1 Знак"/>
    <w:basedOn w:val="a4"/>
    <w:link w:val="1"/>
    <w:rsid w:val="006029E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D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МойСтиль_2 Знак"/>
    <w:basedOn w:val="12"/>
    <w:link w:val="21"/>
    <w:rsid w:val="009D72BE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94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594BF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4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594B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94BF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594BFB"/>
    <w:rPr>
      <w:color w:val="0563C1" w:themeColor="hyperlink"/>
      <w:u w:val="single"/>
    </w:rPr>
  </w:style>
  <w:style w:type="paragraph" w:customStyle="1" w:styleId="14">
    <w:name w:val="Стиль1"/>
    <w:basedOn w:val="21"/>
    <w:link w:val="15"/>
    <w:qFormat/>
    <w:rsid w:val="00B221FE"/>
    <w:pPr>
      <w:jc w:val="both"/>
    </w:pPr>
    <w:rPr>
      <w:b w:val="0"/>
      <w:bCs/>
    </w:rPr>
  </w:style>
  <w:style w:type="character" w:customStyle="1" w:styleId="15">
    <w:name w:val="Стиль1 Знак"/>
    <w:basedOn w:val="22"/>
    <w:link w:val="14"/>
    <w:rsid w:val="00B221FE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table" w:styleId="ae">
    <w:name w:val="Table Grid"/>
    <w:basedOn w:val="a1"/>
    <w:uiPriority w:val="39"/>
    <w:rsid w:val="00D7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567A-5ADA-489E-9B68-6F6B5927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p3ndu1um ⁣</cp:lastModifiedBy>
  <cp:revision>2</cp:revision>
  <dcterms:created xsi:type="dcterms:W3CDTF">2023-03-25T16:58:00Z</dcterms:created>
  <dcterms:modified xsi:type="dcterms:W3CDTF">2023-03-25T16:58:00Z</dcterms:modified>
</cp:coreProperties>
</file>