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9EF" w:rsidRPr="000E1312" w:rsidRDefault="000249EF" w:rsidP="0002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:rsidR="000249EF" w:rsidRPr="000E1312" w:rsidRDefault="000249EF" w:rsidP="0002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0249EF" w:rsidRPr="000E1312" w:rsidRDefault="000249EF" w:rsidP="0002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0249EF" w:rsidRPr="000E1312" w:rsidRDefault="000249EF" w:rsidP="000249EF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3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0249EF" w:rsidRPr="000E1312" w:rsidRDefault="000249EF" w:rsidP="000249EF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0E131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 (самостоятельной) работе</w:t>
      </w:r>
    </w:p>
    <w:p w:rsidR="000249EF" w:rsidRPr="000E1312" w:rsidRDefault="000249EF" w:rsidP="000249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Лабораторная работа </w:t>
      </w:r>
      <w:r w:rsidRPr="000E1312">
        <w:rPr>
          <w:rFonts w:ascii="Times New Roman" w:eastAsia="Times New Roman" w:hAnsi="Times New Roman" w:cs="Times New Roman"/>
          <w:b/>
          <w:sz w:val="28"/>
          <w:szCs w:val="24"/>
          <w:highlight w:val="yellow"/>
          <w:u w:val="single"/>
          <w:lang w:eastAsia="ru-RU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4"/>
          <w:highlight w:val="yellow"/>
          <w:u w:val="single"/>
          <w:lang w:eastAsia="ru-RU"/>
        </w:rPr>
        <w:t>9</w:t>
      </w:r>
    </w:p>
    <w:p w:rsidR="000249EF" w:rsidRPr="000E1312" w:rsidRDefault="000249EF" w:rsidP="000249E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:rsidR="000249EF" w:rsidRPr="000E1312" w:rsidRDefault="000249EF" w:rsidP="000249E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:rsidR="000249EF" w:rsidRPr="000E1312" w:rsidRDefault="000249EF" w:rsidP="000249E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</w:pPr>
    </w:p>
    <w:p w:rsidR="000249EF" w:rsidRPr="000E1312" w:rsidRDefault="000249EF" w:rsidP="000249E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Pr="000E131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Зеленковой Наталии Алексеевны</w:t>
      </w:r>
    </w:p>
    <w:p w:rsidR="000249EF" w:rsidRPr="000E1312" w:rsidRDefault="000249EF" w:rsidP="000249E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249EF" w:rsidRPr="000E1312" w:rsidRDefault="000249EF" w:rsidP="000249E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0E131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Pr="000E131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Компьютерные сети</w:t>
      </w:r>
    </w:p>
    <w:p w:rsidR="000249EF" w:rsidRPr="000E1312" w:rsidRDefault="000249EF" w:rsidP="000249EF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0249EF" w:rsidRPr="000E1312" w:rsidRDefault="000249EF" w:rsidP="000249EF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0249EF" w:rsidRPr="000E1312" w:rsidRDefault="000249EF" w:rsidP="000249EF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0249EF" w:rsidRPr="000E1312" w:rsidRDefault="000249EF" w:rsidP="000249EF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4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0249EF" w:rsidRPr="000E1312" w:rsidTr="001B7B13">
        <w:tc>
          <w:tcPr>
            <w:tcW w:w="3547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2-ИСИП-321</w:t>
            </w:r>
          </w:p>
        </w:tc>
        <w:tc>
          <w:tcPr>
            <w:tcW w:w="1560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0249EF" w:rsidRPr="000E1312" w:rsidTr="001B7B13">
        <w:tc>
          <w:tcPr>
            <w:tcW w:w="3547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:rsidR="000249EF" w:rsidRPr="000E1312" w:rsidRDefault="000249EF" w:rsidP="001B7B1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______________/И.В. </w:t>
            </w:r>
            <w:proofErr w:type="spellStart"/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Pr="000E13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0249EF" w:rsidRPr="000E1312" w:rsidTr="001B7B13">
        <w:trPr>
          <w:gridAfter w:val="1"/>
          <w:wAfter w:w="4531" w:type="dxa"/>
        </w:trPr>
        <w:tc>
          <w:tcPr>
            <w:tcW w:w="3547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0249EF" w:rsidRPr="000E1312" w:rsidTr="001B7B13">
        <w:trPr>
          <w:gridAfter w:val="1"/>
          <w:wAfter w:w="4531" w:type="dxa"/>
        </w:trPr>
        <w:tc>
          <w:tcPr>
            <w:tcW w:w="3547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</w:tr>
      <w:tr w:rsidR="000249EF" w:rsidRPr="000E1312" w:rsidTr="001B7B13">
        <w:tc>
          <w:tcPr>
            <w:tcW w:w="3547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0249EF" w:rsidRPr="000E1312" w:rsidRDefault="000249EF" w:rsidP="001B7B13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1" w:type="dxa"/>
          </w:tcPr>
          <w:p w:rsidR="000249EF" w:rsidRPr="000E1312" w:rsidRDefault="000249EF" w:rsidP="001B7B13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0E131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:rsidR="000249EF" w:rsidRPr="000E1312" w:rsidRDefault="000249EF" w:rsidP="000249EF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0249EF" w:rsidRPr="000E1312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0E131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0E1312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:rsidR="000249EF" w:rsidRDefault="000249EF" w:rsidP="000249EF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3"/>
        </w:rPr>
      </w:pPr>
      <w:r w:rsidRPr="000249EF">
        <w:rPr>
          <w:color w:val="1A1A1A"/>
          <w:sz w:val="28"/>
          <w:szCs w:val="23"/>
        </w:rPr>
        <w:lastRenderedPageBreak/>
        <w:t xml:space="preserve">С помощью мобильного приложения </w:t>
      </w:r>
      <w:r w:rsidRPr="000249EF">
        <w:rPr>
          <w:color w:val="1A1A1A"/>
          <w:sz w:val="28"/>
          <w:szCs w:val="23"/>
        </w:rPr>
        <w:t>VEGATEL- сотовые вышки</w:t>
      </w:r>
      <w:r w:rsidRPr="000249EF">
        <w:rPr>
          <w:color w:val="1A1A1A"/>
          <w:sz w:val="28"/>
          <w:szCs w:val="23"/>
        </w:rPr>
        <w:t xml:space="preserve"> я замерила количество </w:t>
      </w:r>
      <w:r w:rsidRPr="000249EF">
        <w:rPr>
          <w:color w:val="1A1A1A"/>
          <w:sz w:val="28"/>
          <w:szCs w:val="23"/>
        </w:rPr>
        <w:t>вышек GSM 3-5G в округе</w:t>
      </w:r>
      <w:r>
        <w:rPr>
          <w:color w:val="1A1A1A"/>
          <w:sz w:val="28"/>
          <w:szCs w:val="23"/>
        </w:rPr>
        <w:t>:</w:t>
      </w:r>
    </w:p>
    <w:p w:rsidR="000249EF" w:rsidRDefault="000249EF" w:rsidP="000249EF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</w:rPr>
      </w:pPr>
      <w:r>
        <w:rPr>
          <w:noProof/>
        </w:rPr>
        <w:drawing>
          <wp:inline distT="0" distB="0" distL="0" distR="0" wp14:anchorId="1121BB0E" wp14:editId="2961EBF1">
            <wp:extent cx="4255964" cy="8580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072" b="5215"/>
                    <a:stretch/>
                  </pic:blipFill>
                  <pic:spPr bwMode="auto">
                    <a:xfrm>
                      <a:off x="0" y="0"/>
                      <a:ext cx="4275501" cy="861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9EF" w:rsidRDefault="000249EF" w:rsidP="000249EF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</w:rPr>
      </w:pPr>
      <w:r>
        <w:rPr>
          <w:color w:val="1A1A1A"/>
          <w:sz w:val="28"/>
          <w:szCs w:val="23"/>
        </w:rPr>
        <w:lastRenderedPageBreak/>
        <w:t>Далее я замерила характеристики ближайшей ко мне вышки Теле2:</w:t>
      </w:r>
    </w:p>
    <w:p w:rsidR="000249EF" w:rsidRPr="000249EF" w:rsidRDefault="000249EF" w:rsidP="000249EF">
      <w:pPr>
        <w:pStyle w:val="mg1"/>
        <w:shd w:val="clear" w:color="auto" w:fill="FFFFFF"/>
        <w:spacing w:before="180" w:beforeAutospacing="0" w:after="180" w:afterAutospacing="0"/>
        <w:jc w:val="center"/>
        <w:rPr>
          <w:color w:val="1A1A1A"/>
          <w:sz w:val="28"/>
          <w:szCs w:val="23"/>
        </w:rPr>
      </w:pPr>
      <w:r>
        <w:rPr>
          <w:noProof/>
        </w:rPr>
        <w:drawing>
          <wp:inline distT="0" distB="0" distL="0" distR="0" wp14:anchorId="6FE8579B" wp14:editId="4A15E356">
            <wp:extent cx="2681430" cy="53568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52" b="5456"/>
                    <a:stretch/>
                  </pic:blipFill>
                  <pic:spPr bwMode="auto">
                    <a:xfrm>
                      <a:off x="0" y="0"/>
                      <a:ext cx="2715458" cy="542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3DA" w:rsidRDefault="000249EF" w:rsidP="003073DA">
      <w:pPr>
        <w:jc w:val="center"/>
      </w:pPr>
      <w:r>
        <w:rPr>
          <w:noProof/>
        </w:rPr>
        <w:drawing>
          <wp:inline distT="0" distB="0" distL="0" distR="0" wp14:anchorId="19AF3A9D" wp14:editId="6253DC26">
            <wp:extent cx="3840480" cy="329803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76" b="51983"/>
                    <a:stretch/>
                  </pic:blipFill>
                  <pic:spPr bwMode="auto">
                    <a:xfrm>
                      <a:off x="0" y="0"/>
                      <a:ext cx="3858126" cy="331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7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AA"/>
    <w:rsid w:val="000249EF"/>
    <w:rsid w:val="003073DA"/>
    <w:rsid w:val="005359AA"/>
    <w:rsid w:val="00A3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13A14"/>
  <w15:chartTrackingRefBased/>
  <w15:docId w15:val="{839ED2BA-77C1-47B2-A78F-BA19CC2BA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4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0249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024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8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яковенко</dc:creator>
  <cp:keywords/>
  <dc:description/>
  <cp:lastModifiedBy>миша яковенко</cp:lastModifiedBy>
  <cp:revision>2</cp:revision>
  <dcterms:created xsi:type="dcterms:W3CDTF">2023-06-12T20:25:00Z</dcterms:created>
  <dcterms:modified xsi:type="dcterms:W3CDTF">2023-06-12T22:10:00Z</dcterms:modified>
</cp:coreProperties>
</file>