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285A" w14:textId="77777777" w:rsidR="00764258" w:rsidRPr="00764258" w:rsidRDefault="00764258" w:rsidP="00764258">
      <w:pPr>
        <w:spacing w:line="360" w:lineRule="auto"/>
        <w:ind w:right="1134"/>
        <w:rPr>
          <w:bCs/>
          <w:color w:val="000000" w:themeColor="text1"/>
          <w:szCs w:val="28"/>
        </w:rPr>
      </w:pPr>
    </w:p>
    <w:p w14:paraId="326AFCEE" w14:textId="77777777" w:rsidR="00764258" w:rsidRPr="00764258" w:rsidRDefault="00764258" w:rsidP="00764258">
      <w:pPr>
        <w:rPr>
          <w:rFonts w:cs="Times New Roman"/>
          <w:bCs/>
          <w:szCs w:val="28"/>
        </w:rPr>
      </w:pPr>
      <w:r w:rsidRPr="00764258">
        <w:rPr>
          <w:rFonts w:cs="Times New Roman"/>
          <w:bCs/>
          <w:szCs w:val="28"/>
        </w:rPr>
        <w:t>Отчет</w:t>
      </w:r>
    </w:p>
    <w:p w14:paraId="4D7608E2" w14:textId="4365A5D0" w:rsidR="00764258" w:rsidRPr="00764258" w:rsidRDefault="00764258" w:rsidP="00764258">
      <w:pPr>
        <w:rPr>
          <w:rFonts w:cs="Times New Roman"/>
          <w:bCs/>
          <w:szCs w:val="28"/>
        </w:rPr>
      </w:pPr>
      <w:r w:rsidRPr="00764258">
        <w:rPr>
          <w:rFonts w:cs="Times New Roman"/>
          <w:bCs/>
          <w:szCs w:val="28"/>
        </w:rPr>
        <w:t>Практическая работа №1</w:t>
      </w:r>
      <w:r>
        <w:rPr>
          <w:rFonts w:cs="Times New Roman"/>
          <w:bCs/>
          <w:szCs w:val="28"/>
        </w:rPr>
        <w:t>0</w:t>
      </w:r>
    </w:p>
    <w:p w14:paraId="443F9873" w14:textId="77777777" w:rsidR="00764258" w:rsidRPr="00764258" w:rsidRDefault="00764258" w:rsidP="00764258">
      <w:pPr>
        <w:rPr>
          <w:rFonts w:cs="Times New Roman"/>
          <w:bCs/>
          <w:szCs w:val="28"/>
        </w:rPr>
      </w:pPr>
      <w:r w:rsidRPr="00764258">
        <w:rPr>
          <w:rFonts w:cs="Times New Roman"/>
          <w:bCs/>
          <w:szCs w:val="28"/>
        </w:rPr>
        <w:t>Выполнил: студент группы 2ИСИП-321 Носевич И.С.</w:t>
      </w:r>
    </w:p>
    <w:p w14:paraId="56C83F27" w14:textId="77777777" w:rsidR="00764258" w:rsidRPr="00764258" w:rsidRDefault="00764258" w:rsidP="00764258">
      <w:pPr>
        <w:rPr>
          <w:rFonts w:cs="Times New Roman"/>
          <w:bCs/>
          <w:szCs w:val="28"/>
        </w:rPr>
      </w:pPr>
      <w:r w:rsidRPr="00764258">
        <w:rPr>
          <w:rFonts w:cs="Times New Roman"/>
          <w:bCs/>
          <w:szCs w:val="28"/>
        </w:rPr>
        <w:t>Цель работы:</w:t>
      </w:r>
    </w:p>
    <w:p w14:paraId="309946AB" w14:textId="54DA9FED" w:rsidR="00764258" w:rsidRPr="00764258" w:rsidRDefault="00764258" w:rsidP="00764258">
      <w:pPr>
        <w:spacing w:line="360" w:lineRule="auto"/>
        <w:ind w:right="1134"/>
        <w:rPr>
          <w:bCs/>
          <w:color w:val="000000" w:themeColor="text1"/>
          <w:szCs w:val="28"/>
        </w:rPr>
      </w:pPr>
      <w:r w:rsidRPr="00764258">
        <w:rPr>
          <w:bCs/>
          <w:color w:val="000000" w:themeColor="text1"/>
          <w:szCs w:val="28"/>
        </w:rPr>
        <w:t>Расчет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IP-адреса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и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маски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подсети</w:t>
      </w:r>
    </w:p>
    <w:p w14:paraId="2A8FF533" w14:textId="0CEF93DF" w:rsidR="00764258" w:rsidRPr="00764258" w:rsidRDefault="00764258" w:rsidP="00764258">
      <w:pPr>
        <w:spacing w:line="360" w:lineRule="auto"/>
        <w:ind w:right="454"/>
        <w:rPr>
          <w:bCs/>
          <w:color w:val="000000" w:themeColor="text1"/>
          <w:szCs w:val="28"/>
        </w:rPr>
      </w:pPr>
      <w:r w:rsidRPr="00764258">
        <w:rPr>
          <w:bCs/>
          <w:color w:val="000000" w:themeColor="text1"/>
          <w:szCs w:val="28"/>
        </w:rPr>
        <w:t>Цель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работы: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определение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класса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и</w:t>
      </w:r>
      <w:r w:rsidRPr="00764258">
        <w:rPr>
          <w:bCs/>
          <w:color w:val="000000" w:themeColor="text1"/>
          <w:spacing w:val="-2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расчет</w:t>
      </w:r>
      <w:r w:rsidRPr="00764258">
        <w:rPr>
          <w:bCs/>
          <w:color w:val="000000" w:themeColor="text1"/>
          <w:spacing w:val="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IP-адреса</w:t>
      </w:r>
      <w:r w:rsidRPr="00764258">
        <w:rPr>
          <w:bCs/>
          <w:color w:val="000000" w:themeColor="text1"/>
          <w:spacing w:val="-3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и</w:t>
      </w:r>
      <w:r w:rsidRPr="00764258">
        <w:rPr>
          <w:bCs/>
          <w:color w:val="000000" w:themeColor="text1"/>
          <w:spacing w:val="-2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маски</w:t>
      </w:r>
      <w:r w:rsidRPr="00764258">
        <w:rPr>
          <w:bCs/>
          <w:color w:val="000000" w:themeColor="text1"/>
          <w:spacing w:val="-2"/>
          <w:szCs w:val="28"/>
        </w:rPr>
        <w:t xml:space="preserve"> </w:t>
      </w:r>
      <w:r w:rsidRPr="00764258">
        <w:rPr>
          <w:bCs/>
          <w:color w:val="000000" w:themeColor="text1"/>
          <w:szCs w:val="28"/>
        </w:rPr>
        <w:t>подсети.</w:t>
      </w:r>
    </w:p>
    <w:p w14:paraId="6FBE6E21" w14:textId="4359533A" w:rsidR="00764258" w:rsidRPr="00764258" w:rsidRDefault="00764258" w:rsidP="00764258">
      <w:pPr>
        <w:pStyle w:val="a4"/>
        <w:spacing w:before="15" w:line="360" w:lineRule="auto"/>
        <w:ind w:firstLine="567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Задание</w:t>
      </w:r>
      <w:r w:rsidRPr="00764258">
        <w:rPr>
          <w:bCs/>
          <w:spacing w:val="-4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1.</w:t>
      </w:r>
      <w:r w:rsidRPr="00764258">
        <w:rPr>
          <w:bCs/>
          <w:spacing w:val="-2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Изучить</w:t>
      </w:r>
      <w:r w:rsidRPr="00764258">
        <w:rPr>
          <w:bCs/>
          <w:spacing w:val="-2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теоретические</w:t>
      </w:r>
      <w:r w:rsidRPr="00764258">
        <w:rPr>
          <w:bCs/>
          <w:spacing w:val="-3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основы</w:t>
      </w:r>
      <w:r w:rsidRPr="00764258">
        <w:rPr>
          <w:bCs/>
          <w:spacing w:val="-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IP-адресации</w:t>
      </w:r>
    </w:p>
    <w:p w14:paraId="7793E890" w14:textId="7EE7FE06" w:rsidR="00764258" w:rsidRPr="00764258" w:rsidRDefault="00764258" w:rsidP="00764258">
      <w:pPr>
        <w:pStyle w:val="a4"/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</w:rPr>
        <w:t>−</w:t>
      </w:r>
      <w:r w:rsidRPr="00764258">
        <w:rPr>
          <w:bCs/>
          <w:color w:val="000000" w:themeColor="text1"/>
          <w:spacing w:val="22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Сколько</w:t>
      </w:r>
      <w:r w:rsidRPr="00764258">
        <w:rPr>
          <w:bCs/>
          <w:color w:val="000000" w:themeColor="text1"/>
          <w:spacing w:val="-2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октетов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в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IP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—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адресе?</w:t>
      </w:r>
    </w:p>
    <w:p w14:paraId="004DD0D5" w14:textId="2B3B4A91" w:rsidR="00764258" w:rsidRPr="00764258" w:rsidRDefault="00764258" w:rsidP="00764258">
      <w:pPr>
        <w:pStyle w:val="a4"/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</w:rPr>
        <w:t>−</w:t>
      </w:r>
      <w:r w:rsidRPr="00764258">
        <w:rPr>
          <w:bCs/>
          <w:color w:val="000000" w:themeColor="text1"/>
          <w:spacing w:val="25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Сколько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битов в октете?</w:t>
      </w:r>
    </w:p>
    <w:p w14:paraId="445119E0" w14:textId="77777777" w:rsidR="00764258" w:rsidRPr="00764258" w:rsidRDefault="00764258" w:rsidP="00764258">
      <w:pPr>
        <w:pStyle w:val="a4"/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</w:rPr>
        <w:t>−</w:t>
      </w:r>
      <w:r w:rsidRPr="00764258">
        <w:rPr>
          <w:bCs/>
          <w:color w:val="000000" w:themeColor="text1"/>
          <w:spacing w:val="23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Сколько</w:t>
      </w:r>
      <w:r w:rsidRPr="00764258">
        <w:rPr>
          <w:bCs/>
          <w:color w:val="000000" w:themeColor="text1"/>
          <w:spacing w:val="-2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бит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в</w:t>
      </w:r>
      <w:r w:rsidRPr="00764258">
        <w:rPr>
          <w:bCs/>
          <w:color w:val="000000" w:themeColor="text1"/>
          <w:spacing w:val="-2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маске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подсети?</w:t>
      </w:r>
    </w:p>
    <w:p w14:paraId="765A7D71" w14:textId="77777777" w:rsidR="00764258" w:rsidRPr="00764258" w:rsidRDefault="00764258" w:rsidP="00764258">
      <w:pPr>
        <w:pStyle w:val="a4"/>
        <w:numPr>
          <w:ilvl w:val="0"/>
          <w:numId w:val="1"/>
        </w:numPr>
        <w:spacing w:line="360" w:lineRule="auto"/>
        <w:ind w:left="0"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  <w:shd w:val="clear" w:color="auto" w:fill="FFFFFF"/>
        </w:rPr>
        <w:t>Обычно IP-адрес имеет десятичное представление с разделительными точками, в которой 32 бита разделены на </w:t>
      </w:r>
      <w:r w:rsidRPr="00764258">
        <w:rPr>
          <w:bCs/>
          <w:color w:val="000000" w:themeColor="text1"/>
          <w:sz w:val="28"/>
          <w:szCs w:val="28"/>
        </w:rPr>
        <w:t>четыре</w:t>
      </w:r>
      <w:r w:rsidRPr="00764258">
        <w:rPr>
          <w:bCs/>
          <w:color w:val="000000" w:themeColor="text1"/>
          <w:sz w:val="28"/>
          <w:szCs w:val="28"/>
          <w:shd w:val="clear" w:color="auto" w:fill="FFFFFF"/>
        </w:rPr>
        <w:t> октета. Каждый октет можно представить в десятичном формате с десятичной точкой в качестве разделителя.</w:t>
      </w:r>
    </w:p>
    <w:p w14:paraId="088B42D4" w14:textId="77777777" w:rsidR="00764258" w:rsidRPr="00764258" w:rsidRDefault="00764258" w:rsidP="00764258">
      <w:pPr>
        <w:pStyle w:val="a4"/>
        <w:numPr>
          <w:ilvl w:val="0"/>
          <w:numId w:val="1"/>
        </w:numPr>
        <w:spacing w:line="360" w:lineRule="auto"/>
        <w:ind w:left="0"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  <w:shd w:val="clear" w:color="auto" w:fill="FFFFFF"/>
        </w:rPr>
        <w:t>Октет всегда равен </w:t>
      </w:r>
      <w:r w:rsidRPr="00764258">
        <w:rPr>
          <w:bCs/>
          <w:color w:val="000000" w:themeColor="text1"/>
          <w:sz w:val="28"/>
          <w:szCs w:val="28"/>
        </w:rPr>
        <w:t>8</w:t>
      </w:r>
      <w:r w:rsidRPr="00764258">
        <w:rPr>
          <w:bCs/>
          <w:color w:val="000000" w:themeColor="text1"/>
          <w:sz w:val="28"/>
          <w:szCs w:val="28"/>
          <w:shd w:val="clear" w:color="auto" w:fill="FFFFFF"/>
        </w:rPr>
        <w:t> битам.</w:t>
      </w:r>
    </w:p>
    <w:p w14:paraId="618F6C58" w14:textId="77777777" w:rsidR="00764258" w:rsidRPr="00764258" w:rsidRDefault="00764258" w:rsidP="00764258">
      <w:pPr>
        <w:pStyle w:val="a4"/>
        <w:numPr>
          <w:ilvl w:val="0"/>
          <w:numId w:val="1"/>
        </w:numPr>
        <w:spacing w:line="360" w:lineRule="auto"/>
        <w:ind w:left="0"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  <w:shd w:val="clear" w:color="auto" w:fill="FFFFFF"/>
        </w:rPr>
        <w:t>Маска подсети состоит из </w:t>
      </w:r>
      <w:r w:rsidRPr="00764258">
        <w:rPr>
          <w:bCs/>
          <w:color w:val="000000" w:themeColor="text1"/>
          <w:sz w:val="28"/>
          <w:szCs w:val="28"/>
        </w:rPr>
        <w:t>32</w:t>
      </w:r>
      <w:r w:rsidRPr="00764258">
        <w:rPr>
          <w:bCs/>
          <w:color w:val="000000" w:themeColor="text1"/>
          <w:sz w:val="28"/>
          <w:szCs w:val="28"/>
          <w:shd w:val="clear" w:color="auto" w:fill="FFFFFF"/>
        </w:rPr>
        <w:t> битов, непрерывной последовательности единиц (1), за которой следует непрерывная последовательность нулей (0). В маске подсети не может стоять единица после нуля.</w:t>
      </w:r>
    </w:p>
    <w:p w14:paraId="563C680D" w14:textId="77777777" w:rsidR="00764258" w:rsidRPr="00764258" w:rsidRDefault="00764258" w:rsidP="00764258">
      <w:pPr>
        <w:pStyle w:val="3"/>
        <w:spacing w:before="3" w:line="360" w:lineRule="auto"/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642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</w:t>
      </w:r>
      <w:r w:rsidRPr="00764258">
        <w:rPr>
          <w:rFonts w:ascii="Times New Roman" w:hAnsi="Times New Roman" w:cs="Times New Roman"/>
          <w:bCs/>
          <w:color w:val="000000" w:themeColor="text1"/>
          <w:spacing w:val="-3"/>
          <w:sz w:val="28"/>
          <w:szCs w:val="28"/>
        </w:rPr>
        <w:t xml:space="preserve"> </w:t>
      </w:r>
      <w:r w:rsidRPr="007642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</w:t>
      </w:r>
      <w:r w:rsidRPr="00764258">
        <w:rPr>
          <w:rFonts w:ascii="Times New Roman" w:hAnsi="Times New Roman" w:cs="Times New Roman"/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Определить</w:t>
      </w:r>
      <w:r w:rsidRPr="00764258">
        <w:rPr>
          <w:rFonts w:ascii="Times New Roman" w:hAnsi="Times New Roman" w:cs="Times New Roman"/>
          <w:bCs/>
          <w:color w:val="000000" w:themeColor="text1"/>
          <w:spacing w:val="-3"/>
          <w:sz w:val="28"/>
          <w:szCs w:val="28"/>
        </w:rPr>
        <w:t xml:space="preserve"> </w:t>
      </w:r>
      <w:r w:rsidRPr="007642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IP</w:t>
      </w:r>
      <w:r w:rsidRPr="00764258">
        <w:rPr>
          <w:rFonts w:ascii="Times New Roman" w:hAnsi="Times New Roman" w:cs="Times New Roman"/>
          <w:bCs/>
          <w:color w:val="000000" w:themeColor="text1"/>
          <w:spacing w:val="-4"/>
          <w:sz w:val="28"/>
          <w:szCs w:val="28"/>
        </w:rPr>
        <w:t xml:space="preserve"> </w:t>
      </w:r>
      <w:r w:rsidRPr="007642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адрес</w:t>
      </w:r>
      <w:r w:rsidRPr="00764258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 xml:space="preserve"> </w:t>
      </w:r>
      <w:r w:rsidRPr="007642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вашего</w:t>
      </w:r>
      <w:r w:rsidRPr="00764258">
        <w:rPr>
          <w:rFonts w:ascii="Times New Roman" w:hAnsi="Times New Roman" w:cs="Times New Roman"/>
          <w:bCs/>
          <w:color w:val="000000" w:themeColor="text1"/>
          <w:spacing w:val="-2"/>
          <w:sz w:val="28"/>
          <w:szCs w:val="28"/>
        </w:rPr>
        <w:t xml:space="preserve"> </w:t>
      </w:r>
      <w:r w:rsidRPr="0076425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ПК</w:t>
      </w:r>
    </w:p>
    <w:p w14:paraId="66708CC4" w14:textId="77777777" w:rsidR="00764258" w:rsidRPr="00764258" w:rsidRDefault="00764258" w:rsidP="00764258">
      <w:pPr>
        <w:pStyle w:val="a4"/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</w:rPr>
        <w:t>− Узнайте собственный IP адрес компьютера и определите, к какому классу он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относится.</w:t>
      </w:r>
    </w:p>
    <w:p w14:paraId="06D53770" w14:textId="77777777" w:rsidR="00764258" w:rsidRPr="00764258" w:rsidRDefault="00764258" w:rsidP="00764258">
      <w:pPr>
        <w:pStyle w:val="a4"/>
        <w:spacing w:line="360" w:lineRule="auto"/>
        <w:ind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</w:rPr>
        <w:t>− Узнать свой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собственный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IP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адрес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вы можете,</w:t>
      </w:r>
      <w:r w:rsidRPr="00764258">
        <w:rPr>
          <w:bCs/>
          <w:color w:val="000000" w:themeColor="text1"/>
          <w:spacing w:val="60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если</w:t>
      </w:r>
      <w:r w:rsidRPr="00764258">
        <w:rPr>
          <w:bCs/>
          <w:color w:val="000000" w:themeColor="text1"/>
          <w:spacing w:val="60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запустите в ОС</w:t>
      </w:r>
      <w:r w:rsidRPr="00764258">
        <w:rPr>
          <w:bCs/>
          <w:color w:val="000000" w:themeColor="text1"/>
          <w:spacing w:val="60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Windows</w:t>
      </w:r>
      <w:r w:rsidRPr="00764258">
        <w:rPr>
          <w:bCs/>
          <w:color w:val="000000" w:themeColor="text1"/>
          <w:spacing w:val="-57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XP на выполнение команду Пуск – Программы – Стандартные – Командная Строка и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наберете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в</w:t>
      </w:r>
      <w:r w:rsidRPr="00764258">
        <w:rPr>
          <w:bCs/>
          <w:color w:val="000000" w:themeColor="text1"/>
          <w:spacing w:val="-1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ней</w:t>
      </w:r>
      <w:r w:rsidRPr="00764258">
        <w:rPr>
          <w:bCs/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764258">
        <w:rPr>
          <w:bCs/>
          <w:color w:val="000000" w:themeColor="text1"/>
          <w:sz w:val="28"/>
          <w:szCs w:val="28"/>
        </w:rPr>
        <w:t>ipconfig</w:t>
      </w:r>
      <w:proofErr w:type="spellEnd"/>
      <w:r w:rsidRPr="00764258">
        <w:rPr>
          <w:bCs/>
          <w:color w:val="000000" w:themeColor="text1"/>
          <w:spacing w:val="-1"/>
          <w:sz w:val="28"/>
          <w:szCs w:val="28"/>
        </w:rPr>
        <w:t>.</w:t>
      </w:r>
    </w:p>
    <w:p w14:paraId="3CBC7D4F" w14:textId="77777777" w:rsidR="00764258" w:rsidRPr="00764258" w:rsidRDefault="00764258" w:rsidP="00764258">
      <w:pPr>
        <w:shd w:val="clear" w:color="auto" w:fill="FFFFFF"/>
        <w:spacing w:after="0" w:line="360" w:lineRule="auto"/>
        <w:ind w:firstLine="567"/>
        <w:rPr>
          <w:rFonts w:cs="Times New Roman"/>
          <w:bCs/>
          <w:color w:val="000000" w:themeColor="text1"/>
          <w:szCs w:val="28"/>
        </w:rPr>
      </w:pPr>
      <w:r w:rsidRPr="00764258">
        <w:rPr>
          <w:rFonts w:cs="Times New Roman"/>
          <w:bCs/>
          <w:color w:val="000000" w:themeColor="text1"/>
          <w:szCs w:val="28"/>
        </w:rPr>
        <w:t>IP</w:t>
      </w:r>
      <w:r w:rsidRPr="00764258">
        <w:rPr>
          <w:rFonts w:cs="Times New Roman"/>
          <w:bCs/>
          <w:color w:val="000000" w:themeColor="text1"/>
          <w:spacing w:val="-4"/>
          <w:szCs w:val="28"/>
        </w:rPr>
        <w:t xml:space="preserve"> </w:t>
      </w:r>
      <w:r w:rsidRPr="00764258">
        <w:rPr>
          <w:rFonts w:cs="Times New Roman"/>
          <w:bCs/>
          <w:color w:val="000000" w:themeColor="text1"/>
          <w:szCs w:val="28"/>
        </w:rPr>
        <w:t>адрес моего ПК: 192.168.56.1</w:t>
      </w:r>
    </w:p>
    <w:p w14:paraId="26200D54" w14:textId="77777777" w:rsidR="00764258" w:rsidRPr="00764258" w:rsidRDefault="00764258" w:rsidP="00764258">
      <w:pPr>
        <w:pStyle w:val="a4"/>
        <w:spacing w:before="9" w:line="360" w:lineRule="auto"/>
        <w:ind w:firstLine="567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</w:rPr>
        <w:t>Задание</w:t>
      </w:r>
      <w:r w:rsidRPr="00764258">
        <w:rPr>
          <w:bCs/>
          <w:color w:val="000000" w:themeColor="text1"/>
          <w:spacing w:val="18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3.</w:t>
      </w:r>
      <w:r w:rsidRPr="00764258">
        <w:rPr>
          <w:bCs/>
          <w:color w:val="000000" w:themeColor="text1"/>
          <w:spacing w:val="18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Переведите</w:t>
      </w:r>
      <w:r w:rsidRPr="00764258">
        <w:rPr>
          <w:bCs/>
          <w:color w:val="000000" w:themeColor="text1"/>
          <w:spacing w:val="19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следующие</w:t>
      </w:r>
      <w:r w:rsidRPr="00764258">
        <w:rPr>
          <w:bCs/>
          <w:color w:val="000000" w:themeColor="text1"/>
          <w:spacing w:val="18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двоичные</w:t>
      </w:r>
      <w:r w:rsidRPr="00764258">
        <w:rPr>
          <w:bCs/>
          <w:color w:val="000000" w:themeColor="text1"/>
          <w:spacing w:val="18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числа</w:t>
      </w:r>
      <w:r w:rsidRPr="00764258">
        <w:rPr>
          <w:bCs/>
          <w:color w:val="000000" w:themeColor="text1"/>
          <w:spacing w:val="18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в</w:t>
      </w:r>
      <w:r w:rsidRPr="00764258">
        <w:rPr>
          <w:bCs/>
          <w:color w:val="000000" w:themeColor="text1"/>
          <w:spacing w:val="18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десятичные,</w:t>
      </w:r>
      <w:r w:rsidRPr="00764258">
        <w:rPr>
          <w:bCs/>
          <w:color w:val="000000" w:themeColor="text1"/>
          <w:spacing w:val="19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а</w:t>
      </w:r>
      <w:r w:rsidRPr="00764258">
        <w:rPr>
          <w:bCs/>
          <w:color w:val="000000" w:themeColor="text1"/>
          <w:spacing w:val="19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десятичные</w:t>
      </w:r>
      <w:r w:rsidRPr="00764258">
        <w:rPr>
          <w:bCs/>
          <w:color w:val="000000" w:themeColor="text1"/>
          <w:spacing w:val="17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в</w:t>
      </w:r>
      <w:r w:rsidRPr="00764258">
        <w:rPr>
          <w:bCs/>
          <w:color w:val="000000" w:themeColor="text1"/>
          <w:spacing w:val="18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двоичные.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96"/>
        <w:gridCol w:w="4449"/>
      </w:tblGrid>
      <w:tr w:rsidR="00764258" w:rsidRPr="00764258" w14:paraId="13E87A3F" w14:textId="77777777" w:rsidTr="001378E5">
        <w:tc>
          <w:tcPr>
            <w:tcW w:w="4672" w:type="dxa"/>
          </w:tcPr>
          <w:p w14:paraId="36AC09E3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lastRenderedPageBreak/>
              <w:t>Двоичное значение</w:t>
            </w:r>
          </w:p>
        </w:tc>
        <w:tc>
          <w:tcPr>
            <w:tcW w:w="4673" w:type="dxa"/>
          </w:tcPr>
          <w:p w14:paraId="0104100D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Десятичное значение</w:t>
            </w:r>
          </w:p>
        </w:tc>
      </w:tr>
      <w:tr w:rsidR="00764258" w:rsidRPr="00764258" w14:paraId="59EA89BB" w14:textId="77777777" w:rsidTr="001378E5">
        <w:tc>
          <w:tcPr>
            <w:tcW w:w="4672" w:type="dxa"/>
          </w:tcPr>
          <w:p w14:paraId="58A68D37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10101100.00101000.00000000.00000000</w:t>
            </w:r>
          </w:p>
        </w:tc>
        <w:tc>
          <w:tcPr>
            <w:tcW w:w="4673" w:type="dxa"/>
          </w:tcPr>
          <w:p w14:paraId="08846385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172.40.0.0</w:t>
            </w:r>
          </w:p>
        </w:tc>
      </w:tr>
      <w:tr w:rsidR="00764258" w:rsidRPr="00764258" w14:paraId="3B86D6CF" w14:textId="77777777" w:rsidTr="001378E5">
        <w:tc>
          <w:tcPr>
            <w:tcW w:w="4672" w:type="dxa"/>
          </w:tcPr>
          <w:p w14:paraId="15B2AF6A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01011110.01110111.10011111.00000000</w:t>
            </w:r>
          </w:p>
        </w:tc>
        <w:tc>
          <w:tcPr>
            <w:tcW w:w="4673" w:type="dxa"/>
          </w:tcPr>
          <w:p w14:paraId="03003F3E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94.119.159.0</w:t>
            </w:r>
          </w:p>
        </w:tc>
      </w:tr>
      <w:tr w:rsidR="00764258" w:rsidRPr="00764258" w14:paraId="157F7D53" w14:textId="77777777" w:rsidTr="001378E5">
        <w:tc>
          <w:tcPr>
            <w:tcW w:w="4672" w:type="dxa"/>
          </w:tcPr>
          <w:p w14:paraId="3EEBA043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10010001.01110000.10000000.00011001</w:t>
            </w:r>
          </w:p>
        </w:tc>
        <w:tc>
          <w:tcPr>
            <w:tcW w:w="4673" w:type="dxa"/>
          </w:tcPr>
          <w:p w14:paraId="70700BBE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145.112.128.25</w:t>
            </w:r>
          </w:p>
        </w:tc>
      </w:tr>
      <w:tr w:rsidR="00764258" w:rsidRPr="00764258" w14:paraId="75F19C69" w14:textId="77777777" w:rsidTr="001378E5">
        <w:tc>
          <w:tcPr>
            <w:tcW w:w="4672" w:type="dxa"/>
          </w:tcPr>
          <w:p w14:paraId="56F79206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01111111.00000000.00000000.00000001</w:t>
            </w:r>
          </w:p>
        </w:tc>
        <w:tc>
          <w:tcPr>
            <w:tcW w:w="4673" w:type="dxa"/>
          </w:tcPr>
          <w:p w14:paraId="72A9C4D9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127.0.0.1</w:t>
            </w:r>
          </w:p>
        </w:tc>
      </w:tr>
    </w:tbl>
    <w:p w14:paraId="510A516B" w14:textId="77777777" w:rsidR="00764258" w:rsidRPr="00764258" w:rsidRDefault="00764258" w:rsidP="00764258">
      <w:pPr>
        <w:pStyle w:val="a4"/>
        <w:spacing w:before="9" w:line="360" w:lineRule="auto"/>
        <w:ind w:firstLine="567"/>
        <w:rPr>
          <w:bCs/>
          <w:color w:val="000000" w:themeColor="text1"/>
          <w:sz w:val="28"/>
          <w:szCs w:val="28"/>
        </w:rPr>
      </w:pPr>
    </w:p>
    <w:p w14:paraId="13E257A8" w14:textId="77777777" w:rsidR="00764258" w:rsidRPr="00764258" w:rsidRDefault="00764258" w:rsidP="00764258">
      <w:pPr>
        <w:pStyle w:val="a4"/>
        <w:spacing w:before="9" w:line="360" w:lineRule="auto"/>
        <w:ind w:firstLine="567"/>
        <w:rPr>
          <w:bCs/>
          <w:color w:val="000000" w:themeColor="text1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80"/>
        <w:gridCol w:w="4865"/>
      </w:tblGrid>
      <w:tr w:rsidR="00764258" w:rsidRPr="00764258" w14:paraId="207A2FBA" w14:textId="77777777" w:rsidTr="001378E5">
        <w:tc>
          <w:tcPr>
            <w:tcW w:w="4672" w:type="dxa"/>
          </w:tcPr>
          <w:p w14:paraId="6D497D14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Десятичное значение</w:t>
            </w:r>
          </w:p>
        </w:tc>
        <w:tc>
          <w:tcPr>
            <w:tcW w:w="4673" w:type="dxa"/>
          </w:tcPr>
          <w:p w14:paraId="3750592F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Двоичное значение</w:t>
            </w:r>
          </w:p>
        </w:tc>
      </w:tr>
      <w:tr w:rsidR="00764258" w:rsidRPr="00764258" w14:paraId="69229198" w14:textId="77777777" w:rsidTr="001378E5">
        <w:tc>
          <w:tcPr>
            <w:tcW w:w="4672" w:type="dxa"/>
          </w:tcPr>
          <w:p w14:paraId="0A85A946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127.1.1.1</w:t>
            </w:r>
          </w:p>
        </w:tc>
        <w:tc>
          <w:tcPr>
            <w:tcW w:w="4673" w:type="dxa"/>
          </w:tcPr>
          <w:p w14:paraId="44BB8678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01111111.00000001.00000001.00000001</w:t>
            </w:r>
          </w:p>
        </w:tc>
      </w:tr>
      <w:tr w:rsidR="00764258" w:rsidRPr="00764258" w14:paraId="525CBB3D" w14:textId="77777777" w:rsidTr="001378E5">
        <w:tc>
          <w:tcPr>
            <w:tcW w:w="4672" w:type="dxa"/>
          </w:tcPr>
          <w:p w14:paraId="6E38528D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109.128.255.254</w:t>
            </w:r>
          </w:p>
        </w:tc>
        <w:tc>
          <w:tcPr>
            <w:tcW w:w="4673" w:type="dxa"/>
          </w:tcPr>
          <w:p w14:paraId="01C3DF5E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01101101.10000000.11111111.1111110</w:t>
            </w:r>
          </w:p>
        </w:tc>
      </w:tr>
      <w:tr w:rsidR="00764258" w:rsidRPr="00764258" w14:paraId="200403FC" w14:textId="77777777" w:rsidTr="001378E5">
        <w:tc>
          <w:tcPr>
            <w:tcW w:w="4672" w:type="dxa"/>
          </w:tcPr>
          <w:p w14:paraId="4A8805CD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131.107.2.89</w:t>
            </w:r>
          </w:p>
        </w:tc>
        <w:tc>
          <w:tcPr>
            <w:tcW w:w="4673" w:type="dxa"/>
          </w:tcPr>
          <w:p w14:paraId="5F5376DE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10000011.01101011.00000010.01011001</w:t>
            </w:r>
          </w:p>
        </w:tc>
      </w:tr>
      <w:tr w:rsidR="00764258" w:rsidRPr="00764258" w14:paraId="54592651" w14:textId="77777777" w:rsidTr="001378E5">
        <w:tc>
          <w:tcPr>
            <w:tcW w:w="4672" w:type="dxa"/>
          </w:tcPr>
          <w:p w14:paraId="55198C26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129.46.78.0</w:t>
            </w:r>
          </w:p>
        </w:tc>
        <w:tc>
          <w:tcPr>
            <w:tcW w:w="4673" w:type="dxa"/>
          </w:tcPr>
          <w:p w14:paraId="50227116" w14:textId="77777777" w:rsidR="00764258" w:rsidRPr="00764258" w:rsidRDefault="00764258" w:rsidP="001378E5">
            <w:pPr>
              <w:pStyle w:val="a4"/>
              <w:spacing w:before="9"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764258">
              <w:rPr>
                <w:bCs/>
                <w:color w:val="000000" w:themeColor="text1"/>
                <w:sz w:val="28"/>
                <w:szCs w:val="28"/>
              </w:rPr>
              <w:t>10000001.00101110.01001110.00000000</w:t>
            </w:r>
          </w:p>
        </w:tc>
      </w:tr>
    </w:tbl>
    <w:p w14:paraId="7B1FDCA5" w14:textId="77777777" w:rsidR="00764258" w:rsidRPr="00764258" w:rsidRDefault="00764258" w:rsidP="00764258">
      <w:r w:rsidRPr="00764258">
        <w:t>Задание 4.</w:t>
      </w:r>
      <w:r w:rsidRPr="00764258">
        <w:rPr>
          <w:spacing w:val="-2"/>
        </w:rPr>
        <w:t xml:space="preserve"> </w:t>
      </w:r>
      <w:r w:rsidRPr="00764258">
        <w:t>Определение</w:t>
      </w:r>
      <w:r w:rsidRPr="00764258">
        <w:rPr>
          <w:spacing w:val="-2"/>
        </w:rPr>
        <w:t xml:space="preserve"> </w:t>
      </w:r>
      <w:r w:rsidRPr="00764258">
        <w:t>частей</w:t>
      </w:r>
      <w:r w:rsidRPr="00764258">
        <w:rPr>
          <w:spacing w:val="-2"/>
        </w:rPr>
        <w:t xml:space="preserve"> </w:t>
      </w:r>
      <w:r w:rsidRPr="00764258">
        <w:t>IP-</w:t>
      </w:r>
      <w:r w:rsidRPr="00764258">
        <w:rPr>
          <w:spacing w:val="-2"/>
        </w:rPr>
        <w:t xml:space="preserve"> </w:t>
      </w:r>
      <w:r w:rsidRPr="00764258">
        <w:t>адресов.</w:t>
      </w:r>
    </w:p>
    <w:p w14:paraId="1060A360" w14:textId="77777777" w:rsidR="00764258" w:rsidRPr="00764258" w:rsidRDefault="00764258" w:rsidP="00764258">
      <w:pPr>
        <w:rPr>
          <w:bCs/>
          <w:szCs w:val="28"/>
        </w:rPr>
      </w:pPr>
      <w:r w:rsidRPr="00764258">
        <w:rPr>
          <w:bCs/>
          <w:szCs w:val="28"/>
        </w:rPr>
        <w:t xml:space="preserve">-Заполнить таблицу об идентификации различных классов </w:t>
      </w:r>
      <w:r w:rsidRPr="00764258">
        <w:rPr>
          <w:bCs/>
          <w:szCs w:val="28"/>
          <w:lang w:val="en-US"/>
        </w:rPr>
        <w:t>IP</w:t>
      </w:r>
      <w:r w:rsidRPr="00764258">
        <w:rPr>
          <w:bCs/>
          <w:szCs w:val="28"/>
        </w:rPr>
        <w:t>-адресов.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1701"/>
        <w:gridCol w:w="1559"/>
        <w:gridCol w:w="2268"/>
        <w:gridCol w:w="1837"/>
      </w:tblGrid>
      <w:tr w:rsidR="00764258" w:rsidRPr="00764258" w14:paraId="2188BB99" w14:textId="77777777" w:rsidTr="001378E5">
        <w:trPr>
          <w:cantSplit/>
          <w:trHeight w:val="2356"/>
        </w:trPr>
        <w:tc>
          <w:tcPr>
            <w:tcW w:w="1413" w:type="dxa"/>
            <w:textDirection w:val="btLr"/>
          </w:tcPr>
          <w:p w14:paraId="6668500C" w14:textId="77777777" w:rsidR="00764258" w:rsidRPr="00764258" w:rsidRDefault="00764258" w:rsidP="001378E5">
            <w:pPr>
              <w:ind w:left="113" w:right="113"/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  <w:lang w:val="en-US"/>
              </w:rPr>
              <w:t>IP-</w:t>
            </w:r>
            <w:r w:rsidRPr="00764258">
              <w:rPr>
                <w:bCs/>
                <w:szCs w:val="28"/>
              </w:rPr>
              <w:t>адреса хостов</w:t>
            </w:r>
          </w:p>
        </w:tc>
        <w:tc>
          <w:tcPr>
            <w:tcW w:w="567" w:type="dxa"/>
            <w:textDirection w:val="btLr"/>
          </w:tcPr>
          <w:p w14:paraId="4AD3C2B6" w14:textId="77777777" w:rsidR="00764258" w:rsidRPr="00764258" w:rsidRDefault="00764258" w:rsidP="001378E5">
            <w:pPr>
              <w:ind w:left="113" w:right="113"/>
              <w:jc w:val="center"/>
              <w:rPr>
                <w:bCs/>
                <w:szCs w:val="28"/>
              </w:rPr>
            </w:pPr>
            <w:proofErr w:type="spellStart"/>
            <w:r w:rsidRPr="00764258">
              <w:rPr>
                <w:bCs/>
                <w:szCs w:val="28"/>
              </w:rPr>
              <w:t>Клас</w:t>
            </w:r>
            <w:proofErr w:type="spellEnd"/>
            <w:r w:rsidRPr="00764258">
              <w:rPr>
                <w:bCs/>
                <w:szCs w:val="28"/>
              </w:rPr>
              <w:t xml:space="preserve"> адреса</w:t>
            </w:r>
          </w:p>
        </w:tc>
        <w:tc>
          <w:tcPr>
            <w:tcW w:w="1701" w:type="dxa"/>
            <w:textDirection w:val="btLr"/>
          </w:tcPr>
          <w:p w14:paraId="38E19E9A" w14:textId="77777777" w:rsidR="00764258" w:rsidRPr="00764258" w:rsidRDefault="00764258" w:rsidP="001378E5">
            <w:pPr>
              <w:ind w:left="113" w:right="113"/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Адрес сети</w:t>
            </w:r>
          </w:p>
        </w:tc>
        <w:tc>
          <w:tcPr>
            <w:tcW w:w="1559" w:type="dxa"/>
            <w:textDirection w:val="btLr"/>
          </w:tcPr>
          <w:p w14:paraId="428E55A8" w14:textId="77777777" w:rsidR="00764258" w:rsidRPr="00764258" w:rsidRDefault="00764258" w:rsidP="001378E5">
            <w:pPr>
              <w:ind w:left="113" w:right="113"/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Адреса хостов</w:t>
            </w:r>
          </w:p>
        </w:tc>
        <w:tc>
          <w:tcPr>
            <w:tcW w:w="2268" w:type="dxa"/>
            <w:textDirection w:val="btLr"/>
          </w:tcPr>
          <w:p w14:paraId="6978F475" w14:textId="77777777" w:rsidR="00764258" w:rsidRPr="00764258" w:rsidRDefault="00764258" w:rsidP="001378E5">
            <w:pPr>
              <w:ind w:left="113" w:right="113"/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Широковещательный (</w:t>
            </w:r>
            <w:r w:rsidRPr="00764258">
              <w:rPr>
                <w:bCs/>
                <w:szCs w:val="28"/>
                <w:lang w:val="en-US"/>
              </w:rPr>
              <w:t xml:space="preserve">broadcast) </w:t>
            </w:r>
            <w:r w:rsidRPr="00764258">
              <w:rPr>
                <w:bCs/>
                <w:szCs w:val="28"/>
              </w:rPr>
              <w:t>адрес</w:t>
            </w:r>
          </w:p>
        </w:tc>
        <w:tc>
          <w:tcPr>
            <w:tcW w:w="1837" w:type="dxa"/>
            <w:textDirection w:val="btLr"/>
          </w:tcPr>
          <w:p w14:paraId="604711F5" w14:textId="77777777" w:rsidR="00764258" w:rsidRPr="00764258" w:rsidRDefault="00764258" w:rsidP="001378E5">
            <w:pPr>
              <w:ind w:left="113" w:right="113"/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Маска подсети по умолчанию</w:t>
            </w:r>
          </w:p>
        </w:tc>
      </w:tr>
      <w:tr w:rsidR="00764258" w:rsidRPr="00764258" w14:paraId="04E7246F" w14:textId="77777777" w:rsidTr="001378E5">
        <w:tc>
          <w:tcPr>
            <w:tcW w:w="1413" w:type="dxa"/>
          </w:tcPr>
          <w:p w14:paraId="15919D06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216.14.55.137</w:t>
            </w:r>
          </w:p>
        </w:tc>
        <w:tc>
          <w:tcPr>
            <w:tcW w:w="567" w:type="dxa"/>
          </w:tcPr>
          <w:p w14:paraId="0E41AAC0" w14:textId="77777777" w:rsidR="00764258" w:rsidRPr="00764258" w:rsidRDefault="00764258" w:rsidP="001378E5">
            <w:pPr>
              <w:jc w:val="center"/>
              <w:rPr>
                <w:bCs/>
                <w:szCs w:val="28"/>
                <w:lang w:val="en-US"/>
              </w:rPr>
            </w:pPr>
            <w:r w:rsidRPr="00764258">
              <w:rPr>
                <w:bCs/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08404ABD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  <w:lang w:val="en-US"/>
              </w:rPr>
              <w:t>216</w:t>
            </w:r>
            <w:r w:rsidRPr="00764258">
              <w:rPr>
                <w:bCs/>
                <w:szCs w:val="28"/>
              </w:rPr>
              <w:t>.14.55.0</w:t>
            </w:r>
          </w:p>
        </w:tc>
        <w:tc>
          <w:tcPr>
            <w:tcW w:w="1559" w:type="dxa"/>
          </w:tcPr>
          <w:p w14:paraId="257FF6F9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0.0.0.137</w:t>
            </w:r>
          </w:p>
        </w:tc>
        <w:tc>
          <w:tcPr>
            <w:tcW w:w="2268" w:type="dxa"/>
          </w:tcPr>
          <w:p w14:paraId="39327EC8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  <w:lang w:val="en-US"/>
              </w:rPr>
              <w:t>216</w:t>
            </w:r>
            <w:r w:rsidRPr="00764258">
              <w:rPr>
                <w:bCs/>
                <w:szCs w:val="28"/>
              </w:rPr>
              <w:t>.14.55.255</w:t>
            </w:r>
          </w:p>
        </w:tc>
        <w:tc>
          <w:tcPr>
            <w:tcW w:w="1837" w:type="dxa"/>
          </w:tcPr>
          <w:p w14:paraId="61368DB4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255.255.255.0</w:t>
            </w:r>
          </w:p>
        </w:tc>
      </w:tr>
      <w:tr w:rsidR="00764258" w:rsidRPr="00764258" w14:paraId="2F7E6531" w14:textId="77777777" w:rsidTr="001378E5">
        <w:tc>
          <w:tcPr>
            <w:tcW w:w="1413" w:type="dxa"/>
          </w:tcPr>
          <w:p w14:paraId="326D7B56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123.1.1.15</w:t>
            </w:r>
          </w:p>
        </w:tc>
        <w:tc>
          <w:tcPr>
            <w:tcW w:w="567" w:type="dxa"/>
          </w:tcPr>
          <w:p w14:paraId="2D2150E2" w14:textId="77777777" w:rsidR="00764258" w:rsidRPr="00764258" w:rsidRDefault="00764258" w:rsidP="001378E5">
            <w:pPr>
              <w:jc w:val="center"/>
              <w:rPr>
                <w:bCs/>
                <w:szCs w:val="28"/>
                <w:lang w:val="en-US"/>
              </w:rPr>
            </w:pPr>
            <w:r w:rsidRPr="00764258">
              <w:rPr>
                <w:bCs/>
                <w:szCs w:val="28"/>
                <w:lang w:val="en-US"/>
              </w:rPr>
              <w:t>A</w:t>
            </w:r>
          </w:p>
        </w:tc>
        <w:tc>
          <w:tcPr>
            <w:tcW w:w="1701" w:type="dxa"/>
          </w:tcPr>
          <w:p w14:paraId="7228C23E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123.0.0.0</w:t>
            </w:r>
          </w:p>
        </w:tc>
        <w:tc>
          <w:tcPr>
            <w:tcW w:w="1559" w:type="dxa"/>
          </w:tcPr>
          <w:p w14:paraId="20B0C40E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0.1.1.15</w:t>
            </w:r>
          </w:p>
        </w:tc>
        <w:tc>
          <w:tcPr>
            <w:tcW w:w="2268" w:type="dxa"/>
          </w:tcPr>
          <w:p w14:paraId="385E068F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123.255.255.255</w:t>
            </w:r>
          </w:p>
        </w:tc>
        <w:tc>
          <w:tcPr>
            <w:tcW w:w="1837" w:type="dxa"/>
          </w:tcPr>
          <w:p w14:paraId="0A2E5BA4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255.0.0.0</w:t>
            </w:r>
          </w:p>
        </w:tc>
      </w:tr>
      <w:tr w:rsidR="00764258" w:rsidRPr="00764258" w14:paraId="3B3A0106" w14:textId="77777777" w:rsidTr="001378E5">
        <w:tc>
          <w:tcPr>
            <w:tcW w:w="1413" w:type="dxa"/>
          </w:tcPr>
          <w:p w14:paraId="1EFCCEA3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150.127.221.244</w:t>
            </w:r>
          </w:p>
        </w:tc>
        <w:tc>
          <w:tcPr>
            <w:tcW w:w="567" w:type="dxa"/>
          </w:tcPr>
          <w:p w14:paraId="639001C7" w14:textId="77777777" w:rsidR="00764258" w:rsidRPr="00764258" w:rsidRDefault="00764258" w:rsidP="001378E5">
            <w:pPr>
              <w:jc w:val="center"/>
              <w:rPr>
                <w:bCs/>
                <w:szCs w:val="28"/>
                <w:lang w:val="en-US"/>
              </w:rPr>
            </w:pPr>
            <w:r w:rsidRPr="00764258">
              <w:rPr>
                <w:bCs/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26A122D6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150.127.0.0</w:t>
            </w:r>
          </w:p>
        </w:tc>
        <w:tc>
          <w:tcPr>
            <w:tcW w:w="1559" w:type="dxa"/>
          </w:tcPr>
          <w:p w14:paraId="0EC222AB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0.0.221.244</w:t>
            </w:r>
          </w:p>
        </w:tc>
        <w:tc>
          <w:tcPr>
            <w:tcW w:w="2268" w:type="dxa"/>
          </w:tcPr>
          <w:p w14:paraId="48B8B311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150.127.255.255</w:t>
            </w:r>
          </w:p>
        </w:tc>
        <w:tc>
          <w:tcPr>
            <w:tcW w:w="1837" w:type="dxa"/>
          </w:tcPr>
          <w:p w14:paraId="70BA6ECF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255.255.0.0</w:t>
            </w:r>
          </w:p>
        </w:tc>
      </w:tr>
      <w:tr w:rsidR="00764258" w:rsidRPr="00764258" w14:paraId="4087BF66" w14:textId="77777777" w:rsidTr="001378E5">
        <w:tc>
          <w:tcPr>
            <w:tcW w:w="1413" w:type="dxa"/>
          </w:tcPr>
          <w:p w14:paraId="3B46068A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194.125.35.199</w:t>
            </w:r>
          </w:p>
        </w:tc>
        <w:tc>
          <w:tcPr>
            <w:tcW w:w="567" w:type="dxa"/>
          </w:tcPr>
          <w:p w14:paraId="0875C14A" w14:textId="77777777" w:rsidR="00764258" w:rsidRPr="00764258" w:rsidRDefault="00764258" w:rsidP="001378E5">
            <w:pPr>
              <w:jc w:val="center"/>
              <w:rPr>
                <w:bCs/>
                <w:szCs w:val="28"/>
                <w:lang w:val="en-US"/>
              </w:rPr>
            </w:pPr>
            <w:r w:rsidRPr="00764258">
              <w:rPr>
                <w:bCs/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2884EF9A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194.125.35.0</w:t>
            </w:r>
          </w:p>
        </w:tc>
        <w:tc>
          <w:tcPr>
            <w:tcW w:w="1559" w:type="dxa"/>
          </w:tcPr>
          <w:p w14:paraId="0EE8B7DF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0.0.0.199</w:t>
            </w:r>
          </w:p>
        </w:tc>
        <w:tc>
          <w:tcPr>
            <w:tcW w:w="2268" w:type="dxa"/>
          </w:tcPr>
          <w:p w14:paraId="10E2A016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194.125.35.255</w:t>
            </w:r>
          </w:p>
        </w:tc>
        <w:tc>
          <w:tcPr>
            <w:tcW w:w="1837" w:type="dxa"/>
          </w:tcPr>
          <w:p w14:paraId="612416B3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255.255.255.0</w:t>
            </w:r>
          </w:p>
        </w:tc>
      </w:tr>
      <w:tr w:rsidR="00764258" w:rsidRPr="00764258" w14:paraId="1503C4FC" w14:textId="77777777" w:rsidTr="001378E5">
        <w:tc>
          <w:tcPr>
            <w:tcW w:w="1413" w:type="dxa"/>
          </w:tcPr>
          <w:p w14:paraId="32C674E3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175.12.239.244</w:t>
            </w:r>
          </w:p>
        </w:tc>
        <w:tc>
          <w:tcPr>
            <w:tcW w:w="567" w:type="dxa"/>
          </w:tcPr>
          <w:p w14:paraId="027EF139" w14:textId="77777777" w:rsidR="00764258" w:rsidRPr="00764258" w:rsidRDefault="00764258" w:rsidP="001378E5">
            <w:pPr>
              <w:jc w:val="center"/>
              <w:rPr>
                <w:bCs/>
                <w:szCs w:val="28"/>
                <w:lang w:val="en-US"/>
              </w:rPr>
            </w:pPr>
            <w:r w:rsidRPr="00764258">
              <w:rPr>
                <w:bCs/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5AF8D97E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172.12.0.0</w:t>
            </w:r>
          </w:p>
        </w:tc>
        <w:tc>
          <w:tcPr>
            <w:tcW w:w="1559" w:type="dxa"/>
          </w:tcPr>
          <w:p w14:paraId="17BCA30D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0.0.239.244</w:t>
            </w:r>
          </w:p>
        </w:tc>
        <w:tc>
          <w:tcPr>
            <w:tcW w:w="2268" w:type="dxa"/>
          </w:tcPr>
          <w:p w14:paraId="3AC7DFE5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172.12.255.255</w:t>
            </w:r>
          </w:p>
        </w:tc>
        <w:tc>
          <w:tcPr>
            <w:tcW w:w="1837" w:type="dxa"/>
          </w:tcPr>
          <w:p w14:paraId="20E53A8C" w14:textId="77777777" w:rsidR="00764258" w:rsidRPr="00764258" w:rsidRDefault="00764258" w:rsidP="001378E5">
            <w:pPr>
              <w:jc w:val="center"/>
              <w:rPr>
                <w:bCs/>
                <w:szCs w:val="28"/>
              </w:rPr>
            </w:pPr>
            <w:r w:rsidRPr="00764258">
              <w:rPr>
                <w:bCs/>
                <w:szCs w:val="28"/>
              </w:rPr>
              <w:t>255.255.0.0</w:t>
            </w:r>
          </w:p>
        </w:tc>
      </w:tr>
    </w:tbl>
    <w:p w14:paraId="4CA8ACE5" w14:textId="77777777" w:rsidR="00764258" w:rsidRPr="00764258" w:rsidRDefault="00764258" w:rsidP="00764258">
      <w:pPr>
        <w:rPr>
          <w:bCs/>
          <w:szCs w:val="28"/>
        </w:rPr>
      </w:pPr>
      <w:r w:rsidRPr="00764258">
        <w:rPr>
          <w:bCs/>
          <w:szCs w:val="28"/>
        </w:rPr>
        <w:t>Задание</w:t>
      </w:r>
      <w:r w:rsidRPr="00764258">
        <w:rPr>
          <w:bCs/>
          <w:spacing w:val="-3"/>
          <w:szCs w:val="28"/>
        </w:rPr>
        <w:t xml:space="preserve"> </w:t>
      </w:r>
      <w:r w:rsidRPr="00764258">
        <w:rPr>
          <w:bCs/>
          <w:szCs w:val="28"/>
        </w:rPr>
        <w:t>5.</w:t>
      </w:r>
      <w:r w:rsidRPr="00764258">
        <w:rPr>
          <w:bCs/>
          <w:spacing w:val="-1"/>
          <w:szCs w:val="28"/>
        </w:rPr>
        <w:t xml:space="preserve"> </w:t>
      </w:r>
      <w:r w:rsidRPr="00764258">
        <w:rPr>
          <w:bCs/>
          <w:szCs w:val="28"/>
        </w:rPr>
        <w:t>Дан</w:t>
      </w:r>
      <w:r w:rsidRPr="00764258">
        <w:rPr>
          <w:bCs/>
          <w:spacing w:val="-1"/>
          <w:szCs w:val="28"/>
        </w:rPr>
        <w:t xml:space="preserve"> </w:t>
      </w:r>
      <w:r w:rsidRPr="00764258">
        <w:rPr>
          <w:bCs/>
          <w:szCs w:val="28"/>
        </w:rPr>
        <w:t>IP- адрес</w:t>
      </w:r>
      <w:r w:rsidRPr="00764258">
        <w:rPr>
          <w:bCs/>
          <w:spacing w:val="-2"/>
          <w:szCs w:val="28"/>
        </w:rPr>
        <w:t xml:space="preserve"> </w:t>
      </w:r>
      <w:r w:rsidRPr="00764258">
        <w:rPr>
          <w:bCs/>
          <w:szCs w:val="28"/>
        </w:rPr>
        <w:t>142.226.0.15</w:t>
      </w:r>
    </w:p>
    <w:p w14:paraId="7DFDB39D" w14:textId="77777777" w:rsidR="00764258" w:rsidRPr="00764258" w:rsidRDefault="00764258" w:rsidP="00764258">
      <w:pPr>
        <w:rPr>
          <w:bCs/>
          <w:szCs w:val="28"/>
        </w:rPr>
      </w:pPr>
      <w:r w:rsidRPr="00764258">
        <w:rPr>
          <w:bCs/>
          <w:szCs w:val="28"/>
        </w:rPr>
        <w:t>- Чему равен двоичный эквивалент второго октета?</w:t>
      </w:r>
    </w:p>
    <w:p w14:paraId="08E099DB" w14:textId="77777777" w:rsidR="00764258" w:rsidRPr="00764258" w:rsidRDefault="00764258" w:rsidP="00764258">
      <w:pPr>
        <w:rPr>
          <w:bCs/>
          <w:szCs w:val="28"/>
        </w:rPr>
      </w:pPr>
      <w:r w:rsidRPr="00764258">
        <w:rPr>
          <w:bCs/>
          <w:szCs w:val="28"/>
        </w:rPr>
        <w:t>11100010</w:t>
      </w:r>
    </w:p>
    <w:p w14:paraId="2B7B17F0" w14:textId="77777777" w:rsidR="00764258" w:rsidRPr="00764258" w:rsidRDefault="00764258" w:rsidP="00764258">
      <w:pPr>
        <w:pStyle w:val="a4"/>
        <w:spacing w:before="68" w:line="360" w:lineRule="auto"/>
        <w:ind w:right="454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Какому классу принадлежит этот адрес?</w:t>
      </w:r>
    </w:p>
    <w:p w14:paraId="2C522090" w14:textId="77777777" w:rsidR="00764258" w:rsidRPr="00764258" w:rsidRDefault="00764258" w:rsidP="00764258">
      <w:pPr>
        <w:pStyle w:val="a4"/>
        <w:spacing w:before="68" w:line="360" w:lineRule="auto"/>
        <w:ind w:right="454"/>
        <w:rPr>
          <w:bCs/>
          <w:sz w:val="28"/>
          <w:szCs w:val="28"/>
        </w:rPr>
      </w:pPr>
      <w:r w:rsidRPr="00764258">
        <w:rPr>
          <w:bCs/>
          <w:sz w:val="28"/>
          <w:szCs w:val="28"/>
          <w:lang w:val="en-US"/>
        </w:rPr>
        <w:lastRenderedPageBreak/>
        <w:t>B</w:t>
      </w:r>
    </w:p>
    <w:p w14:paraId="65B80E00" w14:textId="77777777" w:rsidR="00764258" w:rsidRPr="00764258" w:rsidRDefault="00764258" w:rsidP="00764258">
      <w:pPr>
        <w:pStyle w:val="a4"/>
        <w:spacing w:before="68" w:line="360" w:lineRule="auto"/>
        <w:ind w:right="454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Чему равен адрес сети, в которой находится хост с этим адресом?</w:t>
      </w:r>
    </w:p>
    <w:p w14:paraId="60FE0019" w14:textId="77777777" w:rsidR="00764258" w:rsidRPr="00764258" w:rsidRDefault="00764258" w:rsidP="00764258">
      <w:pPr>
        <w:pStyle w:val="a4"/>
        <w:spacing w:before="68" w:line="360" w:lineRule="auto"/>
        <w:ind w:right="454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142.226.0.0</w:t>
      </w:r>
    </w:p>
    <w:p w14:paraId="0B56A0B8" w14:textId="77777777" w:rsidR="00764258" w:rsidRPr="00764258" w:rsidRDefault="00764258" w:rsidP="00764258">
      <w:pPr>
        <w:pStyle w:val="a4"/>
        <w:spacing w:before="68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Является ли этот адрес хоста допустимым в классической схеме адресации?</w:t>
      </w:r>
    </w:p>
    <w:p w14:paraId="27DB2D4D" w14:textId="4C2856F4" w:rsidR="00764258" w:rsidRPr="00764258" w:rsidRDefault="00764258" w:rsidP="00764258">
      <w:pPr>
        <w:pStyle w:val="a4"/>
        <w:spacing w:before="68" w:line="360" w:lineRule="auto"/>
        <w:ind w:right="454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Нет</w:t>
      </w:r>
    </w:p>
    <w:p w14:paraId="1E6599BF" w14:textId="77777777" w:rsidR="00764258" w:rsidRPr="00764258" w:rsidRDefault="00764258" w:rsidP="00764258">
      <w:pPr>
        <w:pStyle w:val="a4"/>
        <w:spacing w:line="360" w:lineRule="auto"/>
        <w:rPr>
          <w:bCs/>
          <w:spacing w:val="2"/>
          <w:sz w:val="28"/>
          <w:szCs w:val="28"/>
        </w:rPr>
      </w:pPr>
      <w:r w:rsidRPr="00764258">
        <w:rPr>
          <w:bCs/>
          <w:sz w:val="28"/>
          <w:szCs w:val="28"/>
        </w:rPr>
        <w:t>Задание</w:t>
      </w:r>
      <w:r w:rsidRPr="00764258">
        <w:rPr>
          <w:bCs/>
          <w:spacing w:val="28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6.</w:t>
      </w:r>
      <w:r w:rsidRPr="00764258">
        <w:rPr>
          <w:bCs/>
          <w:spacing w:val="29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Найти</w:t>
      </w:r>
      <w:r w:rsidRPr="00764258">
        <w:rPr>
          <w:bCs/>
          <w:spacing w:val="3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адрес</w:t>
      </w:r>
      <w:r w:rsidRPr="00764258">
        <w:rPr>
          <w:bCs/>
          <w:spacing w:val="28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сети,</w:t>
      </w:r>
      <w:r w:rsidRPr="00764258">
        <w:rPr>
          <w:bCs/>
          <w:spacing w:val="28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минимальный</w:t>
      </w:r>
      <w:r w:rsidRPr="00764258">
        <w:rPr>
          <w:bCs/>
          <w:spacing w:val="33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IP,</w:t>
      </w:r>
      <w:r w:rsidRPr="00764258">
        <w:rPr>
          <w:bCs/>
          <w:spacing w:val="28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максимальный</w:t>
      </w:r>
      <w:r w:rsidRPr="00764258">
        <w:rPr>
          <w:bCs/>
          <w:spacing w:val="3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</w:t>
      </w:r>
      <w:r w:rsidRPr="00764258">
        <w:rPr>
          <w:bCs/>
          <w:spacing w:val="30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и</w:t>
      </w:r>
      <w:r w:rsidRPr="00764258">
        <w:rPr>
          <w:bCs/>
          <w:spacing w:val="32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число</w:t>
      </w:r>
      <w:r w:rsidRPr="00764258">
        <w:rPr>
          <w:bCs/>
          <w:spacing w:val="29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хостов</w:t>
      </w:r>
      <w:r w:rsidRPr="00764258">
        <w:rPr>
          <w:bCs/>
          <w:spacing w:val="30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по</w:t>
      </w:r>
      <w:r w:rsidRPr="00764258">
        <w:rPr>
          <w:bCs/>
          <w:spacing w:val="3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IP-</w:t>
      </w:r>
      <w:r w:rsidRPr="00764258">
        <w:rPr>
          <w:bCs/>
          <w:spacing w:val="-57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адресу</w:t>
      </w:r>
      <w:r w:rsidRPr="00764258">
        <w:rPr>
          <w:bCs/>
          <w:spacing w:val="-6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и маске</w:t>
      </w:r>
      <w:r w:rsidRPr="00764258">
        <w:rPr>
          <w:bCs/>
          <w:spacing w:val="-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сети:</w:t>
      </w:r>
      <w:r w:rsidRPr="00764258">
        <w:rPr>
          <w:bCs/>
          <w:spacing w:val="2"/>
          <w:sz w:val="28"/>
          <w:szCs w:val="28"/>
        </w:rPr>
        <w:t xml:space="preserve"> </w:t>
      </w:r>
    </w:p>
    <w:p w14:paraId="3AC805C2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IP-адрес: 192.168.215.89</w:t>
      </w:r>
    </w:p>
    <w:p w14:paraId="2691C75C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Маска: 255.255.255.0</w:t>
      </w:r>
    </w:p>
    <w:p w14:paraId="4199CCC5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 xml:space="preserve">Минимальный </w:t>
      </w:r>
      <w:r w:rsidRPr="00764258">
        <w:rPr>
          <w:bCs/>
          <w:sz w:val="28"/>
          <w:szCs w:val="28"/>
          <w:lang w:val="en-US"/>
        </w:rPr>
        <w:t>IP</w:t>
      </w:r>
      <w:r w:rsidRPr="00764258">
        <w:rPr>
          <w:bCs/>
          <w:sz w:val="28"/>
          <w:szCs w:val="28"/>
        </w:rPr>
        <w:t>: 192.168.215.1</w:t>
      </w:r>
    </w:p>
    <w:p w14:paraId="44516BD2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 xml:space="preserve">Максимальный </w:t>
      </w:r>
      <w:r w:rsidRPr="00764258">
        <w:rPr>
          <w:bCs/>
          <w:sz w:val="28"/>
          <w:szCs w:val="28"/>
          <w:lang w:val="en-US"/>
        </w:rPr>
        <w:t>IP</w:t>
      </w:r>
      <w:r w:rsidRPr="00764258">
        <w:rPr>
          <w:bCs/>
          <w:sz w:val="28"/>
          <w:szCs w:val="28"/>
        </w:rPr>
        <w:t>: 192.168.215.254</w:t>
      </w:r>
    </w:p>
    <w:p w14:paraId="234C3046" w14:textId="429CAF4C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Число хостов: 254</w:t>
      </w:r>
    </w:p>
    <w:p w14:paraId="3CE4BA75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Задание</w:t>
      </w:r>
      <w:r w:rsidRPr="00764258">
        <w:rPr>
          <w:bCs/>
          <w:spacing w:val="26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7.</w:t>
      </w:r>
      <w:r w:rsidRPr="00764258">
        <w:rPr>
          <w:bCs/>
          <w:spacing w:val="27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Найти</w:t>
      </w:r>
      <w:r w:rsidRPr="00764258">
        <w:rPr>
          <w:bCs/>
          <w:spacing w:val="29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маску</w:t>
      </w:r>
      <w:r w:rsidRPr="00764258">
        <w:rPr>
          <w:bCs/>
          <w:spacing w:val="25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сети,</w:t>
      </w:r>
      <w:r w:rsidRPr="00764258">
        <w:rPr>
          <w:bCs/>
          <w:spacing w:val="27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минимальный</w:t>
      </w:r>
      <w:r w:rsidRPr="00764258">
        <w:rPr>
          <w:bCs/>
          <w:spacing w:val="30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IP,</w:t>
      </w:r>
      <w:r w:rsidRPr="00764258">
        <w:rPr>
          <w:bCs/>
          <w:spacing w:val="27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максимальный</w:t>
      </w:r>
      <w:r w:rsidRPr="00764258">
        <w:rPr>
          <w:bCs/>
          <w:spacing w:val="30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</w:t>
      </w:r>
      <w:r w:rsidRPr="00764258">
        <w:rPr>
          <w:bCs/>
          <w:spacing w:val="28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по</w:t>
      </w:r>
      <w:r w:rsidRPr="00764258">
        <w:rPr>
          <w:bCs/>
          <w:spacing w:val="32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IP-адресу</w:t>
      </w:r>
      <w:r w:rsidRPr="00764258">
        <w:rPr>
          <w:bCs/>
          <w:spacing w:val="22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и</w:t>
      </w:r>
      <w:r w:rsidRPr="00764258">
        <w:rPr>
          <w:bCs/>
          <w:spacing w:val="28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адресу</w:t>
      </w:r>
      <w:r w:rsidRPr="00764258">
        <w:rPr>
          <w:bCs/>
          <w:spacing w:val="-57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сети: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IP-адрес: 124.165.101.45</w:t>
      </w:r>
    </w:p>
    <w:p w14:paraId="2DD200DB" w14:textId="77777777" w:rsidR="00764258" w:rsidRPr="00764258" w:rsidRDefault="00764258" w:rsidP="00764258">
      <w:pPr>
        <w:pStyle w:val="a4"/>
        <w:spacing w:before="16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Сеть: 124.128.0.0</w:t>
      </w:r>
    </w:p>
    <w:p w14:paraId="6C77B00A" w14:textId="77777777" w:rsidR="00764258" w:rsidRPr="00764258" w:rsidRDefault="00764258" w:rsidP="00764258">
      <w:pPr>
        <w:pStyle w:val="a4"/>
        <w:spacing w:before="16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Маска сети:255.0.0.0</w:t>
      </w:r>
    </w:p>
    <w:p w14:paraId="46A971B5" w14:textId="77777777" w:rsidR="00764258" w:rsidRPr="00764258" w:rsidRDefault="00764258" w:rsidP="00764258">
      <w:pPr>
        <w:pStyle w:val="a4"/>
        <w:spacing w:before="16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 xml:space="preserve">Минимальный </w:t>
      </w:r>
      <w:r w:rsidRPr="00764258">
        <w:rPr>
          <w:bCs/>
          <w:sz w:val="28"/>
          <w:szCs w:val="28"/>
          <w:lang w:val="en-US"/>
        </w:rPr>
        <w:t>IP</w:t>
      </w:r>
      <w:r w:rsidRPr="00764258">
        <w:rPr>
          <w:bCs/>
          <w:sz w:val="28"/>
          <w:szCs w:val="28"/>
        </w:rPr>
        <w:t>: 124.0.0.1</w:t>
      </w:r>
    </w:p>
    <w:p w14:paraId="4BF8B12A" w14:textId="0FFDDC97" w:rsidR="00764258" w:rsidRPr="00764258" w:rsidRDefault="00764258" w:rsidP="00764258">
      <w:pPr>
        <w:pStyle w:val="a4"/>
        <w:spacing w:before="16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 xml:space="preserve">Максимальный </w:t>
      </w:r>
      <w:r w:rsidRPr="00764258">
        <w:rPr>
          <w:bCs/>
          <w:sz w:val="28"/>
          <w:szCs w:val="28"/>
          <w:lang w:val="en-US"/>
        </w:rPr>
        <w:t>IP</w:t>
      </w:r>
      <w:r w:rsidRPr="00764258">
        <w:rPr>
          <w:bCs/>
          <w:sz w:val="28"/>
          <w:szCs w:val="28"/>
        </w:rPr>
        <w:t>: 124.255.255.254</w:t>
      </w:r>
    </w:p>
    <w:p w14:paraId="1EB17000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Задание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8. Найти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минимальный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IP,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максимальный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по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адресу сети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и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маске: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Маска:</w:t>
      </w:r>
      <w:r w:rsidRPr="00764258">
        <w:rPr>
          <w:bCs/>
          <w:spacing w:val="-57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255.255.192.0</w:t>
      </w:r>
    </w:p>
    <w:p w14:paraId="18227E61" w14:textId="77777777" w:rsidR="00764258" w:rsidRPr="00764258" w:rsidRDefault="00764258" w:rsidP="00764258">
      <w:pPr>
        <w:pStyle w:val="a4"/>
        <w:spacing w:before="16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Сеть: 92.151.0.0</w:t>
      </w:r>
    </w:p>
    <w:p w14:paraId="7E570290" w14:textId="77777777" w:rsidR="00764258" w:rsidRPr="00764258" w:rsidRDefault="00764258" w:rsidP="00764258">
      <w:pPr>
        <w:pStyle w:val="a4"/>
        <w:spacing w:before="16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 xml:space="preserve">Минимальный </w:t>
      </w:r>
      <w:r w:rsidRPr="00764258">
        <w:rPr>
          <w:bCs/>
          <w:sz w:val="28"/>
          <w:szCs w:val="28"/>
          <w:lang w:val="en-US"/>
        </w:rPr>
        <w:t>IP</w:t>
      </w:r>
      <w:r w:rsidRPr="00764258">
        <w:rPr>
          <w:bCs/>
          <w:sz w:val="28"/>
          <w:szCs w:val="28"/>
        </w:rPr>
        <w:t>:92.151.0.1</w:t>
      </w:r>
    </w:p>
    <w:p w14:paraId="0222F5C8" w14:textId="19044880" w:rsidR="00764258" w:rsidRPr="00764258" w:rsidRDefault="00764258" w:rsidP="00764258">
      <w:pPr>
        <w:pStyle w:val="a4"/>
        <w:spacing w:before="16"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 xml:space="preserve">Максимальный </w:t>
      </w:r>
      <w:r w:rsidRPr="00764258">
        <w:rPr>
          <w:bCs/>
          <w:sz w:val="28"/>
          <w:szCs w:val="28"/>
          <w:lang w:val="en-US"/>
        </w:rPr>
        <w:t>IP</w:t>
      </w:r>
      <w:r w:rsidRPr="00764258">
        <w:rPr>
          <w:bCs/>
          <w:sz w:val="28"/>
          <w:szCs w:val="28"/>
        </w:rPr>
        <w:t>:92.151.255.254</w:t>
      </w:r>
    </w:p>
    <w:p w14:paraId="123BA0D9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Задание</w:t>
      </w:r>
      <w:r w:rsidRPr="00764258">
        <w:rPr>
          <w:bCs/>
          <w:spacing w:val="22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9.</w:t>
      </w:r>
      <w:r w:rsidRPr="00764258">
        <w:rPr>
          <w:bCs/>
          <w:spacing w:val="25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Определите,</w:t>
      </w:r>
      <w:r w:rsidRPr="00764258">
        <w:rPr>
          <w:bCs/>
          <w:spacing w:val="23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какие</w:t>
      </w:r>
      <w:r w:rsidRPr="00764258">
        <w:rPr>
          <w:bCs/>
          <w:spacing w:val="25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IP-адреса</w:t>
      </w:r>
      <w:r w:rsidRPr="00764258">
        <w:rPr>
          <w:bCs/>
          <w:spacing w:val="23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не</w:t>
      </w:r>
      <w:r w:rsidRPr="00764258">
        <w:rPr>
          <w:bCs/>
          <w:spacing w:val="24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могут</w:t>
      </w:r>
      <w:r w:rsidRPr="00764258">
        <w:rPr>
          <w:bCs/>
          <w:spacing w:val="24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быть</w:t>
      </w:r>
      <w:r w:rsidRPr="00764258">
        <w:rPr>
          <w:bCs/>
          <w:spacing w:val="25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назначены</w:t>
      </w:r>
      <w:r w:rsidRPr="00764258">
        <w:rPr>
          <w:bCs/>
          <w:spacing w:val="28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узлам.</w:t>
      </w:r>
      <w:r w:rsidRPr="00764258">
        <w:rPr>
          <w:bCs/>
          <w:spacing w:val="23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Объясните,</w:t>
      </w:r>
      <w:r w:rsidRPr="00764258">
        <w:rPr>
          <w:bCs/>
          <w:spacing w:val="-57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почему</w:t>
      </w:r>
      <w:r w:rsidRPr="00764258">
        <w:rPr>
          <w:bCs/>
          <w:spacing w:val="-6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такие</w:t>
      </w:r>
      <w:r w:rsidRPr="00764258">
        <w:rPr>
          <w:bCs/>
          <w:spacing w:val="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IP-адреса</w:t>
      </w:r>
      <w:r w:rsidRPr="00764258">
        <w:rPr>
          <w:bCs/>
          <w:spacing w:val="2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не</w:t>
      </w:r>
      <w:r w:rsidRPr="00764258">
        <w:rPr>
          <w:bCs/>
          <w:spacing w:val="-1"/>
          <w:sz w:val="28"/>
          <w:szCs w:val="28"/>
        </w:rPr>
        <w:t xml:space="preserve"> </w:t>
      </w:r>
      <w:r w:rsidRPr="00764258">
        <w:rPr>
          <w:bCs/>
          <w:sz w:val="28"/>
          <w:szCs w:val="28"/>
        </w:rPr>
        <w:t>являются корректными.</w:t>
      </w:r>
    </w:p>
    <w:p w14:paraId="1496583D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- 131.107.256.80</w:t>
      </w:r>
    </w:p>
    <w:p w14:paraId="66C3D780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- 222.222.255.222</w:t>
      </w:r>
    </w:p>
    <w:p w14:paraId="022F4450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- 31.200.1.1</w:t>
      </w:r>
    </w:p>
    <w:p w14:paraId="6A5C595F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- 126.1.0.0</w:t>
      </w:r>
    </w:p>
    <w:p w14:paraId="73DD8713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lastRenderedPageBreak/>
        <w:t>- 190.7.2.0</w:t>
      </w:r>
    </w:p>
    <w:p w14:paraId="1493D486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- 127.1.1.1</w:t>
      </w:r>
    </w:p>
    <w:p w14:paraId="064CCC76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- 198.121.254.255</w:t>
      </w:r>
    </w:p>
    <w:p w14:paraId="4B4C6BAF" w14:textId="77777777" w:rsidR="00764258" w:rsidRPr="00764258" w:rsidRDefault="00764258" w:rsidP="00764258">
      <w:pPr>
        <w:pStyle w:val="a4"/>
        <w:spacing w:line="360" w:lineRule="auto"/>
        <w:rPr>
          <w:bCs/>
          <w:sz w:val="28"/>
          <w:szCs w:val="28"/>
        </w:rPr>
      </w:pPr>
      <w:r w:rsidRPr="00764258">
        <w:rPr>
          <w:bCs/>
          <w:sz w:val="28"/>
          <w:szCs w:val="28"/>
        </w:rPr>
        <w:t>- 255.255.255.255</w:t>
      </w:r>
    </w:p>
    <w:p w14:paraId="4DCC07D8" w14:textId="77777777" w:rsidR="00764258" w:rsidRPr="00764258" w:rsidRDefault="00764258" w:rsidP="00764258">
      <w:pPr>
        <w:spacing w:line="360" w:lineRule="auto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764258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131.107.256.80 - некорректный адрес (256 больше "максимального" 255) </w:t>
      </w:r>
    </w:p>
    <w:p w14:paraId="2755B932" w14:textId="77777777" w:rsidR="00764258" w:rsidRPr="00764258" w:rsidRDefault="00764258" w:rsidP="00764258">
      <w:pPr>
        <w:spacing w:line="360" w:lineRule="auto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764258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222.222.255.222 - число 255 нельзя использовать в адресе конкретного узла, оно только используется в широковещательных адресах </w:t>
      </w:r>
    </w:p>
    <w:p w14:paraId="1EAE70D5" w14:textId="77777777" w:rsidR="00764258" w:rsidRPr="00764258" w:rsidRDefault="00764258" w:rsidP="00764258">
      <w:pPr>
        <w:pStyle w:val="TableParagraph"/>
        <w:spacing w:line="360" w:lineRule="auto"/>
        <w:rPr>
          <w:bCs/>
          <w:color w:val="000000" w:themeColor="text1"/>
          <w:sz w:val="28"/>
          <w:szCs w:val="28"/>
        </w:rPr>
      </w:pPr>
      <w:r w:rsidRPr="00764258">
        <w:rPr>
          <w:bCs/>
          <w:color w:val="000000" w:themeColor="text1"/>
          <w:sz w:val="28"/>
          <w:szCs w:val="28"/>
        </w:rPr>
        <w:t xml:space="preserve">126.1.0.0 – относится к форме группового </w:t>
      </w:r>
      <w:r w:rsidRPr="00764258">
        <w:rPr>
          <w:bCs/>
          <w:color w:val="000000" w:themeColor="text1"/>
          <w:sz w:val="28"/>
          <w:szCs w:val="28"/>
          <w:lang w:val="en-US"/>
        </w:rPr>
        <w:t>IP</w:t>
      </w:r>
      <w:r w:rsidRPr="00764258">
        <w:rPr>
          <w:bCs/>
          <w:color w:val="000000" w:themeColor="text1"/>
          <w:sz w:val="28"/>
          <w:szCs w:val="28"/>
        </w:rPr>
        <w:t xml:space="preserve">-адреса </w:t>
      </w:r>
      <w:r w:rsidRPr="00764258">
        <w:rPr>
          <w:bCs/>
          <w:color w:val="000000" w:themeColor="text1"/>
          <w:sz w:val="28"/>
          <w:szCs w:val="28"/>
          <w:lang w:val="en-US"/>
        </w:rPr>
        <w:t>loopback</w:t>
      </w:r>
      <w:r w:rsidRPr="00764258">
        <w:rPr>
          <w:bCs/>
          <w:color w:val="000000" w:themeColor="text1"/>
          <w:sz w:val="28"/>
          <w:szCs w:val="28"/>
        </w:rPr>
        <w:t>, который не делится на номера сети и узла и обрабатывается</w:t>
      </w:r>
      <w:r w:rsidRPr="00764258">
        <w:rPr>
          <w:bCs/>
          <w:color w:val="000000" w:themeColor="text1"/>
          <w:spacing w:val="-57"/>
          <w:sz w:val="28"/>
          <w:szCs w:val="28"/>
        </w:rPr>
        <w:t xml:space="preserve"> </w:t>
      </w:r>
      <w:r w:rsidRPr="00764258">
        <w:rPr>
          <w:bCs/>
          <w:color w:val="000000" w:themeColor="text1"/>
          <w:sz w:val="28"/>
          <w:szCs w:val="28"/>
        </w:rPr>
        <w:t>маршрутизатором особым образом</w:t>
      </w:r>
    </w:p>
    <w:p w14:paraId="548FDAD8" w14:textId="0A66428F" w:rsidR="000F7EC8" w:rsidRPr="00764258" w:rsidRDefault="00764258" w:rsidP="00764258">
      <w:pPr>
        <w:spacing w:line="360" w:lineRule="auto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764258">
        <w:rPr>
          <w:rFonts w:cs="Times New Roman"/>
          <w:bCs/>
          <w:color w:val="000000" w:themeColor="text1"/>
          <w:szCs w:val="28"/>
          <w:shd w:val="clear" w:color="auto" w:fill="FFFFFF"/>
        </w:rPr>
        <w:t>127.1.1.1 - зарезервирован для петлевых интерфейсов</w:t>
      </w:r>
    </w:p>
    <w:sectPr w:rsidR="000F7EC8" w:rsidRPr="00764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728B0"/>
    <w:multiLevelType w:val="hybridMultilevel"/>
    <w:tmpl w:val="0EFC1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4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58"/>
    <w:rsid w:val="000F7EC8"/>
    <w:rsid w:val="0073117B"/>
    <w:rsid w:val="0076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0E61"/>
  <w15:chartTrackingRefBased/>
  <w15:docId w15:val="{226A8B9D-1060-45CC-9FD0-1C399B84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5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642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6425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76425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64258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76425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764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6425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1</cp:revision>
  <dcterms:created xsi:type="dcterms:W3CDTF">2023-06-04T17:48:00Z</dcterms:created>
  <dcterms:modified xsi:type="dcterms:W3CDTF">2023-06-04T17:54:00Z</dcterms:modified>
</cp:coreProperties>
</file>