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496C01" w14:textId="77777777" w:rsidR="00A613DA" w:rsidRPr="001120C9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0" w:name="_GoBack"/>
      <w:r w:rsidRPr="001120C9"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</w:r>
      <w:r w:rsidRPr="001120C9">
        <w:rPr>
          <w:rFonts w:eastAsia="Times New Roman" w:cs="Times New Roman"/>
          <w:bCs/>
          <w:color w:val="000000"/>
          <w:szCs w:val="28"/>
          <w:lang w:eastAsia="ru-RU"/>
        </w:rPr>
        <w:t>учреждение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120C9">
        <w:rPr>
          <w:rFonts w:eastAsia="Times New Roman" w:cs="Times New Roman"/>
          <w:bCs/>
          <w:color w:val="000000"/>
          <w:szCs w:val="28"/>
          <w:lang w:eastAsia="ru-RU"/>
        </w:rPr>
        <w:t xml:space="preserve">высшего образования </w:t>
      </w:r>
    </w:p>
    <w:p w14:paraId="64C146EA" w14:textId="77777777" w:rsidR="00A613DA" w:rsidRPr="00912DC7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912DC7"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14:paraId="65CA7611" w14:textId="77777777" w:rsidR="00A613DA" w:rsidRPr="00912DC7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912DC7"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14:paraId="23205C12" w14:textId="77777777" w:rsidR="00A613DA" w:rsidRPr="00481C3E" w:rsidRDefault="00A613DA" w:rsidP="00A613DA">
      <w:pPr>
        <w:shd w:val="clear" w:color="auto" w:fill="FFFFFF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12DC7"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14:paraId="2B78D59D" w14:textId="3E48B694" w:rsidR="00A613DA" w:rsidRPr="00A613DA" w:rsidRDefault="00A613DA" w:rsidP="00A613DA">
      <w:pPr>
        <w:spacing w:before="1800" w:after="60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266DF2"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eastAsia="Times New Roman" w:cs="Times New Roman"/>
          <w:b/>
          <w:sz w:val="32"/>
          <w:szCs w:val="32"/>
          <w:lang w:eastAsia="ru-RU"/>
        </w:rPr>
        <w:br/>
        <w:t xml:space="preserve">по </w:t>
      </w:r>
      <w:r w:rsidRPr="00550A2F">
        <w:rPr>
          <w:rFonts w:eastAsia="Times New Roman" w:cs="Times New Roman"/>
          <w:b/>
          <w:szCs w:val="28"/>
          <w:lang w:eastAsia="ru-RU"/>
        </w:rPr>
        <w:t>лабораторной работе №</w:t>
      </w:r>
      <w:r>
        <w:rPr>
          <w:rFonts w:eastAsia="Times New Roman" w:cs="Times New Roman"/>
          <w:b/>
          <w:szCs w:val="28"/>
          <w:lang w:eastAsia="ru-RU"/>
        </w:rPr>
        <w:t>7</w:t>
      </w:r>
    </w:p>
    <w:p w14:paraId="55A7AEEB" w14:textId="77777777" w:rsidR="00A613DA" w:rsidRPr="008563C5" w:rsidRDefault="00A613DA" w:rsidP="00A613DA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 w:rsidRPr="008563C5">
        <w:rPr>
          <w:rFonts w:eastAsia="Times New Roman" w:cs="Times New Roman"/>
          <w:b/>
          <w:szCs w:val="24"/>
          <w:lang w:eastAsia="ru-RU"/>
        </w:rPr>
        <w:t xml:space="preserve">Студента: </w:t>
      </w:r>
      <w:r w:rsidRPr="0074358C">
        <w:rPr>
          <w:rFonts w:eastAsia="Times New Roman" w:cs="Times New Roman"/>
          <w:szCs w:val="24"/>
          <w:lang w:eastAsia="ru-RU"/>
        </w:rPr>
        <w:t>Нечаевой Василисы</w:t>
      </w:r>
    </w:p>
    <w:p w14:paraId="1CEE40C5" w14:textId="77777777" w:rsidR="00A613DA" w:rsidRPr="00146E59" w:rsidRDefault="00A613DA" w:rsidP="00A613DA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7B377F68" w14:textId="77777777" w:rsidR="00A613DA" w:rsidRPr="00146E59" w:rsidRDefault="00A613DA" w:rsidP="00A613DA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B1FC1AE" w14:textId="77777777" w:rsidR="00A613DA" w:rsidRDefault="00A613DA" w:rsidP="00A613DA">
      <w:pPr>
        <w:spacing w:after="0" w:line="360" w:lineRule="auto"/>
        <w:rPr>
          <w:rFonts w:eastAsia="Times New Roman" w:cs="Times New Roman"/>
          <w:b/>
          <w:szCs w:val="24"/>
          <w:u w:val="single"/>
          <w:lang w:eastAsia="ru-RU"/>
        </w:rPr>
      </w:pPr>
      <w:r w:rsidRPr="00146E59">
        <w:rPr>
          <w:rFonts w:eastAsia="Times New Roman" w:cs="Times New Roman"/>
          <w:b/>
          <w:szCs w:val="24"/>
          <w:lang w:eastAsia="ru-RU"/>
        </w:rPr>
        <w:t>Дисциплина /Профессиональный модул</w:t>
      </w:r>
      <w:r>
        <w:rPr>
          <w:rFonts w:eastAsia="Times New Roman" w:cs="Times New Roman"/>
          <w:b/>
          <w:szCs w:val="24"/>
          <w:lang w:eastAsia="ru-RU"/>
        </w:rPr>
        <w:t>ь</w:t>
      </w:r>
      <w:r w:rsidRPr="00146E59">
        <w:rPr>
          <w:rFonts w:eastAsia="Times New Roman" w:cs="Times New Roman"/>
          <w:b/>
          <w:szCs w:val="24"/>
          <w:lang w:eastAsia="ru-RU"/>
        </w:rPr>
        <w:t>:</w:t>
      </w:r>
      <w:r>
        <w:rPr>
          <w:rFonts w:eastAsia="Times New Roman" w:cs="Times New Roman"/>
          <w:b/>
          <w:szCs w:val="24"/>
          <w:lang w:eastAsia="ru-RU"/>
        </w:rPr>
        <w:t xml:space="preserve"> </w:t>
      </w:r>
      <w:r w:rsidRPr="0074358C">
        <w:rPr>
          <w:rFonts w:eastAsia="Times New Roman" w:cs="Times New Roman"/>
          <w:szCs w:val="24"/>
          <w:lang w:eastAsia="ru-RU"/>
        </w:rPr>
        <w:t>Компьютерные сети</w:t>
      </w:r>
    </w:p>
    <w:p w14:paraId="2C55DE4B" w14:textId="77777777" w:rsidR="00A613DA" w:rsidRPr="00191D4B" w:rsidRDefault="00A613DA" w:rsidP="00A613DA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753DB1EB" w14:textId="77777777" w:rsidR="00A613DA" w:rsidRPr="00146E59" w:rsidRDefault="00A613DA" w:rsidP="00A613DA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</w:p>
    <w:p w14:paraId="5ADF79EF" w14:textId="77777777" w:rsidR="00A613DA" w:rsidRPr="00146E59" w:rsidRDefault="00A613DA" w:rsidP="00A613DA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14:paraId="4A559F83" w14:textId="77777777" w:rsidR="00A613DA" w:rsidRDefault="00A613DA" w:rsidP="00A613DA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3"/>
        <w:tblpPr w:leftFromText="180" w:rightFromText="180" w:vertAnchor="text" w:horzAnchor="margin" w:tblpY="7"/>
        <w:tblW w:w="272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653"/>
        <w:gridCol w:w="1607"/>
      </w:tblGrid>
      <w:tr w:rsidR="00A613DA" w:rsidRPr="00266DF2" w14:paraId="391B8984" w14:textId="77777777" w:rsidTr="009A1054">
        <w:tc>
          <w:tcPr>
            <w:tcW w:w="3546" w:type="dxa"/>
          </w:tcPr>
          <w:p w14:paraId="51D54EB0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 xml:space="preserve">Группа: </w:t>
            </w:r>
            <w:r w:rsidRPr="0074358C">
              <w:rPr>
                <w:rFonts w:eastAsia="Times New Roman" w:cs="Times New Roman"/>
                <w:szCs w:val="24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F38979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519F1378" w14:textId="77777777" w:rsidTr="009A1054">
        <w:tc>
          <w:tcPr>
            <w:tcW w:w="3546" w:type="dxa"/>
          </w:tcPr>
          <w:p w14:paraId="70775FE5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2EA6D75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1635C7F4" w14:textId="77777777" w:rsidTr="009A1054">
        <w:tc>
          <w:tcPr>
            <w:tcW w:w="3546" w:type="dxa"/>
          </w:tcPr>
          <w:p w14:paraId="5EBAC2A6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DCA5543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6E379D00" w14:textId="77777777" w:rsidTr="009A1054">
        <w:tc>
          <w:tcPr>
            <w:tcW w:w="3546" w:type="dxa"/>
          </w:tcPr>
          <w:p w14:paraId="2844A299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6C1EA1F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</w:tbl>
    <w:p w14:paraId="668EEBFA" w14:textId="77777777" w:rsidR="00A613DA" w:rsidRDefault="00A613DA" w:rsidP="00A613DA">
      <w:pPr>
        <w:spacing w:line="360" w:lineRule="auto"/>
        <w:rPr>
          <w:szCs w:val="28"/>
        </w:rPr>
      </w:pPr>
    </w:p>
    <w:p w14:paraId="13FFD414" w14:textId="77777777" w:rsidR="00A613DA" w:rsidRDefault="00A613DA" w:rsidP="00A613DA">
      <w:pPr>
        <w:spacing w:line="360" w:lineRule="auto"/>
        <w:rPr>
          <w:szCs w:val="28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9638"/>
      </w:tblGrid>
      <w:tr w:rsidR="00A613DA" w:rsidRPr="00266DF2" w14:paraId="0409446E" w14:textId="77777777" w:rsidTr="009A1054">
        <w:tc>
          <w:tcPr>
            <w:tcW w:w="9355" w:type="dxa"/>
          </w:tcPr>
          <w:p w14:paraId="5877B936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>Преподаватель:</w:t>
            </w:r>
          </w:p>
        </w:tc>
      </w:tr>
      <w:tr w:rsidR="00A613DA" w:rsidRPr="007C6C0C" w14:paraId="0AB89402" w14:textId="77777777" w:rsidTr="009A1054">
        <w:tc>
          <w:tcPr>
            <w:tcW w:w="9355" w:type="dxa"/>
          </w:tcPr>
          <w:p w14:paraId="7292F471" w14:textId="77777777" w:rsidR="00A613DA" w:rsidRPr="007C6C0C" w:rsidRDefault="00A613DA" w:rsidP="009A1054">
            <w:pPr>
              <w:spacing w:before="120"/>
              <w:ind w:right="113"/>
              <w:jc w:val="right"/>
              <w:rPr>
                <w:rFonts w:eastAsia="Times New Roman" w:cs="Times New Roman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Сибирев</w:t>
            </w:r>
            <w:proofErr w:type="spellEnd"/>
            <w:r>
              <w:rPr>
                <w:rFonts w:eastAsia="Times New Roman" w:cs="Times New Roman"/>
                <w:szCs w:val="24"/>
                <w:lang w:eastAsia="ru-RU"/>
              </w:rPr>
              <w:t xml:space="preserve"> И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.</w:t>
            </w:r>
            <w:r>
              <w:rPr>
                <w:rFonts w:eastAsia="Times New Roman" w:cs="Times New Roman"/>
                <w:szCs w:val="24"/>
                <w:lang w:eastAsia="ru-RU"/>
              </w:rPr>
              <w:t>В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.</w:t>
            </w:r>
          </w:p>
        </w:tc>
      </w:tr>
      <w:tr w:rsidR="00A613DA" w:rsidRPr="00266DF2" w14:paraId="76B92AAF" w14:textId="77777777" w:rsidTr="009A1054">
        <w:tc>
          <w:tcPr>
            <w:tcW w:w="9355" w:type="dxa"/>
          </w:tcPr>
          <w:p w14:paraId="6612B511" w14:textId="77777777" w:rsidR="00A613DA" w:rsidRPr="00266DF2" w:rsidRDefault="00A613DA" w:rsidP="009A1054">
            <w:pPr>
              <w:spacing w:before="24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</w:tbl>
    <w:p w14:paraId="38A76FCA" w14:textId="77777777" w:rsidR="00A613DA" w:rsidRDefault="00A613DA" w:rsidP="00A613DA">
      <w:pPr>
        <w:spacing w:line="360" w:lineRule="auto"/>
        <w:rPr>
          <w:szCs w:val="28"/>
        </w:rPr>
      </w:pPr>
    </w:p>
    <w:p w14:paraId="061AE27D" w14:textId="77777777" w:rsidR="00A613DA" w:rsidRDefault="00A613DA" w:rsidP="00A613DA">
      <w:pPr>
        <w:spacing w:line="360" w:lineRule="auto"/>
        <w:rPr>
          <w:szCs w:val="28"/>
        </w:rPr>
      </w:pPr>
    </w:p>
    <w:p w14:paraId="4830587C" w14:textId="77777777" w:rsidR="00A613DA" w:rsidRDefault="00A613DA" w:rsidP="00A613DA">
      <w:pPr>
        <w:spacing w:line="360" w:lineRule="auto"/>
        <w:rPr>
          <w:szCs w:val="28"/>
        </w:rPr>
      </w:pPr>
    </w:p>
    <w:p w14:paraId="01BF67F0" w14:textId="77777777" w:rsidR="00A613DA" w:rsidRDefault="00A613DA" w:rsidP="00A613DA">
      <w:pPr>
        <w:spacing w:line="240" w:lineRule="auto"/>
        <w:jc w:val="center"/>
        <w:rPr>
          <w:rFonts w:cs="Times New Roman"/>
          <w:szCs w:val="28"/>
        </w:rPr>
      </w:pPr>
      <w:r w:rsidRPr="00F02CE9">
        <w:rPr>
          <w:rFonts w:cs="Times New Roman"/>
          <w:szCs w:val="28"/>
        </w:rPr>
        <w:t>Москва</w:t>
      </w:r>
    </w:p>
    <w:p w14:paraId="62B234D3" w14:textId="77777777" w:rsidR="00A613DA" w:rsidRPr="00F02CE9" w:rsidRDefault="00A613DA" w:rsidP="00A613DA">
      <w:pPr>
        <w:spacing w:line="240" w:lineRule="auto"/>
        <w:jc w:val="center"/>
        <w:rPr>
          <w:rFonts w:cs="Times New Roman"/>
          <w:szCs w:val="28"/>
        </w:rPr>
      </w:pPr>
      <w:r w:rsidRPr="00F02CE9">
        <w:rPr>
          <w:rFonts w:cs="Times New Roman"/>
          <w:szCs w:val="28"/>
        </w:rPr>
        <w:t>2023</w:t>
      </w:r>
    </w:p>
    <w:bookmarkEnd w:id="0"/>
    <w:p w14:paraId="506F8E48" w14:textId="77777777" w:rsidR="00A613DA" w:rsidRPr="00F02CE9" w:rsidRDefault="00A613DA" w:rsidP="00A613DA">
      <w:pPr>
        <w:spacing w:line="240" w:lineRule="auto"/>
        <w:jc w:val="center"/>
        <w:rPr>
          <w:rFonts w:cs="Times New Roman"/>
          <w:szCs w:val="28"/>
        </w:rPr>
      </w:pP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cs="Times New Roman"/>
          <w:noProof/>
          <w:szCs w:val="28"/>
          <w:lang w:eastAsia="ru-RU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A62BC6" w14:textId="77777777" w:rsidR="00424405" w:rsidRDefault="00424405" w:rsidP="001120C9">
      <w:pPr>
        <w:spacing w:after="0" w:line="240" w:lineRule="auto"/>
      </w:pPr>
      <w:r>
        <w:separator/>
      </w:r>
    </w:p>
  </w:endnote>
  <w:endnote w:type="continuationSeparator" w:id="0">
    <w:p w14:paraId="72561303" w14:textId="77777777" w:rsidR="00424405" w:rsidRDefault="00424405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2839F1">
          <w:rPr>
            <w:rFonts w:ascii="Times New Roman" w:hAnsi="Times New Roman" w:cs="Times New Roman"/>
            <w:noProof/>
          </w:rPr>
          <w:t>1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2DCD14" w14:textId="77777777" w:rsidR="00424405" w:rsidRDefault="00424405" w:rsidP="001120C9">
      <w:pPr>
        <w:spacing w:after="0" w:line="240" w:lineRule="auto"/>
      </w:pPr>
      <w:r>
        <w:separator/>
      </w:r>
    </w:p>
  </w:footnote>
  <w:footnote w:type="continuationSeparator" w:id="0">
    <w:p w14:paraId="74352908" w14:textId="77777777" w:rsidR="00424405" w:rsidRDefault="00424405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2839F1"/>
    <w:rsid w:val="003063CC"/>
    <w:rsid w:val="003A76D0"/>
    <w:rsid w:val="00424405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13DA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3DA"/>
    <w:rPr>
      <w:rFonts w:ascii="Times New Roman" w:hAnsi="Times New Roman"/>
      <w:sz w:val="28"/>
    </w:rPr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  <w:rPr>
      <w:rFonts w:asciiTheme="minorHAnsi" w:hAnsiTheme="minorHAnsi"/>
      <w:sz w:val="22"/>
    </w:r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eastAsia="Times New Roman" w:cs="Times New Roman"/>
      <w:sz w:val="22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01026-B6C0-4182-92C4-FFDDF1659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Нечаева Василиса Васильевна</cp:lastModifiedBy>
  <cp:revision>2</cp:revision>
  <dcterms:created xsi:type="dcterms:W3CDTF">2023-05-31T09:42:00Z</dcterms:created>
  <dcterms:modified xsi:type="dcterms:W3CDTF">2023-05-31T09:42:00Z</dcterms:modified>
</cp:coreProperties>
</file>