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3235" w14:textId="77777777" w:rsidR="007C34D5" w:rsidRDefault="00BE6A99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30FEC7D6" w14:textId="77777777" w:rsidR="007C34D5" w:rsidRDefault="00BE6A99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39453981" w14:textId="77777777" w:rsidR="007C34D5" w:rsidRDefault="00BE6A99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2FBBDEC2" w14:textId="77777777" w:rsidR="007C34D5" w:rsidRDefault="00BE6A99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555D8A99" w14:textId="77777777" w:rsidR="007C34D5" w:rsidRDefault="00BE6A99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1</w:t>
      </w:r>
    </w:p>
    <w:p w14:paraId="009AEC6C" w14:textId="77777777" w:rsidR="007C34D5" w:rsidRDefault="007C34D5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14:paraId="526CA0BB" w14:textId="77777777" w:rsidR="007C34D5" w:rsidRDefault="007C34D5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2C5F1A4D" w14:textId="61EA619D" w:rsidR="007C34D5" w:rsidRPr="00E7199C" w:rsidRDefault="00BE6A99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1424AE">
        <w:rPr>
          <w:rFonts w:eastAsia="Times New Roman" w:cs="Times New Roman"/>
          <w:szCs w:val="24"/>
          <w:lang w:eastAsia="ru-RU"/>
        </w:rPr>
        <w:t>Нарницкого С.В</w:t>
      </w:r>
    </w:p>
    <w:p w14:paraId="5780BE48" w14:textId="77777777" w:rsidR="007C34D5" w:rsidRDefault="007C34D5">
      <w:pPr>
        <w:spacing w:after="0"/>
        <w:rPr>
          <w:rFonts w:eastAsia="Times New Roman" w:cs="Times New Roman"/>
          <w:szCs w:val="24"/>
          <w:lang w:eastAsia="ru-RU"/>
        </w:rPr>
      </w:pPr>
    </w:p>
    <w:p w14:paraId="0110C6D9" w14:textId="77777777" w:rsidR="007C34D5" w:rsidRDefault="007C34D5">
      <w:pPr>
        <w:spacing w:after="0"/>
        <w:rPr>
          <w:rFonts w:eastAsia="Times New Roman" w:cs="Times New Roman"/>
          <w:szCs w:val="24"/>
          <w:lang w:eastAsia="ru-RU"/>
        </w:rPr>
      </w:pPr>
    </w:p>
    <w:p w14:paraId="7BA91B84" w14:textId="3929CDAC" w:rsidR="007C34D5" w:rsidRDefault="00BE6A99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  <w:r w:rsidR="00A27017">
        <w:rPr>
          <w:rFonts w:eastAsia="Times New Roman" w:cs="Times New Roman"/>
          <w:b/>
          <w:szCs w:val="24"/>
          <w:lang w:eastAsia="ru-RU"/>
        </w:rPr>
        <w:t>Компьютерные сети</w:t>
      </w:r>
    </w:p>
    <w:p w14:paraId="219188FF" w14:textId="77777777" w:rsidR="007C34D5" w:rsidRDefault="007C34D5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67416F2F" w14:textId="77777777" w:rsidR="007C34D5" w:rsidRDefault="007C34D5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14:paraId="54534207" w14:textId="77777777" w:rsidR="007C34D5" w:rsidRDefault="007C34D5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7C34D5" w14:paraId="54D5ADA0" w14:textId="77777777">
        <w:tc>
          <w:tcPr>
            <w:tcW w:w="3549" w:type="dxa"/>
          </w:tcPr>
          <w:p w14:paraId="1918EC39" w14:textId="2CAB7249" w:rsidR="007C34D5" w:rsidRDefault="00BE6A9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</w:t>
            </w:r>
            <w:r w:rsidR="00B27D1F"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И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П-421</w:t>
            </w:r>
          </w:p>
        </w:tc>
        <w:tc>
          <w:tcPr>
            <w:tcW w:w="1560" w:type="dxa"/>
          </w:tcPr>
          <w:p w14:paraId="6C2B0CD6" w14:textId="77777777"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A986E8B" w14:textId="77777777" w:rsidR="007C34D5" w:rsidRDefault="00BE6A9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7C34D5" w14:paraId="538664AA" w14:textId="77777777">
        <w:tc>
          <w:tcPr>
            <w:tcW w:w="3549" w:type="dxa"/>
          </w:tcPr>
          <w:p w14:paraId="2472B8E1" w14:textId="77777777"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02B5CD6" w14:textId="77777777"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A957A6B" w14:textId="77777777" w:rsidR="007C34D5" w:rsidRDefault="00BE6A99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7C34D5" w14:paraId="67414DA4" w14:textId="77777777">
        <w:tc>
          <w:tcPr>
            <w:tcW w:w="3549" w:type="dxa"/>
          </w:tcPr>
          <w:p w14:paraId="65D0A918" w14:textId="77777777"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0F3E7AC" w14:textId="77777777"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80B5ED0" w14:textId="77777777" w:rsidR="007C34D5" w:rsidRDefault="00BE6A99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7C34D5" w14:paraId="427FA66B" w14:textId="77777777">
        <w:tc>
          <w:tcPr>
            <w:tcW w:w="3549" w:type="dxa"/>
          </w:tcPr>
          <w:p w14:paraId="4F4C84FD" w14:textId="77777777"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596B3C7" w14:textId="77777777"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17BB947" w14:textId="5DED8E4C" w:rsidR="007C34D5" w:rsidRDefault="00BE6A99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</w:t>
            </w:r>
            <w:r w:rsidR="0066175C">
              <w:rPr>
                <w:rFonts w:eastAsia="Times New Roman" w:cs="Times New Roman"/>
                <w:szCs w:val="24"/>
                <w:lang w:eastAsia="ru-RU"/>
              </w:rPr>
              <w:t>5</w:t>
            </w:r>
            <w:r>
              <w:rPr>
                <w:rFonts w:eastAsia="Times New Roman" w:cs="Times New Roman"/>
                <w:szCs w:val="24"/>
                <w:lang w:eastAsia="ru-RU"/>
              </w:rPr>
              <w:t>.2023 г.</w:t>
            </w:r>
          </w:p>
        </w:tc>
      </w:tr>
      <w:tr w:rsidR="007C34D5" w14:paraId="684B31CF" w14:textId="77777777">
        <w:tc>
          <w:tcPr>
            <w:tcW w:w="3549" w:type="dxa"/>
          </w:tcPr>
          <w:p w14:paraId="3620379B" w14:textId="77777777"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D01FBE5" w14:textId="77777777"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02937B7" w14:textId="77777777" w:rsidR="007C34D5" w:rsidRDefault="00BE6A99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7C34D5" w14:paraId="41C1B35A" w14:textId="77777777">
        <w:tc>
          <w:tcPr>
            <w:tcW w:w="3549" w:type="dxa"/>
          </w:tcPr>
          <w:p w14:paraId="27C2B33C" w14:textId="77777777"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7362C0E3" w14:textId="77777777"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2E8EB83B" w14:textId="77777777"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343E7B56" w14:textId="77777777"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5C0E6C28" w14:textId="77777777"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3058132C" w14:textId="77777777"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3DE45441" w14:textId="77777777"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B811036" w14:textId="77777777" w:rsidR="007C34D5" w:rsidRDefault="007C34D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157D637" w14:textId="77777777" w:rsidR="007C34D5" w:rsidRDefault="007C34D5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3F0A6674" w14:textId="77777777" w:rsidR="007C34D5" w:rsidRDefault="00BE6A99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14:paraId="0D09330E" w14:textId="77777777" w:rsidR="007C34D5" w:rsidRDefault="007C34D5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7C34D5">
          <w:pgSz w:w="11906" w:h="16838"/>
          <w:pgMar w:top="567" w:right="567" w:bottom="1134" w:left="1701" w:header="397" w:footer="397" w:gutter="0"/>
          <w:cols w:space="720"/>
        </w:sectPr>
      </w:pPr>
    </w:p>
    <w:p w14:paraId="34F85B6E" w14:textId="77777777" w:rsidR="007C34D5" w:rsidRDefault="00BE6A99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12DCCA22" wp14:editId="3B432E94">
            <wp:extent cx="3242945" cy="15951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6" t="6923" r="5386" b="52885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5F68" w14:textId="77777777" w:rsidR="007C34D5" w:rsidRDefault="00BE6A99">
      <w:pPr>
        <w:pStyle w:val="a3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t>1</w:t>
        </w:r>
      </w:fldSimple>
      <w:r>
        <w:t xml:space="preserve"> - Я подключился к сети:</w:t>
      </w:r>
    </w:p>
    <w:p w14:paraId="25D0E775" w14:textId="77777777" w:rsidR="007C34D5" w:rsidRDefault="00BE6A9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1B5EAE66" wp14:editId="1A552F3C">
            <wp:extent cx="6273165" cy="7550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42B4" w14:textId="77777777" w:rsidR="007C34D5" w:rsidRDefault="00BE6A99">
      <w:pPr>
        <w:pStyle w:val="a3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t>2</w:t>
        </w:r>
      </w:fldSimple>
      <w:r>
        <w:t xml:space="preserve"> - Заблокировал доступ в Интернет:</w:t>
      </w:r>
    </w:p>
    <w:p w14:paraId="3AA7CD01" w14:textId="77777777" w:rsidR="007C34D5" w:rsidRDefault="00BE6A9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5101E2C5" wp14:editId="50656E77">
            <wp:extent cx="608203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" r="4382" b="850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827E" w14:textId="77777777" w:rsidR="007C34D5" w:rsidRDefault="00BE6A99">
      <w:pPr>
        <w:pStyle w:val="a3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t>3</w:t>
        </w:r>
      </w:fldSimple>
      <w:r>
        <w:t xml:space="preserve"> - Блокировал сайт:</w:t>
      </w:r>
    </w:p>
    <w:p w14:paraId="414B0187" w14:textId="77777777" w:rsidR="007C34D5" w:rsidRDefault="007C34D5">
      <w:pPr>
        <w:spacing w:line="360" w:lineRule="auto"/>
        <w:rPr>
          <w:szCs w:val="28"/>
        </w:rPr>
      </w:pPr>
    </w:p>
    <w:p w14:paraId="75866524" w14:textId="77777777" w:rsidR="007C34D5" w:rsidRDefault="007C34D5">
      <w:pPr>
        <w:spacing w:line="360" w:lineRule="auto"/>
        <w:rPr>
          <w:szCs w:val="28"/>
        </w:rPr>
      </w:pPr>
    </w:p>
    <w:p w14:paraId="3FE312C2" w14:textId="77777777" w:rsidR="007C34D5" w:rsidRDefault="007C34D5">
      <w:pPr>
        <w:spacing w:line="360" w:lineRule="auto"/>
        <w:rPr>
          <w:szCs w:val="28"/>
        </w:rPr>
      </w:pPr>
    </w:p>
    <w:p w14:paraId="05537FE9" w14:textId="77777777" w:rsidR="007C34D5" w:rsidRDefault="007C34D5">
      <w:pPr>
        <w:spacing w:line="360" w:lineRule="auto"/>
        <w:rPr>
          <w:szCs w:val="28"/>
        </w:rPr>
      </w:pPr>
    </w:p>
    <w:p w14:paraId="6F5EC28B" w14:textId="77777777" w:rsidR="007C34D5" w:rsidRDefault="00BE6A99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5E4BAF55" wp14:editId="1892437F">
            <wp:extent cx="2743200" cy="1360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317B" w14:textId="77777777" w:rsidR="007C34D5" w:rsidRDefault="00BE6A99">
      <w:pPr>
        <w:pStyle w:val="a3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t>4</w:t>
        </w:r>
      </w:fldSimple>
      <w:r>
        <w:t xml:space="preserve"> - Понизил мощность канала:</w:t>
      </w:r>
    </w:p>
    <w:p w14:paraId="1C28ED37" w14:textId="77777777" w:rsidR="007C34D5" w:rsidRDefault="00BE6A9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E341D07" wp14:editId="704A70BA">
            <wp:extent cx="5943600" cy="3338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0CED" w14:textId="77777777" w:rsidR="007C34D5" w:rsidRDefault="00BE6A99">
      <w:pPr>
        <w:pStyle w:val="a3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t>5</w:t>
        </w:r>
      </w:fldSimple>
      <w:r>
        <w:t xml:space="preserve"> - Скрытие SSID:</w:t>
      </w:r>
    </w:p>
    <w:p w14:paraId="33F9D7E9" w14:textId="77777777" w:rsidR="007C34D5" w:rsidRDefault="007C34D5"/>
    <w:sectPr w:rsidR="007C3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A9C28" w14:textId="77777777" w:rsidR="00D6596E" w:rsidRDefault="00D6596E">
      <w:r>
        <w:separator/>
      </w:r>
    </w:p>
  </w:endnote>
  <w:endnote w:type="continuationSeparator" w:id="0">
    <w:p w14:paraId="7C9C35F8" w14:textId="77777777" w:rsidR="00D6596E" w:rsidRDefault="00D65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60D78" w14:textId="77777777" w:rsidR="00D6596E" w:rsidRDefault="00D6596E">
      <w:pPr>
        <w:spacing w:after="0"/>
      </w:pPr>
      <w:r>
        <w:separator/>
      </w:r>
    </w:p>
  </w:footnote>
  <w:footnote w:type="continuationSeparator" w:id="0">
    <w:p w14:paraId="468AB3F4" w14:textId="77777777" w:rsidR="00D6596E" w:rsidRDefault="00D6596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7E5"/>
    <w:rsid w:val="00046189"/>
    <w:rsid w:val="00104FDB"/>
    <w:rsid w:val="001424AE"/>
    <w:rsid w:val="004F6A75"/>
    <w:rsid w:val="0066175C"/>
    <w:rsid w:val="007C34D5"/>
    <w:rsid w:val="007D27E5"/>
    <w:rsid w:val="00910794"/>
    <w:rsid w:val="00A27017"/>
    <w:rsid w:val="00B220C9"/>
    <w:rsid w:val="00B27D1F"/>
    <w:rsid w:val="00BE6A99"/>
    <w:rsid w:val="00C311D2"/>
    <w:rsid w:val="00CD3C35"/>
    <w:rsid w:val="00D6596E"/>
    <w:rsid w:val="00E7199C"/>
    <w:rsid w:val="00F03828"/>
    <w:rsid w:val="1DC8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0FE5"/>
  <w15:docId w15:val="{23A6C1AD-CAC7-44B6-9E7C-C769537F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0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Савелий Нарницкий</cp:lastModifiedBy>
  <cp:revision>7</cp:revision>
  <dcterms:created xsi:type="dcterms:W3CDTF">2023-06-05T13:23:00Z</dcterms:created>
  <dcterms:modified xsi:type="dcterms:W3CDTF">2023-06-14T05:43:00Z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FF236838BE554BD48A3FE2448DA5996C</vt:lpwstr>
  </property>
</Properties>
</file>