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25179" w14:textId="77777777" w:rsidR="00C304DD" w:rsidRDefault="00C304DD" w:rsidP="00C304D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6BAC7DEC" w14:textId="77777777" w:rsidR="00C304DD" w:rsidRDefault="00C304DD" w:rsidP="00C304D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367C763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F58F628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2E84A87" w14:textId="77777777" w:rsidR="00C304DD" w:rsidRDefault="00C304DD" w:rsidP="00C304D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47FE965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29A50D" w14:textId="77777777" w:rsidR="00C304DD" w:rsidRDefault="00C304DD" w:rsidP="00C304D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ADCA00" w14:textId="77777777" w:rsidR="00C304DD" w:rsidRDefault="00C304DD" w:rsidP="00C304D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82B3997" w14:textId="77777777" w:rsidR="00C304DD" w:rsidRDefault="00C304DD" w:rsidP="00C304D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5D4D3CA8" w14:textId="77777777" w:rsidR="00C304DD" w:rsidRDefault="00C304DD" w:rsidP="00C304D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71CDAF6" w14:textId="77777777" w:rsidR="00C304DD" w:rsidRDefault="00C304DD" w:rsidP="00C304D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908F8B8" w14:textId="77777777" w:rsidR="00C304DD" w:rsidRDefault="00C304DD" w:rsidP="00C304D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83A6D4E" w14:textId="77777777" w:rsidR="00C304DD" w:rsidRDefault="00C304DD" w:rsidP="00C304D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4802798" w14:textId="77777777" w:rsidR="00C304DD" w:rsidRDefault="00C304DD" w:rsidP="00C304D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37BDF63" w14:textId="77777777" w:rsidR="00C304DD" w:rsidRPr="004F46E9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 №2</w:t>
      </w:r>
    </w:p>
    <w:p w14:paraId="5235CBC1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74D68F70" w14:textId="77777777" w:rsidR="00C304DD" w:rsidRDefault="00C304DD" w:rsidP="00C304D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649C434" w14:textId="77777777" w:rsidR="00C304DD" w:rsidRDefault="00C304DD" w:rsidP="00C304D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ПМ.02 Технология разработки и защита баз данных</w:t>
      </w:r>
    </w:p>
    <w:p w14:paraId="36F8FD4C" w14:textId="77777777" w:rsidR="00C304DD" w:rsidRDefault="00C304DD" w:rsidP="00C304D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091A1080" w14:textId="77777777" w:rsidR="00C304DD" w:rsidRDefault="00C304DD" w:rsidP="00C304D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7F7A157" w14:textId="77777777" w:rsidR="00C304DD" w:rsidRDefault="00C304DD" w:rsidP="00C304D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1F57235" w14:textId="77777777" w:rsidR="00C304DD" w:rsidRDefault="00C304DD" w:rsidP="00C304DD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402B0870" w14:textId="77777777" w:rsidR="00C304DD" w:rsidRDefault="00C304DD" w:rsidP="00C304DD">
      <w:pPr>
        <w:tabs>
          <w:tab w:val="left" w:pos="5245"/>
          <w:tab w:val="left" w:pos="5387"/>
        </w:tabs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студент группы № </w:t>
      </w:r>
      <w:r w:rsidRPr="00956FD6">
        <w:rPr>
          <w:rFonts w:eastAsiaTheme="minorHAnsi"/>
          <w:color w:val="000000" w:themeColor="text1"/>
          <w:sz w:val="28"/>
          <w:szCs w:val="28"/>
          <w:lang w:eastAsia="en-US"/>
        </w:rPr>
        <w:t>3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ПКС-120</w:t>
      </w:r>
    </w:p>
    <w:p w14:paraId="4DEF7878" w14:textId="77777777" w:rsidR="00C304DD" w:rsidRDefault="00C304DD" w:rsidP="00C304D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6ED84E2" w14:textId="4BC57E7D" w:rsidR="00C304DD" w:rsidRDefault="00C304DD" w:rsidP="00C304D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Осколкова </w:t>
      </w:r>
      <w:proofErr w:type="gram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А,И.</w:t>
      </w:r>
      <w:proofErr w:type="gramEnd"/>
      <w:r w:rsidRPr="00956FD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10FC485" w14:textId="77777777" w:rsidR="00C304DD" w:rsidRDefault="00C304DD" w:rsidP="00C304DD">
      <w:pPr>
        <w:ind w:left="6372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(И.О. Фамилия)</w:t>
      </w:r>
    </w:p>
    <w:p w14:paraId="24F2E3E1" w14:textId="77777777" w:rsidR="00C304DD" w:rsidRDefault="00C304DD" w:rsidP="00C304D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151D061C" w14:textId="77777777" w:rsidR="00C304DD" w:rsidRDefault="00C304DD" w:rsidP="00C304D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5800BB5" w14:textId="77777777" w:rsidR="00C304DD" w:rsidRDefault="00C304DD" w:rsidP="00C304DD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6C4DE6AF" w14:textId="77777777" w:rsidR="00C304DD" w:rsidRDefault="00C304DD" w:rsidP="00C304DD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0397AFCE" w14:textId="77777777" w:rsidR="00C304DD" w:rsidRDefault="00C304DD" w:rsidP="00C304DD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 В.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6D40186C" w14:textId="77777777" w:rsidR="00C304DD" w:rsidRDefault="00C304DD" w:rsidP="00C304DD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4EF5D5FA" w14:textId="77777777" w:rsidR="00C304DD" w:rsidRDefault="00C304DD" w:rsidP="00C304DD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481EC3A4" w14:textId="77777777" w:rsidR="00C304DD" w:rsidRDefault="00C304DD" w:rsidP="00C304D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F445307" w14:textId="77777777" w:rsidR="00C304DD" w:rsidRDefault="00C304DD" w:rsidP="00C304D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B321553" w14:textId="77777777" w:rsidR="00C304DD" w:rsidRDefault="00C304DD" w:rsidP="00C304D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2B68EC91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348413A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5FB4402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6CD6F9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17FC48F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DA45AF9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542BEB3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C9ABFDE" w14:textId="77777777" w:rsidR="00C304DD" w:rsidRDefault="00C304DD" w:rsidP="00C304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2023</w:t>
      </w:r>
    </w:p>
    <w:p w14:paraId="47BF79EB" w14:textId="77777777" w:rsidR="00C304DD" w:rsidRDefault="00C304DD" w:rsidP="00C304DD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lastRenderedPageBreak/>
        <w:t xml:space="preserve">Цель работы: </w:t>
      </w:r>
      <w:r w:rsidRPr="000C44CF">
        <w:rPr>
          <w:rFonts w:eastAsiaTheme="minorHAnsi"/>
          <w:bCs/>
          <w:color w:val="000000" w:themeColor="text1"/>
          <w:sz w:val="28"/>
          <w:szCs w:val="28"/>
          <w:lang w:eastAsia="en-US"/>
        </w:rPr>
        <w:t>получение базовых навыков по работе с командным интерфейсом коммутаторов Cisco, настройка базовой конфигурации коммутатора</w:t>
      </w:r>
      <w:r w:rsidRPr="00654E01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17B51726" w14:textId="77777777" w:rsidR="00C304DD" w:rsidRDefault="00C304DD" w:rsidP="00C304DD">
      <w:pPr>
        <w:spacing w:after="160" w:line="360" w:lineRule="auto"/>
        <w:jc w:val="both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Ход работы: </w:t>
      </w:r>
    </w:p>
    <w:p w14:paraId="1945BA10" w14:textId="77777777" w:rsidR="00C304DD" w:rsidRPr="00702F6E" w:rsidRDefault="00C304DD" w:rsidP="00C304DD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t>Часть 1.</w:t>
      </w:r>
    </w:p>
    <w:p w14:paraId="22FFC690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4971587B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7567BCBC" wp14:editId="01A6D533">
            <wp:extent cx="5495722" cy="5948045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5"/>
                    <a:srcRect t="8899"/>
                    <a:stretch/>
                  </pic:blipFill>
                  <pic:spPr bwMode="auto">
                    <a:xfrm>
                      <a:off x="0" y="0"/>
                      <a:ext cx="5504049" cy="595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C3C2E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D6DDB" w14:textId="77777777" w:rsidR="00C304DD" w:rsidRDefault="00C304DD" w:rsidP="00C304DD">
      <w:pPr>
        <w:tabs>
          <w:tab w:val="left" w:pos="2160"/>
        </w:tabs>
        <w:outlineLvl w:val="0"/>
        <w:rPr>
          <w:bCs/>
          <w:szCs w:val="28"/>
        </w:rPr>
      </w:pPr>
    </w:p>
    <w:p w14:paraId="7BEC266C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2D8B0275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lastRenderedPageBreak/>
        <w:drawing>
          <wp:inline distT="0" distB="0" distL="0" distR="0" wp14:anchorId="1B8B72E4" wp14:editId="1A4F904B">
            <wp:extent cx="6073775" cy="3204720"/>
            <wp:effectExtent l="0" t="0" r="3175" b="0"/>
            <wp:doc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771" cy="32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AD8" w14:textId="77777777" w:rsidR="00C304DD" w:rsidRPr="004F46E9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5814B03A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13717639" wp14:editId="02D13164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8028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63764543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B4C0729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EBB9858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DD049C0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AAA2629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6C86E3CF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2E608426" wp14:editId="47BA6FD6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7237" w14:textId="77777777" w:rsidR="00C304DD" w:rsidRDefault="00C304DD" w:rsidP="00C304D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9D05EC1" w14:textId="77777777" w:rsidR="00C304DD" w:rsidRPr="00702F6E" w:rsidRDefault="00C304DD" w:rsidP="00C304DD">
      <w:pPr>
        <w:pStyle w:val="a3"/>
        <w:numPr>
          <w:ilvl w:val="0"/>
          <w:numId w:val="1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39CFE37C" w14:textId="77777777" w:rsidR="00C304DD" w:rsidRDefault="00C304DD" w:rsidP="00C304DD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566140E7" wp14:editId="6C03C7CA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EFEC" w14:textId="77777777" w:rsidR="00C304DD" w:rsidRDefault="00C304DD" w:rsidP="00C304DD">
      <w:pPr>
        <w:tabs>
          <w:tab w:val="left" w:pos="2160"/>
        </w:tabs>
        <w:outlineLvl w:val="0"/>
      </w:pPr>
      <w:r>
        <w:t>Ответ: нет</w:t>
      </w:r>
    </w:p>
    <w:p w14:paraId="5D3F35CE" w14:textId="77777777" w:rsidR="00C304DD" w:rsidRPr="00702F6E" w:rsidRDefault="00C304DD" w:rsidP="00C304DD">
      <w:pPr>
        <w:pStyle w:val="a3"/>
        <w:numPr>
          <w:ilvl w:val="0"/>
          <w:numId w:val="1"/>
        </w:numPr>
        <w:tabs>
          <w:tab w:val="left" w:pos="2160"/>
        </w:tabs>
        <w:spacing w:after="160" w:line="259" w:lineRule="auto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5D001074" w14:textId="77777777" w:rsidR="00C304DD" w:rsidRDefault="00C304DD" w:rsidP="00C304DD">
      <w:pPr>
        <w:tabs>
          <w:tab w:val="left" w:pos="2160"/>
        </w:tabs>
        <w:outlineLvl w:val="0"/>
      </w:pPr>
      <w:r>
        <w:t>Ответ: да</w:t>
      </w:r>
    </w:p>
    <w:p w14:paraId="66840C34" w14:textId="77777777" w:rsidR="00C304DD" w:rsidRPr="00702F6E" w:rsidRDefault="00C304DD" w:rsidP="00C304DD">
      <w:pPr>
        <w:pStyle w:val="a3"/>
        <w:numPr>
          <w:ilvl w:val="0"/>
          <w:numId w:val="1"/>
        </w:numPr>
        <w:tabs>
          <w:tab w:val="left" w:pos="2160"/>
        </w:tabs>
        <w:spacing w:after="160" w:line="259" w:lineRule="auto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72D50D77" w14:textId="77777777" w:rsidR="00C304DD" w:rsidRDefault="00C304DD" w:rsidP="00C304DD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7272819E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2DE3801D" w14:textId="77777777" w:rsidR="00C304DD" w:rsidRDefault="00C304DD" w:rsidP="00C304DD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0BB699CD" w14:textId="77777777" w:rsidR="00C304DD" w:rsidRDefault="00C304DD" w:rsidP="00C304D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lastRenderedPageBreak/>
        <w:drawing>
          <wp:inline distT="0" distB="0" distL="0" distR="0" wp14:anchorId="68148378" wp14:editId="760492CB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8F6" w14:textId="77777777" w:rsidR="00C304DD" w:rsidRDefault="00C304DD" w:rsidP="00C304D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806DC8" wp14:editId="62006B32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CE1D" w14:textId="77777777" w:rsidR="00C304DD" w:rsidRDefault="00C304DD" w:rsidP="00C304D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51D3953" wp14:editId="0D2D0F08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50C" w14:textId="77777777" w:rsidR="00C304DD" w:rsidRDefault="00C304DD" w:rsidP="00C304D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14A64C46" wp14:editId="4AC8CCE8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7DEA" w14:textId="77777777" w:rsidR="00C304DD" w:rsidRDefault="00C304DD" w:rsidP="00C304DD">
      <w:pPr>
        <w:tabs>
          <w:tab w:val="left" w:pos="2160"/>
        </w:tabs>
        <w:jc w:val="center"/>
        <w:outlineLvl w:val="0"/>
        <w:rPr>
          <w:lang w:val="en-US"/>
        </w:rPr>
      </w:pPr>
    </w:p>
    <w:p w14:paraId="28FE4876" w14:textId="77777777" w:rsidR="00C304DD" w:rsidRDefault="00C304DD" w:rsidP="00C304DD">
      <w:pPr>
        <w:tabs>
          <w:tab w:val="left" w:pos="2160"/>
        </w:tabs>
        <w:jc w:val="center"/>
        <w:outlineLvl w:val="0"/>
        <w:rPr>
          <w:lang w:val="en-US"/>
        </w:rPr>
      </w:pPr>
      <w:r>
        <w:t xml:space="preserve">Шаг 2. </w:t>
      </w:r>
    </w:p>
    <w:p w14:paraId="3E2E9129" w14:textId="77777777" w:rsidR="00C304DD" w:rsidRDefault="00C304DD" w:rsidP="00C304DD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lastRenderedPageBreak/>
        <w:drawing>
          <wp:inline distT="0" distB="0" distL="0" distR="0" wp14:anchorId="1469B1F5" wp14:editId="35DCB708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B7E0" w14:textId="77777777" w:rsidR="00C304DD" w:rsidRDefault="00C304DD" w:rsidP="00C304DD">
      <w:pPr>
        <w:tabs>
          <w:tab w:val="left" w:pos="2160"/>
        </w:tabs>
        <w:jc w:val="center"/>
        <w:outlineLvl w:val="0"/>
      </w:pPr>
      <w:r>
        <w:t>Вопрос:</w:t>
      </w:r>
    </w:p>
    <w:p w14:paraId="2731C805" w14:textId="77777777" w:rsidR="00C304DD" w:rsidRPr="00692D90" w:rsidRDefault="00C304DD" w:rsidP="00C304DD">
      <w:pPr>
        <w:pStyle w:val="a3"/>
        <w:numPr>
          <w:ilvl w:val="0"/>
          <w:numId w:val="2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BD331C5" w14:textId="77777777" w:rsidR="00C304DD" w:rsidRDefault="00C304DD" w:rsidP="00C304D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3029371F" w14:textId="77777777" w:rsidR="00C304DD" w:rsidRDefault="00C304DD" w:rsidP="00C304DD">
      <w:pPr>
        <w:pStyle w:val="a3"/>
        <w:numPr>
          <w:ilvl w:val="0"/>
          <w:numId w:val="2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383470F6" w14:textId="77777777" w:rsidR="00C304DD" w:rsidRPr="00692D90" w:rsidRDefault="00C304DD" w:rsidP="00C304D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4EDE58E5" w14:textId="77777777" w:rsidR="00C304DD" w:rsidRDefault="00C304DD" w:rsidP="00C304DD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430526A1" w14:textId="77777777" w:rsidR="00C304DD" w:rsidRDefault="00C304DD" w:rsidP="00C304DD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37A7B55F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7E5D0E8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68C347E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BC681F1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973CEEC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D5FB72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E1BF15F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2107A2C1" w14:textId="77777777" w:rsidR="00C304DD" w:rsidRPr="00EF47A0" w:rsidRDefault="00C304DD" w:rsidP="00C304DD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lastRenderedPageBreak/>
        <w:drawing>
          <wp:inline distT="0" distB="0" distL="0" distR="0" wp14:anchorId="6F667C21" wp14:editId="49B4F01B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3CFB8667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drawing>
          <wp:inline distT="0" distB="0" distL="0" distR="0" wp14:anchorId="3D6C07DC" wp14:editId="74766AC5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F16A" w14:textId="77777777" w:rsidR="00C304DD" w:rsidRDefault="00C304DD" w:rsidP="00C304D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EAFE53" wp14:editId="3B2BB29C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5AF77" w14:textId="77777777" w:rsidR="00C304DD" w:rsidRDefault="00C304DD" w:rsidP="00C304DD">
                            <w:pPr>
                              <w:jc w:val="center"/>
                            </w:pPr>
                          </w:p>
                          <w:p w14:paraId="41497326" w14:textId="77777777" w:rsidR="00C304DD" w:rsidRDefault="00C304DD" w:rsidP="00C304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AFE53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7AA5AF77" w14:textId="77777777" w:rsidR="00C304DD" w:rsidRDefault="00C304DD" w:rsidP="00C304DD">
                      <w:pPr>
                        <w:jc w:val="center"/>
                      </w:pPr>
                    </w:p>
                    <w:p w14:paraId="41497326" w14:textId="77777777" w:rsidR="00C304DD" w:rsidRDefault="00C304DD" w:rsidP="00C304D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66FD946" wp14:editId="5BEF1AA9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3ABD" w14:textId="77777777" w:rsidR="00C304DD" w:rsidRDefault="00C304DD" w:rsidP="00C304DD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7D832638" w14:textId="77777777" w:rsidR="00C304DD" w:rsidRPr="00EF47A0" w:rsidRDefault="00C304DD" w:rsidP="00C304DD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7EDEA320" wp14:editId="3E250BBF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3013" w14:textId="77777777" w:rsidR="00C304DD" w:rsidRPr="004F46E9" w:rsidRDefault="00C304DD" w:rsidP="00C304DD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br w:type="page"/>
      </w:r>
    </w:p>
    <w:p w14:paraId="57671AF3" w14:textId="77777777" w:rsidR="00C304DD" w:rsidRDefault="00C304DD" w:rsidP="00C304DD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lastRenderedPageBreak/>
        <w:t>Ответы на контрольные вопросы:</w:t>
      </w:r>
    </w:p>
    <w:p w14:paraId="2981B226" w14:textId="77777777" w:rsidR="00C304DD" w:rsidRPr="003256D3" w:rsidRDefault="00C304DD" w:rsidP="00C304DD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1. Да, для отправки эхо-запроса с PC0 на PC1 необходима настройка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ip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-адреса VLAN1. VLAN1 настроена на коммутаторе, поэтому необходимо настроить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ip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-адрес на порте коммутатора, к которому подключен PC0, чтобы PC0 мог отправить эхо-запрос на PC1.</w:t>
      </w:r>
    </w:p>
    <w:p w14:paraId="6F9C156C" w14:textId="77777777" w:rsidR="00C304DD" w:rsidRPr="003256D3" w:rsidRDefault="00C304DD" w:rsidP="00C304DD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2. Если 5 человек попытаются создать сеанс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Telnet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 одним из коммутаторов, то только один человек сможет успешно создать сеанс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Telnet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 коммутатором. Это связано с тем, что по умолчанию на коммутаторах Cisco установлено ограничение на одновременное подключение к протоколу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Telnet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в количестве 1 сессии.</w:t>
      </w:r>
    </w:p>
    <w:p w14:paraId="51EEC439" w14:textId="77777777" w:rsidR="00C304DD" w:rsidRPr="003256D3" w:rsidRDefault="00C304DD" w:rsidP="00C304DD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3. Команда "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enable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secret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" позволяет создать зашифрованный пароль для доступа в привилегированный режим. При использовании данной команды пароль будет зашифрован, что повысит безопасность системы.</w:t>
      </w:r>
    </w:p>
    <w:p w14:paraId="4FEA9F70" w14:textId="77777777" w:rsidR="00C304DD" w:rsidRPr="003256D3" w:rsidRDefault="00C304DD" w:rsidP="00C304DD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4. Протокол ARP (Address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Resolution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Protocol) используется для связывания IP-адресов с MAC-адресами устройств в сети. В процессе обмена данными по протоколу ICMP между устройствами, протокол ARP используется для определения MAC-адреса получателя пакета ICMP. Когда отправитель отправляет пакет ICMP, он использует IP-адрес получателя для заполнения ARP-таблицы и определения соответствующего MAC-адреса. Затем отправитель использует MAC-адрес в заголовке Ethernet для доставки пакета ICMP до получателя.</w:t>
      </w:r>
    </w:p>
    <w:p w14:paraId="76F378A1" w14:textId="77777777" w:rsidR="00C304DD" w:rsidRPr="009F616D" w:rsidRDefault="00C304DD" w:rsidP="00C304DD">
      <w:pPr>
        <w:spacing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</w:p>
    <w:p w14:paraId="3559E84F" w14:textId="77777777" w:rsidR="00A2691F" w:rsidRDefault="00A2691F"/>
    <w:sectPr w:rsidR="00A26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5976678">
    <w:abstractNumId w:val="0"/>
  </w:num>
  <w:num w:numId="2" w16cid:durableId="551354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4DD"/>
    <w:rsid w:val="008537D6"/>
    <w:rsid w:val="00A2691F"/>
    <w:rsid w:val="00BE3F13"/>
    <w:rsid w:val="00C3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4B4C5"/>
  <w15:chartTrackingRefBased/>
  <w15:docId w15:val="{95B06A87-1229-49E9-B52F-55EA86187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04D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Осколкова Анастасия Игоревна</dc:creator>
  <cp:keywords/>
  <dc:description/>
  <cp:lastModifiedBy>Осколкова Анастасия Игоревна</cp:lastModifiedBy>
  <cp:revision>1</cp:revision>
  <dcterms:created xsi:type="dcterms:W3CDTF">2023-06-12T19:48:00Z</dcterms:created>
  <dcterms:modified xsi:type="dcterms:W3CDTF">2023-06-12T20:18:00Z</dcterms:modified>
</cp:coreProperties>
</file>