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905E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F25BA2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B24EDD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883540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86F9E3C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16304D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47BEE9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73A85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D03B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537617" w14:textId="77777777" w:rsidR="00F80560" w:rsidRDefault="00F80560" w:rsidP="00F805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E63390" w14:textId="52E283AA" w:rsidR="00F80560" w:rsidRDefault="00F80560" w:rsidP="00F805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A54E1AB" w14:textId="77777777" w:rsidR="00F80560" w:rsidRDefault="00F80560" w:rsidP="00F805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624C78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1C47ED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0008A6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58689A" w14:textId="3F734876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47E68">
        <w:rPr>
          <w:rFonts w:ascii="Times New Roman" w:hAnsi="Times New Roman"/>
          <w:sz w:val="28"/>
          <w:szCs w:val="28"/>
          <w:shd w:val="clear" w:color="auto" w:fill="FFFFFF"/>
        </w:rPr>
        <w:t>Макарцев Максим</w:t>
      </w:r>
    </w:p>
    <w:p w14:paraId="61B19A70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7E97E5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962AE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F8730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61933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5A2769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A6ACFB" w14:textId="6B0892E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347E68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6546D7BF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CFADED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503A62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3DCA0EA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15E648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D30379D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DD26B9C" w14:textId="226E5826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E38781A" w14:textId="54D9F044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14:paraId="6D48A777" w14:textId="05D020F3" w:rsidR="00F80560" w:rsidRDefault="00F80560" w:rsidP="00F80560">
      <w:pPr>
        <w:pStyle w:val="a7"/>
        <w:numPr>
          <w:ilvl w:val="0"/>
          <w:numId w:val="1"/>
        </w:numPr>
      </w:pPr>
      <w:r>
        <w:t>Классификация Системы спутниковых связей (ССС) и параметры орбит ИСЗ:</w:t>
      </w:r>
    </w:p>
    <w:p w14:paraId="174D67EF" w14:textId="77777777" w:rsidR="00F80560" w:rsidRDefault="00F80560" w:rsidP="00F80560"/>
    <w:p w14:paraId="0F98FE4A" w14:textId="0498D43E" w:rsidR="00F80560" w:rsidRDefault="00F80560" w:rsidP="00F80560">
      <w:pPr>
        <w:pStyle w:val="a7"/>
        <w:numPr>
          <w:ilvl w:val="1"/>
          <w:numId w:val="1"/>
        </w:numPr>
      </w:pPr>
      <w: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мс).</w:t>
      </w:r>
    </w:p>
    <w:p w14:paraId="7B6014C7" w14:textId="36BCD088" w:rsidR="00F80560" w:rsidRDefault="00F80560" w:rsidP="00F80560">
      <w:pPr>
        <w:pStyle w:val="a7"/>
        <w:numPr>
          <w:ilvl w:val="1"/>
          <w:numId w:val="1"/>
        </w:numPr>
      </w:pPr>
      <w:r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E6EC2D4" w14:textId="6A3507D8" w:rsidR="00F80560" w:rsidRDefault="00F80560" w:rsidP="00F80560">
      <w:pPr>
        <w:pStyle w:val="a7"/>
      </w:pPr>
    </w:p>
    <w:p w14:paraId="0F7AD897" w14:textId="77777777" w:rsidR="00F80560" w:rsidRDefault="00F80560" w:rsidP="00F80560">
      <w:pPr>
        <w:pStyle w:val="a7"/>
      </w:pPr>
    </w:p>
    <w:p w14:paraId="300A0377" w14:textId="58733EEA" w:rsidR="00F80560" w:rsidRDefault="00F80560" w:rsidP="00F80560">
      <w:pPr>
        <w:pStyle w:val="a7"/>
        <w:numPr>
          <w:ilvl w:val="0"/>
          <w:numId w:val="1"/>
        </w:numPr>
      </w:pPr>
      <w:r>
        <w:t>Структурная схема Системы спутниковых связей и ее частотный план:</w:t>
      </w:r>
    </w:p>
    <w:p w14:paraId="0B33B8BC" w14:textId="77777777" w:rsidR="00F80560" w:rsidRDefault="00F80560" w:rsidP="00F80560"/>
    <w:p w14:paraId="5A42C93B" w14:textId="7DC442F4" w:rsidR="00F80560" w:rsidRDefault="00F80560" w:rsidP="00F80560">
      <w:pPr>
        <w:pStyle w:val="a7"/>
        <w:numPr>
          <w:ilvl w:val="1"/>
          <w:numId w:val="1"/>
        </w:numPr>
      </w:pPr>
      <w: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4F2EBA78" w14:textId="6D49793B" w:rsidR="00F80560" w:rsidRDefault="00F80560" w:rsidP="00F80560">
      <w:pPr>
        <w:pStyle w:val="a7"/>
        <w:numPr>
          <w:ilvl w:val="1"/>
          <w:numId w:val="1"/>
        </w:numPr>
      </w:pPr>
      <w: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14:paraId="1DEE64FA" w14:textId="77777777" w:rsidR="00F80560" w:rsidRDefault="00F80560" w:rsidP="00F80560"/>
    <w:p w14:paraId="0E98CCBA" w14:textId="77777777" w:rsidR="00F80560" w:rsidRDefault="00F80560" w:rsidP="00F80560"/>
    <w:p w14:paraId="4EB465DC" w14:textId="4EDAC7C2" w:rsidR="00F80560" w:rsidRDefault="00F80560" w:rsidP="00F80560">
      <w:pPr>
        <w:pStyle w:val="a7"/>
        <w:numPr>
          <w:ilvl w:val="0"/>
          <w:numId w:val="1"/>
        </w:numPr>
      </w:pPr>
      <w:r>
        <w:t>Основные параметры Системы спутниковых связей:</w:t>
      </w:r>
    </w:p>
    <w:p w14:paraId="79B481B5" w14:textId="77777777" w:rsidR="00F80560" w:rsidRDefault="00F80560" w:rsidP="00F80560"/>
    <w:p w14:paraId="1CE10653" w14:textId="1DFFEA17" w:rsidR="00F80560" w:rsidRDefault="00F80560" w:rsidP="00F80560">
      <w:pPr>
        <w:pStyle w:val="a7"/>
        <w:numPr>
          <w:ilvl w:val="1"/>
          <w:numId w:val="1"/>
        </w:numPr>
      </w:pPr>
      <w: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14:paraId="355D285F" w14:textId="54E406A3" w:rsidR="00F80560" w:rsidRDefault="00F80560" w:rsidP="00F80560">
      <w:pPr>
        <w:pStyle w:val="a7"/>
        <w:numPr>
          <w:ilvl w:val="1"/>
          <w:numId w:val="1"/>
        </w:numPr>
      </w:pPr>
      <w: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в единицу времени. Пропускная способность может быть измерена в битах в секунду (</w:t>
      </w:r>
      <w:proofErr w:type="spellStart"/>
      <w:r>
        <w:t>bps</w:t>
      </w:r>
      <w:proofErr w:type="spellEnd"/>
      <w:r>
        <w:t>) или килобитах в секунду (</w:t>
      </w:r>
      <w:proofErr w:type="spellStart"/>
      <w:r>
        <w:t>Kbps</w:t>
      </w:r>
      <w:proofErr w:type="spellEnd"/>
      <w:r>
        <w:t>), мегабитах в секунду (</w:t>
      </w:r>
      <w:proofErr w:type="spellStart"/>
      <w:r>
        <w:t>Mbps</w:t>
      </w:r>
      <w:proofErr w:type="spellEnd"/>
      <w:r>
        <w:t>) и т.д.</w:t>
      </w:r>
    </w:p>
    <w:p w14:paraId="51E2A4A5" w14:textId="13BA7350" w:rsidR="00F80560" w:rsidRDefault="00F80560" w:rsidP="00F80560">
      <w:pPr>
        <w:pStyle w:val="a7"/>
        <w:numPr>
          <w:ilvl w:val="1"/>
          <w:numId w:val="1"/>
        </w:numPr>
      </w:pPr>
      <w:r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7ED32980" w14:textId="64044AE7" w:rsidR="00F80560" w:rsidRDefault="00F80560" w:rsidP="00F80560">
      <w:pPr>
        <w:pStyle w:val="a7"/>
        <w:numPr>
          <w:ilvl w:val="1"/>
          <w:numId w:val="1"/>
        </w:numPr>
      </w:pPr>
      <w: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4FDC4738" w14:textId="77777777" w:rsidR="00F80560" w:rsidRDefault="00F80560" w:rsidP="00F80560"/>
    <w:p w14:paraId="65A06A48" w14:textId="77777777" w:rsidR="00F80560" w:rsidRDefault="00F80560" w:rsidP="00F80560"/>
    <w:p w14:paraId="05EC125C" w14:textId="3B78B9B1" w:rsidR="00F80560" w:rsidRDefault="00F80560" w:rsidP="00F80560">
      <w:pPr>
        <w:pStyle w:val="a7"/>
        <w:numPr>
          <w:ilvl w:val="0"/>
          <w:numId w:val="1"/>
        </w:numPr>
      </w:pPr>
      <w:r>
        <w:t>Особенности распространения радиоволн на трассах Системы спутниковых связей:</w:t>
      </w:r>
    </w:p>
    <w:p w14:paraId="4C88F477" w14:textId="77777777" w:rsidR="00F80560" w:rsidRDefault="00F80560" w:rsidP="00F80560"/>
    <w:p w14:paraId="3D17570B" w14:textId="395E0830" w:rsidR="00F80560" w:rsidRDefault="00F80560" w:rsidP="00F80560">
      <w:pPr>
        <w:pStyle w:val="a7"/>
        <w:numPr>
          <w:ilvl w:val="1"/>
          <w:numId w:val="1"/>
        </w:numPr>
      </w:pPr>
      <w:r>
        <w:lastRenderedPageBreak/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676CEC02" w14:textId="77777777" w:rsidR="00F80560" w:rsidRDefault="00F80560" w:rsidP="00F80560">
      <w:pPr>
        <w:pStyle w:val="a7"/>
      </w:pPr>
    </w:p>
    <w:p w14:paraId="4373045B" w14:textId="45822218" w:rsidR="00F80560" w:rsidRDefault="00F80560" w:rsidP="00F80560">
      <w:pPr>
        <w:pStyle w:val="a7"/>
        <w:numPr>
          <w:ilvl w:val="1"/>
          <w:numId w:val="1"/>
        </w:numPr>
      </w:pPr>
      <w: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2C62D1CE" w14:textId="77777777" w:rsidR="00F80560" w:rsidRDefault="00F80560" w:rsidP="00F80560"/>
    <w:p w14:paraId="2E7AFC37" w14:textId="45228058" w:rsidR="00F80560" w:rsidRDefault="00F80560" w:rsidP="00F80560">
      <w:pPr>
        <w:pStyle w:val="a7"/>
        <w:numPr>
          <w:ilvl w:val="1"/>
          <w:numId w:val="1"/>
        </w:numPr>
      </w:pPr>
      <w: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13F1E054" w14:textId="77777777" w:rsidR="00F80560" w:rsidRDefault="00F80560" w:rsidP="00F80560">
      <w:pPr>
        <w:pStyle w:val="a7"/>
      </w:pPr>
    </w:p>
    <w:p w14:paraId="57A299C4" w14:textId="77777777" w:rsidR="00F80560" w:rsidRDefault="00F80560" w:rsidP="00F80560"/>
    <w:p w14:paraId="3F2A85B3" w14:textId="74FB3E5D" w:rsidR="00F80560" w:rsidRDefault="00F80560" w:rsidP="00F80560">
      <w:pPr>
        <w:pStyle w:val="a7"/>
        <w:numPr>
          <w:ilvl w:val="0"/>
          <w:numId w:val="1"/>
        </w:numPr>
      </w:pPr>
      <w:r>
        <w:t>Способы повышения энергетических показателей Системы спутниковых связей:</w:t>
      </w:r>
    </w:p>
    <w:p w14:paraId="5D57F4F3" w14:textId="77777777" w:rsidR="00F80560" w:rsidRDefault="00F80560" w:rsidP="00F80560"/>
    <w:p w14:paraId="125CEEB7" w14:textId="08871EAC" w:rsidR="00F80560" w:rsidRDefault="00F80560" w:rsidP="00F80560">
      <w:pPr>
        <w:pStyle w:val="a7"/>
        <w:numPr>
          <w:ilvl w:val="1"/>
          <w:numId w:val="1"/>
        </w:numPr>
      </w:pPr>
      <w: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42B0638F" w14:textId="77777777" w:rsidR="00F80560" w:rsidRDefault="00F80560" w:rsidP="00F80560"/>
    <w:p w14:paraId="64986A2F" w14:textId="6AC4DAF7" w:rsidR="00F80560" w:rsidRDefault="00F80560" w:rsidP="00F80560">
      <w:pPr>
        <w:pStyle w:val="a7"/>
        <w:numPr>
          <w:ilvl w:val="1"/>
          <w:numId w:val="1"/>
        </w:numPr>
      </w:pPr>
      <w:r>
        <w:t xml:space="preserve"> 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</w:t>
      </w:r>
      <w:r w:rsidRPr="00F80560">
        <w:t xml:space="preserve"> </w:t>
      </w:r>
      <w:r>
        <w:t>же энергии сигнала, что повышает энергетические показатели ССС.</w:t>
      </w:r>
    </w:p>
    <w:p w14:paraId="462E7D04" w14:textId="77777777" w:rsidR="00F80560" w:rsidRDefault="00F80560" w:rsidP="00F80560"/>
    <w:p w14:paraId="007EEA88" w14:textId="30AEC560" w:rsidR="00F80560" w:rsidRDefault="00F80560" w:rsidP="00F80560">
      <w:pPr>
        <w:pStyle w:val="a7"/>
        <w:numPr>
          <w:ilvl w:val="1"/>
          <w:numId w:val="1"/>
        </w:numPr>
      </w:pPr>
      <w: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3A59BA42" w14:textId="77777777" w:rsidR="00F80560" w:rsidRDefault="00F80560" w:rsidP="00F80560">
      <w:pPr>
        <w:pStyle w:val="a7"/>
      </w:pPr>
    </w:p>
    <w:p w14:paraId="3BD6CBEB" w14:textId="77777777" w:rsidR="00F80560" w:rsidRDefault="00F80560" w:rsidP="00F80560">
      <w:pPr>
        <w:pStyle w:val="a7"/>
      </w:pPr>
    </w:p>
    <w:p w14:paraId="1FF82259" w14:textId="375F176A" w:rsidR="00F80560" w:rsidRDefault="00F80560" w:rsidP="00F80560">
      <w:pPr>
        <w:pStyle w:val="a7"/>
        <w:numPr>
          <w:ilvl w:val="1"/>
          <w:numId w:val="1"/>
        </w:numPr>
      </w:pPr>
      <w: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6122116" w14:textId="77777777" w:rsidR="00F80560" w:rsidRDefault="00F80560" w:rsidP="00F80560"/>
    <w:p w14:paraId="0D4A79FE" w14:textId="34DFD45D" w:rsidR="00F80560" w:rsidRDefault="00F80560" w:rsidP="00F80560">
      <w:pPr>
        <w:pStyle w:val="a7"/>
        <w:numPr>
          <w:ilvl w:val="1"/>
          <w:numId w:val="1"/>
        </w:numPr>
      </w:pPr>
      <w: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5A28A521" w14:textId="77777777" w:rsidR="00F80560" w:rsidRDefault="00F80560" w:rsidP="00F80560">
      <w:pPr>
        <w:pStyle w:val="a7"/>
      </w:pPr>
    </w:p>
    <w:p w14:paraId="09E2BAE5" w14:textId="77777777" w:rsidR="00F80560" w:rsidRDefault="00F80560" w:rsidP="00F80560"/>
    <w:p w14:paraId="7D36B317" w14:textId="459193AA" w:rsidR="00F80560" w:rsidRDefault="00F80560" w:rsidP="00F80560">
      <w:pPr>
        <w:pStyle w:val="a7"/>
        <w:numPr>
          <w:ilvl w:val="1"/>
          <w:numId w:val="1"/>
        </w:numPr>
      </w:pPr>
      <w: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7CDAA95C" w14:textId="77777777" w:rsidR="00F80560" w:rsidRDefault="00F80560" w:rsidP="00F80560"/>
    <w:p w14:paraId="3B269590" w14:textId="088002C9" w:rsidR="009B2BFE" w:rsidRDefault="00F80560" w:rsidP="00F80560">
      <w:pPr>
        <w:pStyle w:val="a7"/>
        <w:numPr>
          <w:ilvl w:val="1"/>
          <w:numId w:val="1"/>
        </w:numPr>
      </w:pPr>
      <w: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 w:rsidR="009B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14D9" w14:textId="77777777" w:rsidR="00A53C59" w:rsidRDefault="00A53C59" w:rsidP="00F80560">
      <w:pPr>
        <w:spacing w:after="0" w:line="240" w:lineRule="auto"/>
      </w:pPr>
      <w:r>
        <w:separator/>
      </w:r>
    </w:p>
  </w:endnote>
  <w:endnote w:type="continuationSeparator" w:id="0">
    <w:p w14:paraId="2A744062" w14:textId="77777777" w:rsidR="00A53C59" w:rsidRDefault="00A53C59" w:rsidP="00F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9EFAA" w14:textId="77777777" w:rsidR="00A53C59" w:rsidRDefault="00A53C59" w:rsidP="00F80560">
      <w:pPr>
        <w:spacing w:after="0" w:line="240" w:lineRule="auto"/>
      </w:pPr>
      <w:r>
        <w:separator/>
      </w:r>
    </w:p>
  </w:footnote>
  <w:footnote w:type="continuationSeparator" w:id="0">
    <w:p w14:paraId="164DAE7A" w14:textId="77777777" w:rsidR="00A53C59" w:rsidRDefault="00A53C59" w:rsidP="00F8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23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0"/>
    <w:rsid w:val="00347E68"/>
    <w:rsid w:val="005079F1"/>
    <w:rsid w:val="009B2BFE"/>
    <w:rsid w:val="00A53C59"/>
    <w:rsid w:val="00C2544A"/>
    <w:rsid w:val="00D16885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C62"/>
  <w15:chartTrackingRefBased/>
  <w15:docId w15:val="{019D9280-E90B-4474-936B-14E7B9F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/>
    <w:rsid w:val="00F805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2023-05-18T17:27:00Z</dcterms:created>
  <dcterms:modified xsi:type="dcterms:W3CDTF">2023-05-18T17:27:00Z</dcterms:modified>
</cp:coreProperties>
</file>