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F8" w:rsidRDefault="009436F8" w:rsidP="009436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</w:t>
      </w:r>
    </w:p>
    <w:p w:rsidR="009436F8" w:rsidRDefault="009436F8" w:rsidP="009436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Сетевое оборудование</w:t>
      </w:r>
    </w:p>
    <w:p w:rsidR="009436F8" w:rsidRDefault="009436F8" w:rsidP="009436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) С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ети с передачей от узла к узлу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a) Широковещательная сеть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3) Сеть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Bluetooth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относится к: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a) персональным локальным сетям для малого числа устройств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4) PAN -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Personal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Area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Network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могут быть построены на основе</w:t>
      </w:r>
    </w:p>
    <w:p w:rsidR="009436F8" w:rsidRPr="00605149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</w:t>
      </w:r>
      <w:r w:rsidRPr="006051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)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Bluetooth</w:t>
      </w:r>
      <w:r w:rsidRPr="006051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</w:t>
      </w:r>
      <w:r w:rsidRPr="006051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)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RFID</w:t>
      </w:r>
      <w:r w:rsidRPr="006051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:rsidR="009436F8" w:rsidRPr="00605149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Стандарт построения беспроводных локальных сетей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) IEEE 802.11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Стандарт построения проводных локальных сетей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</w:t>
      </w:r>
      <w:r w:rsidRPr="006051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)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IEEE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802.3</w:t>
      </w:r>
    </w:p>
    <w:p w:rsidR="009436F8" w:rsidRPr="00605149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Коллизии сети это -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) когда используется единая среда передачи информации и участники сети создают друг другу</w:t>
      </w:r>
      <w:r w:rsidRPr="001809B4"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помехи при попытке задействовать сеть для передачи информации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8) Домашние локальные сети с множеством устройств работают в режиме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г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) централизованной локальной сети, с одним ведущим/управляющим устройством, с единой точкой доступа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 Локальная сеть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LAN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10) Муниципальная сеть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</w:t>
      </w:r>
      <w:r w:rsidRPr="006051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MAN</w:t>
      </w:r>
      <w:r w:rsidRPr="006051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:rsidR="009436F8" w:rsidRPr="00605149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11) Региональная сеть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WAN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12) За разработку программного обеспечения стека протоколов отвечает: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) Сетевое программное обеспечение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13) Выберете сервисы без установления соединения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почтовый сервис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14) Выберете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сервисы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ориентированные на соединение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) цифровая голосовая связь 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) последовательность страниц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15) Выберете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сервисы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 ориентированные на соединение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) запросы к базе данных 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г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) рассылка электронной почтой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16) К примитивам сервисных протоколов не относятся: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ж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) RESEND (переотправка) Отправка сообщения ожидающему объекту того же ранга 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17) На сколько уровней модель OSI разделяет коммуникационные функции: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7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18) Какие задачи выполняют уровни OSI в процессе передачи данных по сети: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б)каждый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уровень выполняет свою определенную задачу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19) Выбрать правильное расположение уровней модели OSI от 7 до 1: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прикладной, представления, сеансовый, транспортный, сетевой, канальный, физический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20) Верно ли утверждение: «Каждый уровень модели выполняет свою функции. Чем выше уровень, тем более сложную задачу он решает»: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верно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21) На базе протоколов, обеспечивающих механизм взаимодействия программ и процессов на различных машинах, строится: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горизонтальная модель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22) Какой уровень представляет собой набор интерфейсов, позволяющим получить доступ к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сетевым службам: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прикладной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23) Какой уровень обеспечивает контроль логической связи и контроль доступа к среде: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в) канальный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24) Какой уровень обеспечивает битовые протоколы передачи информации: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физический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25) Основными элементами модели OSI являются: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уровни, прикладные процессы и физические средства соединения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26) Единицей информации канального уровня являются: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в) кадры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TCP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28) Доставку каждого отдельного пакета до места назначения выполняет протокол: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б) IP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29) Какие функции выполняет протокол IP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маршрутизация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30) При проверке правильности конфигурации TCP – IP вы даёте команду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ping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указываете IP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 удалённого хоста. Результат, удалённый хост доступен. Какое следующее действие следует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предпринять?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б) </w:t>
      </w:r>
      <w:proofErr w:type="spell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ping</w:t>
      </w:r>
      <w:proofErr w:type="spell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«</w:t>
      </w:r>
      <w:proofErr w:type="spell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имя_удалённого_компьютера</w:t>
      </w:r>
      <w:proofErr w:type="spell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» 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</w:p>
    <w:p w:rsidR="009436F8" w:rsidRDefault="009436F8" w:rsidP="0094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31) Какие поля IP пакета изменяются при прохождении через маршрутизатор</w:t>
      </w:r>
    </w:p>
    <w:p w:rsidR="009436F8" w:rsidRPr="001809B4" w:rsidRDefault="009436F8" w:rsidP="009436F8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Время жизни </w:t>
      </w:r>
    </w:p>
    <w:p w:rsidR="009436F8" w:rsidRDefault="009436F8" w:rsidP="009436F8">
      <w:pPr>
        <w:shd w:val="clear" w:color="auto" w:fill="FFFFFF"/>
        <w:spacing w:after="0" w:line="240" w:lineRule="auto"/>
        <w:rPr>
          <w:rFonts w:ascii="Helvetica" w:eastAsia="Times New Roman" w:hAnsi="Helvetica"/>
          <w:color w:val="1A1A1A"/>
          <w:sz w:val="23"/>
          <w:szCs w:val="23"/>
          <w:lang w:eastAsia="ru-RU"/>
        </w:rPr>
      </w:pPr>
    </w:p>
    <w:p w:rsidR="009436F8" w:rsidRDefault="009436F8" w:rsidP="009436F8"/>
    <w:p w:rsidR="00B9681C" w:rsidRDefault="00B9681C">
      <w:bookmarkStart w:id="0" w:name="_GoBack"/>
      <w:bookmarkEnd w:id="0"/>
    </w:p>
    <w:sectPr w:rsidR="00B9681C">
      <w:head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B62" w:rsidRPr="00DE5B62" w:rsidRDefault="009436F8">
    <w:pPr>
      <w:pStyle w:val="a3"/>
      <w:rPr>
        <w:rFonts w:ascii="Times New Roman" w:hAnsi="Times New Roman" w:cs="Times New Roman"/>
        <w:sz w:val="24"/>
        <w:szCs w:val="28"/>
      </w:rPr>
    </w:pPr>
    <w:r w:rsidRPr="00DE5B62">
      <w:rPr>
        <w:rFonts w:ascii="Times New Roman" w:hAnsi="Times New Roman" w:cs="Times New Roman"/>
        <w:sz w:val="24"/>
        <w:szCs w:val="28"/>
      </w:rPr>
      <w:t>3ПКС-320 Бахтибекова С. Ш.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F8"/>
    <w:rsid w:val="009436F8"/>
    <w:rsid w:val="00B9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ADFCD-2779-418C-84E5-3F4A02F2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6F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6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Бахтибекова Салима Шерозовна</dc:creator>
  <cp:keywords/>
  <dc:description/>
  <cp:lastModifiedBy>Бахтибекова Салима Шерозовна</cp:lastModifiedBy>
  <cp:revision>1</cp:revision>
  <dcterms:created xsi:type="dcterms:W3CDTF">2023-04-27T09:31:00Z</dcterms:created>
  <dcterms:modified xsi:type="dcterms:W3CDTF">2023-04-27T09:37:00Z</dcterms:modified>
</cp:coreProperties>
</file>