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8D" w:rsidRPr="0022327F" w:rsidRDefault="007A408D" w:rsidP="0022327F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22327F">
        <w:rPr>
          <w:rFonts w:ascii="Times New Roman" w:hAnsi="Times New Roman" w:cs="Times New Roman"/>
          <w:sz w:val="32"/>
          <w:szCs w:val="24"/>
        </w:rPr>
        <w:t>Javascript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– динамический скриптовый язык программирования высокого уровня. Он отличается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мультипарадигменностью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 Востребованность, сферы применения. Неизменно высокий интерес к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подтверждают специальные международные рейтинги.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—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"https://ru.wikipedia.org/wiki/%D0%9C%D1%83%D0%BB%D1%8C%D1%82%D0%B8%D0%BF%D0%B0%D1%80%D0%B0%D0%B4%D0%B8%D0%B3%D0%BC%D0%B5%D0%BD%D0%BD%D0%BE%D0%B5_%D0%BF%D1%80%D0%BE%D0%B3%D1%80%D0%B0%D0%BC%D0%BC%D0%B8%D1%80%D0%BE%D0%B2%D0%B0%D0%BD%D0%B8%D0%B5" \o "Мультипарадигменное программирование"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мультипарадигменный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</w:t>
      </w:r>
      <w:hyperlink r:id="rId5" w:tooltip="Язык программирован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язык программирования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Поддерживает </w:t>
      </w:r>
      <w:hyperlink r:id="rId6" w:tooltip="Объектно-ориентированное программирова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объектно-ориентированный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hyperlink r:id="rId7" w:tooltip="Императивное программирова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императивный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и </w:t>
      </w:r>
      <w:hyperlink r:id="rId8" w:tooltip="Функциональное программирование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функциональный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стили. Является реализацией спецификации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"https://ru.wikipedia.org/wiki/ECMAScript" \o "ECMAScript"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ECMAScript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(стандарт ECMA-262</w:t>
      </w:r>
      <w:hyperlink r:id="rId9" w:anchor="cite_note-ECMA-262-10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[9]</w:t>
        </w:r>
      </w:hyperlink>
      <w:r w:rsidRPr="0022327F">
        <w:rPr>
          <w:rFonts w:ascii="Times New Roman" w:hAnsi="Times New Roman" w:cs="Times New Roman"/>
          <w:sz w:val="24"/>
          <w:szCs w:val="24"/>
        </w:rPr>
        <w:t>).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обычно используется как встраиваемый язык для программного доступа к объектам </w:t>
      </w:r>
      <w:hyperlink r:id="rId10" w:tooltip="Компьютерная программа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приложений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Наиболее широкое применение находит в </w:t>
      </w:r>
      <w:hyperlink r:id="rId11" w:tooltip="Браузер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браузерах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как язык сценариев для придания </w:t>
      </w:r>
      <w:hyperlink r:id="rId12" w:tooltip="Интерактивность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интерактивности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</w:t>
      </w:r>
      <w:hyperlink r:id="rId13" w:tooltip="Веб-страница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веб-страницам</w:t>
        </w:r>
      </w:hyperlink>
      <w:hyperlink r:id="rId14" w:anchor="cite_note-11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[10]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Основные архитектурные черты: </w:t>
      </w:r>
      <w:hyperlink r:id="rId15" w:tooltip="Динамическая типизац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динамическая типизация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hyperlink r:id="rId16" w:tooltip="Слабая типизац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слабая типизация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hyperlink r:id="rId17" w:tooltip="Сборка мусора (программирование)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автоматическое управление памятью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прототипное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программирование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, функции как </w:t>
      </w:r>
      <w:hyperlink r:id="rId18" w:tooltip="Объект первого класса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объекты первого класса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. Языком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bookmarkStart w:id="0" w:name="_GoBack"/>
      <w:bookmarkEnd w:id="0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Название «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» является зарегистрированным </w:t>
      </w:r>
      <w:hyperlink r:id="rId19" w:tooltip="Товарный знак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товарным знаком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корпорации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"https://ru.wikipedia.org/wiki/Oracle" \o "Oracle"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Oracle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в США.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 </w:t>
      </w:r>
      <w:hyperlink r:id="rId20" w:tooltip="1992 год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1992 году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компания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Nombas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(впоследствии приобретённая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"https://ru.wikipedia.org/w/index.php?title=Openwave&amp;action=edit&amp;redlink=1" \o "Openwave (страница отсутствует)"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Openwave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) начала разработку встраиваемого скриптового языка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Cmm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(Си-минус-минус), который, по замыслу разработчиков, должен был стать достаточно мощным, чтобы заменить </w:t>
      </w:r>
      <w:hyperlink r:id="rId21" w:tooltip="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макросы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 сохраняя при этом схожесть с Си, чтобы разработчикам не составляло труда изучить его</w:t>
      </w:r>
      <w:hyperlink r:id="rId22" w:anchor="cite_note-nombasHistory-15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[13]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Главным отличием от Си была работа с памятью. В новом языке всё управление памятью осуществлялось автоматически: не было необходимости создавать </w:t>
      </w:r>
      <w:hyperlink r:id="rId23" w:tooltip="Буфер (информатика)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буфера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 объявлять переменные, осуществлять преобразование типов. В остальном языки сильно походили друг на друга: в частности,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Cmm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поддерживал стандартные функции и операторы Си.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Cmm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был переименован 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ScriptEase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"Проприетарное программное обеспечение"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проприетарный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продукт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CEnvi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В конце ноября </w:t>
      </w:r>
      <w:hyperlink r:id="rId24" w:tooltip="1995 год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1995 года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Nombas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разработала версию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CEnvi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внедряемую в веб-страницы. Страницы, которые можно было изменять с помощью скриптового языка, получили название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Espresso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— они демонстрировали использование скриптового языка для создания игры, проверки пользовательского ввода в формы и создания анимации.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Espresso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позиционировались как </w:t>
      </w:r>
      <w:hyperlink r:id="rId25" w:tooltip="Демоверсия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демоверсия</w:t>
        </w:r>
      </w:hyperlink>
      <w:r w:rsidRPr="0022327F">
        <w:rPr>
          <w:rFonts w:ascii="Times New Roman" w:hAnsi="Times New Roman" w:cs="Times New Roman"/>
          <w:sz w:val="24"/>
          <w:szCs w:val="24"/>
        </w:rPr>
        <w:t>, призванная помочь представить, что случится, если в браузер будет внедрён язык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Cmm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Работали они только в 16-битовом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"https://ru.wikipedia.org/wiki/Netscape_Navigator" \o "Netscape Navigator"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Netscape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Navigator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под управлением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"https://ru.wikipedia.org/wiki/Windows" \o "Windows"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Windows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наверное, самый известный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мультипарадигменный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язык, в котором очень много неочевидных особенностей. Но тем не менее любим ли мы его или ругаем, факт остается фактом — это основной язык, на котором работает современный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 xml:space="preserve">В ушедшем году, вышел стандарт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2015 (неформально ES6), который сильно изменил, то к чему мы привыкли. Появилась масса новых возможностей, которые по сути представляют собой современное надмножество языка, пытающегося решить </w:t>
      </w: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существующие проблемы.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стрелочные функции… разработчик, который ранее не видел код, написанный на ES6, не сразу догадается, что перед ним, по сути, старый добрый JS.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Есть масса прекрасных статей, посвященных современному стандарту. В этом же посте я хочу показать, что нам может предложить современный JS, когда необходимо решить насущную задачу. Например, поздравить всех c Новым Годом.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в элементе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Самый простой способ внедрения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в HTML-документ – использование тега </w:t>
      </w:r>
      <w:hyperlink r:id="rId26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&lt;</w:t>
        </w:r>
        <w:proofErr w:type="spellStart"/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script</w:t>
        </w:r>
        <w:proofErr w:type="spellEnd"/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&gt;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 Теги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 часто помещают в элемент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&gt;, и ранее этот способ считался чуть ли не обязательным. Однако в наши дни теги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 используются как в элементе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&gt;, так и в теле веб-страниц.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образом, на одной веб-странице могут располагаться сразу несколько сценариев. В какой последовательности браузер будет выполнять эти сценарии? Как правило, выполнение сценариев браузерами происходит по мере их загрузки. Браузер читает HTML-документ сверху вниз и, когда он встречает тег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&gt;, рассматривает текст программы как сценарий и выполняет его. Остальной контент страницы не загружается и не отображается, пока не будет выполнен весь код в элементе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="utf-8"&gt;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&lt;p&gt;Это обычный HTML документ&lt;/p&gt;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"&gt;</w:t>
      </w:r>
      <w:r w:rsidRPr="0022327F">
        <w:rPr>
          <w:rFonts w:ascii="Times New Roman" w:hAnsi="Times New Roman" w:cs="Times New Roman"/>
          <w:sz w:val="24"/>
          <w:szCs w:val="24"/>
        </w:rPr>
        <w:br/>
        <w:t>   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("Привет, мир!");</w:t>
      </w:r>
      <w:r w:rsidRPr="0022327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&lt;p&gt;Выходим обратно в HTML&lt;/p&gt;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  <w:r w:rsidRPr="0022327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Внешний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-кода много – его выносят в отдельный файл, который, как правило, имеет расширение 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Чтобы включить в HTML-документ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JavaScript-кoд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из внешнего файла, нужно использовать атрибут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тега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&gt;. Его значением должен быть URL-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aдpec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файла, в котором содержится JS-код: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/script.js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 этом примере указан абсолютный путь к файлу с именем script.js, содержащему скрипт (из корня сайта). Сам файл должен содержать только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JavaScript-кoд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который иначе располагался бы между тегами 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 и &lt;/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Комментарии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есть два типа комментариев. Однострочные комментарии 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 записываются с помощью двух слешей //.//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Интерпретатор будет игнорировать все символы после // до конца строки. Многострочные комментарии заключаются в теги /* и */. Если вы знакомы с CSS, вы уже знаете, как работают такие 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комментарии./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*/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Где писать код?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 код пишется прямо на HTML странице внутри тега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Этот тег можно размещать в любом месте страницы.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— вывод информации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hyperlink r:id="rId27" w:anchor="yak_1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Первый способ: функция </w:t>
        </w:r>
        <w:proofErr w:type="spellStart"/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writeln</w:t>
        </w:r>
        <w:proofErr w:type="spellEnd"/>
      </w:hyperlink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hyperlink r:id="rId28" w:anchor="yak_2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Второй способ: функция </w:t>
        </w:r>
        <w:proofErr w:type="spellStart"/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alert</w:t>
        </w:r>
        <w:proofErr w:type="spellEnd"/>
      </w:hyperlink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hyperlink r:id="rId29" w:anchor="yak_3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Третий способ: функция </w:t>
        </w:r>
        <w:proofErr w:type="spellStart"/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getElementById</w:t>
        </w:r>
        <w:proofErr w:type="spellEnd"/>
      </w:hyperlink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hyperlink r:id="rId30" w:anchor="yak_4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Заключение</w:t>
        </w:r>
      </w:hyperlink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Здравствуйте, в прошлой статье мы рассматривали синтаксис языка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. Мы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узнали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что такое циклы, переменные, массивы, логические операторы, функции и так далее.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Все эти операции проходят внутри страницы и никак не отображаются. Сегодня же мы научимся выводить необходимые данные на экран. Выводить будем обычную числовую переменную с помощью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самыми разными способами.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Для того чтобы использовать все способы, которые будут указаны ниже, нам необходимо обращаться к объекту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. Это отдельный элемент языка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который предназначен для работы с веб-сайтами.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Первый способ: функция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Для вывода переменной таким образом нам необходимо её создать. Напишем такую строку: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«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!».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Теперь поговорим о функции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Её лучше всего использовать только при загрузке исходного варианта страницы, так внутренний контент будет изменен.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С помощью таких функций как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можно создать страницу, полностью написанную на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Кроме этого, данная функция может быть полезна в том случае, когда необходимо уменьшить количество запросов с сервера.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данной функцией, записываем команду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 скобках записываем название нашей переменной, которое затем будет показано на экране.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0A14E" wp14:editId="09D8E683">
            <wp:extent cx="5940425" cy="622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Второй способ: функция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Она не входит в пространство имен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поэтому его вписывать не нужно.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может отлично подойти для отладки кода веб-страницы. Его можно использовать и для взаимодействия с пользователем, но делать это не рекомендуется.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имеет стандартный синтаксис любой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функции. Сначала записываем команду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 скобках записываем значение или переменной.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После этого в верхней части страницы всплывет окно с сообщением для пользователя, которое содержит кнопку «OK».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Данная функция может иметь множество применений, но не стоит злоупотреблять ей при работе с веб-сайтом, так как всплывающие окна могут вывести пользователя из себя. Кроме того, некоторые плагины блокируют функции типа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FD367" wp14:editId="372E0FE1">
            <wp:extent cx="5940425" cy="979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Третий способ: функция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самый сложный и наиболее популярный способ вывода информации на экран. С его помощью вы сможете изменять текстовый контент вашей HTML страницы.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Как мы знаем — все HTML теги могут иметь идентификаторы. Именно к ним и обращается наша функция.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находит элемент по его ID, изменяет содержимое тега по желанию, при этом остальной контент остается без изменений.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Данная функция входит в пространство имен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что требует указывать его перед самой функцией.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3EF12" wp14:editId="6697788D">
            <wp:extent cx="5940425" cy="584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Как вы могли заметить, кроме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присутствует непонятная команда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после него идет знак равенства и текстовая строка. Так вот, эта команда, вместе со знаком равенства, находит определенный тег и «приравнивает» его содержимое строке в кавычках.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Данный метод лучше всего подходит для вставки текста через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поскольку он имеет целый ряд преимуществ: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Отсутствие всплывающих окон при работе функции.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Функция работает только с HTML-элементами.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Текст в кавычках может быть обернут в теги. Таким образом можно написать страницу на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с нуля.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Заключение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В этой статье мы поговорили с вами о том, как выводить информацию на экран. Это можно сделать с помощью сообщений, а также меняя внутренний контент веб-страницы. Мы лишь немного затронули пространство имен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которое имеет целый ряд функция для работы с веб-страницей. В следующих уроках мы ознакомимся с ними детально.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Объекты позволяют хранить данные со строковыми ключами. Это замечательно.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Но довольно часто мы понимаем, что нам необходима упорядоченная коллекция данных, в которой присутствуют 1-й, 2-й, 3-й элементы и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т.д. 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, она понадобится нам для хранения списка чего-либо: пользователей, товаров, элементов HTML и т.д.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этом случае использовать объект неудобно, так как он не предоставляет методов управления порядком элементов. Мы не можем вставить новое свойство «между» уже существующими. Объекты просто не предназначены для этих целей.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хранения упорядоченных коллекций существует особая структура данных, которая называется массив,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bookmarkStart w:id="1" w:name="obyavlenie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"obyavlenie"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Объявление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Существует два варианта синтаксиса для создания пустого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Практически всегда используется второй вариант синтаксиса. В скобках мы можем указать начальные значения элементов: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Элементы массива нумеруются, начиная с нуля.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получить элемент, указав его номер в квадратных скобках: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[0] ); // Яблоко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[1] ); // Апельсин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[2] ); // Слива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заменить элемент: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[2] = 'Груша'; // теперь ["Яблоко", "Апельсин", "Груша"]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…Или добавить новый к существующему массиву: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[3] = 'Лимон'; // теперь ["Яблоко", "Апельсин", "Груша", "Лимон"]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Общее число элементов массива содержится в его свойстве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3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Вывести массив целиком можно при помощи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Апельсин, Слива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массиве могут храниться элементы любого типа.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разные типы значений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[ '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Яблоко',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: 'Джон' },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('привет'); } 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получить элемент с индексом 1 (объект) и затем показать его свойство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Джон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получить элемент с индексом 3 (функция) и выполнить её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); // привет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Висячая запятая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Список элементов массива, как и список свойств объекта, может оканчиваться запятой: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"Яблоко",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"Апельсин",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"Слива",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«Висячая запятая» упрощает процесс добавления/удаления элементов, так как все строки становятся идентичными.</w:t>
      </w:r>
    </w:p>
    <w:bookmarkStart w:id="2" w:name="poluchenie-poslednih-elementov-pri-pomos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"poluchenie-poslednih-elementov-pri-pomoschi-at"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Получение последних элементов при помощи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at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Новая возможность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Эта возможность была добавлена в язык недавно. В старых браузерах может понадобиться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"https://learn.javascript.ru/polyfills"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полифил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Допустим, нам нужен последний элемент массива.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Некоторые языки программирования позволяют использовать отрицательные индексы для той же цели, как-то так: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[-1].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Однако,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такая запись не сработает. Её результатом будет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поскольку индекс в квадратных скобках понимается буквально.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явно вычислить индекс последнего элемента, а затем получить к нему доступ вот так: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- 1].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[fruits.length-1]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Немного громоздко, не так ли? Нам нужно дважды написать имя переменной.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 счастью, есть более короткий синтаксис: fruits.at (-1):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то же самое, что 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[fruits.length-1]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fruits.at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(-1)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Plum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Другими словами, arr.at(i):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ровно то же самое, что 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[i], если 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i &gt;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= 0.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отрицательных значений i, он отступает от конца массива.</w:t>
      </w:r>
    </w:p>
    <w:bookmarkStart w:id="3" w:name="metody-pop-push-shift-unshift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"metody-pop-push-shift-unshift"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Методы 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pop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push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shift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Очередь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добавляет элемент в конец.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удаляет элемент в начале, сдвигая очередь, так что второй элемент становится первым.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поддерживают обе операции.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 практике необходимость в этом возникает очень часто. Например, очередь сообщений, которые надо показать на экране.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Существует и другой вариант применения для массивов – структура данных, называемая </w:t>
      </w:r>
      <w:hyperlink r:id="rId35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стек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Она поддерживает два вида операций: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добавляет элемент в конец.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удаляет последний элемент.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образом, новые элементы всегда добавляются или удаляются из «конца».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Примером стека обычно служит колода карт: новые карты кладутся наверх и берутся тоже сверху: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Массивы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могут работать и как очередь, и как стек. Мы можем добавлять/удалять элементы как в начало, так и в конец массива.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В компьютерных науках структура данных, делающая это возможным, называется </w:t>
      </w:r>
      <w:hyperlink r:id="rId36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двусторонняя очередь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Методы, работающие с концом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Удаляет последний элемент из массива и возвращает его: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() ); // удаляем "Груша" и выводим его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И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 и fruits.at(-1) возвращают последний элемент массива, но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 также изменяет массив, удаляя его.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Добавляет элемент в конец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("Груша");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Апельсин, Груша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(...) равнозначен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] = ....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Методы, работающие с началом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shift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Удаляет из массива первый элемент и возвращает его: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fruits.shift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() ); // удаляем Яблоко и выводим его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Апельсин, Груша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Добавляет элемент в начало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["Апельсин", "Груша"];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fruits.unshift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('Яблоко');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Яблоко, Апельсин, Груша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могут добавлять сразу несколько элементов: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("Апельсин", "Груша");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("Ананас", "Лимон");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["Ананас", "Лимон", "Яблоко", "Апельсин", "Груша"]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bookmarkStart w:id="4" w:name="vnutrennee-ustroystvo-massiva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"vnutrennee-ustroystvo-massiva"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Внутреннее устройство массива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 – это особый подвид объектов. Квадратные скобки, используемые для того, чтобы получить доступ к свойству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 – это по сути обычный синтаксис доступа по ключу, как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], где в роли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у нас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а в качестве ключа – числовой индекс.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расширяют объекты, так как предусматривают специальные методы для работы с упорядоченными коллекциями данных, а также 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Но в основе всё равно лежит объект.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Следует помнить, что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существует 8 основных типов данных. Массив является объектом и, следовательно, ведёт себя как объект.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копируется по ссылке: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["Банан"]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копируется по ссылке (две переменные ссылаются на один и тот же массив)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("Груша"); // массив меняется по ссылке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Банан, Груша - теперь два элемента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…Но то, что действительно делает массивы особенными – это их внутреннее представление. Движок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старается хранить элементы массива в непрерывной области памяти, один за другим, так, как это показано на иллюстрациях к этой главе. </w:t>
      </w:r>
      <w:r w:rsidRPr="0022327F">
        <w:rPr>
          <w:rFonts w:ascii="Times New Roman" w:hAnsi="Times New Roman" w:cs="Times New Roman"/>
          <w:sz w:val="24"/>
          <w:szCs w:val="24"/>
        </w:rPr>
        <w:lastRenderedPageBreak/>
        <w:t>Существуют и другие способы оптимизации, благодаря которым массивы работают очень быстро.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все они утратят эффективность, если мы перестанем работать с массивом как с «упорядоченной коллекцией данных» и начнём использовать его как обычный объект.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технически мы можем сделать следующее: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[]; // создаём массив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[99999] = 5; // создаём свойство с индексом, намного превышающим длину массива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fruits.age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25; // создаём свойство с произвольным именем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возможно, потому что в основе массива лежит объект. Мы можем присвоить ему любые свойства.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движок поймёт, что мы работаем с массивом, как с обычным объектом. Способы оптимизации, используемые для массивов, в этом случае не подходят, поэтому они будут отключены и никакой выгоды не принесут.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Варианты неправильного применения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Добавление нечислового свойства,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arr.test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5.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Создание «дыр»,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 добавление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[0], затем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[1000] (между ними ничего нет).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Заполнение массива в обратном порядке,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[1000],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[999] и т.д.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Массив следует считать особой структурой, позволяющей работать с упорядоченными данными. Для этого массивы предоставляют специальные методы. Массивы тщательно настроены в движках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для работы с однотипными упорядоченными данными, поэтому, пожалуйста, используйте их именно в таких случаях. Если вам нужны произвольные ключи, вполне возможно, лучше подойдёт обычный объект {}.</w:t>
      </w:r>
    </w:p>
    <w:bookmarkStart w:id="5" w:name="effektivnost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"effektivnost"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Эффективность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Методы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выполняются быстро, а методы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медленно.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Почему работать с концом массива быстрее, чем с его началом? Давайте посмотрим, что происходит во время выполнения: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(); // удаляем первый элемент с начала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Просто взять и удалить элемент с номером 0 недостаточно. Нужно также заново пронумеровать остальные элементы.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Операция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должна выполнить 3 действия: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Удалить элемент с индексом 0.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Сдвинуть все элементы влево, заново пронумеровать их, заменив 1 на 0, 2 на 1 и т.д.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Обновить свойство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То же самое происходит с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чтобы добавить элемент в начало массива, нам нужно сначала сдвинуть существующие элементы вправо, увеличивая их индексы.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А что же с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? Им не нужно ничего перемещать. Чтобы удалить элемент в конце массива, 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очищает индекс и уменьшает значение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Действия при операции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fruits.pop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); // удаляем один элемент с конца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не требует перемещения, потому что остальные элементы остаются с теми же индексами. Именно поэтому он выполняется очень быстро.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Аналогично работает 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bookmarkStart w:id="6" w:name="perebor-elementov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"perebor-elementov"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Перебор элементов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Одним из самых старых способов перебора элементов массива является цикл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по цифровым индексам: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[i]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для массивов возможен и другой вариант цикла,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"Слива"];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проходит по значениям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Технически, так как массив является объектом, можно использовать и вариант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["Яблоко", "Апельсин", "Груша"];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] ); // Яблоко, Апельсин, Груша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Но на самом деле это – плохая идея. Существуют скрытые недостатки этого способа: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выполняет перебор всех свойств объекта, а не только цифровых.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браузере и других программных средах также существуют так называемые «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псевдомассивы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» – объекты, которые выглядят, как массив. То есть, у них есть 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 индексы, но они также могут иметь дополнительные нечисловые свойства и методы, которые нам обычно не нужны. Тем не менее, цикл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выведет и их. Поэтому, если нам приходится иметь дело с объектами, похожими на массив, такие «лишние» свойства могут стать проблемой.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оптимизирован под произвольные объекты, не массивы, и поэтому в 10-100 раз медленнее. Увеличение скорости выполнения может иметь значение только при возникновении узких мест. Но мы всё же должны представлять разницу.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общем, не следует использовать цикл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для массивов.</w:t>
      </w:r>
    </w:p>
    <w:bookmarkStart w:id="7" w:name="nemnogo-o-length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"nemnogo-o-length"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Немного о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length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единственный элемент, имеющий большой индекс, даёт большую длину: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[123] = "Яблоко";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124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Обратите внимание, что обычно мы не используем массивы таким образом.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Ещё один интересный факт о свойстве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его можно перезаписать.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2; // укорачиваем до двух элементов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[1, 2]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5; // возвращаем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как было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[3]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значения не восстановились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образом, самый простой способ очистить массив – это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0;.</w:t>
      </w:r>
      <w:proofErr w:type="gramEnd"/>
    </w:p>
    <w:bookmarkStart w:id="8" w:name="new-array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"new-array"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new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proofErr w:type="gram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Array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gram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Существует ещё один вариант синтаксиса для создания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"Яблоко", "Груша", "и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");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Он редко применяется, так как квадратные скобки [] короче. Кроме того, у него есть хитрая особенность.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вызывается с одним аргументом, который представляет собой число, он создаёт массив без элементов, но с заданной длиной.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посмотрим, как можно оказать себе медвежью услугу: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(2); // создастся ли массив [2]?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[0]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! нет элементов.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Как мы видим, в коде, представленном выше, 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все элементы равны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Чтобы избежать появления таких неожиданных ситуаций, мы обычно используем квадратные скобки, если, конечно, не знаем точно, что по какой-то причине нужен именно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bookmarkStart w:id="9" w:name="mnogomernye-massivy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"mnogomernye-massivy"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Многомерные массивы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[1, 2, 3],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[4, 5, 6],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[7, 8, 9]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[1][1] ); // 5, центральный элемент</w:t>
      </w:r>
    </w:p>
    <w:bookmarkStart w:id="10" w:name="tostring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"tostring"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toString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по-своему реализуют 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который возвращает список элементов, разделённых запятыми.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1,2,3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) === '1,2,3'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Давайте теперь попробуем следующее: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] + 1 ); // "1"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1] + 1 ); // "11"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1,2] + 1 ); // "1,21"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Массивы не имеют ни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Symbol.toPrimitive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ни функционирующего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они реализуют только преобразование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таким образом, здесь [] становится пустой строкой, [1] становится "1", а [1,2] становится "1,2".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Когда бинарный оператор плюс "+" добавляет что-либо к строке, он тоже преобразует это в строку, таким образом: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" + 1 ); // "1"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1" + 1 ); // "11"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1,2" + 1 ); // "1,21"</w:t>
      </w:r>
    </w:p>
    <w:bookmarkStart w:id="11" w:name="ne-sravnivayte-massivy-pri-pomoschi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"ne-sravnivayte-massivy-pri-pomoschi"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Не сравнивайте массивы при помощи ==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 отличие от некоторых других языков программирования, массивы не следует сравнивать при помощи оператора ==.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У этого оператора нет специального подхода к массивам, он работает с ними, как и с любыми другими объектами.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ещё раз напомним правила: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Два объекта равны друг другу == только в том случае, если они ссылаются на один и тот же объект.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один из аргументов == является объектом, а другой – примитивом, то объект преобразуется в примитив, как описано в главе </w:t>
      </w:r>
      <w:hyperlink r:id="rId37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Преобразование объектов в примитивы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…За исключением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которые равны == друг другу и ничему больше.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Оператор строгого равенства === ещё проще, так как он не преобразует типы.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Итак, если мы всё же сравниваем массивы с помощью ==, то они никогда не будут одинаковыми, если только мы не сравним две переменные, которые ссылаются на один и тот же массив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] == []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[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0] == [0]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Технически эти массивы являются разными объектами. Так что они не равны. Оператор == не выполняет поэлементное сравнение.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Сравнение с примитивами также может дать, казалось бы, странные результаты: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== []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'0' == []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Здесь, в обоих случаях, мы сравниваем примитив с объектом массива. Таким образом, массив [] преобразуется в примитив с целью сравнения и становится пустой строкой ''.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Затем продолжается процесс сравнения с примитивами, как описано в главе </w:t>
      </w:r>
      <w:hyperlink r:id="rId38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Преобразование типов</w:t>
        </w:r>
      </w:hyperlink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после того, как [] был преобразован в ''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== ''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так как '' преобразуется в число 0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'0' == '' );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нет преобразования типов, разные строки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 как же сравнить массивы?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Это просто: не используйте оператор ==. Вместо этого сравните их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поэлементам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в цикле или используя методы итерации, описанные в следующей главе.</w:t>
      </w:r>
    </w:p>
    <w:bookmarkStart w:id="12" w:name="itogo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"https://learn.javascript.ru/array?ysclid=lf7vrsxd4x589374369" \l "itogo"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Итого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Массив – это особый тип объекта, предназначенный для работы с упорядоченным набором элементов.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Объявление: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квадратные скобки (обычно)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[item1, item2...];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(очень редко)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item1, item2...);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создаёт массив с заданной длиной, но без элементов.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Свойство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отражает длину массива или, если точнее, его последний цифровой индекс плюс один. Длина корректируется автоматически методами массива.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мы уменьшаем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вручную, массив укорачивается.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Получение элементов: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Мы можем получить элемент по его индексу,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[0].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Также мы можем использовать метод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 для получения элементов с отрицательным индексом, для отрицательных значений i, он отступает от конца массива. В остальном он работает так же, как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[i], если 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i &gt;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= 0.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можем использовать массив как двустороннюю очередь, используя следующие операции: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)добавляет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 конец массива.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 удаляет элемент в конце массива и возвращает его.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 удаляет элемент в начале массива и возвращает его.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unshift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добавляет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 начало массива.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Чтобы пройтись по элементам массива: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i=0;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i&lt;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i++) – работает быстрее всего, совместим со старыми браузерами.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– современный синтаксис только для значений элементов (к индексам нет доступа).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 – никогда не используйте для массивов!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вернёмся к массивам и изучим другие методы добавления, удаления, выделения элементов и сортировки массивов в главе: </w:t>
      </w:r>
      <w:hyperlink r:id="rId39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Методы массивов</w:t>
        </w:r>
      </w:hyperlink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7A408D" w:rsidRPr="0022327F" w:rsidRDefault="007A408D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Циклы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При написании скриптов зачастую встаёт задача сделать однотипное действие много раз.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вывести товары из списка один за другим. Или просто перебрать все числа от 1 до 10 и для каждого выполнить одинаковый код.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многократного повторения одного участка кода предусмотрены циклы.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Циклы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</w:t>
      </w:r>
      <w:proofErr w:type="spell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Небольшое объявление для продвинутых читателей.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этой статье рассматриваются только базовые циклы: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(..;..;..).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вы пришли к этой статье в поисках других типов циклов, вот указатели: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См.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"https://learn.javascript.ru/object" \l "forin"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for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…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in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для перебора свойств объекта.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См.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"https://learn.javascript.ru/array" \l "perebor-elementov"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for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…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of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r w:rsidRPr="0022327F">
        <w:rPr>
          <w:rFonts w:ascii="Times New Roman" w:hAnsi="Times New Roman" w:cs="Times New Roman"/>
          <w:sz w:val="24"/>
          <w:szCs w:val="24"/>
        </w:rPr>
        <w:t> и </w:t>
      </w:r>
      <w:hyperlink r:id="rId40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Перебираемые объекты</w:t>
        </w:r>
      </w:hyperlink>
      <w:r w:rsidRPr="0022327F">
        <w:rPr>
          <w:rFonts w:ascii="Times New Roman" w:hAnsi="Times New Roman" w:cs="Times New Roman"/>
          <w:sz w:val="24"/>
          <w:szCs w:val="24"/>
        </w:rPr>
        <w:t> для перебора массивов и перебираемых объектов.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противном случае, продолжайте читать.</w:t>
      </w:r>
    </w:p>
    <w:bookmarkStart w:id="13" w:name="tsikl-while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"tsikl-while"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Цикл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while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имеет следующий синтаксис: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код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также называемый "телом цикла"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Код из тела цикла выполняется, пока условие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истинно.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Например, цикл ниже выводит i, пока 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 { // выводит 0, затем 1, затем 2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i++;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Одно выполнение тела цикла по-научному называется итерация. Цикл в примере выше совершает три итерации.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Если бы строка i++ 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на стороне сервера придётся «убить» процесс.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Любое выражение или переменная может быть условием цикла, а не только сравнение: условие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вычисляется и преобразуется в логическое значение.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(i) – более краткий вариант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i !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= 0):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3;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(i)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/ когда i будет равно 0, условие станет ложным, и цикл остановится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i--;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Фигурные скобки не требуются для тела цикла из одной строки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тело цикла состоит лишь из одной инструкции, мы можем опустить фигурные скобки {…}: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3;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(i--);</w:t>
      </w:r>
    </w:p>
    <w:bookmarkStart w:id="14" w:name="tsikl-dowhile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"tsikl-dowhile"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Цикл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do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…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while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Проверку условия можно разместить под телом цикла, используя специальный синтаксис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тело цикла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 сначала выполнит тело, а затем проверит условие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и пока его значение равно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он будет выполняться снова и снова.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i++;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Такая форма синтаксиса оправдана, если вы хотите, чтобы тело цикла выполнилось хотя бы один раз, даже если условие окажется ложным. На практике чаще используется форма с предусловием: 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…) {…}.</w:t>
      </w:r>
    </w:p>
    <w:bookmarkStart w:id="15" w:name="tsikl-for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"tsikl-for"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Цикл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for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Более сложный, но при этом самый распространённый цикл — цикл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Выглядит он так: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(начало; условие; шаг)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... тело цикла 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Давайте разберёмся, что означает каждая часть, на примере. Цикл ниже выполняет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 для i от 0 до (но не включая) 3: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 // выведет 0, затем 1, затем 2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Рассмотрим конструкцию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подробней: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057"/>
        <w:gridCol w:w="9813"/>
      </w:tblGrid>
      <w:tr w:rsidR="0022327F" w:rsidRPr="0022327F" w:rsidTr="0022327F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7F" w:rsidRPr="0022327F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 i = 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Выполняется один раз при входе в цикл</w:t>
            </w:r>
          </w:p>
        </w:tc>
      </w:tr>
      <w:tr w:rsidR="0022327F" w:rsidRPr="0022327F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gram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&lt; 3</w:t>
            </w:r>
            <w:proofErr w:type="gram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Проверяется перед каждой итерацией цикла. Если оно </w:t>
            </w: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вычислится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 xml:space="preserve"> в </w:t>
            </w: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, цикл остановится.</w:t>
            </w:r>
          </w:p>
        </w:tc>
      </w:tr>
      <w:tr w:rsidR="0022327F" w:rsidRPr="0022327F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тело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Выполняется снова и снова, пока условие вычисляется в </w:t>
            </w:r>
            <w:proofErr w:type="spellStart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327F" w:rsidRPr="0022327F" w:rsidTr="0022327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i++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2327F" w:rsidRPr="0022327F" w:rsidRDefault="0022327F" w:rsidP="00223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7F">
              <w:rPr>
                <w:rFonts w:ascii="Times New Roman" w:hAnsi="Times New Roman" w:cs="Times New Roman"/>
                <w:sz w:val="24"/>
                <w:szCs w:val="24"/>
              </w:rPr>
              <w:t>Выполняется после тела цикла на каждой итерации перед проверкой условия.</w:t>
            </w:r>
          </w:p>
        </w:tc>
      </w:tr>
    </w:tbl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целом, алгоритм работы цикла выглядит следующим образом: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Выполнить начало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→ (Если условие 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→ Выполнить тело,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шаг)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→ (Если условие 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→ Выполнить тело,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шаг)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→ (Если условие 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→ Выполнить тело,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шаг)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→ 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То есть, начало выполняется один раз, а затем каждая итерация заключается в проверке условия, после которой выполняется тело и шаг.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Если тема циклов для вас нова, может быть полезным вернуться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к примеру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выше и воспроизвести его работу на листе бумаги, шаг за шагом.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Вот в точности то, что происходит в нашем случае: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; i++)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Выполнить начало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Если условие 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→ Выполнить тело,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шаг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i++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Если условие 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→ Выполнить тело,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шаг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i++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// Если условие ==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→ Выполнить тело,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Выполнить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шаг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i++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// ...конец, потому что теперь i == 3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Встроенное объявление переменной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примере переменная счётчика i была объявлена прямо в цикле. Это так называемое «встроенное» объявление переменной. Такие переменные существуют только внутри цикла.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0, 1, 2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ошибка, нет такой переменной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Вместо объявления новой переменной мы можем использовать уже существующую: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 // используем существующую переменную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0, 1, 2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3, переменная доступна, т.к. была объявлена снаружи цикла</w:t>
      </w:r>
    </w:p>
    <w:bookmarkStart w:id="16" w:name="propusk-chastey-for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"propusk-chastey-for"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Пропуск частей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for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Любая часть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может быть пропущена.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примера, мы можем пропустить начало если нам ничего не нужно делать перед стартом цикла.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Вот так: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// мы уже имеем объявленную i с присвоенным значением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 // нет необходимости в "начале"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 // 0, 1, 2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Можно убрать и шаг: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++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Это сделает цикл аналогичным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).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А можно и вообще убрать всё, получив бесконечный цикл: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(;;)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будет выполняться вечно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При этом сами точки с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запятой ;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 обязательно должны присутствовать, иначе будет ошибка синтаксиса.</w:t>
      </w:r>
    </w:p>
    <w:bookmarkStart w:id="17" w:name="preryvanie-tsikla-break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"preryvanie-tsikla-break"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Прерывание цикла: «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break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Обычно цикл завершается при вычислении условия 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Но мы можем выйти из цикла в любой момент с помощью специальной директивы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+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"Введите число", '');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(*)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lastRenderedPageBreak/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Сумма: ' +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 строке (*) полностью прекращает выполнение цикла и передаёт управление на строку за его телом, то есть на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Вообще, сочетание «бесконечный цикл +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» – отличная штука для тех ситуаций, когда условие, по которому нужно прерваться, находится не в начале или конце цикла, а посередине или даже в нескольких местах его тела.</w:t>
      </w:r>
    </w:p>
    <w:bookmarkStart w:id="18" w:name="continue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"continue"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Переход к следующей итерации: 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8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«облегчённая версия»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 При её выполнении цикл не прерывается, а переходит к следующей итерации (если условие все ещё равно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Её используют, если понятно, что на текущем повторе цикла делать больше нечего.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цикл ниже использует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чтобы выводить только нечётные значения: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если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пропустить оставшуюся часть тела цикла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% 2 == 0)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 // 1, затем 3, 5, 7, 9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Для чётных значений i, директива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прекращает выполнение тела цикла и передаёт управление на следующую итерацию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(со следующим числом). Таким образом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вызывается только для нечётных значений.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позволяет избегать вложенности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Цикл, который обрабатывает только нечётные значения, мог бы выглядеть так: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(i % 2)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С технической точки зрения он полностью идентичен. Действительно, вместо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можно просто завернуть действия в блок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Однако мы получили дополнительный уровень вложенности фигурных скобок. Если код внутри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более длинный, то это ухудшает читаемость, в отличие от варианта с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Нельзя использовать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 справа от оператора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„?“</w:t>
      </w:r>
      <w:proofErr w:type="gramEnd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Обратите внимание, что эти синтаксические конструкции не являются выражениями и не могут быть использованы с тернарным оператором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 ?.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В частности, использование таких директив, как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вызовет ошибку.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если мы возьмём этот код: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i &gt;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5)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(i);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…и перепишем его, используя вопросительный знак: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i &gt;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5) ?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(i) :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здесь приведёт к ошибке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…то будет синтаксическая ошибка.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Это ещё один повод не использовать оператор вопросительного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знака ?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 вместо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bookmarkStart w:id="19" w:name="metki-dlya-break-continue"/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fldChar w:fldCharType="begin"/>
      </w:r>
      <w:r w:rsidRPr="0022327F">
        <w:rPr>
          <w:rFonts w:ascii="Times New Roman" w:hAnsi="Times New Roman" w:cs="Times New Roman"/>
          <w:sz w:val="24"/>
          <w:szCs w:val="24"/>
        </w:rPr>
        <w:instrText xml:space="preserve"> HYPERLINK "https://learn.javascript.ru/while-for?ysclid=lf7vti3zzn981852309" \l "metki-dlya-break-continue" </w:instrText>
      </w:r>
      <w:r w:rsidRPr="0022327F">
        <w:rPr>
          <w:rFonts w:ascii="Times New Roman" w:hAnsi="Times New Roman" w:cs="Times New Roman"/>
          <w:sz w:val="24"/>
          <w:szCs w:val="24"/>
        </w:rPr>
        <w:fldChar w:fldCharType="separate"/>
      </w:r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Метки для 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break</w:t>
      </w:r>
      <w:proofErr w:type="spellEnd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  <w:proofErr w:type="spellStart"/>
      <w:r w:rsidRPr="0022327F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fldChar w:fldCharType="end"/>
      </w:r>
      <w:bookmarkEnd w:id="19"/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Бывает, нужно выйти одновременно из нескольких уровней цикла сразу.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в коде ниже мы проходимся циклами по i и j, запрашивая с помощью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координаты (i, j) с (0,0) до (2,2):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j = 0; j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j++)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`Значение на координатах (${i},${j})`, '');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// Что если мы захотим перейти к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Готово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 (ниже) прямо отсюда?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('Готово!');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Нам нужен способ остановить выполнение, если пользователь отменит ввод.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Обычный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после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лишь прервёт внутренний цикл, но этого недостаточно. Достичь желаемого поведения можно с помощью меток.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Метка имеет вид идентификатора с двоеточием перед циклом: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labelName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(...)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 xml:space="preserve">  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labelName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&gt; в цикле ниже ищет ближайший внешний цикл с такой меткой и переходит в его конец.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j = 0; j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j++)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`Значение на координатах (${i},${j})`, '');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// если пустая строка или Отмена, то выйти из обоих циклов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input</w:t>
      </w:r>
      <w:proofErr w:type="spellEnd"/>
      <w:proofErr w:type="gramEnd"/>
      <w:r w:rsidRPr="002232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(*)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  // сделать что-нибудь со значениями...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('Готово!');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В примере выше это означает, что вызовом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будет разорван внешний цикл до метки с именем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Таким образом управление перейдёт со строки, помеченной (*), к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('Готово!').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Можно размещать метку на отдельной строке: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; i++) { ... 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Директива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также может быть использована с меткой. В этом случае управление перейдёт на следующую итерацию цикла с меткой.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Метки не позволяют «прыгнуть» куда угодно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Метки не дают возможности передавать управление в произвольное место кода.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Например, нет возможности сделать следующее: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не прыгает к метке ниже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(...)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lastRenderedPageBreak/>
        <w:t>Директива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 должна находиться внутри блока кода. Технически, подойдет любой маркированный блок кода,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: {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; // работает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  // ...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}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…Хотя в 99.9% случаев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используется внутри циклов, как мы видели в примерах выше.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К слову,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возможно только внутри цикла.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hyperlink r:id="rId41" w:anchor="itogo" w:history="1">
        <w:r w:rsidRPr="0022327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Итого</w:t>
        </w:r>
      </w:hyperlink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Мы рассмотрели 3 вида циклов: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Проверяет условие перед каждой итерацией.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27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– Проверяет условие после каждой итерации.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327F">
        <w:rPr>
          <w:rFonts w:ascii="Times New Roman" w:hAnsi="Times New Roman" w:cs="Times New Roman"/>
          <w:sz w:val="24"/>
          <w:szCs w:val="24"/>
        </w:rPr>
        <w:t>(;;)</w:t>
      </w:r>
      <w:proofErr w:type="gramEnd"/>
      <w:r w:rsidRPr="0022327F">
        <w:rPr>
          <w:rFonts w:ascii="Times New Roman" w:hAnsi="Times New Roman" w:cs="Times New Roman"/>
          <w:sz w:val="24"/>
          <w:szCs w:val="24"/>
        </w:rPr>
        <w:t> – Проверяет условие перед каждой итерацией, есть возможность задать дополнительные настройки.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Чтобы организовать бесконечный цикл, используют конструкцию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). При этом он, как и любой другой цикл, может быть прерван директивой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Если на данной итерации цикла делать больше ничего не надо, но полностью прекращать цикл не следует – используют директиву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>Обе этих директивы поддерживают метки, которые ставятся перед циклом. Метки – единственный способ для 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 выйти за пределы текущего цикла, повлиять на выполнение внешнего.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Заметим, что метки не позволяют прыгнуть в произвольное место кода, в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нет такой возможности.</w:t>
      </w:r>
    </w:p>
    <w:p w:rsidR="0022327F" w:rsidRPr="0022327F" w:rsidRDefault="0022327F" w:rsidP="0022327F">
      <w:pPr>
        <w:rPr>
          <w:rFonts w:ascii="Times New Roman" w:hAnsi="Times New Roman" w:cs="Times New Roman"/>
          <w:sz w:val="24"/>
          <w:szCs w:val="24"/>
        </w:rPr>
      </w:pPr>
      <w:r w:rsidRPr="0022327F">
        <w:rPr>
          <w:rFonts w:ascii="Times New Roman" w:hAnsi="Times New Roman" w:cs="Times New Roman"/>
          <w:sz w:val="24"/>
          <w:szCs w:val="24"/>
        </w:rPr>
        <w:t xml:space="preserve">Первое правило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Junior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разработчика, и разработчика вообще - это выполнение задач от руководства или заказчиков.</w:t>
      </w:r>
      <w:r w:rsidRPr="0022327F">
        <w:rPr>
          <w:rFonts w:ascii="Times New Roman" w:hAnsi="Times New Roman" w:cs="Times New Roman"/>
          <w:sz w:val="24"/>
          <w:szCs w:val="24"/>
        </w:rPr>
        <w:br/>
        <w:t xml:space="preserve">Использование конкретных инструментов -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Brainf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 - задается требованиями конкретного руководителя или заказчика, либо остается на усмотрение разработчика (если пишем с нуля), который в любом случае смотрит на задачу, и никогда не определяется числом голосов в интернет-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холиварах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, где всегда одни за легкое и простое, другие за глубокое, универсальное, но тяжелое, и все друг друга ненавидят!</w:t>
      </w:r>
      <w:r w:rsidRPr="0022327F">
        <w:rPr>
          <w:rFonts w:ascii="Times New Roman" w:hAnsi="Times New Roman" w:cs="Times New Roman"/>
          <w:sz w:val="24"/>
          <w:szCs w:val="24"/>
        </w:rPr>
        <w:br/>
      </w:r>
      <w:r w:rsidRPr="0022327F">
        <w:rPr>
          <w:rFonts w:ascii="Times New Roman" w:hAnsi="Times New Roman" w:cs="Times New Roman"/>
          <w:sz w:val="24"/>
          <w:szCs w:val="24"/>
        </w:rPr>
        <w:br/>
        <w:t>Поэтому, чтобы понять куда двигаться дальше, необходимо изучить эти самые требования руководства и заказчиков, никто в здравом уме не будет против того, что вы лично поинтересуетесь, чем они занимаются и как к ним устроиться, а не ограничитесь текстом вакансии или "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треда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 xml:space="preserve">" на </w:t>
      </w:r>
      <w:proofErr w:type="spellStart"/>
      <w:r w:rsidRPr="0022327F">
        <w:rPr>
          <w:rFonts w:ascii="Times New Roman" w:hAnsi="Times New Roman" w:cs="Times New Roman"/>
          <w:sz w:val="24"/>
          <w:szCs w:val="24"/>
        </w:rPr>
        <w:t>фриланс</w:t>
      </w:r>
      <w:proofErr w:type="spellEnd"/>
      <w:r w:rsidRPr="0022327F">
        <w:rPr>
          <w:rFonts w:ascii="Times New Roman" w:hAnsi="Times New Roman" w:cs="Times New Roman"/>
          <w:sz w:val="24"/>
          <w:szCs w:val="24"/>
        </w:rPr>
        <w:t>-бирже.</w:t>
      </w:r>
    </w:p>
    <w:sectPr w:rsidR="0022327F" w:rsidRPr="0022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3B"/>
    <w:multiLevelType w:val="multilevel"/>
    <w:tmpl w:val="29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83E1A"/>
    <w:multiLevelType w:val="multilevel"/>
    <w:tmpl w:val="52F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17A8F"/>
    <w:multiLevelType w:val="multilevel"/>
    <w:tmpl w:val="FFB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D1A13"/>
    <w:multiLevelType w:val="multilevel"/>
    <w:tmpl w:val="1230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96E74"/>
    <w:multiLevelType w:val="multilevel"/>
    <w:tmpl w:val="426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342E1"/>
    <w:multiLevelType w:val="multilevel"/>
    <w:tmpl w:val="0AE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B31F6"/>
    <w:multiLevelType w:val="multilevel"/>
    <w:tmpl w:val="C7C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A1671"/>
    <w:multiLevelType w:val="multilevel"/>
    <w:tmpl w:val="4F1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DF373C"/>
    <w:multiLevelType w:val="multilevel"/>
    <w:tmpl w:val="94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710F4"/>
    <w:multiLevelType w:val="multilevel"/>
    <w:tmpl w:val="134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E4416A"/>
    <w:multiLevelType w:val="multilevel"/>
    <w:tmpl w:val="686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2954A5"/>
    <w:multiLevelType w:val="multilevel"/>
    <w:tmpl w:val="140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715A3"/>
    <w:multiLevelType w:val="multilevel"/>
    <w:tmpl w:val="A9F4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A93343"/>
    <w:multiLevelType w:val="multilevel"/>
    <w:tmpl w:val="89C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04583F"/>
    <w:multiLevelType w:val="multilevel"/>
    <w:tmpl w:val="83B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3"/>
    <w:rsid w:val="0022327F"/>
    <w:rsid w:val="006A2533"/>
    <w:rsid w:val="007A408D"/>
    <w:rsid w:val="00D11935"/>
    <w:rsid w:val="00F2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4981-D4AE-4344-9D7E-FAA2E9AB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A4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23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7A408D"/>
  </w:style>
  <w:style w:type="character" w:styleId="a4">
    <w:name w:val="Hyperlink"/>
    <w:basedOn w:val="a0"/>
    <w:uiPriority w:val="99"/>
    <w:unhideWhenUsed/>
    <w:rsid w:val="007A408D"/>
    <w:rPr>
      <w:color w:val="0000FF"/>
      <w:u w:val="single"/>
    </w:rPr>
  </w:style>
  <w:style w:type="character" w:customStyle="1" w:styleId="ts-comment-commentedtext">
    <w:name w:val="ts-comment-commentedtext"/>
    <w:basedOn w:val="a0"/>
    <w:rsid w:val="007A408D"/>
  </w:style>
  <w:style w:type="character" w:customStyle="1" w:styleId="noprint">
    <w:name w:val="noprint"/>
    <w:basedOn w:val="a0"/>
    <w:rsid w:val="007A408D"/>
  </w:style>
  <w:style w:type="character" w:customStyle="1" w:styleId="20">
    <w:name w:val="Заголовок 2 Знак"/>
    <w:basedOn w:val="a0"/>
    <w:link w:val="2"/>
    <w:uiPriority w:val="9"/>
    <w:rsid w:val="007A40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A408D"/>
    <w:rPr>
      <w:rFonts w:ascii="Courier New" w:eastAsia="Times New Roman" w:hAnsi="Courier New" w:cs="Courier New"/>
      <w:sz w:val="20"/>
      <w:szCs w:val="20"/>
    </w:rPr>
  </w:style>
  <w:style w:type="character" w:customStyle="1" w:styleId="tagnamepaint">
    <w:name w:val="tagnamepaint"/>
    <w:basedOn w:val="a0"/>
    <w:rsid w:val="007A408D"/>
  </w:style>
  <w:style w:type="character" w:customStyle="1" w:styleId="tagpaint">
    <w:name w:val="tagpaint"/>
    <w:basedOn w:val="a0"/>
    <w:rsid w:val="007A408D"/>
  </w:style>
  <w:style w:type="character" w:customStyle="1" w:styleId="attributepaint">
    <w:name w:val="attributepaint"/>
    <w:basedOn w:val="a0"/>
    <w:rsid w:val="007A408D"/>
  </w:style>
  <w:style w:type="character" w:customStyle="1" w:styleId="attributevaluepaint">
    <w:name w:val="attributevaluepaint"/>
    <w:basedOn w:val="a0"/>
    <w:rsid w:val="007A408D"/>
  </w:style>
  <w:style w:type="character" w:customStyle="1" w:styleId="jspaint">
    <w:name w:val="jspaint"/>
    <w:basedOn w:val="a0"/>
    <w:rsid w:val="007A408D"/>
  </w:style>
  <w:style w:type="character" w:customStyle="1" w:styleId="cssimportantpaint">
    <w:name w:val="cssimportantpaint"/>
    <w:basedOn w:val="a0"/>
    <w:rsid w:val="007A408D"/>
  </w:style>
  <w:style w:type="character" w:customStyle="1" w:styleId="phpstringpaint">
    <w:name w:val="phpstringpaint"/>
    <w:basedOn w:val="a0"/>
    <w:rsid w:val="007A408D"/>
  </w:style>
  <w:style w:type="paragraph" w:styleId="HTML0">
    <w:name w:val="HTML Preformatted"/>
    <w:basedOn w:val="a"/>
    <w:link w:val="HTML1"/>
    <w:uiPriority w:val="99"/>
    <w:semiHidden/>
    <w:unhideWhenUsed/>
    <w:rsid w:val="007A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0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7A408D"/>
  </w:style>
  <w:style w:type="character" w:customStyle="1" w:styleId="hljs-name">
    <w:name w:val="hljs-name"/>
    <w:basedOn w:val="a0"/>
    <w:rsid w:val="007A408D"/>
  </w:style>
  <w:style w:type="character" w:customStyle="1" w:styleId="hljs-attr">
    <w:name w:val="hljs-attr"/>
    <w:basedOn w:val="a0"/>
    <w:rsid w:val="007A408D"/>
  </w:style>
  <w:style w:type="character" w:customStyle="1" w:styleId="hljs-string">
    <w:name w:val="hljs-string"/>
    <w:basedOn w:val="a0"/>
    <w:rsid w:val="007A408D"/>
  </w:style>
  <w:style w:type="character" w:customStyle="1" w:styleId="10">
    <w:name w:val="Заголовок 1 Знак"/>
    <w:basedOn w:val="a0"/>
    <w:link w:val="1"/>
    <w:uiPriority w:val="9"/>
    <w:rsid w:val="007A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22327F"/>
    <w:rPr>
      <w:i/>
      <w:iCs/>
    </w:rPr>
  </w:style>
  <w:style w:type="character" w:customStyle="1" w:styleId="token">
    <w:name w:val="token"/>
    <w:basedOn w:val="a0"/>
    <w:rsid w:val="0022327F"/>
  </w:style>
  <w:style w:type="character" w:customStyle="1" w:styleId="importanttype">
    <w:name w:val="important__type"/>
    <w:basedOn w:val="a0"/>
    <w:rsid w:val="0022327F"/>
  </w:style>
  <w:style w:type="character" w:styleId="a6">
    <w:name w:val="Strong"/>
    <w:basedOn w:val="a0"/>
    <w:uiPriority w:val="22"/>
    <w:qFormat/>
    <w:rsid w:val="0022327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32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2327F"/>
    <w:rPr>
      <w:color w:val="800080"/>
      <w:u w:val="single"/>
    </w:rPr>
  </w:style>
  <w:style w:type="character" w:customStyle="1" w:styleId="line-numbers-rows">
    <w:name w:val="line-numbers-rows"/>
    <w:basedOn w:val="a0"/>
    <w:rsid w:val="0022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1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90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314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70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836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3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5710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0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525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8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210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26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913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47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6607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2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84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537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308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979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501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09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540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4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30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63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322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81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816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5460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74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0348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347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83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106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0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2889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8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552">
          <w:marLeft w:val="0"/>
          <w:marRight w:val="0"/>
          <w:marTop w:val="0"/>
          <w:marBottom w:val="0"/>
          <w:divBdr>
            <w:top w:val="single" w:sz="24" w:space="0" w:color="A2A9B1"/>
            <w:left w:val="single" w:sz="24" w:space="0" w:color="A2A9B1"/>
            <w:bottom w:val="single" w:sz="24" w:space="0" w:color="A2A9B1"/>
            <w:right w:val="single" w:sz="24" w:space="0" w:color="A2A9B1"/>
          </w:divBdr>
          <w:divsChild>
            <w:div w:id="1205406736">
              <w:marLeft w:val="562"/>
              <w:marRight w:val="562"/>
              <w:marTop w:val="562"/>
              <w:marBottom w:val="56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542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63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50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0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40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280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43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662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1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411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823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7259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28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978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83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4570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53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7000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4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262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22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857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6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6668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608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483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39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3055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95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066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8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619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21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882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9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7228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1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157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51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049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3682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70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51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1365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115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6875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32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98838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12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8918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5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44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90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8308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62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09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38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46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75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98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420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32628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8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52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2F6B5F"/>
            <w:bottom w:val="none" w:sz="0" w:space="0" w:color="auto"/>
            <w:right w:val="none" w:sz="0" w:space="0" w:color="auto"/>
          </w:divBdr>
        </w:div>
        <w:div w:id="134724803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2F6B5F"/>
            <w:bottom w:val="none" w:sz="0" w:space="0" w:color="auto"/>
            <w:right w:val="none" w:sz="0" w:space="0" w:color="auto"/>
          </w:divBdr>
        </w:div>
      </w:divsChild>
    </w:div>
    <w:div w:id="110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4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79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2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7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0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8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59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2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1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20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122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23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4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01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1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25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3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152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70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9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24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8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5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12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059">
          <w:marLeft w:val="0"/>
          <w:marRight w:val="0"/>
          <w:marTop w:val="300"/>
          <w:marBottom w:val="30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  <w:divsChild>
            <w:div w:id="56814963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12" w:space="6" w:color="2F6B5F"/>
                <w:bottom w:val="none" w:sz="0" w:space="6" w:color="auto"/>
                <w:right w:val="none" w:sz="0" w:space="6" w:color="auto"/>
              </w:divBdr>
            </w:div>
          </w:divsChild>
        </w:div>
      </w:divsChild>
    </w:div>
    <w:div w:id="1228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59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9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720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040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0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864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2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1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6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699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7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5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4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6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156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40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89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1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20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59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6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137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059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68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531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15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7574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5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36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551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6135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74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7060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35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2961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47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150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45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2287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51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9702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3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116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95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836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38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667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96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77173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24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6008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52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7547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4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497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3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066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04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958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0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120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846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1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58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801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491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527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57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55323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796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9161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8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9688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2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541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0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5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54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0928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94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213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16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547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33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1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5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5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60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8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955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843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5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3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9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1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9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9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58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2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91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75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2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1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241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3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38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42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2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0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2%D0%B5%D0%B1-%D1%81%D1%82%D1%80%D0%B0%D0%BD%D0%B8%D1%86%D0%B0" TargetMode="External"/><Relationship Id="rId18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6" Type="http://schemas.openxmlformats.org/officeDocument/2006/relationships/hyperlink" Target="https://wm-school.ru/tags/tag_script.html" TargetMode="External"/><Relationship Id="rId39" Type="http://schemas.openxmlformats.org/officeDocument/2006/relationships/hyperlink" Target="https://learn.javascript.ru/array-meth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0%D0%BA%D1%80%D0%BE%D1%81" TargetMode="External"/><Relationship Id="rId34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2" Type="http://schemas.openxmlformats.org/officeDocument/2006/relationships/hyperlink" Target="https://ru.wikipedia.org/wiki/%D0%98%D0%BD%D1%82%D0%B5%D1%80%D0%B0%D0%BA%D1%82%D0%B8%D0%B2%D0%BD%D0%BE%D1%81%D1%82%D1%8C" TargetMode="External"/><Relationship Id="rId17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5" Type="http://schemas.openxmlformats.org/officeDocument/2006/relationships/hyperlink" Target="https://ru.wikipedia.org/wiki/%D0%94%D0%B5%D0%BC%D0%BE%D0%B2%D0%B5%D1%80%D1%81%D0%B8%D1%8F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learn.javascript.ru/type-convers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B%D0%B0%D0%B1%D0%B0%D1%8F_%D1%82%D0%B8%D0%BF%D0%B8%D0%B7%D0%B0%D1%86%D0%B8%D1%8F" TargetMode="External"/><Relationship Id="rId20" Type="http://schemas.openxmlformats.org/officeDocument/2006/relationships/hyperlink" Target="https://ru.wikipedia.org/wiki/1992_%D0%B3%D0%BE%D0%B4" TargetMode="External"/><Relationship Id="rId29" Type="http://schemas.openxmlformats.org/officeDocument/2006/relationships/hyperlink" Target="https://fokit.ru/javascript-vyvod-informatsii/?ysclid=lf7vn6szl2297775169" TargetMode="External"/><Relationship Id="rId41" Type="http://schemas.openxmlformats.org/officeDocument/2006/relationships/hyperlink" Target="https://learn.javascript.ru/while-for?ysclid=lf7vti3zzn9818523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1%D1%80%D0%B0%D1%83%D0%B7%D0%B5%D1%80" TargetMode="External"/><Relationship Id="rId24" Type="http://schemas.openxmlformats.org/officeDocument/2006/relationships/hyperlink" Target="https://ru.wikipedia.org/wiki/1995_%D0%B3%D0%BE%D0%B4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learn.javascript.ru/object-toprimitive" TargetMode="External"/><Relationship Id="rId40" Type="http://schemas.openxmlformats.org/officeDocument/2006/relationships/hyperlink" Target="https://learn.javascript.ru/iterable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3" Type="http://schemas.openxmlformats.org/officeDocument/2006/relationships/hyperlink" Target="https://ru.wikipedia.org/wiki/%D0%91%D1%83%D1%84%D0%B5%D1%80_(%D0%B8%D0%BD%D1%84%D0%BE%D1%80%D0%BC%D0%B0%D1%82%D0%B8%D0%BA%D0%B0)" TargetMode="External"/><Relationship Id="rId28" Type="http://schemas.openxmlformats.org/officeDocument/2006/relationships/hyperlink" Target="https://fokit.ru/javascript-vyvod-informatsii/?ysclid=lf7vn6szl2297775169" TargetMode="External"/><Relationship Id="rId36" Type="http://schemas.openxmlformats.org/officeDocument/2006/relationships/hyperlink" Target="https://ru.wikipedia.org/wiki/%D0%94%D0%B2%D1%83%D1%85%D1%81%D1%82%D0%BE%D1%80%D0%BE%D0%BD%D0%BD%D1%8F%D1%8F_%D0%BE%D1%87%D0%B5%D1%80%D0%B5%D0%B4%D1%8C" TargetMode="Externa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hyperlink" Target="https://ru.wikipedia.org/wiki/%D0%A2%D0%BE%D0%B2%D0%B0%D1%80%D0%BD%D1%8B%D0%B9_%D0%B7%D0%BD%D0%B0%D0%BA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hyperlink" Target="https://ru.wikipedia.org/wiki/JavaScript" TargetMode="External"/><Relationship Id="rId22" Type="http://schemas.openxmlformats.org/officeDocument/2006/relationships/hyperlink" Target="https://ru.wikipedia.org/wiki/JavaScript" TargetMode="External"/><Relationship Id="rId27" Type="http://schemas.openxmlformats.org/officeDocument/2006/relationships/hyperlink" Target="https://fokit.ru/javascript-vyvod-informatsii/?ysclid=lf7vn6szl2297775169" TargetMode="External"/><Relationship Id="rId30" Type="http://schemas.openxmlformats.org/officeDocument/2006/relationships/hyperlink" Target="https://fokit.ru/javascript-vyvod-informatsii/?ysclid=lf7vn6szl2297775169" TargetMode="External"/><Relationship Id="rId35" Type="http://schemas.openxmlformats.org/officeDocument/2006/relationships/hyperlink" Target="https://ru.wikipedia.org/wiki/%D0%A1%D1%82%D0%B5%D0%B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6847</Words>
  <Characters>39031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Нерсес Ваганович</dc:creator>
  <cp:keywords/>
  <dc:description/>
  <cp:lastModifiedBy>Манукян Нерсес Ваганович</cp:lastModifiedBy>
  <cp:revision>2</cp:revision>
  <dcterms:created xsi:type="dcterms:W3CDTF">2023-03-14T06:42:00Z</dcterms:created>
  <dcterms:modified xsi:type="dcterms:W3CDTF">2023-03-14T06:42:00Z</dcterms:modified>
</cp:coreProperties>
</file>