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E3430" w14:textId="3BF01CDD" w:rsidR="00CD4474" w:rsidRPr="00AC293F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976799">
        <w:rPr>
          <w:rFonts w:ascii="Times New Roman" w:hAnsi="Times New Roman" w:cs="Times New Roman"/>
          <w:sz w:val="28"/>
          <w:szCs w:val="28"/>
        </w:rPr>
        <w:t>Муравьёв Артём</w:t>
      </w:r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EFF99" w14:textId="77777777" w:rsidR="00976799" w:rsidRDefault="00CD4474" w:rsidP="009767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1B7065A1" w:rsidR="00A461A5" w:rsidRPr="00976799" w:rsidRDefault="00A461A5" w:rsidP="009767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lastRenderedPageBreak/>
        <w:br/>
        <w:t>Тест</w:t>
      </w:r>
      <w:r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</w:t>
      </w:r>
      <w:proofErr w:type="gramEnd"/>
      <w:r w:rsidR="0052012D" w:rsidRPr="00B9388B">
        <w:rPr>
          <w:highlight w:val="yellow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</w:t>
      </w:r>
      <w:proofErr w:type="spellStart"/>
      <w:r w:rsidR="00AD3BDE" w:rsidRPr="000B3AF3">
        <w:rPr>
          <w:highlight w:val="yellow"/>
        </w:rPr>
        <w:t>Bluetooth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0B3AF3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0B3AF3">
        <w:rPr>
          <w:highlight w:val="yellow"/>
        </w:rPr>
        <w:t>а</w:t>
      </w:r>
      <w:proofErr w:type="gramEnd"/>
      <w:r w:rsidRPr="000B3AF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lastRenderedPageBreak/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0B78DD">
        <w:rPr>
          <w:highlight w:val="yellow"/>
        </w:rPr>
        <w:t>а</w:t>
      </w:r>
      <w:proofErr w:type="gramEnd"/>
      <w:r w:rsidRPr="000B78DD">
        <w:rPr>
          <w:highlight w:val="yellow"/>
        </w:rPr>
        <w:t>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="00FE76BE" w:rsidRPr="000B78DD">
        <w:rPr>
          <w:highlight w:val="yellow"/>
        </w:rPr>
        <w:t>ping</w:t>
      </w:r>
      <w:proofErr w:type="spellEnd"/>
      <w:r w:rsidR="00FE76BE" w:rsidRPr="000B78DD">
        <w:rPr>
          <w:highlight w:val="yellow"/>
        </w:rPr>
        <w:t xml:space="preserve"> «</w:t>
      </w:r>
      <w:proofErr w:type="spellStart"/>
      <w:r w:rsidR="00FE76BE" w:rsidRPr="000B78DD">
        <w:rPr>
          <w:highlight w:val="yellow"/>
        </w:rPr>
        <w:t>имя_удалённого_компьютера</w:t>
      </w:r>
      <w:proofErr w:type="spellEnd"/>
      <w:r w:rsidR="00FE76BE" w:rsidRPr="000B78D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B3AF3"/>
    <w:rsid w:val="000B78DD"/>
    <w:rsid w:val="002404DD"/>
    <w:rsid w:val="00256544"/>
    <w:rsid w:val="002D413F"/>
    <w:rsid w:val="003373D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76799"/>
    <w:rsid w:val="009A1AD2"/>
    <w:rsid w:val="009F06FB"/>
    <w:rsid w:val="00A06C07"/>
    <w:rsid w:val="00A461A5"/>
    <w:rsid w:val="00A91C3F"/>
    <w:rsid w:val="00AD3BDE"/>
    <w:rsid w:val="00B4077B"/>
    <w:rsid w:val="00B9388B"/>
    <w:rsid w:val="00CD4474"/>
    <w:rsid w:val="00DB728A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Глоба Елизавета Павловна</cp:lastModifiedBy>
  <cp:revision>3</cp:revision>
  <dcterms:created xsi:type="dcterms:W3CDTF">2023-02-15T09:44:00Z</dcterms:created>
  <dcterms:modified xsi:type="dcterms:W3CDTF">2023-02-15T09:45:00Z</dcterms:modified>
</cp:coreProperties>
</file>