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6D3E"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4E29400"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3354B1D9"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53379065"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5AB663C"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B7DC2B8" w14:textId="77777777" w:rsidR="00BC2013" w:rsidRDefault="00BC2013" w:rsidP="00BC2013">
      <w:pPr>
        <w:spacing w:after="0" w:line="360" w:lineRule="auto"/>
        <w:ind w:firstLine="567"/>
        <w:jc w:val="both"/>
        <w:rPr>
          <w:rFonts w:ascii="Times New Roman" w:hAnsi="Times New Roman"/>
          <w:sz w:val="28"/>
          <w:szCs w:val="28"/>
        </w:rPr>
      </w:pPr>
    </w:p>
    <w:p w14:paraId="52A3EC27" w14:textId="77777777" w:rsidR="00BC2013" w:rsidRDefault="00BC2013" w:rsidP="00BC2013">
      <w:pPr>
        <w:spacing w:after="0" w:line="360" w:lineRule="auto"/>
        <w:ind w:firstLine="567"/>
        <w:jc w:val="both"/>
        <w:rPr>
          <w:rFonts w:ascii="Times New Roman" w:hAnsi="Times New Roman"/>
          <w:sz w:val="28"/>
          <w:szCs w:val="28"/>
        </w:rPr>
      </w:pPr>
    </w:p>
    <w:p w14:paraId="75A76FCD" w14:textId="77777777" w:rsidR="00BC2013" w:rsidRDefault="00BC2013" w:rsidP="00BC2013">
      <w:pPr>
        <w:spacing w:after="0" w:line="360" w:lineRule="auto"/>
        <w:ind w:firstLine="567"/>
        <w:jc w:val="both"/>
        <w:rPr>
          <w:rFonts w:ascii="Times New Roman" w:hAnsi="Times New Roman"/>
          <w:sz w:val="28"/>
          <w:szCs w:val="28"/>
        </w:rPr>
      </w:pPr>
    </w:p>
    <w:p w14:paraId="3379114C" w14:textId="77777777" w:rsidR="00BC2013" w:rsidRDefault="00BC2013" w:rsidP="00BC2013">
      <w:pPr>
        <w:spacing w:after="0" w:line="360" w:lineRule="auto"/>
        <w:ind w:firstLine="567"/>
        <w:jc w:val="both"/>
        <w:rPr>
          <w:rFonts w:ascii="Times New Roman" w:hAnsi="Times New Roman"/>
          <w:sz w:val="28"/>
          <w:szCs w:val="28"/>
        </w:rPr>
      </w:pPr>
    </w:p>
    <w:p w14:paraId="469953F8" w14:textId="77777777" w:rsidR="00BC2013" w:rsidRDefault="00BC2013" w:rsidP="00BC2013">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3373640" w14:textId="681167D4" w:rsidR="00BC2013" w:rsidRPr="00185889" w:rsidRDefault="00BC2013" w:rsidP="00BC201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w:t>
      </w:r>
      <w:r>
        <w:rPr>
          <w:rFonts w:ascii="Times New Roman" w:hAnsi="Times New Roman"/>
          <w:b/>
          <w:sz w:val="28"/>
          <w:szCs w:val="28"/>
          <w:shd w:val="clear" w:color="auto" w:fill="FFFFFF"/>
        </w:rPr>
        <w:t>1</w:t>
      </w:r>
    </w:p>
    <w:p w14:paraId="7828F0F7" w14:textId="77777777" w:rsidR="00BC2013" w:rsidRDefault="00BC2013" w:rsidP="00BC2013">
      <w:pPr>
        <w:tabs>
          <w:tab w:val="left" w:pos="360"/>
        </w:tabs>
        <w:spacing w:line="360" w:lineRule="auto"/>
        <w:jc w:val="both"/>
        <w:rPr>
          <w:bCs/>
          <w:sz w:val="28"/>
          <w:szCs w:val="28"/>
        </w:rPr>
      </w:pPr>
    </w:p>
    <w:p w14:paraId="55B12B05" w14:textId="77777777" w:rsidR="00BC2013" w:rsidRDefault="00BC2013" w:rsidP="00BC2013">
      <w:pPr>
        <w:pStyle w:val="a3"/>
        <w:tabs>
          <w:tab w:val="left" w:pos="360"/>
        </w:tabs>
        <w:spacing w:line="360" w:lineRule="auto"/>
        <w:ind w:left="0" w:firstLine="567"/>
        <w:jc w:val="both"/>
        <w:rPr>
          <w:bCs/>
          <w:sz w:val="28"/>
          <w:szCs w:val="28"/>
        </w:rPr>
      </w:pPr>
    </w:p>
    <w:p w14:paraId="08CC2FF8" w14:textId="77777777" w:rsidR="00BC2013" w:rsidRDefault="00BC2013" w:rsidP="00BC2013">
      <w:pPr>
        <w:pStyle w:val="a3"/>
        <w:tabs>
          <w:tab w:val="left" w:pos="360"/>
        </w:tabs>
        <w:spacing w:line="360" w:lineRule="auto"/>
        <w:ind w:left="0" w:firstLine="567"/>
        <w:jc w:val="both"/>
        <w:rPr>
          <w:bCs/>
          <w:sz w:val="28"/>
          <w:szCs w:val="28"/>
        </w:rPr>
      </w:pPr>
    </w:p>
    <w:p w14:paraId="1C58E5B5" w14:textId="77777777" w:rsidR="00BC2013" w:rsidRDefault="00BC2013" w:rsidP="00BC2013">
      <w:pPr>
        <w:pStyle w:val="a3"/>
        <w:tabs>
          <w:tab w:val="left" w:pos="360"/>
        </w:tabs>
        <w:spacing w:line="360" w:lineRule="auto"/>
        <w:ind w:left="0" w:firstLine="567"/>
        <w:jc w:val="both"/>
        <w:rPr>
          <w:bCs/>
          <w:sz w:val="28"/>
          <w:szCs w:val="28"/>
        </w:rPr>
      </w:pPr>
    </w:p>
    <w:p w14:paraId="19711577" w14:textId="77777777" w:rsidR="00BC2013" w:rsidRPr="00B13B45"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Студент: Виталев Дмитрий Максимович</w:t>
      </w:r>
    </w:p>
    <w:p w14:paraId="22513F5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21F8910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3ПКС-220</w:t>
      </w:r>
    </w:p>
    <w:p w14:paraId="57E17763"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Вариант: 6</w:t>
      </w:r>
    </w:p>
    <w:p w14:paraId="7FADFEBB" w14:textId="77777777" w:rsidR="00BC2013" w:rsidRDefault="00BC2013" w:rsidP="00BC2013">
      <w:pPr>
        <w:spacing w:after="0" w:line="360" w:lineRule="auto"/>
        <w:jc w:val="right"/>
        <w:rPr>
          <w:rFonts w:ascii="Times New Roman" w:hAnsi="Times New Roman"/>
          <w:sz w:val="28"/>
          <w:szCs w:val="28"/>
          <w:shd w:val="clear" w:color="auto" w:fill="FFFFFF"/>
        </w:rPr>
      </w:pPr>
    </w:p>
    <w:p w14:paraId="5112501B"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46980588" w14:textId="77777777" w:rsidR="00BC2013" w:rsidRDefault="00BC2013" w:rsidP="00BC2013">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5119178F" w14:textId="77777777" w:rsidR="00BC2013" w:rsidRDefault="00BC2013" w:rsidP="00BC2013">
      <w:pPr>
        <w:spacing w:after="0" w:line="360" w:lineRule="auto"/>
        <w:jc w:val="right"/>
        <w:rPr>
          <w:rFonts w:ascii="Times New Roman" w:hAnsi="Times New Roman"/>
          <w:sz w:val="28"/>
          <w:szCs w:val="28"/>
          <w:shd w:val="clear" w:color="auto" w:fill="FFFFFF"/>
        </w:rPr>
      </w:pPr>
    </w:p>
    <w:p w14:paraId="4AA9AB08" w14:textId="77777777" w:rsidR="00BC2013" w:rsidRDefault="00BC2013" w:rsidP="00BC2013">
      <w:pPr>
        <w:spacing w:after="0" w:line="360" w:lineRule="auto"/>
        <w:jc w:val="right"/>
        <w:rPr>
          <w:rFonts w:ascii="Times New Roman" w:hAnsi="Times New Roman"/>
          <w:sz w:val="28"/>
          <w:szCs w:val="28"/>
          <w:shd w:val="clear" w:color="auto" w:fill="FFFFFF"/>
        </w:rPr>
      </w:pPr>
    </w:p>
    <w:p w14:paraId="6A1322D4"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7B2BFF72" w14:textId="77777777" w:rsidR="00BC2013" w:rsidRDefault="00BC2013" w:rsidP="00BC2013">
      <w:pPr>
        <w:tabs>
          <w:tab w:val="left" w:pos="360"/>
        </w:tabs>
        <w:spacing w:after="0" w:line="360" w:lineRule="auto"/>
        <w:rPr>
          <w:rFonts w:ascii="Times New Roman" w:hAnsi="Times New Roman"/>
          <w:bCs/>
          <w:sz w:val="28"/>
          <w:szCs w:val="28"/>
        </w:rPr>
      </w:pPr>
    </w:p>
    <w:p w14:paraId="61F3AFD9" w14:textId="77777777" w:rsidR="00BC2013" w:rsidRDefault="00BC2013" w:rsidP="00BC2013">
      <w:pPr>
        <w:tabs>
          <w:tab w:val="left" w:pos="360"/>
        </w:tabs>
        <w:spacing w:after="0" w:line="360" w:lineRule="auto"/>
        <w:rPr>
          <w:rFonts w:ascii="Times New Roman" w:hAnsi="Times New Roman"/>
          <w:bCs/>
          <w:sz w:val="28"/>
          <w:szCs w:val="28"/>
        </w:rPr>
      </w:pPr>
    </w:p>
    <w:p w14:paraId="5CAE065A" w14:textId="77777777" w:rsidR="00BC2013" w:rsidRDefault="00BC2013" w:rsidP="00BC2013">
      <w:pPr>
        <w:tabs>
          <w:tab w:val="left" w:pos="360"/>
        </w:tabs>
        <w:spacing w:after="0" w:line="360" w:lineRule="auto"/>
        <w:rPr>
          <w:rFonts w:ascii="Times New Roman" w:hAnsi="Times New Roman"/>
          <w:bCs/>
          <w:sz w:val="28"/>
          <w:szCs w:val="28"/>
        </w:rPr>
      </w:pPr>
    </w:p>
    <w:p w14:paraId="1B368177" w14:textId="77777777" w:rsidR="00BC2013" w:rsidRDefault="00BC2013" w:rsidP="00BC2013">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2023г.</w:t>
      </w:r>
    </w:p>
    <w:p w14:paraId="151172BF"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596BCBEC" w14:textId="0AB4205D"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№1</w:t>
      </w:r>
      <w:r>
        <w:rPr>
          <w:rFonts w:ascii="Times New Roman" w:eastAsia="Times New Roman" w:hAnsi="Times New Roman" w:cs="Times New Roman"/>
          <w:b/>
          <w:bCs/>
          <w:sz w:val="28"/>
          <w:szCs w:val="28"/>
          <w:lang w:eastAsia="ru-RU"/>
        </w:rPr>
        <w:t>1</w:t>
      </w:r>
    </w:p>
    <w:p w14:paraId="3B4A3BFF" w14:textId="4B1B9235"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Описание протокола </w:t>
      </w:r>
      <w:r w:rsidRPr="00BC2013">
        <w:rPr>
          <w:rFonts w:ascii="Times New Roman" w:eastAsia="Times New Roman" w:hAnsi="Times New Roman" w:cs="Times New Roman"/>
          <w:b/>
          <w:bCs/>
          <w:sz w:val="28"/>
          <w:szCs w:val="28"/>
          <w:lang w:eastAsia="ru-RU"/>
        </w:rPr>
        <w:t>RDP</w:t>
      </w:r>
    </w:p>
    <w:p w14:paraId="6507236A" w14:textId="247D74FC" w:rsidR="00BC2013" w:rsidRPr="00BC2013" w:rsidRDefault="00BC2013" w:rsidP="00BC201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sz w:val="28"/>
          <w:szCs w:val="28"/>
          <w:lang w:eastAsia="ru-RU"/>
        </w:rPr>
        <w:t xml:space="preserve">ознакомиться </w:t>
      </w:r>
      <w:r>
        <w:rPr>
          <w:rFonts w:ascii="Times New Roman" w:eastAsia="Times New Roman" w:hAnsi="Times New Roman" w:cs="Times New Roman"/>
          <w:sz w:val="28"/>
          <w:szCs w:val="28"/>
          <w:lang w:eastAsia="ru-RU"/>
        </w:rPr>
        <w:t xml:space="preserve">с протоколом удаленного рабочего стола </w:t>
      </w:r>
      <w:r>
        <w:rPr>
          <w:rFonts w:ascii="Times New Roman" w:eastAsia="Times New Roman" w:hAnsi="Times New Roman" w:cs="Times New Roman"/>
          <w:sz w:val="28"/>
          <w:szCs w:val="28"/>
          <w:lang w:val="en-US" w:eastAsia="ru-RU"/>
        </w:rPr>
        <w:t>RDP</w:t>
      </w:r>
      <w:r w:rsidRPr="00BC2013">
        <w:rPr>
          <w:rFonts w:ascii="Times New Roman" w:eastAsia="Times New Roman" w:hAnsi="Times New Roman" w:cs="Times New Roman"/>
          <w:sz w:val="28"/>
          <w:szCs w:val="28"/>
          <w:lang w:eastAsia="ru-RU"/>
        </w:rPr>
        <w:t>.</w:t>
      </w:r>
    </w:p>
    <w:p w14:paraId="5DE68CAC" w14:textId="70A17FDC" w:rsidR="00BC2013" w:rsidRDefault="00BC2013" w:rsidP="00BC2013">
      <w:pPr>
        <w:pStyle w:val="mg1"/>
        <w:shd w:val="clear" w:color="auto" w:fill="FFFFFF"/>
        <w:spacing w:before="180" w:beforeAutospacing="0" w:after="180" w:afterAutospacing="0"/>
        <w:rPr>
          <w:sz w:val="28"/>
          <w:szCs w:val="28"/>
        </w:rPr>
      </w:pPr>
      <w:r w:rsidRPr="00DC6847">
        <w:rPr>
          <w:b/>
          <w:bCs/>
          <w:sz w:val="28"/>
          <w:szCs w:val="28"/>
        </w:rPr>
        <w:t xml:space="preserve">Задание: </w:t>
      </w:r>
      <w:r>
        <w:rPr>
          <w:sz w:val="28"/>
          <w:szCs w:val="28"/>
        </w:rPr>
        <w:t>дать описание протоколу и р</w:t>
      </w:r>
      <w:r w:rsidR="001C51E2">
        <w:rPr>
          <w:sz w:val="28"/>
          <w:szCs w:val="28"/>
        </w:rPr>
        <w:t>ассказать</w:t>
      </w:r>
      <w:r>
        <w:rPr>
          <w:sz w:val="28"/>
          <w:szCs w:val="28"/>
        </w:rPr>
        <w:t xml:space="preserve"> о его п</w:t>
      </w:r>
      <w:r w:rsidR="001C51E2">
        <w:rPr>
          <w:sz w:val="28"/>
          <w:szCs w:val="28"/>
        </w:rPr>
        <w:t>одключении</w:t>
      </w:r>
    </w:p>
    <w:p w14:paraId="70AF834A" w14:textId="77777777" w:rsidR="00BC2013" w:rsidRDefault="00BC2013" w:rsidP="00BC2013">
      <w:pPr>
        <w:jc w:val="center"/>
        <w:rPr>
          <w:rFonts w:ascii="Times New Roman" w:eastAsia="Calibri" w:hAnsi="Times New Roman" w:cs="Times New Roman"/>
          <w:b/>
          <w:color w:val="000000"/>
          <w:sz w:val="28"/>
          <w:szCs w:val="28"/>
          <w:lang w:eastAsia="ru-RU"/>
        </w:rPr>
      </w:pPr>
    </w:p>
    <w:p w14:paraId="65740F8A" w14:textId="491C5DCF" w:rsidR="00BC2013" w:rsidRDefault="00BC2013">
      <w:r>
        <w:br w:type="page"/>
      </w:r>
    </w:p>
    <w:p w14:paraId="08DDC1F5"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lastRenderedPageBreak/>
        <w:t>Выполнение работы:</w:t>
      </w:r>
    </w:p>
    <w:p w14:paraId="6047A171" w14:textId="4B117A24" w:rsidR="00847B8F" w:rsidRPr="001C51E2" w:rsidRDefault="00BC2013"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 Удаленный рабочий стол (Майкрософт) (RDP) предоставляет возможности удаленного отображения и ввода через сетевые подключения для приложений на основе Windows, работающих на сервере. Протокол RDP предназначен для поддержки различных типов сетевых топологий и нескольких протоколов локальной сети.</w:t>
      </w:r>
    </w:p>
    <w:p w14:paraId="7887A359" w14:textId="2FC77A20" w:rsidR="001C51E2" w:rsidRP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Протоколы RDP основаны на семействе протоколов ITU T.120. RDP — это протокол с поддержкой нескольких каналов, который позволяет использовать отдельные виртуальные каналы для передачи данных об обмене данными об устройстве и презентации с сервера, а также зашифрованных данных клиентской мыши и клавиатуры. RDP предоставляет расширяемую базу и поддерживает до 64 000 отдельных каналов для передачи данных и подготовки для многоточечных передач.</w:t>
      </w:r>
    </w:p>
    <w:p w14:paraId="12A4F059" w14:textId="6AFD1EE4" w:rsidR="001C51E2" w:rsidRP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RDP многие считают небезопасным способом удаленного доступа по сравнению с использованием </w:t>
      </w:r>
      <w:hyperlink r:id="rId5" w:history="1">
        <w:r w:rsidRPr="001C51E2">
          <w:rPr>
            <w:rFonts w:ascii="Times New Roman" w:eastAsia="Calibri" w:hAnsi="Times New Roman" w:cs="Times New Roman"/>
            <w:bCs/>
            <w:color w:val="000000"/>
            <w:sz w:val="28"/>
            <w:szCs w:val="28"/>
            <w:lang w:eastAsia="ru-RU"/>
          </w:rPr>
          <w:t>специальных программ</w:t>
        </w:r>
      </w:hyperlink>
      <w:r w:rsidRPr="001C51E2">
        <w:rPr>
          <w:rFonts w:ascii="Times New Roman" w:eastAsia="Calibri" w:hAnsi="Times New Roman" w:cs="Times New Roman"/>
          <w:bCs/>
          <w:color w:val="000000"/>
          <w:sz w:val="28"/>
          <w:szCs w:val="28"/>
          <w:lang w:eastAsia="ru-RU"/>
        </w:rPr>
        <w:t>, таких как </w:t>
      </w:r>
      <w:proofErr w:type="spellStart"/>
      <w:r w:rsidRPr="001C51E2">
        <w:rPr>
          <w:rFonts w:ascii="Times New Roman" w:eastAsia="Calibri" w:hAnsi="Times New Roman" w:cs="Times New Roman"/>
          <w:bCs/>
          <w:color w:val="000000"/>
          <w:sz w:val="28"/>
          <w:szCs w:val="28"/>
          <w:lang w:eastAsia="ru-RU"/>
        </w:rPr>
        <w:fldChar w:fldCharType="begin"/>
      </w:r>
      <w:r w:rsidRPr="001C51E2">
        <w:rPr>
          <w:rFonts w:ascii="Times New Roman" w:eastAsia="Calibri" w:hAnsi="Times New Roman" w:cs="Times New Roman"/>
          <w:bCs/>
          <w:color w:val="000000"/>
          <w:sz w:val="28"/>
          <w:szCs w:val="28"/>
          <w:lang w:eastAsia="ru-RU"/>
        </w:rPr>
        <w:instrText xml:space="preserve"> HYPERLINK "https://www.osp.ru/lan/2015/11/13047560/" </w:instrText>
      </w:r>
      <w:r w:rsidRPr="001C51E2">
        <w:rPr>
          <w:rFonts w:ascii="Times New Roman" w:eastAsia="Calibri" w:hAnsi="Times New Roman" w:cs="Times New Roman"/>
          <w:bCs/>
          <w:color w:val="000000"/>
          <w:sz w:val="28"/>
          <w:szCs w:val="28"/>
          <w:lang w:eastAsia="ru-RU"/>
        </w:rPr>
        <w:fldChar w:fldCharType="separate"/>
      </w:r>
      <w:r w:rsidRPr="001C51E2">
        <w:rPr>
          <w:rFonts w:ascii="Times New Roman" w:eastAsia="Calibri" w:hAnsi="Times New Roman" w:cs="Times New Roman"/>
          <w:bCs/>
          <w:color w:val="000000"/>
          <w:sz w:val="28"/>
          <w:szCs w:val="28"/>
          <w:lang w:eastAsia="ru-RU"/>
        </w:rPr>
        <w:t>RAdmin</w:t>
      </w:r>
      <w:proofErr w:type="spellEnd"/>
      <w:r w:rsidRPr="001C51E2">
        <w:rPr>
          <w:rFonts w:ascii="Times New Roman" w:eastAsia="Calibri" w:hAnsi="Times New Roman" w:cs="Times New Roman"/>
          <w:bCs/>
          <w:color w:val="000000"/>
          <w:sz w:val="28"/>
          <w:szCs w:val="28"/>
          <w:lang w:eastAsia="ru-RU"/>
        </w:rPr>
        <w:fldChar w:fldCharType="end"/>
      </w:r>
      <w:r w:rsidRPr="001C51E2">
        <w:rPr>
          <w:rFonts w:ascii="Times New Roman" w:eastAsia="Calibri" w:hAnsi="Times New Roman" w:cs="Times New Roman"/>
          <w:bCs/>
          <w:color w:val="000000"/>
          <w:sz w:val="28"/>
          <w:szCs w:val="28"/>
          <w:lang w:eastAsia="ru-RU"/>
        </w:rPr>
        <w:t xml:space="preserve">, </w:t>
      </w:r>
      <w:proofErr w:type="spellStart"/>
      <w:r w:rsidRPr="001C51E2">
        <w:rPr>
          <w:rFonts w:ascii="Times New Roman" w:eastAsia="Calibri" w:hAnsi="Times New Roman" w:cs="Times New Roman"/>
          <w:bCs/>
          <w:color w:val="000000"/>
          <w:sz w:val="28"/>
          <w:szCs w:val="28"/>
          <w:lang w:eastAsia="ru-RU"/>
        </w:rPr>
        <w:t>TeamViewer</w:t>
      </w:r>
      <w:proofErr w:type="spellEnd"/>
      <w:r w:rsidRPr="001C51E2">
        <w:rPr>
          <w:rFonts w:ascii="Times New Roman" w:eastAsia="Calibri" w:hAnsi="Times New Roman" w:cs="Times New Roman"/>
          <w:bCs/>
          <w:color w:val="000000"/>
          <w:sz w:val="28"/>
          <w:szCs w:val="28"/>
          <w:lang w:eastAsia="ru-RU"/>
        </w:rPr>
        <w:t>, VNC и пр. Другой предрассудок – большой трафик RDP. Однако на сегодня RDP не менее безопасен, чем любое другое решение для удаленного доступа, а с помощью настроек можно добиться высокой скорости реакции и небольшой потребности в полосе пропускания.</w:t>
      </w:r>
    </w:p>
    <w:p w14:paraId="5A41F64A" w14:textId="19DC4EE9"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t>З</w:t>
      </w:r>
      <w:r w:rsidRPr="001C51E2">
        <w:rPr>
          <w:rFonts w:ascii="Times New Roman" w:eastAsia="Calibri" w:hAnsi="Times New Roman" w:cs="Times New Roman"/>
          <w:b/>
          <w:color w:val="000000"/>
          <w:sz w:val="28"/>
          <w:szCs w:val="28"/>
          <w:lang w:eastAsia="ru-RU"/>
        </w:rPr>
        <w:t>ащит</w:t>
      </w:r>
      <w:r w:rsidRPr="001C51E2">
        <w:rPr>
          <w:rFonts w:ascii="Times New Roman" w:eastAsia="Calibri" w:hAnsi="Times New Roman" w:cs="Times New Roman"/>
          <w:b/>
          <w:color w:val="000000"/>
          <w:sz w:val="28"/>
          <w:szCs w:val="28"/>
          <w:lang w:eastAsia="ru-RU"/>
        </w:rPr>
        <w:t>а</w:t>
      </w:r>
      <w:r w:rsidRPr="001C51E2">
        <w:rPr>
          <w:rFonts w:ascii="Times New Roman" w:eastAsia="Calibri" w:hAnsi="Times New Roman" w:cs="Times New Roman"/>
          <w:b/>
          <w:color w:val="000000"/>
          <w:sz w:val="28"/>
          <w:szCs w:val="28"/>
          <w:lang w:eastAsia="ru-RU"/>
        </w:rPr>
        <w:t xml:space="preserve"> RDP и настро</w:t>
      </w:r>
      <w:r w:rsidRPr="001C51E2">
        <w:rPr>
          <w:rFonts w:ascii="Times New Roman" w:eastAsia="Calibri" w:hAnsi="Times New Roman" w:cs="Times New Roman"/>
          <w:b/>
          <w:color w:val="000000"/>
          <w:sz w:val="28"/>
          <w:szCs w:val="28"/>
          <w:lang w:eastAsia="ru-RU"/>
        </w:rPr>
        <w:t xml:space="preserve">йка </w:t>
      </w:r>
      <w:r w:rsidRPr="001C51E2">
        <w:rPr>
          <w:rFonts w:ascii="Times New Roman" w:eastAsia="Calibri" w:hAnsi="Times New Roman" w:cs="Times New Roman"/>
          <w:b/>
          <w:color w:val="000000"/>
          <w:sz w:val="28"/>
          <w:szCs w:val="28"/>
          <w:lang w:eastAsia="ru-RU"/>
        </w:rPr>
        <w:t>его производительност</w:t>
      </w:r>
      <w:r w:rsidRPr="001C51E2">
        <w:rPr>
          <w:rFonts w:ascii="Times New Roman" w:eastAsia="Calibri" w:hAnsi="Times New Roman" w:cs="Times New Roman"/>
          <w:b/>
          <w:color w:val="000000"/>
          <w:sz w:val="28"/>
          <w:szCs w:val="28"/>
          <w:lang w:eastAsia="ru-RU"/>
        </w:rPr>
        <w:t>и</w:t>
      </w:r>
    </w:p>
    <w:tbl>
      <w:tblPr>
        <w:tblStyle w:val="a5"/>
        <w:tblW w:w="0" w:type="auto"/>
        <w:tblLook w:val="04A0" w:firstRow="1" w:lastRow="0" w:firstColumn="1" w:lastColumn="0" w:noHBand="0" w:noVBand="1"/>
      </w:tblPr>
      <w:tblGrid>
        <w:gridCol w:w="4672"/>
        <w:gridCol w:w="4673"/>
      </w:tblGrid>
      <w:tr w:rsidR="001C51E2" w:rsidRPr="001C51E2" w14:paraId="78FD6906" w14:textId="77777777" w:rsidTr="001C51E2">
        <w:tc>
          <w:tcPr>
            <w:tcW w:w="4672" w:type="dxa"/>
          </w:tcPr>
          <w:p w14:paraId="5748682F" w14:textId="4AFF9B23"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Шифрование и безопасность</w:t>
            </w:r>
          </w:p>
        </w:tc>
        <w:tc>
          <w:tcPr>
            <w:tcW w:w="4673" w:type="dxa"/>
          </w:tcPr>
          <w:p w14:paraId="0FD1A6EC" w14:textId="6EF39C19"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 xml:space="preserve">Нужно открыть </w:t>
            </w:r>
            <w:proofErr w:type="spellStart"/>
            <w:r w:rsidRPr="001C51E2">
              <w:rPr>
                <w:rFonts w:ascii="Times New Roman" w:eastAsia="Calibri" w:hAnsi="Times New Roman" w:cs="Times New Roman"/>
                <w:bCs/>
                <w:color w:val="000000"/>
                <w:sz w:val="28"/>
                <w:szCs w:val="28"/>
                <w:lang w:eastAsia="ru-RU"/>
              </w:rPr>
              <w:t>gpedit.msc</w:t>
            </w:r>
            <w:proofErr w:type="spellEnd"/>
            <w:r w:rsidRPr="001C51E2">
              <w:rPr>
                <w:rFonts w:ascii="Times New Roman" w:eastAsia="Calibri" w:hAnsi="Times New Roman" w:cs="Times New Roman"/>
                <w:bCs/>
                <w:color w:val="000000"/>
                <w:sz w:val="28"/>
                <w:szCs w:val="28"/>
                <w:lang w:eastAsia="ru-RU"/>
              </w:rPr>
              <w:t xml:space="preserve">, в «Конфигурация компьютера — Административные шаблоны — Компоненты Windows — Службы удаленных рабочих столов — Безопасность» задать параметр «Требовать использования специального уровня безопасности для удаленных подключений по методу RDP» и в «Уровень безопасности» выбрать «SSL TLS». В «Установить уровень шифрования для клиентских подключений» выберите «Высокий». Чтобы включить использование FIPS 140-1, нужно зайти в «Конфигурация компьютера — Конфигурация Windows — Параметры безопасности — Локальные </w:t>
            </w:r>
            <w:r w:rsidRPr="001C51E2">
              <w:rPr>
                <w:rFonts w:ascii="Times New Roman" w:eastAsia="Calibri" w:hAnsi="Times New Roman" w:cs="Times New Roman"/>
                <w:bCs/>
                <w:color w:val="000000"/>
                <w:sz w:val="28"/>
                <w:szCs w:val="28"/>
                <w:lang w:eastAsia="ru-RU"/>
              </w:rPr>
              <w:lastRenderedPageBreak/>
              <w:t>политики — Параметры безопасности» и выбрать «Системная криптография: использовать FIPS-совместимые алгоритмы для шифрования, хэширования и подписывания». Параметр «Конфигурация компьютера — Параметры Windows — Параметры безопасности — Локальные политики — Параметры безопасности» параметр «Учетные записи: разрешать использование пустых паролей только при консольном входе» должен быть включен. Проверьте список пользователей, которые могут подключаться по RDP.</w:t>
            </w:r>
          </w:p>
        </w:tc>
      </w:tr>
      <w:tr w:rsidR="001C51E2" w:rsidRPr="001C51E2" w14:paraId="57143216" w14:textId="77777777" w:rsidTr="001C51E2">
        <w:tc>
          <w:tcPr>
            <w:tcW w:w="4672" w:type="dxa"/>
          </w:tcPr>
          <w:p w14:paraId="2CB2FB59" w14:textId="7A63ACDC"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Оптимизация</w:t>
            </w:r>
          </w:p>
        </w:tc>
        <w:tc>
          <w:tcPr>
            <w:tcW w:w="4673" w:type="dxa"/>
          </w:tcPr>
          <w:p w14:paraId="69615C06" w14:textId="38035B84" w:rsidR="001C51E2" w:rsidRPr="001C51E2" w:rsidRDefault="001C51E2" w:rsidP="001C51E2">
            <w:pPr>
              <w:spacing w:after="160" w:line="259"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Откройте «Конфигурация компьютера — Административные шаблоны — Компоненты Windows — Службы удаленных рабочих столов — Среда удаленных сеансов». В «Наибольшая глубина цвета» выберите 16 бит, этого достаточно. Снимите флажок «Принудительная отмена фонового рисунка удаленного рабочего стола». В «Задание алгоритма сжатия RDP» установите «Оптимизация использования полосы пропускания. В «Оптимизировать визуальные эффекты для сеансов служб удаленных рабочих столов» установите значение «Текст». Отключите «Сглаживание шрифтов».</w:t>
            </w:r>
          </w:p>
        </w:tc>
      </w:tr>
    </w:tbl>
    <w:p w14:paraId="33CC0461" w14:textId="77777777" w:rsidR="001C51E2" w:rsidRPr="001C51E2" w:rsidRDefault="001C51E2" w:rsidP="001C51E2">
      <w:pPr>
        <w:rPr>
          <w:rFonts w:ascii="Times New Roman" w:eastAsia="Calibri" w:hAnsi="Times New Roman" w:cs="Times New Roman"/>
          <w:b/>
          <w:color w:val="000000"/>
          <w:sz w:val="28"/>
          <w:szCs w:val="28"/>
          <w:lang w:eastAsia="ru-RU"/>
        </w:rPr>
      </w:pPr>
    </w:p>
    <w:p w14:paraId="38E503C8" w14:textId="77777777" w:rsidR="001C51E2" w:rsidRDefault="001C51E2">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2369D6AD" w14:textId="7EB32024"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lastRenderedPageBreak/>
        <w:t>Подключение к удаленному рабочему столу</w:t>
      </w:r>
    </w:p>
    <w:p w14:paraId="592A8611" w14:textId="7D630216" w:rsid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w:t>
      </w:r>
      <w:hyperlink r:id="rId6" w:history="1">
        <w:r w:rsidRPr="001C51E2">
          <w:rPr>
            <w:rFonts w:ascii="Times New Roman" w:eastAsia="Calibri" w:hAnsi="Times New Roman" w:cs="Times New Roman"/>
            <w:bCs/>
            <w:color w:val="000000"/>
            <w:sz w:val="28"/>
            <w:szCs w:val="28"/>
            <w:lang w:eastAsia="ru-RU"/>
          </w:rPr>
          <w:t>подключения по RDP</w:t>
        </w:r>
      </w:hyperlink>
      <w:r w:rsidRPr="001C51E2">
        <w:rPr>
          <w:rFonts w:ascii="Times New Roman" w:eastAsia="Calibri" w:hAnsi="Times New Roman" w:cs="Times New Roman"/>
          <w:bCs/>
          <w:color w:val="000000"/>
          <w:sz w:val="28"/>
          <w:szCs w:val="28"/>
          <w:lang w:eastAsia="ru-RU"/>
        </w:rPr>
        <w:t> необходимо, на удаленном компьютере была учетная запись с паролем, в системе должны быть разрешены удаленные подключения, а чтобы не менять данные доступа при постоянно меняющемся динамическом IP-адресе, в </w:t>
      </w:r>
      <w:hyperlink r:id="rId7" w:history="1">
        <w:r w:rsidRPr="001C51E2">
          <w:rPr>
            <w:rFonts w:ascii="Times New Roman" w:eastAsia="Calibri" w:hAnsi="Times New Roman" w:cs="Times New Roman"/>
            <w:bCs/>
            <w:color w:val="000000"/>
            <w:sz w:val="28"/>
            <w:szCs w:val="28"/>
            <w:lang w:eastAsia="ru-RU"/>
          </w:rPr>
          <w:t>настройках сети</w:t>
        </w:r>
      </w:hyperlink>
      <w:r w:rsidRPr="001C51E2">
        <w:rPr>
          <w:rFonts w:ascii="Times New Roman" w:eastAsia="Calibri" w:hAnsi="Times New Roman" w:cs="Times New Roman"/>
          <w:bCs/>
          <w:color w:val="000000"/>
          <w:sz w:val="28"/>
          <w:szCs w:val="28"/>
          <w:lang w:eastAsia="ru-RU"/>
        </w:rPr>
        <w:t> можно присвоить статический IP-адрес. Удаленный доступ возможен только на компьютерах с Windows Pro, Enterprise или Ultimate.</w:t>
      </w:r>
      <w:r w:rsidRPr="001C51E2">
        <w:rPr>
          <w:rFonts w:ascii="Times New Roman" w:eastAsia="Calibri" w:hAnsi="Times New Roman" w:cs="Times New Roman"/>
          <w:bCs/>
          <w:color w:val="000000"/>
          <w:sz w:val="28"/>
          <w:szCs w:val="28"/>
          <w:lang w:eastAsia="ru-RU"/>
        </w:rPr>
        <w:br/>
        <w:t> </w:t>
      </w:r>
      <w:r w:rsidRPr="001C51E2">
        <w:rPr>
          <w:rFonts w:ascii="Times New Roman" w:eastAsia="Calibri" w:hAnsi="Times New Roman" w:cs="Times New Roman"/>
          <w:bCs/>
          <w:color w:val="000000"/>
          <w:sz w:val="28"/>
          <w:szCs w:val="28"/>
          <w:lang w:eastAsia="ru-RU"/>
        </w:rPr>
        <w:br/>
        <w:t>Для удаленного подключения к компьютеру нужно разрешить подключение  в «Свойствах Системы» и задать пароль для текущего пользователя, либо создать для RDP нового пользователя. Пользователи обычных аккаунтов не имеют права самостоятельно предоставлять компьютер для удаленного управления. Такое право им может дать администратор. Препятствием использования протокола RDP может стать его блокировка антивирусами. В таком случае RDP нужно разрешить в настройках антивирусных программ.</w:t>
      </w:r>
    </w:p>
    <w:p w14:paraId="5A53F4BC" w14:textId="70A33ABB" w:rsidR="001C51E2" w:rsidRP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При подключении к удаленному рабочему столу через командную строку (MSTSC) можно задать дополнительные параметры RDP:</w:t>
      </w: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6339"/>
      </w:tblGrid>
      <w:tr w:rsidR="001C51E2" w:rsidRPr="001C51E2" w14:paraId="62B64156" w14:textId="77777777" w:rsidTr="001C51E2">
        <w:tc>
          <w:tcPr>
            <w:tcW w:w="3000"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52FDD22"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Параметр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8432384"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Значение</w:t>
            </w:r>
          </w:p>
        </w:tc>
      </w:tr>
      <w:tr w:rsidR="001C51E2" w:rsidRPr="001C51E2" w14:paraId="641E8019"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F57DE7"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/v:&lt;сервер[: порт]&gt;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8EBAB7B"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Удаленный компьютер, к которому выполняется подключение.</w:t>
            </w:r>
          </w:p>
        </w:tc>
      </w:tr>
      <w:tr w:rsidR="001C51E2" w:rsidRPr="001C51E2" w14:paraId="60DEB3B9"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12526F0"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admin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536F3A"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Подключение к сеансу для администрирования сервера.</w:t>
            </w:r>
          </w:p>
        </w:tc>
      </w:tr>
      <w:tr w:rsidR="001C51E2" w:rsidRPr="001C51E2" w14:paraId="09562526"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A1B9A1"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edit</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5B2990"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Редактирование RDP-файла.</w:t>
            </w:r>
          </w:p>
        </w:tc>
      </w:tr>
      <w:tr w:rsidR="001C51E2" w:rsidRPr="001C51E2" w14:paraId="69EFF6DC"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8DBE03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/f</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636A8A1"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на полном экране.</w:t>
            </w:r>
          </w:p>
        </w:tc>
      </w:tr>
      <w:tr w:rsidR="001C51E2" w:rsidRPr="001C51E2" w14:paraId="4C4EF838"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DE55FA"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/w:&lt;ширина&gt;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951B8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Ширина окна удаленного рабочего стола.</w:t>
            </w:r>
          </w:p>
        </w:tc>
      </w:tr>
      <w:tr w:rsidR="001C51E2" w:rsidRPr="001C51E2" w14:paraId="1C64AAD2"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C9549D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/h:&lt;высота&gt;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63DD015"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Высота окна удаленного рабочего стола.</w:t>
            </w:r>
          </w:p>
        </w:tc>
      </w:tr>
      <w:tr w:rsidR="001C51E2" w:rsidRPr="001C51E2" w14:paraId="07F022F5"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CF9F10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public</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BA1C42E"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в общем режиме.</w:t>
            </w:r>
          </w:p>
        </w:tc>
      </w:tr>
      <w:tr w:rsidR="001C51E2" w:rsidRPr="001C51E2" w14:paraId="3A6AED3C"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279C96D"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span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312BD2"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Сопоставление ширины и высоты удаленного рабочего стола с локальным виртуальным рабочим столом и развертывание на несколько мониторов.</w:t>
            </w:r>
          </w:p>
        </w:tc>
      </w:tr>
      <w:tr w:rsidR="001C51E2" w:rsidRPr="001C51E2" w14:paraId="25586EB4"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31BD76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multimon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E22BA78"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Настраивает размещение мониторов сеанса RDP в соответствии с текущей конфигурацией на стороне клиента.</w:t>
            </w:r>
          </w:p>
        </w:tc>
      </w:tr>
      <w:tr w:rsidR="001C51E2" w:rsidRPr="001C51E2" w14:paraId="561D5C6F" w14:textId="77777777" w:rsidTr="001C51E2">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9BB27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migrate</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C19D56D"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Миграция файлов подключения прежних версий в новые RDP-файлы.</w:t>
            </w:r>
          </w:p>
        </w:tc>
      </w:tr>
    </w:tbl>
    <w:p w14:paraId="0B97044C" w14:textId="77777777" w:rsidR="001C51E2" w:rsidRPr="001C51E2" w:rsidRDefault="001C51E2">
      <w:pPr>
        <w:rPr>
          <w:rFonts w:ascii="Times New Roman" w:eastAsia="Calibri" w:hAnsi="Times New Roman" w:cs="Times New Roman"/>
          <w:b/>
          <w:color w:val="000000"/>
          <w:sz w:val="28"/>
          <w:szCs w:val="28"/>
          <w:lang w:eastAsia="ru-RU"/>
        </w:rPr>
      </w:pPr>
    </w:p>
    <w:p w14:paraId="6A6E97EE" w14:textId="44370E4E" w:rsidR="001C51E2" w:rsidRDefault="001B24AB">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Вывод:</w:t>
      </w:r>
    </w:p>
    <w:p w14:paraId="0F2C93E4" w14:textId="5C4B9A3D" w:rsidR="001B24AB" w:rsidRPr="001B24AB" w:rsidRDefault="001B24AB">
      <w:pPr>
        <w:rPr>
          <w:rFonts w:ascii="Times New Roman" w:eastAsia="Calibri" w:hAnsi="Times New Roman" w:cs="Times New Roman"/>
          <w:bCs/>
          <w:color w:val="000000"/>
          <w:sz w:val="28"/>
          <w:szCs w:val="28"/>
          <w:lang w:eastAsia="ru-RU"/>
        </w:rPr>
      </w:pPr>
      <w:r w:rsidRPr="001B24AB">
        <w:rPr>
          <w:rFonts w:ascii="Times New Roman" w:eastAsia="Calibri" w:hAnsi="Times New Roman" w:cs="Times New Roman"/>
          <w:bCs/>
          <w:color w:val="000000"/>
          <w:sz w:val="28"/>
          <w:szCs w:val="28"/>
          <w:lang w:eastAsia="ru-RU"/>
        </w:rPr>
        <w:t xml:space="preserve">В проделанной работе ознакомился с протоколом </w:t>
      </w:r>
      <w:r w:rsidRPr="001B24AB">
        <w:rPr>
          <w:rFonts w:ascii="Times New Roman" w:eastAsia="Calibri" w:hAnsi="Times New Roman" w:cs="Times New Roman"/>
          <w:bCs/>
          <w:color w:val="000000"/>
          <w:sz w:val="28"/>
          <w:szCs w:val="28"/>
          <w:lang w:val="en-US" w:eastAsia="ru-RU"/>
        </w:rPr>
        <w:t>RDP</w:t>
      </w:r>
      <w:r w:rsidRPr="001B24AB">
        <w:rPr>
          <w:rFonts w:ascii="Times New Roman" w:eastAsia="Calibri" w:hAnsi="Times New Roman" w:cs="Times New Roman"/>
          <w:bCs/>
          <w:color w:val="000000"/>
          <w:sz w:val="28"/>
          <w:szCs w:val="28"/>
          <w:lang w:eastAsia="ru-RU"/>
        </w:rPr>
        <w:t xml:space="preserve"> и узнал о как его подключить.</w:t>
      </w:r>
    </w:p>
    <w:sectPr w:rsidR="001B24AB" w:rsidRPr="001B24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8F"/>
    <w:rsid w:val="00031A71"/>
    <w:rsid w:val="000E455E"/>
    <w:rsid w:val="001B24AB"/>
    <w:rsid w:val="001C51E2"/>
    <w:rsid w:val="00847B8F"/>
    <w:rsid w:val="009C6EA1"/>
    <w:rsid w:val="00BC20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291"/>
  <w15:chartTrackingRefBased/>
  <w15:docId w15:val="{62AE3645-D383-41E8-A411-16DA3F78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013"/>
  </w:style>
  <w:style w:type="paragraph" w:styleId="2">
    <w:name w:val="heading 2"/>
    <w:basedOn w:val="a"/>
    <w:link w:val="20"/>
    <w:uiPriority w:val="9"/>
    <w:qFormat/>
    <w:rsid w:val="001C51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013"/>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BC2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1E2"/>
    <w:rPr>
      <w:color w:val="0000FF"/>
      <w:u w:val="single"/>
    </w:rPr>
  </w:style>
  <w:style w:type="character" w:customStyle="1" w:styleId="20">
    <w:name w:val="Заголовок 2 Знак"/>
    <w:basedOn w:val="a0"/>
    <w:link w:val="2"/>
    <w:uiPriority w:val="9"/>
    <w:rsid w:val="001C51E2"/>
    <w:rPr>
      <w:rFonts w:ascii="Times New Roman" w:eastAsia="Times New Roman" w:hAnsi="Times New Roman" w:cs="Times New Roman"/>
      <w:b/>
      <w:bCs/>
      <w:sz w:val="36"/>
      <w:szCs w:val="36"/>
      <w:lang w:eastAsia="ru-RU"/>
    </w:rPr>
  </w:style>
  <w:style w:type="table" w:styleId="a5">
    <w:name w:val="Table Grid"/>
    <w:basedOn w:val="a1"/>
    <w:uiPriority w:val="39"/>
    <w:rsid w:val="001C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2654">
      <w:bodyDiv w:val="1"/>
      <w:marLeft w:val="0"/>
      <w:marRight w:val="0"/>
      <w:marTop w:val="0"/>
      <w:marBottom w:val="0"/>
      <w:divBdr>
        <w:top w:val="none" w:sz="0" w:space="0" w:color="auto"/>
        <w:left w:val="none" w:sz="0" w:space="0" w:color="auto"/>
        <w:bottom w:val="none" w:sz="0" w:space="0" w:color="auto"/>
        <w:right w:val="none" w:sz="0" w:space="0" w:color="auto"/>
      </w:divBdr>
    </w:div>
    <w:div w:id="1017077760">
      <w:bodyDiv w:val="1"/>
      <w:marLeft w:val="0"/>
      <w:marRight w:val="0"/>
      <w:marTop w:val="0"/>
      <w:marBottom w:val="0"/>
      <w:divBdr>
        <w:top w:val="none" w:sz="0" w:space="0" w:color="auto"/>
        <w:left w:val="none" w:sz="0" w:space="0" w:color="auto"/>
        <w:bottom w:val="none" w:sz="0" w:space="0" w:color="auto"/>
        <w:right w:val="none" w:sz="0" w:space="0" w:color="auto"/>
      </w:divBdr>
    </w:div>
    <w:div w:id="16265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vcomp.com/stat/rdp_nastroit_udaalennij_rabochij_stol.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protricks.com/remote-desktop-access-computer-remotely/" TargetMode="External"/><Relationship Id="rId5" Type="http://schemas.openxmlformats.org/officeDocument/2006/relationships/hyperlink" Target="https://www.comss.ru/list.php?c=remote_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608B-5698-4817-AF9D-3436DF36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827</Words>
  <Characters>4714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Виталев Дмитрий Максимович</dc:creator>
  <cp:keywords/>
  <dc:description/>
  <cp:lastModifiedBy>Виталев Дмитрий Максимович</cp:lastModifiedBy>
  <cp:revision>8</cp:revision>
  <dcterms:created xsi:type="dcterms:W3CDTF">2023-02-15T15:47:00Z</dcterms:created>
  <dcterms:modified xsi:type="dcterms:W3CDTF">2023-02-15T17:07:00Z</dcterms:modified>
</cp:coreProperties>
</file>