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6ABB17" w14:textId="77777777" w:rsidR="00413D50" w:rsidRDefault="00000000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Федеральное государственное образовательное бюджетное</w:t>
      </w:r>
    </w:p>
    <w:p w14:paraId="79984B87" w14:textId="77777777" w:rsidR="00413D50" w:rsidRDefault="00000000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учреждение высшего образования</w:t>
      </w:r>
    </w:p>
    <w:p w14:paraId="629662A4" w14:textId="77777777" w:rsidR="00413D50" w:rsidRDefault="00000000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«Финансовый университет при Правительстве Российской Федерации»</w:t>
      </w:r>
    </w:p>
    <w:p w14:paraId="3E531D4C" w14:textId="77777777" w:rsidR="00413D50" w:rsidRDefault="00000000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(Финансовый университет)</w:t>
      </w:r>
    </w:p>
    <w:p w14:paraId="1597BFC8" w14:textId="77777777" w:rsidR="00413D50" w:rsidRDefault="00000000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Колледж информатики и программирования</w:t>
      </w:r>
    </w:p>
    <w:p w14:paraId="79A526F5" w14:textId="77777777" w:rsidR="00413D50" w:rsidRDefault="00413D50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4FD473E6" w14:textId="77777777" w:rsidR="00413D50" w:rsidRDefault="00413D50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246F11CD" w14:textId="77777777" w:rsidR="00413D50" w:rsidRDefault="00413D50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540AB7BE" w14:textId="77777777" w:rsidR="00413D50" w:rsidRDefault="00413D50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3A37DECC" w14:textId="77777777" w:rsidR="00413D50" w:rsidRDefault="00000000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ОТЧЁТ</w:t>
      </w:r>
    </w:p>
    <w:p w14:paraId="0C6B0BBC" w14:textId="77777777" w:rsidR="00413D50" w:rsidRDefault="00000000">
      <w:pPr>
        <w:tabs>
          <w:tab w:val="left" w:pos="3285"/>
          <w:tab w:val="center" w:pos="5117"/>
        </w:tabs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По лабораторной работе</w:t>
      </w:r>
    </w:p>
    <w:p w14:paraId="01ADD3B0" w14:textId="77777777" w:rsidR="00413D50" w:rsidRDefault="00000000">
      <w:pPr>
        <w:tabs>
          <w:tab w:val="left" w:pos="3285"/>
          <w:tab w:val="center" w:pos="5117"/>
        </w:tabs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 xml:space="preserve"> №6</w:t>
      </w:r>
    </w:p>
    <w:p w14:paraId="049EB6BF" w14:textId="77777777" w:rsidR="00413D50" w:rsidRDefault="00413D50">
      <w:pPr>
        <w:tabs>
          <w:tab w:val="left" w:pos="360"/>
        </w:tabs>
        <w:spacing w:line="360" w:lineRule="auto"/>
        <w:jc w:val="both"/>
        <w:rPr>
          <w:bCs/>
          <w:sz w:val="28"/>
          <w:szCs w:val="28"/>
        </w:rPr>
      </w:pPr>
    </w:p>
    <w:p w14:paraId="57D56C85" w14:textId="77777777" w:rsidR="00413D50" w:rsidRDefault="00413D50">
      <w:pPr>
        <w:pStyle w:val="af9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31B0FE74" w14:textId="77777777" w:rsidR="00413D50" w:rsidRDefault="00413D50">
      <w:pPr>
        <w:pStyle w:val="af9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6E1E7204" w14:textId="77777777" w:rsidR="00413D50" w:rsidRDefault="00413D50">
      <w:pPr>
        <w:pStyle w:val="af9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21090767" w14:textId="33C02949" w:rsidR="00413D50" w:rsidRDefault="00000000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Студент</w:t>
      </w:r>
      <w:r w:rsidR="00EE4C72">
        <w:rPr>
          <w:rFonts w:ascii="Times New Roman" w:hAnsi="Times New Roman"/>
          <w:sz w:val="28"/>
          <w:szCs w:val="28"/>
          <w:shd w:val="clear" w:color="auto" w:fill="FFFFFF"/>
        </w:rPr>
        <w:t>ка</w:t>
      </w:r>
      <w:r>
        <w:rPr>
          <w:rFonts w:ascii="Times New Roman" w:hAnsi="Times New Roman"/>
          <w:sz w:val="28"/>
          <w:szCs w:val="28"/>
          <w:shd w:val="clear" w:color="auto" w:fill="FFFFFF"/>
        </w:rPr>
        <w:t>:</w:t>
      </w:r>
      <w:r w:rsidR="00EE4C72">
        <w:rPr>
          <w:rFonts w:ascii="Times New Roman" w:hAnsi="Times New Roman"/>
          <w:sz w:val="28"/>
          <w:szCs w:val="28"/>
          <w:shd w:val="clear" w:color="auto" w:fill="FFFFFF"/>
        </w:rPr>
        <w:t xml:space="preserve"> Краснянская Е. А.</w:t>
      </w:r>
    </w:p>
    <w:p w14:paraId="726DCF4F" w14:textId="77777777" w:rsidR="00413D50" w:rsidRDefault="00000000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Дисциплина/Профессиональный модуль: </w:t>
      </w:r>
      <w:r>
        <w:rPr>
          <w:rFonts w:ascii="Segoe UI" w:hAnsi="Segoe UI" w:cs="Segoe UI"/>
          <w:color w:val="242322"/>
          <w:sz w:val="21"/>
          <w:szCs w:val="21"/>
          <w:shd w:val="clear" w:color="auto" w:fill="F7F7F7"/>
        </w:rPr>
        <w:t>Инфокоммуникационные системы и сети</w:t>
      </w:r>
    </w:p>
    <w:p w14:paraId="79B7022E" w14:textId="77777777" w:rsidR="00413D50" w:rsidRDefault="00000000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Группы: 3ПКС-320</w:t>
      </w:r>
    </w:p>
    <w:p w14:paraId="7CDBA1E8" w14:textId="77777777" w:rsidR="00413D50" w:rsidRDefault="00000000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Преподаватель</w:t>
      </w:r>
    </w:p>
    <w:p w14:paraId="10DF4396" w14:textId="77777777" w:rsidR="00413D50" w:rsidRDefault="00000000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Сибирев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И.В.</w:t>
      </w:r>
    </w:p>
    <w:p w14:paraId="6030802C" w14:textId="77777777" w:rsidR="00413D50" w:rsidRDefault="00413D50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3FB1F80B" w14:textId="77777777" w:rsidR="00413D50" w:rsidRDefault="00413D50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29859298" w14:textId="77777777" w:rsidR="00413D50" w:rsidRDefault="00000000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Оценка за </w:t>
      </w:r>
      <w:proofErr w:type="gramStart"/>
      <w:r>
        <w:rPr>
          <w:rFonts w:ascii="Times New Roman" w:hAnsi="Times New Roman"/>
          <w:sz w:val="28"/>
          <w:szCs w:val="28"/>
          <w:shd w:val="clear" w:color="auto" w:fill="FFFFFF"/>
        </w:rPr>
        <w:t>работу :</w:t>
      </w:r>
      <w:proofErr w:type="gramEnd"/>
      <w:r>
        <w:rPr>
          <w:rFonts w:ascii="Times New Roman" w:hAnsi="Times New Roman"/>
          <w:sz w:val="28"/>
          <w:szCs w:val="28"/>
          <w:shd w:val="clear" w:color="auto" w:fill="FFFFFF"/>
        </w:rPr>
        <w:t>_______</w:t>
      </w:r>
    </w:p>
    <w:p w14:paraId="04558779" w14:textId="77777777" w:rsidR="00413D50" w:rsidRDefault="00413D50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603ACD8D" w14:textId="77777777" w:rsidR="00413D50" w:rsidRDefault="00413D50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4AEC7496" w14:textId="77777777" w:rsidR="00413D50" w:rsidRDefault="00413D50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6C417A94" w14:textId="77777777" w:rsidR="00413D50" w:rsidRDefault="00413D50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270862AC" w14:textId="77777777" w:rsidR="00413D50" w:rsidRDefault="00413D50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07BE3156" w14:textId="77777777" w:rsidR="00413D50" w:rsidRDefault="00000000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Москва – 2023г.</w:t>
      </w:r>
    </w:p>
    <w:p w14:paraId="26776358" w14:textId="77777777" w:rsidR="00413D50" w:rsidRDefault="00000000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Лабораторная работа №6</w:t>
      </w:r>
    </w:p>
    <w:p w14:paraId="4D2AFC29" w14:textId="77777777" w:rsidR="00413D50" w:rsidRDefault="00000000">
      <w:pPr>
        <w:ind w:left="3540" w:firstLine="708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lastRenderedPageBreak/>
        <w:t>Работа №6</w:t>
      </w:r>
    </w:p>
    <w:p w14:paraId="05189EE5" w14:textId="77777777" w:rsidR="00413D50" w:rsidRDefault="00000000">
      <w:pPr>
        <w:ind w:left="2124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Работа с роутером и его </w:t>
      </w:r>
      <w:r>
        <w:rPr>
          <w:rFonts w:ascii="Times New Roman" w:eastAsia="Times New Roman" w:hAnsi="Times New Roman" w:cs="Times New Roman"/>
          <w:color w:val="1A1A1A"/>
          <w:sz w:val="28"/>
        </w:rPr>
        <w:t>администрирование</w:t>
      </w:r>
    </w:p>
    <w:p w14:paraId="1C945D2F" w14:textId="77777777" w:rsidR="00413D50" w:rsidRDefault="00000000">
      <w:pPr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 xml:space="preserve">Цель работы: </w:t>
      </w:r>
    </w:p>
    <w:p w14:paraId="02C78B13" w14:textId="77777777" w:rsidR="00413D50" w:rsidRDefault="00000000">
      <w:pPr>
        <w:rPr>
          <w:rFonts w:ascii="Times New Roman" w:eastAsia="Times New Roman" w:hAnsi="Times New Roman" w:cs="Times New Roman"/>
          <w:color w:val="1A1A1A"/>
          <w:sz w:val="28"/>
        </w:rPr>
      </w:pPr>
      <w:r>
        <w:rPr>
          <w:rFonts w:ascii="Times New Roman" w:eastAsia="Times New Roman" w:hAnsi="Times New Roman" w:cs="Times New Roman"/>
          <w:color w:val="1A1A1A"/>
          <w:sz w:val="28"/>
        </w:rPr>
        <w:t>Изучить возможности роутера на сайте администрирования</w:t>
      </w:r>
    </w:p>
    <w:p w14:paraId="3C2F17D1" w14:textId="77777777" w:rsidR="00413D50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Задание: </w:t>
      </w:r>
    </w:p>
    <w:p w14:paraId="75B18471" w14:textId="77777777" w:rsidR="00413D50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color w:val="1A1A1A"/>
          <w:sz w:val="28"/>
        </w:rPr>
        <w:t>Подключиться к роутеру</w:t>
      </w:r>
    </w:p>
    <w:p w14:paraId="3632D9E3" w14:textId="77777777" w:rsidR="00413D50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Times New Roman" w:hAnsi="Times New Roman" w:cs="Times New Roman"/>
          <w:sz w:val="28"/>
        </w:rPr>
      </w:pPr>
      <w:proofErr w:type="spellStart"/>
      <w:r>
        <w:rPr>
          <w:rFonts w:ascii="Times New Roman" w:eastAsia="Times New Roman" w:hAnsi="Times New Roman" w:cs="Times New Roman"/>
          <w:color w:val="1A1A1A"/>
          <w:sz w:val="28"/>
        </w:rPr>
        <w:t>Keenetic</w:t>
      </w:r>
      <w:proofErr w:type="spellEnd"/>
      <w:r>
        <w:rPr>
          <w:rFonts w:ascii="Times New Roman" w:eastAsia="Times New Roman" w:hAnsi="Times New Roman" w:cs="Times New Roman"/>
          <w:color w:val="1A1A1A"/>
          <w:sz w:val="28"/>
        </w:rPr>
        <w:t xml:space="preserve"> City-6090</w:t>
      </w:r>
    </w:p>
    <w:p w14:paraId="57DDB699" w14:textId="77777777" w:rsidR="00413D50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color w:val="1A1A1A"/>
          <w:sz w:val="28"/>
        </w:rPr>
        <w:t>Выйти на сайт администрирования роутера 192.168.1.1</w:t>
      </w:r>
    </w:p>
    <w:p w14:paraId="6FB30351" w14:textId="77777777" w:rsidR="00413D50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color w:val="1A1A1A"/>
          <w:sz w:val="28"/>
        </w:rPr>
        <w:t xml:space="preserve">Логин Пароль: </w:t>
      </w:r>
      <w:proofErr w:type="spellStart"/>
      <w:r>
        <w:rPr>
          <w:rFonts w:ascii="Times New Roman" w:eastAsia="Times New Roman" w:hAnsi="Times New Roman" w:cs="Times New Roman"/>
          <w:color w:val="1A1A1A"/>
          <w:sz w:val="28"/>
        </w:rPr>
        <w:t>admin</w:t>
      </w:r>
      <w:proofErr w:type="spellEnd"/>
      <w:r>
        <w:rPr>
          <w:rFonts w:ascii="Times New Roman" w:eastAsia="Times New Roman" w:hAnsi="Times New Roman" w:cs="Times New Roman"/>
          <w:color w:val="1A1A1A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A1A1A"/>
          <w:sz w:val="28"/>
        </w:rPr>
        <w:t>admin</w:t>
      </w:r>
      <w:proofErr w:type="spellEnd"/>
    </w:p>
    <w:p w14:paraId="41931E4E" w14:textId="77777777" w:rsidR="00413D50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color w:val="1A1A1A"/>
          <w:sz w:val="28"/>
        </w:rPr>
        <w:t>Изучить возможности роутера</w:t>
      </w:r>
    </w:p>
    <w:p w14:paraId="43FE751F" w14:textId="77777777" w:rsidR="00413D50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color w:val="1A1A1A"/>
          <w:sz w:val="28"/>
        </w:rPr>
        <w:t>Заблокировать доступ одногруппнику в интернет,</w:t>
      </w:r>
    </w:p>
    <w:p w14:paraId="13DFF77D" w14:textId="77777777" w:rsidR="00413D50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color w:val="1A1A1A"/>
          <w:sz w:val="28"/>
        </w:rPr>
        <w:t xml:space="preserve">к </w:t>
      </w:r>
      <w:proofErr w:type="spellStart"/>
      <w:r>
        <w:rPr>
          <w:rFonts w:ascii="Times New Roman" w:eastAsia="Times New Roman" w:hAnsi="Times New Roman" w:cs="Times New Roman"/>
          <w:color w:val="1A1A1A"/>
          <w:sz w:val="28"/>
        </w:rPr>
        <w:t>вайфаю</w:t>
      </w:r>
      <w:proofErr w:type="spellEnd"/>
      <w:r>
        <w:rPr>
          <w:rFonts w:ascii="Times New Roman" w:eastAsia="Times New Roman" w:hAnsi="Times New Roman" w:cs="Times New Roman"/>
          <w:color w:val="1A1A1A"/>
          <w:sz w:val="28"/>
        </w:rPr>
        <w:t xml:space="preserve"> и на определенный сайт, по отдельности</w:t>
      </w:r>
    </w:p>
    <w:p w14:paraId="122625FE" w14:textId="77777777" w:rsidR="00413D50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color w:val="1A1A1A"/>
          <w:sz w:val="28"/>
        </w:rPr>
        <w:t>Выяснить радиус покрытия.</w:t>
      </w:r>
    </w:p>
    <w:p w14:paraId="5C8C41DC" w14:textId="77777777" w:rsidR="00413D50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color w:val="1A1A1A"/>
          <w:sz w:val="28"/>
        </w:rPr>
        <w:t xml:space="preserve">Вернуть настройки </w:t>
      </w:r>
      <w:proofErr w:type="gramStart"/>
      <w:r>
        <w:rPr>
          <w:rFonts w:ascii="Times New Roman" w:eastAsia="Times New Roman" w:hAnsi="Times New Roman" w:cs="Times New Roman"/>
          <w:color w:val="1A1A1A"/>
          <w:sz w:val="28"/>
        </w:rPr>
        <w:t>к предыдущим</w:t>
      </w:r>
      <w:proofErr w:type="gramEnd"/>
    </w:p>
    <w:p w14:paraId="3166B30C" w14:textId="021E1DDC" w:rsidR="00413D50" w:rsidRDefault="00000000" w:rsidP="00EE4C72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color w:val="1A1A1A"/>
          <w:sz w:val="28"/>
        </w:rPr>
        <w:t>Написать отчет</w:t>
      </w:r>
    </w:p>
    <w:p w14:paraId="135BBE6F" w14:textId="41A56B9C" w:rsidR="00413D50" w:rsidRDefault="00EE4C72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br w:type="page"/>
      </w:r>
    </w:p>
    <w:p w14:paraId="450DCC9D" w14:textId="77777777" w:rsidR="00413D50" w:rsidRDefault="00000000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Ход работы:</w:t>
      </w:r>
    </w:p>
    <w:p w14:paraId="10BDDB29" w14:textId="1FDC96A8" w:rsidR="00EE4C72" w:rsidRPr="00EE4C72" w:rsidRDefault="00000000" w:rsidP="00EE4C72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1A1A1A"/>
          <w:sz w:val="28"/>
        </w:rPr>
        <w:t>1.Подключил</w:t>
      </w:r>
      <w:r w:rsidR="00EE4C72">
        <w:rPr>
          <w:rFonts w:ascii="Times New Roman" w:eastAsia="Times New Roman" w:hAnsi="Times New Roman" w:cs="Times New Roman"/>
          <w:color w:val="1A1A1A"/>
          <w:sz w:val="28"/>
        </w:rPr>
        <w:t>а</w:t>
      </w:r>
      <w:r>
        <w:rPr>
          <w:rFonts w:ascii="Times New Roman" w:eastAsia="Times New Roman" w:hAnsi="Times New Roman" w:cs="Times New Roman"/>
          <w:color w:val="1A1A1A"/>
          <w:sz w:val="28"/>
        </w:rPr>
        <w:t>с</w:t>
      </w:r>
      <w:r w:rsidR="00EE4C72">
        <w:rPr>
          <w:rFonts w:ascii="Times New Roman" w:eastAsia="Times New Roman" w:hAnsi="Times New Roman" w:cs="Times New Roman"/>
          <w:color w:val="1A1A1A"/>
          <w:sz w:val="28"/>
        </w:rPr>
        <w:t>ь</w:t>
      </w:r>
      <w:r>
        <w:rPr>
          <w:rFonts w:ascii="Times New Roman" w:eastAsia="Times New Roman" w:hAnsi="Times New Roman" w:cs="Times New Roman"/>
          <w:color w:val="1A1A1A"/>
          <w:sz w:val="28"/>
        </w:rPr>
        <w:t xml:space="preserve"> к роутеру </w:t>
      </w:r>
      <w:proofErr w:type="spellStart"/>
      <w:r>
        <w:rPr>
          <w:rFonts w:ascii="Times New Roman" w:eastAsia="Times New Roman" w:hAnsi="Times New Roman" w:cs="Times New Roman"/>
          <w:color w:val="1A1A1A"/>
          <w:sz w:val="28"/>
        </w:rPr>
        <w:t>Keenetic</w:t>
      </w:r>
      <w:proofErr w:type="spellEnd"/>
      <w:r>
        <w:rPr>
          <w:rFonts w:ascii="Times New Roman" w:eastAsia="Times New Roman" w:hAnsi="Times New Roman" w:cs="Times New Roman"/>
          <w:color w:val="1A1A1A"/>
          <w:sz w:val="28"/>
        </w:rPr>
        <w:t xml:space="preserve"> City-6090 и вышл</w:t>
      </w:r>
      <w:r w:rsidR="00EE4C72">
        <w:rPr>
          <w:rFonts w:ascii="Times New Roman" w:eastAsia="Times New Roman" w:hAnsi="Times New Roman" w:cs="Times New Roman"/>
          <w:color w:val="1A1A1A"/>
          <w:sz w:val="28"/>
        </w:rPr>
        <w:t>а</w:t>
      </w:r>
      <w:r>
        <w:rPr>
          <w:rFonts w:ascii="Times New Roman" w:eastAsia="Times New Roman" w:hAnsi="Times New Roman" w:cs="Times New Roman"/>
          <w:color w:val="1A1A1A"/>
          <w:sz w:val="28"/>
        </w:rPr>
        <w:t xml:space="preserve"> на сайт администрирования роутера 192.168.1.1</w:t>
      </w:r>
    </w:p>
    <w:p w14:paraId="1A210DB8" w14:textId="6DFCA7CA" w:rsidR="00413D50" w:rsidRDefault="00000000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noProof/>
        </w:rPr>
        <mc:AlternateContent>
          <mc:Choice Requires="wpg">
            <w:drawing>
              <wp:inline distT="0" distB="0" distL="0" distR="0" wp14:anchorId="7C26895F" wp14:editId="6D70F366">
                <wp:extent cx="2439362" cy="5420805"/>
                <wp:effectExtent l="0" t="0" r="0" b="0"/>
                <wp:docPr id="1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25325787" name=""/>
                        <pic:cNvPicPr>
                          <a:picLocks noChangeAspect="1"/>
                        </pic:cNvPicPr>
                      </pic:nvPicPr>
                      <pic:blipFill>
                        <a:blip r:embed="rId7"/>
                        <a:stretch/>
                      </pic:blipFill>
                      <pic:spPr bwMode="auto">
                        <a:xfrm>
                          <a:off x="0" y="0"/>
                          <a:ext cx="2439362" cy="542080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mso-wrap-distance-left:0.0pt;mso-wrap-distance-top:0.0pt;mso-wrap-distance-right:0.0pt;mso-wrap-distance-bottom:0.0pt;width:192.1pt;height:426.8pt;" stroked="false">
                <v:path textboxrect="0,0,0,0"/>
                <v:imagedata r:id="rId10" o:title=""/>
              </v:shape>
            </w:pict>
          </mc:Fallback>
        </mc:AlternateContent>
      </w:r>
    </w:p>
    <w:p w14:paraId="472A1FE6" w14:textId="6C8C773B" w:rsidR="00413D50" w:rsidRDefault="00EE4C72">
      <w:pPr>
        <w:rPr>
          <w:szCs w:val="28"/>
        </w:rPr>
      </w:pPr>
      <w:r>
        <w:rPr>
          <w:szCs w:val="28"/>
        </w:rPr>
        <w:br w:type="page"/>
      </w:r>
    </w:p>
    <w:p w14:paraId="36168A21" w14:textId="51E5DC1C" w:rsidR="00413D50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 xml:space="preserve">2.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Изучил</w:t>
      </w:r>
      <w:r w:rsidR="00EE4C7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а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возможности роутера:</w:t>
      </w:r>
    </w:p>
    <w:p w14:paraId="19BDEA15" w14:textId="77777777" w:rsidR="00413D50" w:rsidRDefault="00000000">
      <w:pPr>
        <w:rPr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Администратор может просматривать </w:t>
      </w:r>
      <w:proofErr w:type="spellStart"/>
      <w:proofErr w:type="gramStart"/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устройства,подключенные</w:t>
      </w:r>
      <w:proofErr w:type="spellEnd"/>
      <w:proofErr w:type="gramEnd"/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к роутеру. Также может заблокировать доступ в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инетрнет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через эту сеть или заблокировать доступ на определённый сайт. Имеется возможность повышать и понижать мощность сети. Отслеживать скорость передачи</w:t>
      </w:r>
    </w:p>
    <w:p w14:paraId="25C9F628" w14:textId="77777777" w:rsidR="00413D50" w:rsidRDefault="00000000">
      <w:pPr>
        <w:rPr>
          <w:rFonts w:ascii="Times New Roman" w:eastAsia="Times New Roman" w:hAnsi="Times New Roman" w:cs="Times New Roman"/>
          <w:sz w:val="28"/>
        </w:rPr>
      </w:pPr>
      <w:r>
        <w:rPr>
          <w:noProof/>
        </w:rPr>
        <mc:AlternateContent>
          <mc:Choice Requires="wpg">
            <w:drawing>
              <wp:inline distT="0" distB="0" distL="0" distR="0" wp14:anchorId="213693DB" wp14:editId="45D2FF84">
                <wp:extent cx="2185805" cy="4735545"/>
                <wp:effectExtent l="0" t="0" r="0" b="0"/>
                <wp:docPr id="2" name="Рисунок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14690494" name=""/>
                        <pic:cNvPicPr>
                          <a:picLocks noChangeAspect="1"/>
                        </pic:cNvPicPr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2185804" cy="47355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mso-wrap-distance-left:0.0pt;mso-wrap-distance-top:0.0pt;mso-wrap-distance-right:0.0pt;mso-wrap-distance-bottom:0.0pt;width:172.1pt;height:372.9pt;" stroked="false">
                <v:path textboxrect="0,0,0,0"/>
                <v:imagedata r:id="rId12" o:title=""/>
              </v:shape>
            </w:pict>
          </mc:Fallback>
        </mc:AlternateContent>
      </w:r>
    </w:p>
    <w:p w14:paraId="4FF51DCB" w14:textId="77777777" w:rsidR="00413D50" w:rsidRDefault="00000000">
      <w:pPr>
        <w:rPr>
          <w:rFonts w:ascii="Times New Roman" w:eastAsia="Times New Roman" w:hAnsi="Times New Roman" w:cs="Times New Roman"/>
          <w:sz w:val="28"/>
        </w:rPr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4AA14551" wp14:editId="27ED1084">
                <wp:extent cx="2870660" cy="6219285"/>
                <wp:effectExtent l="0" t="0" r="0" b="0"/>
                <wp:docPr id="3" name="Рисунок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72409118" name=""/>
                        <pic:cNvPicPr>
                          <a:picLocks noChangeAspect="1"/>
                        </pic:cNvPicPr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2870660" cy="621928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mso-wrap-distance-left:0.0pt;mso-wrap-distance-top:0.0pt;mso-wrap-distance-right:0.0pt;mso-wrap-distance-bottom:0.0pt;width:226.0pt;height:489.7pt;" stroked="false">
                <v:path textboxrect="0,0,0,0"/>
                <v:imagedata r:id="rId14" o:title=""/>
              </v:shape>
            </w:pict>
          </mc:Fallback>
        </mc:AlternateContent>
      </w:r>
    </w:p>
    <w:p w14:paraId="1BA9CB95" w14:textId="28374E1F" w:rsidR="00413D50" w:rsidRDefault="00EE4C72" w:rsidP="00EE4C72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br w:type="page"/>
      </w:r>
    </w:p>
    <w:p w14:paraId="5BF3D896" w14:textId="6CBCBBB3" w:rsidR="00413D50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Times New Roman" w:hAnsi="Times New Roman" w:cs="Times New Roman"/>
          <w:color w:val="1A1A1A"/>
          <w:sz w:val="28"/>
        </w:rPr>
      </w:pPr>
      <w:r>
        <w:rPr>
          <w:rFonts w:ascii="Times New Roman" w:eastAsia="Times New Roman" w:hAnsi="Times New Roman" w:cs="Times New Roman"/>
          <w:sz w:val="28"/>
        </w:rPr>
        <w:lastRenderedPageBreak/>
        <w:t xml:space="preserve">3. </w:t>
      </w:r>
      <w:r>
        <w:rPr>
          <w:rFonts w:ascii="Times New Roman" w:eastAsia="Times New Roman" w:hAnsi="Times New Roman" w:cs="Times New Roman"/>
          <w:color w:val="1A1A1A"/>
          <w:sz w:val="28"/>
        </w:rPr>
        <w:t>Заблокировал</w:t>
      </w:r>
      <w:r w:rsidR="00EE4C72">
        <w:rPr>
          <w:rFonts w:ascii="Times New Roman" w:eastAsia="Times New Roman" w:hAnsi="Times New Roman" w:cs="Times New Roman"/>
          <w:color w:val="1A1A1A"/>
          <w:sz w:val="28"/>
        </w:rPr>
        <w:t>а</w:t>
      </w:r>
      <w:r>
        <w:rPr>
          <w:rFonts w:ascii="Times New Roman" w:eastAsia="Times New Roman" w:hAnsi="Times New Roman" w:cs="Times New Roman"/>
          <w:color w:val="1A1A1A"/>
          <w:sz w:val="28"/>
        </w:rPr>
        <w:t xml:space="preserve"> доступ одногруппнику в интернет,</w:t>
      </w:r>
    </w:p>
    <w:p w14:paraId="18843156" w14:textId="1893D76E" w:rsidR="00413D50" w:rsidRDefault="00000000" w:rsidP="00EE4C72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color w:val="1A1A1A"/>
          <w:sz w:val="28"/>
        </w:rPr>
        <w:t>к вай</w:t>
      </w:r>
      <w:r w:rsidR="00EE4C72">
        <w:rPr>
          <w:rFonts w:ascii="Times New Roman" w:eastAsia="Times New Roman" w:hAnsi="Times New Roman" w:cs="Times New Roman"/>
          <w:color w:val="1A1A1A"/>
          <w:sz w:val="28"/>
        </w:rPr>
        <w:t>-</w:t>
      </w:r>
      <w:r>
        <w:rPr>
          <w:rFonts w:ascii="Times New Roman" w:eastAsia="Times New Roman" w:hAnsi="Times New Roman" w:cs="Times New Roman"/>
          <w:color w:val="1A1A1A"/>
          <w:sz w:val="28"/>
        </w:rPr>
        <w:t>фаю и на определенный сайт, по отдельности</w:t>
      </w:r>
    </w:p>
    <w:p w14:paraId="4DFA8274" w14:textId="7C608616" w:rsidR="00413D50" w:rsidRDefault="00000000">
      <w:pPr>
        <w:rPr>
          <w:rFonts w:ascii="Times New Roman" w:eastAsia="Times New Roman" w:hAnsi="Times New Roman" w:cs="Times New Roman"/>
          <w:sz w:val="28"/>
        </w:rPr>
      </w:pPr>
      <w:r>
        <w:rPr>
          <w:noProof/>
        </w:rPr>
        <mc:AlternateContent>
          <mc:Choice Requires="wpg">
            <w:drawing>
              <wp:inline distT="0" distB="0" distL="0" distR="0" wp14:anchorId="4C9F547F" wp14:editId="17795CFD">
                <wp:extent cx="3627605" cy="7859205"/>
                <wp:effectExtent l="0" t="0" r="0" b="0"/>
                <wp:docPr id="4" name="Рисунок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11212572" name=""/>
                        <pic:cNvPicPr>
                          <a:picLocks noChangeAspect="1"/>
                        </pic:cNvPicPr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3627605" cy="78592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mso-wrap-distance-left:0.0pt;mso-wrap-distance-top:0.0pt;mso-wrap-distance-right:0.0pt;mso-wrap-distance-bottom:0.0pt;width:285.6pt;height:618.8pt;" stroked="false">
                <v:path textboxrect="0,0,0,0"/>
                <v:imagedata r:id="rId16" o:title=""/>
              </v:shape>
            </w:pict>
          </mc:Fallback>
        </mc:AlternateContent>
      </w:r>
    </w:p>
    <w:p w14:paraId="1E6B6AAB" w14:textId="77777777" w:rsidR="00413D50" w:rsidRDefault="00413D50">
      <w:pPr>
        <w:rPr>
          <w:rFonts w:ascii="Times New Roman" w:eastAsia="Times New Roman" w:hAnsi="Times New Roman" w:cs="Times New Roman"/>
          <w:sz w:val="28"/>
        </w:rPr>
      </w:pPr>
    </w:p>
    <w:p w14:paraId="19E7E363" w14:textId="77777777" w:rsidR="00413D50" w:rsidRDefault="00000000">
      <w:pPr>
        <w:rPr>
          <w:rFonts w:ascii="Times New Roman" w:eastAsia="Times New Roman" w:hAnsi="Times New Roman" w:cs="Times New Roman"/>
          <w:sz w:val="28"/>
        </w:rPr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25F10903" wp14:editId="2AF38D49">
                <wp:extent cx="2473665" cy="5359194"/>
                <wp:effectExtent l="0" t="0" r="0" b="0"/>
                <wp:docPr id="5" name="Рисунок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0486696" name=""/>
                        <pic:cNvPicPr>
                          <a:picLocks noChangeAspect="1"/>
                        </pic:cNvPicPr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2473665" cy="535919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mso-wrap-distance-left:0.0pt;mso-wrap-distance-top:0.0pt;mso-wrap-distance-right:0.0pt;mso-wrap-distance-bottom:0.0pt;width:194.8pt;height:422.0pt;" stroked="false">
                <v:path textboxrect="0,0,0,0"/>
                <v:imagedata r:id="rId18" o:title=""/>
              </v:shape>
            </w:pict>
          </mc:Fallback>
        </mc:AlternateContent>
      </w:r>
    </w:p>
    <w:p w14:paraId="3DA65D04" w14:textId="324B34BA" w:rsidR="00413D50" w:rsidRDefault="00EE4C72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br w:type="page"/>
      </w:r>
    </w:p>
    <w:p w14:paraId="5DFD0AB3" w14:textId="77777777" w:rsidR="00413D50" w:rsidRDefault="00000000">
      <w:pPr>
        <w:rPr>
          <w:rFonts w:ascii="Times New Roman" w:eastAsia="Times New Roman" w:hAnsi="Times New Roman" w:cs="Times New Roman"/>
          <w:sz w:val="28"/>
        </w:rPr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5C7FF126" wp14:editId="33533185">
                <wp:extent cx="3240714" cy="7021005"/>
                <wp:effectExtent l="0" t="0" r="0" b="0"/>
                <wp:docPr id="6" name="Рисунок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16694931" name=""/>
                        <pic:cNvPicPr>
                          <a:picLocks noChangeAspect="1"/>
                        </pic:cNvPicPr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3240713" cy="70210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mso-wrap-distance-left:0.0pt;mso-wrap-distance-top:0.0pt;mso-wrap-distance-right:0.0pt;mso-wrap-distance-bottom:0.0pt;width:255.2pt;height:552.8pt;" stroked="false">
                <v:path textboxrect="0,0,0,0"/>
                <v:imagedata r:id="rId20" o:title=""/>
              </v:shape>
            </w:pict>
          </mc:Fallback>
        </mc:AlternateContent>
      </w:r>
    </w:p>
    <w:p w14:paraId="4F905B61" w14:textId="77777777" w:rsidR="00413D50" w:rsidRDefault="00413D50">
      <w:pPr>
        <w:rPr>
          <w:rFonts w:ascii="Times New Roman" w:eastAsia="Times New Roman" w:hAnsi="Times New Roman" w:cs="Times New Roman"/>
          <w:sz w:val="28"/>
        </w:rPr>
      </w:pPr>
    </w:p>
    <w:p w14:paraId="700E76B8" w14:textId="77777777" w:rsidR="00413D50" w:rsidRDefault="00413D50">
      <w:pPr>
        <w:rPr>
          <w:rFonts w:ascii="Times New Roman" w:eastAsia="Times New Roman" w:hAnsi="Times New Roman" w:cs="Times New Roman"/>
          <w:sz w:val="28"/>
        </w:rPr>
      </w:pPr>
    </w:p>
    <w:p w14:paraId="5B3B4D5F" w14:textId="0E6DBCAA" w:rsidR="00EE4C72" w:rsidRDefault="00000000">
      <w:pPr>
        <w:rPr>
          <w:rFonts w:ascii="Times New Roman" w:eastAsia="Times New Roman" w:hAnsi="Times New Roman" w:cs="Times New Roman"/>
          <w:sz w:val="28"/>
        </w:rPr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199F98AE" wp14:editId="1AB10B21">
                <wp:extent cx="3121365" cy="6762435"/>
                <wp:effectExtent l="0" t="0" r="0" b="0"/>
                <wp:docPr id="7" name="Рисунок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56976112" name=""/>
                        <pic:cNvPicPr>
                          <a:picLocks noChangeAspect="1"/>
                        </pic:cNvPicPr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3121365" cy="676243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mso-wrap-distance-left:0.0pt;mso-wrap-distance-top:0.0pt;mso-wrap-distance-right:0.0pt;mso-wrap-distance-bottom:0.0pt;width:245.8pt;height:532.5pt;" stroked="false">
                <v:path textboxrect="0,0,0,0"/>
                <v:imagedata r:id="rId22" o:title=""/>
              </v:shape>
            </w:pict>
          </mc:Fallback>
        </mc:AlternateContent>
      </w:r>
    </w:p>
    <w:p w14:paraId="01755C97" w14:textId="3DF01779" w:rsidR="00413D50" w:rsidRDefault="00EE4C72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br w:type="page"/>
      </w:r>
    </w:p>
    <w:p w14:paraId="0D142E3A" w14:textId="77777777" w:rsidR="00413D50" w:rsidRDefault="00000000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lastRenderedPageBreak/>
        <w:t xml:space="preserve">4. Узнал радиус покрытия. Он составил около 20 метров в здании. </w:t>
      </w:r>
    </w:p>
    <w:p w14:paraId="5A3E0C15" w14:textId="77777777" w:rsidR="00413D50" w:rsidRDefault="00413D50">
      <w:pPr>
        <w:rPr>
          <w:rFonts w:ascii="Times New Roman" w:eastAsia="Times New Roman" w:hAnsi="Times New Roman" w:cs="Times New Roman"/>
          <w:sz w:val="28"/>
        </w:rPr>
      </w:pPr>
    </w:p>
    <w:p w14:paraId="1962777E" w14:textId="77777777" w:rsidR="00413D50" w:rsidRDefault="00000000">
      <w:pPr>
        <w:rPr>
          <w:rFonts w:ascii="Times New Roman" w:eastAsia="Times New Roman" w:hAnsi="Times New Roman" w:cs="Times New Roman"/>
          <w:sz w:val="28"/>
        </w:rPr>
      </w:pPr>
      <w:r>
        <w:rPr>
          <w:noProof/>
        </w:rPr>
        <mc:AlternateContent>
          <mc:Choice Requires="wpg">
            <w:drawing>
              <wp:inline distT="0" distB="0" distL="0" distR="0" wp14:anchorId="1504A225" wp14:editId="6DCD1EE9">
                <wp:extent cx="2187915" cy="4862033"/>
                <wp:effectExtent l="0" t="0" r="0" b="0"/>
                <wp:docPr id="8" name="Рисунок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43939231" name=""/>
                        <pic:cNvPicPr>
                          <a:picLocks noChangeAspect="1"/>
                        </pic:cNvPicPr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2187915" cy="486203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mso-wrap-distance-left:0.0pt;mso-wrap-distance-top:0.0pt;mso-wrap-distance-right:0.0pt;mso-wrap-distance-bottom:0.0pt;width:172.3pt;height:382.8pt;" stroked="false">
                <v:path textboxrect="0,0,0,0"/>
                <v:imagedata r:id="rId24" o:title=""/>
              </v:shape>
            </w:pict>
          </mc:Fallback>
        </mc:AlternateContent>
      </w:r>
    </w:p>
    <w:p w14:paraId="12BEF811" w14:textId="3EC14779" w:rsidR="00EE4C72" w:rsidRDefault="00EE4C72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br w:type="page"/>
      </w:r>
    </w:p>
    <w:p w14:paraId="433F5D59" w14:textId="77777777" w:rsidR="00413D50" w:rsidRDefault="00000000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lastRenderedPageBreak/>
        <w:t>5. Вернул настройки к изначальному виду</w:t>
      </w:r>
    </w:p>
    <w:p w14:paraId="2F4E23FA" w14:textId="1B368D72" w:rsidR="00EE4C72" w:rsidRDefault="00000000">
      <w:pPr>
        <w:rPr>
          <w:noProof/>
        </w:rPr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16DD15F9" w14:textId="77777777" w:rsidR="00EE4C72" w:rsidRDefault="00EE4C72">
      <w:pPr>
        <w:rPr>
          <w:noProof/>
        </w:rPr>
      </w:pPr>
      <w:r>
        <w:rPr>
          <w:noProof/>
        </w:rPr>
        <w:br w:type="page"/>
      </w:r>
    </w:p>
    <w:p w14:paraId="3912A451" w14:textId="77777777" w:rsidR="00413D50" w:rsidRPr="00EE4C72" w:rsidRDefault="00413D50"/>
    <w:p w14:paraId="09181692" w14:textId="33345039" w:rsidR="00413D50" w:rsidRPr="00EE4C72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Вывод: </w:t>
      </w:r>
      <w:r w:rsidR="00EE4C72">
        <w:rPr>
          <w:rFonts w:ascii="Times New Roman" w:eastAsia="Times New Roman" w:hAnsi="Times New Roman" w:cs="Times New Roman"/>
          <w:sz w:val="28"/>
        </w:rPr>
        <w:t xml:space="preserve">Я </w:t>
      </w:r>
      <w:r>
        <w:rPr>
          <w:rFonts w:ascii="Times New Roman" w:eastAsia="Times New Roman" w:hAnsi="Times New Roman" w:cs="Times New Roman"/>
          <w:sz w:val="28"/>
        </w:rPr>
        <w:t>изучил</w:t>
      </w:r>
      <w:r w:rsidR="00EE4C72">
        <w:rPr>
          <w:rFonts w:ascii="Times New Roman" w:eastAsia="Times New Roman" w:hAnsi="Times New Roman" w:cs="Times New Roman"/>
          <w:sz w:val="28"/>
        </w:rPr>
        <w:t>а</w:t>
      </w:r>
      <w:r>
        <w:rPr>
          <w:rFonts w:ascii="Times New Roman" w:eastAsia="Times New Roman" w:hAnsi="Times New Roman" w:cs="Times New Roman"/>
          <w:sz w:val="28"/>
        </w:rPr>
        <w:t xml:space="preserve"> возможности роутера (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администратор может просматривать устройства,</w:t>
      </w:r>
      <w:r w:rsidR="00EE4C7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подключенные к роутеру. Также может заблокировать доступ в </w:t>
      </w:r>
      <w:r w:rsidR="00EE4C7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интернет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через эту сеть или заблокировать доступ на определённый сайт. Имеется возможность повышать и понижать мощность сети. Отслеживать скорость передачи</w:t>
      </w:r>
      <w:r>
        <w:rPr>
          <w:rFonts w:ascii="Times New Roman" w:eastAsia="Times New Roman" w:hAnsi="Times New Roman" w:cs="Times New Roman"/>
          <w:sz w:val="28"/>
        </w:rPr>
        <w:t>) и побыл</w:t>
      </w:r>
      <w:r w:rsidR="00EE4C72">
        <w:rPr>
          <w:rFonts w:ascii="Times New Roman" w:eastAsia="Times New Roman" w:hAnsi="Times New Roman" w:cs="Times New Roman"/>
          <w:sz w:val="28"/>
        </w:rPr>
        <w:t>а</w:t>
      </w:r>
      <w:r>
        <w:rPr>
          <w:rFonts w:ascii="Times New Roman" w:eastAsia="Times New Roman" w:hAnsi="Times New Roman" w:cs="Times New Roman"/>
          <w:sz w:val="28"/>
        </w:rPr>
        <w:t xml:space="preserve"> в роли администратора сети. </w:t>
      </w:r>
    </w:p>
    <w:sectPr w:rsidR="00413D50" w:rsidRPr="00EE4C7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02004B" w14:textId="77777777" w:rsidR="00B75A2A" w:rsidRDefault="00B75A2A">
      <w:pPr>
        <w:spacing w:after="0" w:line="240" w:lineRule="auto"/>
      </w:pPr>
      <w:r>
        <w:separator/>
      </w:r>
    </w:p>
  </w:endnote>
  <w:endnote w:type="continuationSeparator" w:id="0">
    <w:p w14:paraId="09F17FF7" w14:textId="77777777" w:rsidR="00B75A2A" w:rsidRDefault="00B75A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F685B8" w14:textId="77777777" w:rsidR="00B75A2A" w:rsidRDefault="00B75A2A">
      <w:pPr>
        <w:spacing w:after="0" w:line="240" w:lineRule="auto"/>
      </w:pPr>
      <w:r>
        <w:separator/>
      </w:r>
    </w:p>
  </w:footnote>
  <w:footnote w:type="continuationSeparator" w:id="0">
    <w:p w14:paraId="584D6360" w14:textId="77777777" w:rsidR="00B75A2A" w:rsidRDefault="00B75A2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ED7129"/>
    <w:multiLevelType w:val="hybridMultilevel"/>
    <w:tmpl w:val="10528BFA"/>
    <w:lvl w:ilvl="0" w:tplc="840649E4">
      <w:start w:val="1"/>
      <w:numFmt w:val="decimal"/>
      <w:lvlText w:val="%1."/>
      <w:lvlJc w:val="left"/>
      <w:pPr>
        <w:ind w:left="720" w:hanging="360"/>
      </w:pPr>
      <w:rPr>
        <w:rFonts w:eastAsia="Times New Roman" w:hint="default"/>
        <w:b w:val="0"/>
        <w:color w:val="auto"/>
      </w:rPr>
    </w:lvl>
    <w:lvl w:ilvl="1" w:tplc="173CB658">
      <w:start w:val="1"/>
      <w:numFmt w:val="lowerLetter"/>
      <w:lvlText w:val="%2."/>
      <w:lvlJc w:val="left"/>
      <w:pPr>
        <w:ind w:left="1440" w:hanging="360"/>
      </w:pPr>
    </w:lvl>
    <w:lvl w:ilvl="2" w:tplc="D7FECEA8">
      <w:start w:val="1"/>
      <w:numFmt w:val="lowerRoman"/>
      <w:lvlText w:val="%3."/>
      <w:lvlJc w:val="right"/>
      <w:pPr>
        <w:ind w:left="2160" w:hanging="180"/>
      </w:pPr>
    </w:lvl>
    <w:lvl w:ilvl="3" w:tplc="A39880B4">
      <w:start w:val="1"/>
      <w:numFmt w:val="decimal"/>
      <w:lvlText w:val="%4."/>
      <w:lvlJc w:val="left"/>
      <w:pPr>
        <w:ind w:left="2880" w:hanging="360"/>
      </w:pPr>
    </w:lvl>
    <w:lvl w:ilvl="4" w:tplc="0FE061DC">
      <w:start w:val="1"/>
      <w:numFmt w:val="lowerLetter"/>
      <w:lvlText w:val="%5."/>
      <w:lvlJc w:val="left"/>
      <w:pPr>
        <w:ind w:left="3600" w:hanging="360"/>
      </w:pPr>
    </w:lvl>
    <w:lvl w:ilvl="5" w:tplc="D452ED80">
      <w:start w:val="1"/>
      <w:numFmt w:val="lowerRoman"/>
      <w:lvlText w:val="%6."/>
      <w:lvlJc w:val="right"/>
      <w:pPr>
        <w:ind w:left="4320" w:hanging="180"/>
      </w:pPr>
    </w:lvl>
    <w:lvl w:ilvl="6" w:tplc="DF3206E0">
      <w:start w:val="1"/>
      <w:numFmt w:val="decimal"/>
      <w:lvlText w:val="%7."/>
      <w:lvlJc w:val="left"/>
      <w:pPr>
        <w:ind w:left="5040" w:hanging="360"/>
      </w:pPr>
    </w:lvl>
    <w:lvl w:ilvl="7" w:tplc="17240690">
      <w:start w:val="1"/>
      <w:numFmt w:val="lowerLetter"/>
      <w:lvlText w:val="%8."/>
      <w:lvlJc w:val="left"/>
      <w:pPr>
        <w:ind w:left="5760" w:hanging="360"/>
      </w:pPr>
    </w:lvl>
    <w:lvl w:ilvl="8" w:tplc="2C9EFE4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A71244"/>
    <w:multiLevelType w:val="hybridMultilevel"/>
    <w:tmpl w:val="BE4C11D4"/>
    <w:lvl w:ilvl="0" w:tplc="5A223054">
      <w:start w:val="1"/>
      <w:numFmt w:val="decimal"/>
      <w:lvlText w:val="%1."/>
      <w:lvlJc w:val="left"/>
    </w:lvl>
    <w:lvl w:ilvl="1" w:tplc="90245190">
      <w:start w:val="1"/>
      <w:numFmt w:val="lowerLetter"/>
      <w:lvlText w:val="%2."/>
      <w:lvlJc w:val="left"/>
      <w:pPr>
        <w:ind w:left="1440" w:hanging="360"/>
      </w:pPr>
    </w:lvl>
    <w:lvl w:ilvl="2" w:tplc="7638DABE">
      <w:start w:val="1"/>
      <w:numFmt w:val="lowerRoman"/>
      <w:lvlText w:val="%3."/>
      <w:lvlJc w:val="right"/>
      <w:pPr>
        <w:ind w:left="2160" w:hanging="180"/>
      </w:pPr>
    </w:lvl>
    <w:lvl w:ilvl="3" w:tplc="2DDCA6C0">
      <w:start w:val="1"/>
      <w:numFmt w:val="decimal"/>
      <w:lvlText w:val="%4."/>
      <w:lvlJc w:val="left"/>
      <w:pPr>
        <w:ind w:left="2880" w:hanging="360"/>
      </w:pPr>
    </w:lvl>
    <w:lvl w:ilvl="4" w:tplc="871E3096">
      <w:start w:val="1"/>
      <w:numFmt w:val="lowerLetter"/>
      <w:lvlText w:val="%5."/>
      <w:lvlJc w:val="left"/>
      <w:pPr>
        <w:ind w:left="3600" w:hanging="360"/>
      </w:pPr>
    </w:lvl>
    <w:lvl w:ilvl="5" w:tplc="69764F68">
      <w:start w:val="1"/>
      <w:numFmt w:val="lowerRoman"/>
      <w:lvlText w:val="%6."/>
      <w:lvlJc w:val="right"/>
      <w:pPr>
        <w:ind w:left="4320" w:hanging="180"/>
      </w:pPr>
    </w:lvl>
    <w:lvl w:ilvl="6" w:tplc="AA6A2658">
      <w:start w:val="1"/>
      <w:numFmt w:val="decimal"/>
      <w:lvlText w:val="%7."/>
      <w:lvlJc w:val="left"/>
      <w:pPr>
        <w:ind w:left="5040" w:hanging="360"/>
      </w:pPr>
    </w:lvl>
    <w:lvl w:ilvl="7" w:tplc="4A2E4EA8">
      <w:start w:val="1"/>
      <w:numFmt w:val="lowerLetter"/>
      <w:lvlText w:val="%8."/>
      <w:lvlJc w:val="left"/>
      <w:pPr>
        <w:ind w:left="5760" w:hanging="360"/>
      </w:pPr>
    </w:lvl>
    <w:lvl w:ilvl="8" w:tplc="E59E8E1A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DF1D4C"/>
    <w:multiLevelType w:val="hybridMultilevel"/>
    <w:tmpl w:val="62C466A4"/>
    <w:lvl w:ilvl="0" w:tplc="1224478A">
      <w:start w:val="1"/>
      <w:numFmt w:val="decimal"/>
      <w:lvlText w:val="%1."/>
      <w:lvlJc w:val="left"/>
    </w:lvl>
    <w:lvl w:ilvl="1" w:tplc="E63AEDDC">
      <w:start w:val="1"/>
      <w:numFmt w:val="lowerLetter"/>
      <w:lvlText w:val="%2."/>
      <w:lvlJc w:val="left"/>
      <w:pPr>
        <w:ind w:left="1440" w:hanging="360"/>
      </w:pPr>
    </w:lvl>
    <w:lvl w:ilvl="2" w:tplc="D63C4590">
      <w:start w:val="1"/>
      <w:numFmt w:val="lowerRoman"/>
      <w:lvlText w:val="%3."/>
      <w:lvlJc w:val="right"/>
      <w:pPr>
        <w:ind w:left="2160" w:hanging="180"/>
      </w:pPr>
    </w:lvl>
    <w:lvl w:ilvl="3" w:tplc="029C7AC6">
      <w:start w:val="1"/>
      <w:numFmt w:val="decimal"/>
      <w:lvlText w:val="%4."/>
      <w:lvlJc w:val="left"/>
      <w:pPr>
        <w:ind w:left="2880" w:hanging="360"/>
      </w:pPr>
    </w:lvl>
    <w:lvl w:ilvl="4" w:tplc="9B8E1632">
      <w:start w:val="1"/>
      <w:numFmt w:val="lowerLetter"/>
      <w:lvlText w:val="%5."/>
      <w:lvlJc w:val="left"/>
      <w:pPr>
        <w:ind w:left="3600" w:hanging="360"/>
      </w:pPr>
    </w:lvl>
    <w:lvl w:ilvl="5" w:tplc="DF88E3BC">
      <w:start w:val="1"/>
      <w:numFmt w:val="lowerRoman"/>
      <w:lvlText w:val="%6."/>
      <w:lvlJc w:val="right"/>
      <w:pPr>
        <w:ind w:left="4320" w:hanging="180"/>
      </w:pPr>
    </w:lvl>
    <w:lvl w:ilvl="6" w:tplc="469E7058">
      <w:start w:val="1"/>
      <w:numFmt w:val="decimal"/>
      <w:lvlText w:val="%7."/>
      <w:lvlJc w:val="left"/>
      <w:pPr>
        <w:ind w:left="5040" w:hanging="360"/>
      </w:pPr>
    </w:lvl>
    <w:lvl w:ilvl="7" w:tplc="632610BA">
      <w:start w:val="1"/>
      <w:numFmt w:val="lowerLetter"/>
      <w:lvlText w:val="%8."/>
      <w:lvlJc w:val="left"/>
      <w:pPr>
        <w:ind w:left="5760" w:hanging="360"/>
      </w:pPr>
    </w:lvl>
    <w:lvl w:ilvl="8" w:tplc="07FCCB22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1397952"/>
    <w:multiLevelType w:val="hybridMultilevel"/>
    <w:tmpl w:val="025E1A98"/>
    <w:lvl w:ilvl="0" w:tplc="7D2EAEB6">
      <w:start w:val="1"/>
      <w:numFmt w:val="decimal"/>
      <w:lvlText w:val="%1."/>
      <w:lvlJc w:val="left"/>
    </w:lvl>
    <w:lvl w:ilvl="1" w:tplc="0A98EBD0">
      <w:start w:val="1"/>
      <w:numFmt w:val="lowerLetter"/>
      <w:lvlText w:val="%2."/>
      <w:lvlJc w:val="left"/>
      <w:pPr>
        <w:ind w:left="1440" w:hanging="360"/>
      </w:pPr>
    </w:lvl>
    <w:lvl w:ilvl="2" w:tplc="11D68D22">
      <w:start w:val="1"/>
      <w:numFmt w:val="lowerRoman"/>
      <w:lvlText w:val="%3."/>
      <w:lvlJc w:val="right"/>
      <w:pPr>
        <w:ind w:left="2160" w:hanging="180"/>
      </w:pPr>
    </w:lvl>
    <w:lvl w:ilvl="3" w:tplc="EF04222E">
      <w:start w:val="1"/>
      <w:numFmt w:val="decimal"/>
      <w:lvlText w:val="%4."/>
      <w:lvlJc w:val="left"/>
      <w:pPr>
        <w:ind w:left="2880" w:hanging="360"/>
      </w:pPr>
    </w:lvl>
    <w:lvl w:ilvl="4" w:tplc="C71E5862">
      <w:start w:val="1"/>
      <w:numFmt w:val="lowerLetter"/>
      <w:lvlText w:val="%5."/>
      <w:lvlJc w:val="left"/>
      <w:pPr>
        <w:ind w:left="3600" w:hanging="360"/>
      </w:pPr>
    </w:lvl>
    <w:lvl w:ilvl="5" w:tplc="2B7CBAEE">
      <w:start w:val="1"/>
      <w:numFmt w:val="lowerRoman"/>
      <w:lvlText w:val="%6."/>
      <w:lvlJc w:val="right"/>
      <w:pPr>
        <w:ind w:left="4320" w:hanging="180"/>
      </w:pPr>
    </w:lvl>
    <w:lvl w:ilvl="6" w:tplc="D53ACCA2">
      <w:start w:val="1"/>
      <w:numFmt w:val="decimal"/>
      <w:lvlText w:val="%7."/>
      <w:lvlJc w:val="left"/>
      <w:pPr>
        <w:ind w:left="5040" w:hanging="360"/>
      </w:pPr>
    </w:lvl>
    <w:lvl w:ilvl="7" w:tplc="FBC65ED6">
      <w:start w:val="1"/>
      <w:numFmt w:val="lowerLetter"/>
      <w:lvlText w:val="%8."/>
      <w:lvlJc w:val="left"/>
      <w:pPr>
        <w:ind w:left="5760" w:hanging="360"/>
      </w:pPr>
    </w:lvl>
    <w:lvl w:ilvl="8" w:tplc="A7363310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4616042"/>
    <w:multiLevelType w:val="hybridMultilevel"/>
    <w:tmpl w:val="3670DD86"/>
    <w:lvl w:ilvl="0" w:tplc="DA56A5BE">
      <w:start w:val="1"/>
      <w:numFmt w:val="decimal"/>
      <w:lvlText w:val="%1)"/>
      <w:lvlJc w:val="left"/>
      <w:pPr>
        <w:ind w:left="720" w:hanging="360"/>
      </w:pPr>
    </w:lvl>
    <w:lvl w:ilvl="1" w:tplc="12780C2E">
      <w:start w:val="1"/>
      <w:numFmt w:val="lowerLetter"/>
      <w:lvlText w:val="%2."/>
      <w:lvlJc w:val="left"/>
      <w:pPr>
        <w:ind w:left="1440" w:hanging="360"/>
      </w:pPr>
    </w:lvl>
    <w:lvl w:ilvl="2" w:tplc="81284F1C">
      <w:start w:val="1"/>
      <w:numFmt w:val="lowerRoman"/>
      <w:lvlText w:val="%3."/>
      <w:lvlJc w:val="right"/>
      <w:pPr>
        <w:ind w:left="2160" w:hanging="180"/>
      </w:pPr>
    </w:lvl>
    <w:lvl w:ilvl="3" w:tplc="55BC81F6">
      <w:start w:val="1"/>
      <w:numFmt w:val="decimal"/>
      <w:lvlText w:val="%4."/>
      <w:lvlJc w:val="left"/>
      <w:pPr>
        <w:ind w:left="2880" w:hanging="360"/>
      </w:pPr>
    </w:lvl>
    <w:lvl w:ilvl="4" w:tplc="43825CA8">
      <w:start w:val="1"/>
      <w:numFmt w:val="lowerLetter"/>
      <w:lvlText w:val="%5."/>
      <w:lvlJc w:val="left"/>
      <w:pPr>
        <w:ind w:left="3600" w:hanging="360"/>
      </w:pPr>
    </w:lvl>
    <w:lvl w:ilvl="5" w:tplc="3796E4B6">
      <w:start w:val="1"/>
      <w:numFmt w:val="lowerRoman"/>
      <w:lvlText w:val="%6."/>
      <w:lvlJc w:val="right"/>
      <w:pPr>
        <w:ind w:left="4320" w:hanging="180"/>
      </w:pPr>
    </w:lvl>
    <w:lvl w:ilvl="6" w:tplc="D80A9B7C">
      <w:start w:val="1"/>
      <w:numFmt w:val="decimal"/>
      <w:lvlText w:val="%7."/>
      <w:lvlJc w:val="left"/>
      <w:pPr>
        <w:ind w:left="5040" w:hanging="360"/>
      </w:pPr>
    </w:lvl>
    <w:lvl w:ilvl="7" w:tplc="8A96FCE6">
      <w:start w:val="1"/>
      <w:numFmt w:val="lowerLetter"/>
      <w:lvlText w:val="%8."/>
      <w:lvlJc w:val="left"/>
      <w:pPr>
        <w:ind w:left="5760" w:hanging="360"/>
      </w:pPr>
    </w:lvl>
    <w:lvl w:ilvl="8" w:tplc="CA606B90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F417A2B"/>
    <w:multiLevelType w:val="hybridMultilevel"/>
    <w:tmpl w:val="27CC26AA"/>
    <w:lvl w:ilvl="0" w:tplc="9DF081E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1E86ACC">
      <w:start w:val="1"/>
      <w:numFmt w:val="lowerLetter"/>
      <w:lvlText w:val="%2."/>
      <w:lvlJc w:val="left"/>
      <w:pPr>
        <w:ind w:left="1440" w:hanging="360"/>
      </w:pPr>
    </w:lvl>
    <w:lvl w:ilvl="2" w:tplc="A094D4E6">
      <w:start w:val="1"/>
      <w:numFmt w:val="lowerRoman"/>
      <w:lvlText w:val="%3."/>
      <w:lvlJc w:val="right"/>
      <w:pPr>
        <w:ind w:left="2160" w:hanging="180"/>
      </w:pPr>
    </w:lvl>
    <w:lvl w:ilvl="3" w:tplc="278C90B0">
      <w:start w:val="1"/>
      <w:numFmt w:val="decimal"/>
      <w:lvlText w:val="%4."/>
      <w:lvlJc w:val="left"/>
      <w:pPr>
        <w:ind w:left="2880" w:hanging="360"/>
      </w:pPr>
    </w:lvl>
    <w:lvl w:ilvl="4" w:tplc="5B984404">
      <w:start w:val="1"/>
      <w:numFmt w:val="lowerLetter"/>
      <w:lvlText w:val="%5."/>
      <w:lvlJc w:val="left"/>
      <w:pPr>
        <w:ind w:left="3600" w:hanging="360"/>
      </w:pPr>
    </w:lvl>
    <w:lvl w:ilvl="5" w:tplc="A4CCCED8">
      <w:start w:val="1"/>
      <w:numFmt w:val="lowerRoman"/>
      <w:lvlText w:val="%6."/>
      <w:lvlJc w:val="right"/>
      <w:pPr>
        <w:ind w:left="4320" w:hanging="180"/>
      </w:pPr>
    </w:lvl>
    <w:lvl w:ilvl="6" w:tplc="F49452F8">
      <w:start w:val="1"/>
      <w:numFmt w:val="decimal"/>
      <w:lvlText w:val="%7."/>
      <w:lvlJc w:val="left"/>
      <w:pPr>
        <w:ind w:left="5040" w:hanging="360"/>
      </w:pPr>
    </w:lvl>
    <w:lvl w:ilvl="7" w:tplc="6AB8916A">
      <w:start w:val="1"/>
      <w:numFmt w:val="lowerLetter"/>
      <w:lvlText w:val="%8."/>
      <w:lvlJc w:val="left"/>
      <w:pPr>
        <w:ind w:left="5760" w:hanging="360"/>
      </w:pPr>
    </w:lvl>
    <w:lvl w:ilvl="8" w:tplc="27FA1516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2297832"/>
    <w:multiLevelType w:val="hybridMultilevel"/>
    <w:tmpl w:val="D67E2410"/>
    <w:lvl w:ilvl="0" w:tplc="E6FAA382">
      <w:start w:val="1"/>
      <w:numFmt w:val="decimal"/>
      <w:lvlText w:val="%1."/>
      <w:lvlJc w:val="left"/>
    </w:lvl>
    <w:lvl w:ilvl="1" w:tplc="1DA809F8">
      <w:start w:val="1"/>
      <w:numFmt w:val="lowerLetter"/>
      <w:lvlText w:val="%2."/>
      <w:lvlJc w:val="left"/>
      <w:pPr>
        <w:ind w:left="1440" w:hanging="360"/>
      </w:pPr>
    </w:lvl>
    <w:lvl w:ilvl="2" w:tplc="BC06C05C">
      <w:start w:val="1"/>
      <w:numFmt w:val="lowerRoman"/>
      <w:lvlText w:val="%3."/>
      <w:lvlJc w:val="right"/>
      <w:pPr>
        <w:ind w:left="2160" w:hanging="180"/>
      </w:pPr>
    </w:lvl>
    <w:lvl w:ilvl="3" w:tplc="0E04007A">
      <w:start w:val="1"/>
      <w:numFmt w:val="decimal"/>
      <w:lvlText w:val="%4."/>
      <w:lvlJc w:val="left"/>
      <w:pPr>
        <w:ind w:left="2880" w:hanging="360"/>
      </w:pPr>
    </w:lvl>
    <w:lvl w:ilvl="4" w:tplc="9F9483DA">
      <w:start w:val="1"/>
      <w:numFmt w:val="lowerLetter"/>
      <w:lvlText w:val="%5."/>
      <w:lvlJc w:val="left"/>
      <w:pPr>
        <w:ind w:left="3600" w:hanging="360"/>
      </w:pPr>
    </w:lvl>
    <w:lvl w:ilvl="5" w:tplc="A9EC75FC">
      <w:start w:val="1"/>
      <w:numFmt w:val="lowerRoman"/>
      <w:lvlText w:val="%6."/>
      <w:lvlJc w:val="right"/>
      <w:pPr>
        <w:ind w:left="4320" w:hanging="180"/>
      </w:pPr>
    </w:lvl>
    <w:lvl w:ilvl="6" w:tplc="DC7ACF8A">
      <w:start w:val="1"/>
      <w:numFmt w:val="decimal"/>
      <w:lvlText w:val="%7."/>
      <w:lvlJc w:val="left"/>
      <w:pPr>
        <w:ind w:left="5040" w:hanging="360"/>
      </w:pPr>
    </w:lvl>
    <w:lvl w:ilvl="7" w:tplc="715A2B72">
      <w:start w:val="1"/>
      <w:numFmt w:val="lowerLetter"/>
      <w:lvlText w:val="%8."/>
      <w:lvlJc w:val="left"/>
      <w:pPr>
        <w:ind w:left="5760" w:hanging="360"/>
      </w:pPr>
    </w:lvl>
    <w:lvl w:ilvl="8" w:tplc="043CDB46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76A165A"/>
    <w:multiLevelType w:val="hybridMultilevel"/>
    <w:tmpl w:val="66867AAC"/>
    <w:lvl w:ilvl="0" w:tplc="9028F93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EE57CA">
      <w:start w:val="1"/>
      <w:numFmt w:val="lowerLetter"/>
      <w:lvlText w:val="%2."/>
      <w:lvlJc w:val="left"/>
      <w:pPr>
        <w:ind w:left="1440" w:hanging="360"/>
      </w:pPr>
    </w:lvl>
    <w:lvl w:ilvl="2" w:tplc="49BC3EF6">
      <w:start w:val="1"/>
      <w:numFmt w:val="lowerRoman"/>
      <w:lvlText w:val="%3."/>
      <w:lvlJc w:val="right"/>
      <w:pPr>
        <w:ind w:left="2160" w:hanging="180"/>
      </w:pPr>
    </w:lvl>
    <w:lvl w:ilvl="3" w:tplc="D2243C0E">
      <w:start w:val="1"/>
      <w:numFmt w:val="decimal"/>
      <w:lvlText w:val="%4."/>
      <w:lvlJc w:val="left"/>
      <w:pPr>
        <w:ind w:left="2880" w:hanging="360"/>
      </w:pPr>
    </w:lvl>
    <w:lvl w:ilvl="4" w:tplc="4E161D22">
      <w:start w:val="1"/>
      <w:numFmt w:val="lowerLetter"/>
      <w:lvlText w:val="%5."/>
      <w:lvlJc w:val="left"/>
      <w:pPr>
        <w:ind w:left="3600" w:hanging="360"/>
      </w:pPr>
    </w:lvl>
    <w:lvl w:ilvl="5" w:tplc="F066301E">
      <w:start w:val="1"/>
      <w:numFmt w:val="lowerRoman"/>
      <w:lvlText w:val="%6."/>
      <w:lvlJc w:val="right"/>
      <w:pPr>
        <w:ind w:left="4320" w:hanging="180"/>
      </w:pPr>
    </w:lvl>
    <w:lvl w:ilvl="6" w:tplc="4A1C859E">
      <w:start w:val="1"/>
      <w:numFmt w:val="decimal"/>
      <w:lvlText w:val="%7."/>
      <w:lvlJc w:val="left"/>
      <w:pPr>
        <w:ind w:left="5040" w:hanging="360"/>
      </w:pPr>
    </w:lvl>
    <w:lvl w:ilvl="7" w:tplc="983CABDC">
      <w:start w:val="1"/>
      <w:numFmt w:val="lowerLetter"/>
      <w:lvlText w:val="%8."/>
      <w:lvlJc w:val="left"/>
      <w:pPr>
        <w:ind w:left="5760" w:hanging="360"/>
      </w:pPr>
    </w:lvl>
    <w:lvl w:ilvl="8" w:tplc="B5F2A6B6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89C7500"/>
    <w:multiLevelType w:val="hybridMultilevel"/>
    <w:tmpl w:val="C1845B8C"/>
    <w:lvl w:ilvl="0" w:tplc="8D161DC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A3803F8">
      <w:start w:val="1"/>
      <w:numFmt w:val="lowerLetter"/>
      <w:lvlText w:val="%2."/>
      <w:lvlJc w:val="left"/>
      <w:pPr>
        <w:ind w:left="1440" w:hanging="360"/>
      </w:pPr>
    </w:lvl>
    <w:lvl w:ilvl="2" w:tplc="7A5ED656">
      <w:start w:val="1"/>
      <w:numFmt w:val="lowerRoman"/>
      <w:lvlText w:val="%3."/>
      <w:lvlJc w:val="right"/>
      <w:pPr>
        <w:ind w:left="2160" w:hanging="180"/>
      </w:pPr>
    </w:lvl>
    <w:lvl w:ilvl="3" w:tplc="3518304C">
      <w:start w:val="1"/>
      <w:numFmt w:val="decimal"/>
      <w:lvlText w:val="%4."/>
      <w:lvlJc w:val="left"/>
      <w:pPr>
        <w:ind w:left="2880" w:hanging="360"/>
      </w:pPr>
    </w:lvl>
    <w:lvl w:ilvl="4" w:tplc="51BAAB58">
      <w:start w:val="1"/>
      <w:numFmt w:val="lowerLetter"/>
      <w:lvlText w:val="%5."/>
      <w:lvlJc w:val="left"/>
      <w:pPr>
        <w:ind w:left="3600" w:hanging="360"/>
      </w:pPr>
    </w:lvl>
    <w:lvl w:ilvl="5" w:tplc="FFA87ED8">
      <w:start w:val="1"/>
      <w:numFmt w:val="lowerRoman"/>
      <w:lvlText w:val="%6."/>
      <w:lvlJc w:val="right"/>
      <w:pPr>
        <w:ind w:left="4320" w:hanging="180"/>
      </w:pPr>
    </w:lvl>
    <w:lvl w:ilvl="6" w:tplc="B514543A">
      <w:start w:val="1"/>
      <w:numFmt w:val="decimal"/>
      <w:lvlText w:val="%7."/>
      <w:lvlJc w:val="left"/>
      <w:pPr>
        <w:ind w:left="5040" w:hanging="360"/>
      </w:pPr>
    </w:lvl>
    <w:lvl w:ilvl="7" w:tplc="85B03654">
      <w:start w:val="1"/>
      <w:numFmt w:val="lowerLetter"/>
      <w:lvlText w:val="%8."/>
      <w:lvlJc w:val="left"/>
      <w:pPr>
        <w:ind w:left="5760" w:hanging="360"/>
      </w:pPr>
    </w:lvl>
    <w:lvl w:ilvl="8" w:tplc="BB3EE65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95762C3"/>
    <w:multiLevelType w:val="hybridMultilevel"/>
    <w:tmpl w:val="3C24AF86"/>
    <w:lvl w:ilvl="0" w:tplc="5564532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A64174C">
      <w:start w:val="1"/>
      <w:numFmt w:val="lowerLetter"/>
      <w:lvlText w:val="%2."/>
      <w:lvlJc w:val="left"/>
      <w:pPr>
        <w:ind w:left="1440" w:hanging="360"/>
      </w:pPr>
    </w:lvl>
    <w:lvl w:ilvl="2" w:tplc="06A8BA92">
      <w:start w:val="1"/>
      <w:numFmt w:val="lowerRoman"/>
      <w:lvlText w:val="%3."/>
      <w:lvlJc w:val="right"/>
      <w:pPr>
        <w:ind w:left="2160" w:hanging="180"/>
      </w:pPr>
    </w:lvl>
    <w:lvl w:ilvl="3" w:tplc="0E5C3E50">
      <w:start w:val="1"/>
      <w:numFmt w:val="decimal"/>
      <w:lvlText w:val="%4."/>
      <w:lvlJc w:val="left"/>
      <w:pPr>
        <w:ind w:left="2880" w:hanging="360"/>
      </w:pPr>
    </w:lvl>
    <w:lvl w:ilvl="4" w:tplc="F5C04F94">
      <w:start w:val="1"/>
      <w:numFmt w:val="lowerLetter"/>
      <w:lvlText w:val="%5."/>
      <w:lvlJc w:val="left"/>
      <w:pPr>
        <w:ind w:left="3600" w:hanging="360"/>
      </w:pPr>
    </w:lvl>
    <w:lvl w:ilvl="5" w:tplc="3FC4CEE2">
      <w:start w:val="1"/>
      <w:numFmt w:val="lowerRoman"/>
      <w:lvlText w:val="%6."/>
      <w:lvlJc w:val="right"/>
      <w:pPr>
        <w:ind w:left="4320" w:hanging="180"/>
      </w:pPr>
    </w:lvl>
    <w:lvl w:ilvl="6" w:tplc="63645234">
      <w:start w:val="1"/>
      <w:numFmt w:val="decimal"/>
      <w:lvlText w:val="%7."/>
      <w:lvlJc w:val="left"/>
      <w:pPr>
        <w:ind w:left="5040" w:hanging="360"/>
      </w:pPr>
    </w:lvl>
    <w:lvl w:ilvl="7" w:tplc="2F34283E">
      <w:start w:val="1"/>
      <w:numFmt w:val="lowerLetter"/>
      <w:lvlText w:val="%8."/>
      <w:lvlJc w:val="left"/>
      <w:pPr>
        <w:ind w:left="5760" w:hanging="360"/>
      </w:pPr>
    </w:lvl>
    <w:lvl w:ilvl="8" w:tplc="472CE9B4">
      <w:start w:val="1"/>
      <w:numFmt w:val="lowerRoman"/>
      <w:lvlText w:val="%9."/>
      <w:lvlJc w:val="right"/>
      <w:pPr>
        <w:ind w:left="6480" w:hanging="180"/>
      </w:pPr>
    </w:lvl>
  </w:abstractNum>
  <w:num w:numId="1" w16cid:durableId="61848943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813786403">
    <w:abstractNumId w:val="0"/>
  </w:num>
  <w:num w:numId="3" w16cid:durableId="476337692">
    <w:abstractNumId w:val="9"/>
  </w:num>
  <w:num w:numId="4" w16cid:durableId="178400561">
    <w:abstractNumId w:val="5"/>
  </w:num>
  <w:num w:numId="5" w16cid:durableId="2116905087">
    <w:abstractNumId w:val="4"/>
  </w:num>
  <w:num w:numId="6" w16cid:durableId="1928491951">
    <w:abstractNumId w:val="8"/>
  </w:num>
  <w:num w:numId="7" w16cid:durableId="1424453396">
    <w:abstractNumId w:val="7"/>
  </w:num>
  <w:num w:numId="8" w16cid:durableId="1770419641">
    <w:abstractNumId w:val="6"/>
  </w:num>
  <w:num w:numId="9" w16cid:durableId="157615980">
    <w:abstractNumId w:val="1"/>
  </w:num>
  <w:num w:numId="10" w16cid:durableId="637150720">
    <w:abstractNumId w:val="3"/>
  </w:num>
  <w:num w:numId="11" w16cid:durableId="129880117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13D50"/>
    <w:rsid w:val="00413D50"/>
    <w:rsid w:val="008D7057"/>
    <w:rsid w:val="00B75A2A"/>
    <w:rsid w:val="00EE4C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C01E97"/>
  <w15:docId w15:val="{F8864839-D938-4AD5-AE2E-438306DBD2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 w:after="200"/>
      <w:outlineLvl w:val="0"/>
    </w:pPr>
    <w:rPr>
      <w:rFonts w:ascii="Arial" w:eastAsia="Arial" w:hAnsi="Arial" w:cs="Arial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360" w:after="200"/>
      <w:outlineLvl w:val="1"/>
    </w:pPr>
    <w:rPr>
      <w:rFonts w:ascii="Arial" w:eastAsia="Arial" w:hAnsi="Arial" w:cs="Arial"/>
      <w:sz w:val="34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 w:after="20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basedOn w:val="a0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No Spacing"/>
    <w:uiPriority w:val="1"/>
    <w:qFormat/>
    <w:pPr>
      <w:spacing w:after="0" w:line="240" w:lineRule="auto"/>
    </w:pPr>
  </w:style>
  <w:style w:type="paragraph" w:styleId="a4">
    <w:name w:val="Title"/>
    <w:basedOn w:val="a"/>
    <w:next w:val="a"/>
    <w:link w:val="a5"/>
    <w:uiPriority w:val="10"/>
    <w:qFormat/>
    <w:pPr>
      <w:spacing w:before="300" w:after="200"/>
      <w:contextualSpacing/>
    </w:pPr>
    <w:rPr>
      <w:sz w:val="48"/>
      <w:szCs w:val="48"/>
    </w:rPr>
  </w:style>
  <w:style w:type="character" w:customStyle="1" w:styleId="a5">
    <w:name w:val="Заголовок Знак"/>
    <w:basedOn w:val="a0"/>
    <w:link w:val="a4"/>
    <w:uiPriority w:val="10"/>
    <w:rPr>
      <w:sz w:val="48"/>
      <w:szCs w:val="48"/>
    </w:rPr>
  </w:style>
  <w:style w:type="paragraph" w:styleId="a6">
    <w:name w:val="Subtitle"/>
    <w:basedOn w:val="a"/>
    <w:next w:val="a"/>
    <w:link w:val="a7"/>
    <w:uiPriority w:val="11"/>
    <w:qFormat/>
    <w:pPr>
      <w:spacing w:before="200" w:after="200"/>
    </w:pPr>
    <w:rPr>
      <w:sz w:val="24"/>
      <w:szCs w:val="24"/>
    </w:rPr>
  </w:style>
  <w:style w:type="character" w:customStyle="1" w:styleId="a7">
    <w:name w:val="Подзаголовок Знак"/>
    <w:basedOn w:val="a0"/>
    <w:link w:val="a6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8">
    <w:name w:val="Intense Quote"/>
    <w:basedOn w:val="a"/>
    <w:next w:val="a"/>
    <w:link w:val="a9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9">
    <w:name w:val="Выделенная цитата Знак"/>
    <w:link w:val="a8"/>
    <w:uiPriority w:val="30"/>
    <w:rPr>
      <w:i/>
    </w:rPr>
  </w:style>
  <w:style w:type="paragraph" w:styleId="aa">
    <w:name w:val="header"/>
    <w:basedOn w:val="a"/>
    <w:link w:val="ab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</w:style>
  <w:style w:type="paragraph" w:styleId="ac">
    <w:name w:val="footer"/>
    <w:basedOn w:val="a"/>
    <w:link w:val="ad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FooterChar">
    <w:name w:val="Footer Char"/>
    <w:basedOn w:val="a0"/>
    <w:uiPriority w:val="99"/>
  </w:style>
  <w:style w:type="paragraph" w:styleId="ae">
    <w:name w:val="caption"/>
    <w:basedOn w:val="a"/>
    <w:next w:val="a"/>
    <w:uiPriority w:val="35"/>
    <w:semiHidden/>
    <w:unhideWhenUsed/>
    <w:qFormat/>
    <w:pPr>
      <w:spacing w:line="276" w:lineRule="auto"/>
    </w:pPr>
    <w:rPr>
      <w:b/>
      <w:bCs/>
      <w:color w:val="5B9BD5" w:themeColor="accent1"/>
      <w:sz w:val="18"/>
      <w:szCs w:val="18"/>
    </w:rPr>
  </w:style>
  <w:style w:type="character" w:customStyle="1" w:styleId="ad">
    <w:name w:val="Нижний колонтитул Знак"/>
    <w:link w:val="ac"/>
    <w:uiPriority w:val="99"/>
  </w:style>
  <w:style w:type="table" w:styleId="af">
    <w:name w:val="Table Grid"/>
    <w:basedOn w:val="a1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8A2D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472C4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  <w:insideV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68A2D8" w:themeColor="accent1" w:themeTint="EA"/>
          <w:left w:val="single" w:sz="4" w:space="0" w:color="68A2D8" w:themeColor="accent1" w:themeTint="EA"/>
          <w:bottom w:val="single" w:sz="4" w:space="0" w:color="68A2D8" w:themeColor="accent1" w:themeTint="EA"/>
          <w:right w:val="single" w:sz="4" w:space="0" w:color="68A2D8" w:themeColor="accent1" w:themeTint="EA"/>
        </w:tcBorders>
        <w:shd w:val="clear" w:color="68A2D8" w:themeColor="accent1" w:themeTint="EA" w:fill="68A2D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</w:tcBorders>
        <w:shd w:val="clear" w:color="4472C4" w:themeColor="accent5" w:fill="4472C4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1" w:themeTint="34" w:fill="DDEAF6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1" w:fill="5B9BD5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band1Vert">
      <w:tblPr/>
      <w:tcPr>
        <w:shd w:val="clear" w:color="B3D0EB" w:themeColor="accent1" w:themeTint="75" w:fill="B3D0EB" w:themeFill="accent1" w:themeFillTint="75"/>
      </w:tcPr>
    </w:tblStylePr>
    <w:tblStylePr w:type="band1Horz">
      <w:tblPr/>
      <w:tcPr>
        <w:shd w:val="clear" w:color="B3D0EB" w:themeColor="accent1" w:themeTint="75" w:fill="B3D0EB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5" w:themeTint="34" w:fill="D8E2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5" w:fill="4472C4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band1Vert">
      <w:tblPr/>
      <w:tcPr>
        <w:shd w:val="clear" w:color="A9BEE4" w:themeColor="accent5" w:themeTint="75" w:fill="A9BEE4" w:themeFill="accent5" w:themeFillTint="75"/>
      </w:tcPr>
    </w:tblStylePr>
    <w:tblStylePr w:type="band1Horz">
      <w:tblPr/>
      <w:tcPr>
        <w:shd w:val="clear" w:color="A9BEE4" w:themeColor="accent5" w:themeTint="75" w:fill="A9BE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CCCEA" w:themeColor="accent1" w:themeTint="80"/>
        <w:left w:val="single" w:sz="4" w:space="0" w:color="ACCCEA" w:themeColor="accent1" w:themeTint="80"/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b/>
        <w:color w:val="ACCCEA" w:themeColor="accent1" w:themeTint="80" w:themeShade="95"/>
      </w:rPr>
      <w:tblPr/>
      <w:tcPr>
        <w:tcBorders>
          <w:bottom w:val="single" w:sz="12" w:space="0" w:color="ACCCEA" w:themeColor="accent1" w:themeTint="80"/>
        </w:tcBorders>
      </w:tcPr>
    </w:tblStylePr>
    <w:tblStylePr w:type="lastRow">
      <w:rPr>
        <w:b/>
        <w:color w:val="ACCCEA" w:themeColor="accent1" w:themeTint="80" w:themeShade="95"/>
      </w:rPr>
    </w:tblStylePr>
    <w:tblStylePr w:type="firstCol">
      <w:rPr>
        <w:b/>
        <w:color w:val="ACCCEA" w:themeColor="accent1" w:themeTint="80" w:themeShade="95"/>
      </w:rPr>
    </w:tblStylePr>
    <w:tblStylePr w:type="lastCol">
      <w:rPr>
        <w:b/>
        <w:color w:val="ACCCEA" w:themeColor="accent1" w:themeTint="80" w:themeShade="95"/>
      </w:r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CCCEA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single" w:sz="4" w:space="0" w:color="ACCCEA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CCCEA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CCCEA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A5A5A5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5AFDD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single" w:sz="4" w:space="0" w:color="95AFDD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single" w:sz="4" w:space="0" w:color="ADD394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bottom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bottom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5B9BD5" w:themeColor="accent1"/>
          <w:bottom w:val="single" w:sz="4" w:space="0" w:color="5B9BD5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left w:val="single" w:sz="4" w:space="0" w:color="8DA9DB" w:themeColor="accent5" w:themeTint="9A"/>
        <w:bottom w:val="single" w:sz="4" w:space="0" w:color="8DA9DB" w:themeColor="accent5" w:themeTint="9A"/>
        <w:right w:val="single" w:sz="4" w:space="0" w:color="8DA9DB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DA9DB" w:themeColor="accent5" w:themeTint="9A" w:fill="8DA9DB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8DA9DB" w:themeColor="accent5" w:themeTint="9A"/>
          <w:right w:val="single" w:sz="4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DA9DB" w:themeColor="accent5" w:themeTint="9A"/>
          <w:bottom w:val="single" w:sz="4" w:space="0" w:color="8DA9DB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5B9BD5" w:themeColor="accent1"/>
        <w:left w:val="single" w:sz="32" w:space="0" w:color="5B9BD5" w:themeColor="accent1"/>
        <w:bottom w:val="single" w:sz="32" w:space="0" w:color="5B9BD5" w:themeColor="accent1"/>
        <w:right w:val="single" w:sz="32" w:space="0" w:color="5B9BD5" w:themeColor="accent1"/>
      </w:tblBorders>
      <w:shd w:val="clear" w:color="5B9BD5" w:themeColor="accent1" w:fill="5B9BD5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5B9BD5" w:themeColor="accent1"/>
          <w:bottom w:val="single" w:sz="12" w:space="0" w:color="FFFFFF" w:themeColor="light1"/>
        </w:tcBorders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5B9BD5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B9BD5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5B9BD5" w:themeColor="accent1" w:fill="5B9BD5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8DA9DB" w:themeColor="accent5" w:themeTint="9A"/>
        <w:left w:val="single" w:sz="32" w:space="0" w:color="8DA9DB" w:themeColor="accent5" w:themeTint="9A"/>
        <w:bottom w:val="single" w:sz="32" w:space="0" w:color="8DA9DB" w:themeColor="accent5" w:themeTint="9A"/>
        <w:right w:val="single" w:sz="32" w:space="0" w:color="8DA9DB" w:themeColor="accent5" w:themeTint="9A"/>
      </w:tblBorders>
      <w:shd w:val="clear" w:color="8DA9DB" w:themeColor="accent5" w:themeTint="9A" w:fill="8DA9DB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8DA9DB" w:themeColor="accent5" w:themeTint="9A"/>
          <w:bottom w:val="single" w:sz="12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8DA9DB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8DA9DB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color w:val="245A8D" w:themeColor="accent1" w:themeShade="95"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color w:val="245A8D" w:themeColor="accent1" w:themeShade="95"/>
      </w:rPr>
      <w:tblPr/>
      <w:tcPr>
        <w:tcBorders>
          <w:top w:val="single" w:sz="4" w:space="0" w:color="5B9BD5" w:themeColor="accent1"/>
        </w:tcBorders>
      </w:tcPr>
    </w:tblStylePr>
    <w:tblStylePr w:type="firstCol">
      <w:rPr>
        <w:b/>
        <w:color w:val="245A8D" w:themeColor="accent1" w:themeShade="95"/>
      </w:rPr>
    </w:tblStylePr>
    <w:tblStylePr w:type="lastCol">
      <w:rPr>
        <w:b/>
        <w:color w:val="245A8D" w:themeColor="accent1" w:themeShade="95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bottom w:val="single" w:sz="4" w:space="0" w:color="8DA9DB" w:themeColor="accent5" w:themeTint="9A"/>
      </w:tblBorders>
    </w:tblPr>
    <w:tblStylePr w:type="firstRow">
      <w:rPr>
        <w:b/>
        <w:color w:val="8DA9DB" w:themeColor="accent5" w:themeTint="9A" w:themeShade="95"/>
      </w:rPr>
      <w:tblPr/>
      <w:tcPr>
        <w:tcBorders>
          <w:bottom w:val="single" w:sz="4" w:space="0" w:color="8DA9DB" w:themeColor="accent5" w:themeTint="9A"/>
        </w:tcBorders>
      </w:tcPr>
    </w:tblStylePr>
    <w:tblStylePr w:type="lastRow">
      <w:rPr>
        <w:b/>
        <w:color w:val="8DA9DB" w:themeColor="accent5" w:themeTint="9A" w:themeShade="95"/>
      </w:rPr>
      <w:tblPr/>
      <w:tcPr>
        <w:tcBorders>
          <w:top w:val="single" w:sz="4" w:space="0" w:color="8DA9DB" w:themeColor="accent5" w:themeTint="9A"/>
        </w:tcBorders>
      </w:tcPr>
    </w:tblStylePr>
    <w:tblStylePr w:type="firstCol">
      <w:rPr>
        <w:b/>
        <w:color w:val="8DA9DB" w:themeColor="accent5" w:themeTint="9A" w:themeShade="95"/>
      </w:rPr>
    </w:tblStylePr>
    <w:tblStylePr w:type="lastCol">
      <w:rPr>
        <w:b/>
        <w:color w:val="8DA9DB" w:themeColor="accent5" w:themeTint="9A" w:themeShade="95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5B9BD5" w:themeColor="accent1"/>
      </w:tblBorders>
    </w:tblPr>
    <w:tblStylePr w:type="fir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5B9BD5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single" w:sz="4" w:space="0" w:color="5B9BD5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9C9C9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9C9C9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8DA9DB" w:themeColor="accent5" w:themeTint="9A"/>
      </w:tblBorders>
    </w:tblPr>
    <w:tblStylePr w:type="fir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DA9DB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single" w:sz="4" w:space="0" w:color="8DA9DB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8DA9DB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8DA9DB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9D08E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A9D08E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45A8D" w:themeColor="accent1" w:themeShade="95"/>
        <w:left w:val="single" w:sz="4" w:space="0" w:color="245A8D" w:themeColor="accent1" w:themeShade="95"/>
        <w:bottom w:val="single" w:sz="4" w:space="0" w:color="245A8D" w:themeColor="accent1" w:themeShade="95"/>
        <w:right w:val="single" w:sz="4" w:space="0" w:color="245A8D" w:themeColor="accent1" w:themeShade="95"/>
        <w:insideH w:val="single" w:sz="4" w:space="0" w:color="245A8D" w:themeColor="accent1" w:themeShade="95"/>
        <w:insideV w:val="single" w:sz="4" w:space="0" w:color="245A8D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54175" w:themeColor="accent5" w:themeShade="95"/>
        <w:left w:val="single" w:sz="4" w:space="0" w:color="254175" w:themeColor="accent5" w:themeShade="95"/>
        <w:bottom w:val="single" w:sz="4" w:space="0" w:color="254175" w:themeColor="accent5" w:themeShade="95"/>
        <w:right w:val="single" w:sz="4" w:space="0" w:color="254175" w:themeColor="accent5" w:themeShade="95"/>
        <w:insideH w:val="single" w:sz="4" w:space="0" w:color="254175" w:themeColor="accent5" w:themeShade="95"/>
        <w:insideV w:val="single" w:sz="4" w:space="0" w:color="254175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5B9BD5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5B9BD5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8DA9DB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8DA9DB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styleId="af0">
    <w:name w:val="Hyperlink"/>
    <w:uiPriority w:val="99"/>
    <w:unhideWhenUsed/>
    <w:rPr>
      <w:color w:val="0563C1" w:themeColor="hyperlink"/>
      <w:u w:val="single"/>
    </w:rPr>
  </w:style>
  <w:style w:type="paragraph" w:styleId="af1">
    <w:name w:val="footnote text"/>
    <w:basedOn w:val="a"/>
    <w:link w:val="af2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f2">
    <w:name w:val="Текст сноски Знак"/>
    <w:link w:val="af1"/>
    <w:uiPriority w:val="99"/>
    <w:rPr>
      <w:sz w:val="18"/>
    </w:rPr>
  </w:style>
  <w:style w:type="character" w:styleId="af3">
    <w:name w:val="footnote reference"/>
    <w:basedOn w:val="a0"/>
    <w:uiPriority w:val="99"/>
    <w:unhideWhenUsed/>
    <w:rPr>
      <w:vertAlign w:val="superscript"/>
    </w:rPr>
  </w:style>
  <w:style w:type="paragraph" w:styleId="af4">
    <w:name w:val="endnote text"/>
    <w:basedOn w:val="a"/>
    <w:link w:val="af5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af5">
    <w:name w:val="Текст концевой сноски Знак"/>
    <w:link w:val="af4"/>
    <w:uiPriority w:val="99"/>
    <w:rPr>
      <w:sz w:val="20"/>
    </w:rPr>
  </w:style>
  <w:style w:type="character" w:styleId="af6">
    <w:name w:val="endnote reference"/>
    <w:basedOn w:val="a0"/>
    <w:uiPriority w:val="99"/>
    <w:semiHidden/>
    <w:unhideWhenUsed/>
    <w:rPr>
      <w:vertAlign w:val="superscript"/>
    </w:rPr>
  </w:style>
  <w:style w:type="paragraph" w:styleId="12">
    <w:name w:val="toc 1"/>
    <w:basedOn w:val="a"/>
    <w:next w:val="a"/>
    <w:uiPriority w:val="39"/>
    <w:unhideWhenUsed/>
    <w:pPr>
      <w:spacing w:after="57"/>
    </w:pPr>
  </w:style>
  <w:style w:type="paragraph" w:styleId="24">
    <w:name w:val="toc 2"/>
    <w:basedOn w:val="a"/>
    <w:next w:val="a"/>
    <w:uiPriority w:val="39"/>
    <w:unhideWhenUsed/>
    <w:pPr>
      <w:spacing w:after="57"/>
      <w:ind w:left="283"/>
    </w:pPr>
  </w:style>
  <w:style w:type="paragraph" w:styleId="32">
    <w:name w:val="toc 3"/>
    <w:basedOn w:val="a"/>
    <w:next w:val="a"/>
    <w:uiPriority w:val="39"/>
    <w:unhideWhenUsed/>
    <w:pPr>
      <w:spacing w:after="57"/>
      <w:ind w:left="567"/>
    </w:p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7">
    <w:name w:val="TOC Heading"/>
    <w:uiPriority w:val="39"/>
    <w:unhideWhenUsed/>
  </w:style>
  <w:style w:type="paragraph" w:styleId="af8">
    <w:name w:val="table of figures"/>
    <w:basedOn w:val="a"/>
    <w:next w:val="a"/>
    <w:uiPriority w:val="99"/>
    <w:unhideWhenUsed/>
    <w:pPr>
      <w:spacing w:after="0"/>
    </w:pPr>
  </w:style>
  <w:style w:type="paragraph" w:styleId="af9">
    <w:name w:val="List Paragraph"/>
    <w:basedOn w:val="a"/>
    <w:uiPriority w:val="34"/>
    <w:qFormat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sz w:val="24"/>
      <w:szCs w:val="24"/>
      <w:lang w:eastAsia="ru-RU"/>
    </w:rPr>
  </w:style>
  <w:style w:type="paragraph" w:styleId="afa">
    <w:name w:val="Balloon Text"/>
    <w:basedOn w:val="a"/>
    <w:link w:val="afb"/>
    <w:uiPriority w:val="99"/>
    <w:semiHidden/>
    <w:unhideWhenUsed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b">
    <w:name w:val="Текст выноски Знак"/>
    <w:basedOn w:val="a0"/>
    <w:link w:val="afa"/>
    <w:uiPriority w:val="99"/>
    <w:semiHidden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g"/><Relationship Id="rId18" Type="http://schemas.openxmlformats.org/officeDocument/2006/relationships/image" Target="media/image50.jp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7.jpg"/><Relationship Id="rId7" Type="http://schemas.openxmlformats.org/officeDocument/2006/relationships/image" Target="media/image1.jpg"/><Relationship Id="rId12" Type="http://schemas.openxmlformats.org/officeDocument/2006/relationships/image" Target="media/image20.jpg"/><Relationship Id="rId17" Type="http://schemas.openxmlformats.org/officeDocument/2006/relationships/image" Target="media/image5.jp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40.jpg"/><Relationship Id="rId20" Type="http://schemas.openxmlformats.org/officeDocument/2006/relationships/image" Target="media/image60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jpg"/><Relationship Id="rId24" Type="http://schemas.openxmlformats.org/officeDocument/2006/relationships/image" Target="media/image80.jpg"/><Relationship Id="rId5" Type="http://schemas.openxmlformats.org/officeDocument/2006/relationships/footnotes" Target="footnotes.xml"/><Relationship Id="rId15" Type="http://schemas.openxmlformats.org/officeDocument/2006/relationships/image" Target="media/image4.jpg"/><Relationship Id="rId23" Type="http://schemas.openxmlformats.org/officeDocument/2006/relationships/image" Target="media/image8.jpg"/><Relationship Id="rId10" Type="http://schemas.openxmlformats.org/officeDocument/2006/relationships/image" Target="media/image10.jpg"/><Relationship Id="rId19" Type="http://schemas.openxmlformats.org/officeDocument/2006/relationships/image" Target="media/image6.jpg"/><Relationship Id="rId4" Type="http://schemas.openxmlformats.org/officeDocument/2006/relationships/webSettings" Target="webSettings.xml"/><Relationship Id="rId14" Type="http://schemas.openxmlformats.org/officeDocument/2006/relationships/image" Target="media/image30.jpg"/><Relationship Id="rId22" Type="http://schemas.openxmlformats.org/officeDocument/2006/relationships/image" Target="media/image70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283</Words>
  <Characters>1616</Characters>
  <Application>Microsoft Office Word</Application>
  <DocSecurity>0</DocSecurity>
  <Lines>13</Lines>
  <Paragraphs>3</Paragraphs>
  <ScaleCrop>false</ScaleCrop>
  <Company/>
  <LinksUpToDate>false</LinksUpToDate>
  <CharactersWithSpaces>1896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kbstudent internet access</dc:creator>
  <cp:lastModifiedBy>Краснянская Екатерина Алексеевна</cp:lastModifiedBy>
  <cp:revision>2</cp:revision>
  <dcterms:created xsi:type="dcterms:W3CDTF">2023-02-12T17:42:00Z</dcterms:created>
  <dcterms:modified xsi:type="dcterms:W3CDTF">2023-02-12T17:42:00Z</dcterms:modified>
</cp:coreProperties>
</file>