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3008" w:rsidRDefault="004F3008" w:rsidP="004F3008">
      <w:pPr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t>Федеральное государственное образовательное бюджетное</w:t>
      </w:r>
    </w:p>
    <w:p w:rsidR="004F3008" w:rsidRDefault="004F3008" w:rsidP="004F3008">
      <w:pPr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t xml:space="preserve"> учреждение высшего образования</w:t>
      </w:r>
    </w:p>
    <w:p w:rsidR="004F3008" w:rsidRDefault="004F3008" w:rsidP="004F3008">
      <w:pPr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b/>
          <w:color w:val="000000" w:themeColor="text1"/>
          <w:sz w:val="28"/>
          <w:szCs w:val="28"/>
          <w:lang w:eastAsia="en-US"/>
        </w:rPr>
        <w:t xml:space="preserve"> «Финансовый университет при Правительстве Российской Федерации»</w:t>
      </w:r>
    </w:p>
    <w:p w:rsidR="004F3008" w:rsidRDefault="004F3008" w:rsidP="004F3008">
      <w:pPr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b/>
          <w:color w:val="000000" w:themeColor="text1"/>
          <w:sz w:val="28"/>
          <w:szCs w:val="28"/>
          <w:lang w:eastAsia="en-US"/>
        </w:rPr>
        <w:t>(Финансовый университет)</w:t>
      </w:r>
    </w:p>
    <w:p w:rsidR="004F3008" w:rsidRDefault="004F3008" w:rsidP="004F3008">
      <w:pPr>
        <w:jc w:val="center"/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t xml:space="preserve">Колледж информатики и программирования </w:t>
      </w:r>
    </w:p>
    <w:p w:rsidR="004F3008" w:rsidRDefault="004F3008" w:rsidP="004F3008">
      <w:pPr>
        <w:rPr>
          <w:sz w:val="28"/>
          <w:szCs w:val="28"/>
        </w:rPr>
      </w:pPr>
    </w:p>
    <w:p w:rsidR="004F3008" w:rsidRDefault="004F3008" w:rsidP="004F3008">
      <w:pPr>
        <w:rPr>
          <w:sz w:val="28"/>
          <w:szCs w:val="28"/>
        </w:rPr>
      </w:pPr>
    </w:p>
    <w:p w:rsidR="004F3008" w:rsidRDefault="004F3008" w:rsidP="004F3008">
      <w:pPr>
        <w:rPr>
          <w:sz w:val="28"/>
          <w:szCs w:val="28"/>
        </w:rPr>
      </w:pPr>
    </w:p>
    <w:p w:rsidR="004F3008" w:rsidRDefault="004F3008" w:rsidP="004F3008">
      <w:pPr>
        <w:rPr>
          <w:sz w:val="28"/>
          <w:szCs w:val="28"/>
        </w:rPr>
      </w:pPr>
    </w:p>
    <w:p w:rsidR="004F3008" w:rsidRDefault="004F3008" w:rsidP="004F3008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:rsidR="004F3008" w:rsidRDefault="004F3008" w:rsidP="004F3008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:rsidR="004F3008" w:rsidRDefault="004F3008" w:rsidP="004F3008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:rsidR="004F3008" w:rsidRDefault="004F3008" w:rsidP="004F3008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:rsidR="004F3008" w:rsidRDefault="004F3008" w:rsidP="004F3008">
      <w:pPr>
        <w:widowControl w:val="0"/>
        <w:autoSpaceDE w:val="0"/>
        <w:autoSpaceDN w:val="0"/>
        <w:adjustRightInd w:val="0"/>
        <w:spacing w:line="360" w:lineRule="auto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ОТЧЕТ О ВЫПОЛНЕНИИ ЗАДАНИЯ №1</w:t>
      </w:r>
    </w:p>
    <w:p w:rsidR="004F3008" w:rsidRDefault="004F3008" w:rsidP="004F3008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8"/>
        </w:rPr>
      </w:pPr>
    </w:p>
    <w:p w:rsidR="004F3008" w:rsidRDefault="004F3008" w:rsidP="004F3008">
      <w:pPr>
        <w:widowControl w:val="0"/>
        <w:autoSpaceDE w:val="0"/>
        <w:autoSpaceDN w:val="0"/>
        <w:adjustRightInd w:val="0"/>
        <w:spacing w:line="360" w:lineRule="auto"/>
        <w:jc w:val="center"/>
        <w:rPr>
          <w:b/>
          <w:bCs/>
          <w:color w:val="000000"/>
          <w:sz w:val="28"/>
          <w:szCs w:val="28"/>
        </w:rPr>
      </w:pPr>
    </w:p>
    <w:p w:rsidR="004F3008" w:rsidRDefault="004F3008" w:rsidP="004F3008">
      <w:pPr>
        <w:spacing w:line="360" w:lineRule="auto"/>
        <w:jc w:val="center"/>
        <w:rPr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Тема: «</w:t>
      </w:r>
      <w:r>
        <w:rPr>
          <w:b/>
          <w:bCs/>
          <w:color w:val="000000"/>
          <w:sz w:val="28"/>
          <w:szCs w:val="28"/>
          <w:lang w:val="en-US"/>
        </w:rPr>
        <w:t>HTML</w:t>
      </w:r>
      <w:r w:rsidRPr="004F3008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 xml:space="preserve">и </w:t>
      </w:r>
      <w:r>
        <w:rPr>
          <w:b/>
          <w:bCs/>
          <w:color w:val="000000"/>
          <w:sz w:val="28"/>
          <w:szCs w:val="28"/>
          <w:lang w:val="en-US"/>
        </w:rPr>
        <w:t>CSS</w:t>
      </w:r>
      <w:r w:rsidRPr="004F3008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 xml:space="preserve">на </w:t>
      </w:r>
      <w:r>
        <w:rPr>
          <w:b/>
          <w:bCs/>
          <w:color w:val="000000"/>
          <w:sz w:val="28"/>
          <w:szCs w:val="28"/>
          <w:lang w:val="en-US"/>
        </w:rPr>
        <w:t>Jupiter</w:t>
      </w:r>
      <w:r>
        <w:rPr>
          <w:b/>
          <w:bCs/>
          <w:color w:val="000000"/>
          <w:sz w:val="28"/>
          <w:szCs w:val="28"/>
        </w:rPr>
        <w:t>»</w:t>
      </w:r>
    </w:p>
    <w:p w:rsidR="004F3008" w:rsidRDefault="004F3008" w:rsidP="004F3008">
      <w:pPr>
        <w:spacing w:line="360" w:lineRule="auto"/>
        <w:ind w:firstLine="5245"/>
        <w:rPr>
          <w:sz w:val="28"/>
          <w:szCs w:val="28"/>
        </w:rPr>
      </w:pPr>
    </w:p>
    <w:p w:rsidR="004F3008" w:rsidRDefault="004F3008" w:rsidP="004F3008">
      <w:pPr>
        <w:spacing w:line="360" w:lineRule="auto"/>
        <w:ind w:firstLine="5245"/>
        <w:rPr>
          <w:sz w:val="28"/>
          <w:szCs w:val="28"/>
        </w:rPr>
      </w:pPr>
    </w:p>
    <w:p w:rsidR="004F3008" w:rsidRDefault="004F3008" w:rsidP="004F3008">
      <w:pPr>
        <w:spacing w:line="360" w:lineRule="auto"/>
        <w:ind w:firstLine="5245"/>
        <w:rPr>
          <w:sz w:val="28"/>
          <w:szCs w:val="28"/>
        </w:rPr>
      </w:pPr>
    </w:p>
    <w:p w:rsidR="004F3008" w:rsidRDefault="004F3008" w:rsidP="004F3008">
      <w:pPr>
        <w:spacing w:line="360" w:lineRule="auto"/>
        <w:ind w:firstLine="5245"/>
        <w:rPr>
          <w:sz w:val="28"/>
          <w:szCs w:val="28"/>
        </w:rPr>
      </w:pPr>
    </w:p>
    <w:p w:rsidR="004F3008" w:rsidRDefault="004F3008" w:rsidP="004F3008">
      <w:pPr>
        <w:spacing w:line="360" w:lineRule="auto"/>
        <w:ind w:firstLine="5245"/>
        <w:rPr>
          <w:sz w:val="28"/>
          <w:szCs w:val="28"/>
        </w:rPr>
      </w:pPr>
    </w:p>
    <w:p w:rsidR="004F3008" w:rsidRDefault="004F3008" w:rsidP="004F3008">
      <w:pPr>
        <w:spacing w:line="360" w:lineRule="auto"/>
        <w:ind w:left="5245"/>
        <w:rPr>
          <w:sz w:val="28"/>
          <w:szCs w:val="28"/>
        </w:rPr>
      </w:pPr>
      <w:r>
        <w:rPr>
          <w:sz w:val="28"/>
          <w:szCs w:val="28"/>
        </w:rPr>
        <w:t>Студент: Жиганов В. О.</w:t>
      </w:r>
    </w:p>
    <w:p w:rsidR="004F3008" w:rsidRDefault="004F3008" w:rsidP="004F3008">
      <w:pPr>
        <w:spacing w:line="360" w:lineRule="auto"/>
        <w:ind w:firstLine="5245"/>
        <w:rPr>
          <w:sz w:val="28"/>
          <w:szCs w:val="28"/>
        </w:rPr>
      </w:pPr>
      <w:r>
        <w:rPr>
          <w:sz w:val="28"/>
          <w:szCs w:val="28"/>
        </w:rPr>
        <w:t>Группа: 4ИСИП-519</w:t>
      </w:r>
    </w:p>
    <w:p w:rsidR="004F3008" w:rsidRDefault="004F3008" w:rsidP="004F3008">
      <w:pPr>
        <w:spacing w:line="360" w:lineRule="auto"/>
        <w:ind w:firstLine="5245"/>
        <w:rPr>
          <w:sz w:val="28"/>
          <w:szCs w:val="28"/>
        </w:rPr>
      </w:pPr>
      <w:r>
        <w:rPr>
          <w:sz w:val="28"/>
          <w:szCs w:val="28"/>
        </w:rPr>
        <w:t xml:space="preserve">Преподаватель: Пташкин О. Г. </w:t>
      </w:r>
    </w:p>
    <w:p w:rsidR="004F3008" w:rsidRDefault="004F3008" w:rsidP="004F3008">
      <w:pPr>
        <w:ind w:firstLine="3119"/>
        <w:jc w:val="center"/>
        <w:rPr>
          <w:sz w:val="28"/>
          <w:szCs w:val="28"/>
        </w:rPr>
      </w:pPr>
      <w:r>
        <w:rPr>
          <w:sz w:val="28"/>
          <w:szCs w:val="28"/>
        </w:rPr>
        <w:t>Дата: 14.03.2023</w:t>
      </w:r>
    </w:p>
    <w:p w:rsidR="004F3008" w:rsidRDefault="004F3008"/>
    <w:p w:rsidR="004F3008" w:rsidRDefault="004F3008">
      <w:pPr>
        <w:spacing w:after="160" w:line="259" w:lineRule="auto"/>
      </w:pPr>
      <w:r>
        <w:br w:type="page"/>
      </w:r>
    </w:p>
    <w:p w:rsidR="004F3008" w:rsidRDefault="004F3008"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67.05pt;height:82pt">
            <v:imagedata r:id="rId4" o:title="Снимок экрана 2023-03-14 102447"/>
          </v:shape>
        </w:pict>
      </w:r>
    </w:p>
    <w:p w:rsidR="004F3008" w:rsidRPr="004F3008" w:rsidRDefault="004F3008" w:rsidP="004F300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1: Выбор вариант на панели</w:t>
      </w:r>
    </w:p>
    <w:p w:rsidR="004F3008" w:rsidRDefault="004F3008"/>
    <w:p w:rsidR="009B40AF" w:rsidRDefault="004F3008">
      <w:r>
        <w:pict>
          <v:shape id="_x0000_i1025" type="#_x0000_t75" style="width:467.7pt;height:128.95pt">
            <v:imagedata r:id="rId5" o:title="Снимок экрана 2023-03-14 102424"/>
          </v:shape>
        </w:pict>
      </w:r>
    </w:p>
    <w:p w:rsidR="004F3008" w:rsidRDefault="004F3008" w:rsidP="004F3008">
      <w:pPr>
        <w:jc w:val="center"/>
      </w:pPr>
      <w:r>
        <w:t xml:space="preserve">Рисунок 2: </w:t>
      </w:r>
      <w:proofErr w:type="spellStart"/>
      <w:r>
        <w:t>Кайфовая</w:t>
      </w:r>
      <w:proofErr w:type="spellEnd"/>
      <w:r>
        <w:t xml:space="preserve"> </w:t>
      </w:r>
      <w:bookmarkStart w:id="0" w:name="_GoBack"/>
      <w:bookmarkEnd w:id="0"/>
      <w:proofErr w:type="spellStart"/>
      <w:r>
        <w:t>кастомная</w:t>
      </w:r>
      <w:proofErr w:type="spellEnd"/>
      <w:r>
        <w:t xml:space="preserve"> кнопка</w:t>
      </w:r>
    </w:p>
    <w:sectPr w:rsidR="004F30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3008"/>
    <w:rsid w:val="004F3008"/>
    <w:rsid w:val="009B4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5ECD7"/>
  <w15:chartTrackingRefBased/>
  <w15:docId w15:val="{B96749FA-5C00-474E-9165-E729CD868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300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662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Zhiga</dc:creator>
  <cp:keywords/>
  <dc:description/>
  <cp:lastModifiedBy>Zhiga</cp:lastModifiedBy>
  <cp:revision>1</cp:revision>
  <dcterms:created xsi:type="dcterms:W3CDTF">2023-03-14T21:02:00Z</dcterms:created>
  <dcterms:modified xsi:type="dcterms:W3CDTF">2023-03-14T21:12:00Z</dcterms:modified>
</cp:coreProperties>
</file>