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160" w:line="256" w:lineRule="auto"/>
        <w:ind w:right="-12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НЕГОСУДАРСТВЕННОЕ ОБРАЗОВАТЕЛЬНОЕ ЧАСТНОЕ УЧРЕЖДЕНИЕ ВЫСШЕГО ОБРАЗОВАНИЯ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Bdr/>
        <w:spacing w:after="160" w:line="256" w:lineRule="auto"/>
        <w:ind w:right="-12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«МОСКОВСКИЙ ФИНАНСОВО-ПРОМЫШЛЕННЫЙ УНИВЕРСИТЕТ «СИНЕРГИЯ»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tbl>
      <w:tblPr>
        <w:tblpPr w:horzAnchor="margin" w:tblpXSpec="left" w:vertAnchor="page" w:tblpY="3391" w:leftFromText="180" w:topFromText="0" w:rightFromText="180" w:bottomFromText="160"/>
        <w:tblW w:w="9345" w:type="dxa"/>
        <w:tblBorders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Факультет/Институт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Информационных технологий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факультета/ Института)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Направление/специальность 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  <w:t xml:space="preserve">Информационные системы и технологии</w:t>
            </w:r>
            <w:r>
              <w:rPr>
                <w:rFonts w:ascii="Times New Roman" w:hAnsi="Times New Roman" w:eastAsia="Times New Roman" w:cs="Times New Roman"/>
                <w:sz w:val="26"/>
                <w:szCs w:val="26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подготовки: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(код и наименование направления /специальности подготовки)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 xml:space="preserve">Форма обучения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: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очная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(очная, очно-заочная, заочная)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  <w:tr>
        <w:trPr>
          <w:trHeight w:val="68"/>
        </w:trPr>
        <w:tc>
          <w:tcPr>
            <w:tcBorders/>
            <w:tcW w:w="311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5948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</w:tbl>
    <w:p>
      <w:pPr>
        <w:pBdr/>
        <w:spacing w:after="160" w:line="256" w:lineRule="auto"/>
        <w:ind w:right="-12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</w:rPr>
        <w:br/>
      </w:r>
      <w:r>
        <w:rPr>
          <w:rFonts w:ascii="Times New Roman" w:hAnsi="Times New Roman" w:eastAsia="Times New Roman" w:cs="Times New Roman"/>
          <w:sz w:val="18"/>
          <w:szCs w:val="18"/>
        </w:rPr>
        <w:br/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hAnsi="Times New Roman" w:eastAsia="Times New Roman" w:cs="Times New Roman"/>
          <w:b/>
          <w:sz w:val="28"/>
          <w:szCs w:val="28"/>
          <w:lang w:val="en-US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tbl>
      <w:tblPr>
        <w:tblW w:w="9480" w:type="dxa"/>
        <w:tblBorders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>
        <w:trPr/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по дисциплине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693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Администрирование информационных систем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</w:r>
          </w:p>
        </w:tc>
      </w:tr>
      <w:tr>
        <w:trPr/>
        <w:tc>
          <w:tcPr>
            <w:gridSpan w:val="3"/>
            <w:tcBorders/>
            <w:tcW w:w="312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607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(наименование дисциплины)</w:t>
            </w: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</w:r>
          </w:p>
        </w:tc>
      </w:tr>
    </w:tbl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tbl>
      <w:tblPr>
        <w:tblW w:w="9585" w:type="dxa"/>
        <w:tblInd w:w="-210" w:type="dxa"/>
        <w:tblBorders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Обучающийся</w:t>
            </w:r>
            <w:bookmarkStart w:id="0" w:name="_gjdgxs"/>
            <w:r/>
            <w:bookmarkEnd w:id="0"/>
            <w:r/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  <w:t xml:space="preserve">Кочетов Ярослав Анатольевич</w:t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2060"/>
                <w:sz w:val="28"/>
                <w:szCs w:val="28"/>
                <w:lang w:val="en-US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iCs/>
                <w:color w:val="000000" w:themeColor="text1"/>
                <w:sz w:val="28"/>
                <w:szCs w:val="28"/>
                <w14:ligatures w14:val="standardContextual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98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>
          <w:gridAfter w:val="1"/>
        </w:trPr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Группа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ВБИо-301рсоб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 w:themeColor="text1"/>
                <w:sz w:val="28"/>
                <w:szCs w:val="28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rPr>
          <w:gridAfter w:val="1"/>
        </w:trPr>
        <w:tc>
          <w:tcPr>
            <w:tcBorders/>
            <w:tcW w:w="226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7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7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5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pBdr/>
        <w:spacing w:after="160" w:line="256" w:lineRule="auto"/>
        <w:ind w:right="-1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jc w:val="center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tbl>
      <w:tblPr>
        <w:tblW w:w="9495" w:type="dxa"/>
        <w:tblInd w:w="-142" w:type="dxa"/>
        <w:tblBorders/>
        <w:tblLayout w:type="fixed"/>
        <w:tblLook w:val="0400" w:firstRow="0" w:lastRow="0" w:firstColumn="0" w:lastColumn="0" w:noHBand="0" w:noVBand="1"/>
      </w:tblPr>
      <w:tblGrid>
        <w:gridCol w:w="2411"/>
        <w:gridCol w:w="284"/>
        <w:gridCol w:w="4533"/>
        <w:gridCol w:w="283"/>
        <w:gridCol w:w="1984"/>
      </w:tblGrid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 xml:space="preserve">Преподаватель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453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Сибирев Иван Валерьевич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4" w:space="0"/>
              <w:right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2410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r>
          </w:p>
        </w:tc>
        <w:tc>
          <w:tcPr>
            <w:tcBorders/>
            <w:tcW w:w="2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532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Borders>
              <w:top w:val="singl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1984" w:type="dxa"/>
            <w:textDirection w:val="lrTb"/>
            <w:noWrap w:val="false"/>
          </w:tcPr>
          <w:p>
            <w:pPr>
              <w:pBdr/>
              <w:spacing w:line="240" w:lineRule="auto"/>
              <w:ind w:right="-12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16"/>
                <w:szCs w:val="16"/>
              </w:rPr>
              <w:t xml:space="preserve">(подпись)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</w:p>
        </w:tc>
      </w:tr>
    </w:tbl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 w:after="160" w:line="256" w:lineRule="auto"/>
        <w:ind w:right="-12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ascii="Times New Roman" w:hAnsi="Times New Roman" w:eastAsia="Times New Roman" w:cs="Times New Roman"/>
          <w:sz w:val="18"/>
          <w:szCs w:val="18"/>
        </w:rPr>
      </w:r>
      <w:r>
        <w:rPr>
          <w:rFonts w:ascii="Times New Roman" w:hAnsi="Times New Roman" w:eastAsia="Times New Roman" w:cs="Times New Roman"/>
          <w:sz w:val="18"/>
          <w:szCs w:val="1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Москва 2024 г.</w:t>
      </w: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Установил </w:t>
      </w:r>
      <w:r>
        <w:rPr>
          <w:lang w:val="en-US"/>
        </w:rPr>
        <w:t xml:space="preserve">Windows</w:t>
      </w:r>
      <w:r>
        <w:t xml:space="preserve"> </w:t>
      </w:r>
      <w:r>
        <w:rPr>
          <w:lang w:val="en-US"/>
        </w:rPr>
        <w:t xml:space="preserve">Server</w:t>
      </w:r>
      <w:r>
        <w:t xml:space="preserve"> </w:t>
      </w:r>
      <w:r>
        <w:rPr>
          <w:rFonts w:eastAsiaTheme="minorEastAsia"/>
          <w:lang w:eastAsia="ja-JP"/>
        </w:rPr>
        <w:t xml:space="preserve">без графического интерфейса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9500"/>
                <wp:effectExtent l="0" t="0" r="3175" b="635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5" cy="488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385.00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84420"/>
                <wp:effectExtent l="0" t="0" r="3175" b="0"/>
                <wp:docPr id="2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5" cy="48844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84.6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Создаем</w:t>
      </w:r>
      <w:r>
        <w:rPr>
          <w:lang w:val="en-US"/>
        </w:rPr>
        <w:t xml:space="preserve"> 4</w:t>
      </w:r>
      <w:r>
        <w:t xml:space="preserve"> диск</w:t>
      </w:r>
      <w:r>
        <w:t xml:space="preserve">а</w:t>
      </w:r>
      <w:r>
        <w:t xml:space="preserve"> на 1ГБ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532630"/>
                <wp:effectExtent l="0" t="0" r="3175" b="1270"/>
                <wp:docPr id="3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5" cy="45326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56.9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19675" cy="3952875"/>
                <wp:effectExtent l="0" t="0" r="9525" b="9525"/>
                <wp:docPr id="4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019675" cy="39528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95.25pt;height:311.2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делаем снимок машины</w:t>
      </w:r>
      <w:r>
        <w:t xml:space="preserve">.</w:t>
      </w:r>
      <w:r/>
    </w:p>
    <w:p>
      <w:pPr>
        <w:pBdr/>
        <w:spacing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67355"/>
                <wp:effectExtent l="0" t="0" r="3175" b="4445"/>
                <wp:docPr id="5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2967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33.6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left="36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418840"/>
                <wp:effectExtent l="0" t="0" r="3175" b="0"/>
                <wp:docPr id="6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5" cy="34188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69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Выводим список дисков системы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36085"/>
                <wp:effectExtent l="0" t="0" r="3175" b="0"/>
                <wp:docPr id="7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5" cy="4236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333.5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Делаем диски динамическими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59250"/>
                <wp:effectExtent l="0" t="0" r="3175" b="0"/>
                <wp:docPr id="8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5" cy="415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327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Командой create volume raid disk=1,2,3,4 создаем рейд массив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616710"/>
                <wp:effectExtent l="0" t="0" r="3175" b="2540"/>
                <wp:docPr id="9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5" cy="1616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127.3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Переименовываем диск </w:t>
      </w:r>
      <w:r>
        <w:rPr>
          <w:lang w:val="en-US"/>
        </w:rPr>
        <w:t xml:space="preserve">D</w:t>
      </w:r>
      <w:r>
        <w:t xml:space="preserve"> </w:t>
      </w:r>
      <w:r>
        <w:rPr>
          <w:rFonts w:eastAsiaTheme="minorEastAsia"/>
          <w:lang w:eastAsia="ja-JP"/>
        </w:rPr>
        <w:t xml:space="preserve">в </w:t>
      </w:r>
      <w:r>
        <w:rPr>
          <w:rFonts w:eastAsiaTheme="minorEastAsia"/>
          <w:lang w:val="en-US" w:eastAsia="ja-JP"/>
        </w:rPr>
        <w:t xml:space="preserve">E</w:t>
      </w:r>
      <w:r>
        <w:rPr>
          <w:rFonts w:eastAsiaTheme="minorEastAsia"/>
          <w:lang w:eastAsia="ja-JP"/>
        </w:rPr>
        <w:t xml:space="preserve">, </w:t>
      </w:r>
      <w:r>
        <w:rPr>
          <w:rFonts w:eastAsiaTheme="minorEastAsia"/>
          <w:lang w:eastAsia="ja-JP"/>
        </w:rPr>
        <w:t xml:space="preserve">чтобы</w:t>
      </w:r>
      <w:r>
        <w:rPr>
          <w:rFonts w:eastAsiaTheme="minorEastAsia"/>
          <w:lang w:eastAsia="ja-JP"/>
        </w:rPr>
        <w:t xml:space="preserve"> освободить </w:t>
      </w:r>
      <w:r>
        <w:rPr>
          <w:rFonts w:eastAsiaTheme="minorEastAsia"/>
          <w:lang w:eastAsia="ja-JP"/>
        </w:rPr>
        <w:t xml:space="preserve">букву.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289175"/>
                <wp:effectExtent l="0" t="0" r="3175" b="0"/>
                <wp:docPr id="10" name="Рисуно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5" cy="2289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180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Форматируем раздел </w:t>
      </w:r>
      <w:r>
        <w:rPr>
          <w:lang w:val="en-US"/>
        </w:rPr>
        <w:t xml:space="preserve">RAID</w:t>
      </w:r>
      <w:r>
        <w:t xml:space="preserve"> </w:t>
      </w:r>
      <w:r>
        <w:rPr>
          <w:rFonts w:eastAsiaTheme="minorEastAsia"/>
          <w:lang w:eastAsia="ja-JP"/>
        </w:rPr>
        <w:t xml:space="preserve">в формат </w:t>
      </w:r>
      <w:r>
        <w:rPr>
          <w:rFonts w:eastAsiaTheme="minorEastAsia"/>
          <w:lang w:val="en-US" w:eastAsia="ja-JP"/>
        </w:rPr>
        <w:t xml:space="preserve">NTFS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назначаем букву </w:t>
      </w:r>
      <w:r>
        <w:rPr>
          <w:rFonts w:eastAsiaTheme="minorEastAsia"/>
          <w:lang w:val="en-US" w:eastAsia="ja-JP"/>
        </w:rPr>
        <w:t xml:space="preserve">D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и в метке указываем фамилию.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85540"/>
                <wp:effectExtent l="0" t="0" r="3175" b="0"/>
                <wp:docPr id="11" name="Рисуно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3685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67.75pt;height:290.20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rPr>
          <w:rFonts w:eastAsiaTheme="minorEastAsia"/>
          <w:lang w:eastAsia="ja-JP"/>
        </w:rPr>
        <w:t xml:space="preserve">На систему с </w:t>
      </w:r>
      <w:r>
        <w:rPr>
          <w:rFonts w:eastAsiaTheme="minorEastAsia"/>
          <w:lang w:val="en-US" w:eastAsia="ja-JP"/>
        </w:rPr>
        <w:t xml:space="preserve">GUI</w:t>
      </w:r>
      <w:r>
        <w:rPr>
          <w:rFonts w:eastAsiaTheme="minorEastAsia"/>
          <w:lang w:eastAsia="ja-JP"/>
        </w:rPr>
        <w:t xml:space="preserve"> </w:t>
      </w:r>
      <w:r>
        <w:rPr>
          <w:rFonts w:eastAsiaTheme="minorEastAsia"/>
          <w:lang w:eastAsia="ja-JP"/>
        </w:rPr>
        <w:t xml:space="preserve">добавляем 2 диска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65905"/>
                <wp:effectExtent l="0" t="0" r="3175" b="0"/>
                <wp:docPr id="12" name="Рисунок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5940425" cy="4065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67.75pt;height:320.15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Заходим </w:t>
      </w:r>
      <w:r>
        <w:t xml:space="preserve">в управление дисками, видим 2 новых диска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63340"/>
                <wp:effectExtent l="0" t="0" r="3175" b="3810"/>
                <wp:docPr id="13" name="Рисунок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863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304.20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Нажимаем на томе и создать выбираем зеркальный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45560"/>
                <wp:effectExtent l="0" t="0" r="3175" b="2540"/>
                <wp:docPr id="14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5" cy="3845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302.80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Добавляем второй там к первому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4048125"/>
                <wp:effectExtent l="0" t="0" r="0" b="9525"/>
                <wp:docPr id="15" name="Рисунок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4991100" cy="404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93.00pt;height:318.75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67275" cy="3962400"/>
                <wp:effectExtent l="0" t="0" r="9525" b="0"/>
                <wp:docPr id="16" name="Рисуно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867274" cy="396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83.25pt;height:312.00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Назначаем букву диска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4019550"/>
                <wp:effectExtent l="0" t="0" r="0" b="0"/>
                <wp:docPr id="17" name="Рисунок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4933950" cy="4019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388.50pt;height:316.50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Форматируем в </w:t>
      </w:r>
      <w:r>
        <w:rPr>
          <w:lang w:val="en-US"/>
        </w:rPr>
        <w:t xml:space="preserve">NTFS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33950" cy="3971925"/>
                <wp:effectExtent l="0" t="0" r="0" b="9525"/>
                <wp:docPr id="18" name="Рисунок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4933950" cy="397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388.50pt;height:312.7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Style w:val="627"/>
        <w:numPr>
          <w:ilvl w:val="0"/>
          <w:numId w:val="3"/>
        </w:numPr>
        <w:pBdr/>
        <w:spacing/>
        <w:ind/>
        <w:rPr>
          <w:lang w:val="en-US"/>
        </w:rPr>
      </w:pPr>
      <w:r>
        <w:rPr>
          <w:rFonts w:eastAsiaTheme="minorEastAsia"/>
          <w:lang w:eastAsia="ja-JP"/>
        </w:rPr>
        <w:t xml:space="preserve">Ожидаем окончание форматирования</w:t>
      </w:r>
      <w:r>
        <w:rPr>
          <w:lang w:val="en-US"/>
        </w:rPr>
      </w:r>
    </w:p>
    <w:p>
      <w:pPr>
        <w:pBdr/>
        <w:spacing/>
        <w:ind/>
        <w:rPr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466340"/>
                <wp:effectExtent l="0" t="0" r="3175" b="0"/>
                <wp:docPr id="19" name="Рисунок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5" cy="2466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194.20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lang w:val="en-US"/>
        </w:rPr>
      </w:r>
    </w:p>
    <w:p>
      <w:pPr>
        <w:pStyle w:val="627"/>
        <w:numPr>
          <w:ilvl w:val="0"/>
          <w:numId w:val="3"/>
        </w:numPr>
        <w:pBdr/>
        <w:spacing/>
        <w:ind/>
        <w:rPr/>
      </w:pPr>
      <w:r>
        <w:t xml:space="preserve">В системе отобразился диск и в диспетчере он отображается, как зеркальный том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80740"/>
                <wp:effectExtent l="0" t="0" r="3175" b="0"/>
                <wp:docPr id="20" name="Рисунок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5" cy="33807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266.20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/>
    </w:p>
    <w:sectPr>
      <w:footnotePr/>
      <w:endnotePr/>
      <w:type w:val="nextPage"/>
      <w:pgSz w:h="16838" w:orient="landscape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2">
    <w:lvl w:ilvl="0">
      <w:isLgl w:val="false"/>
      <w:lvlJc w:val="left"/>
      <w:lvlText w:val="%1)"/>
      <w:numFmt w:val="decimal"/>
      <w:pPr>
        <w:pBdr/>
        <w:spacing/>
        <w:ind w:hanging="360" w:left="1080"/>
      </w:pPr>
      <w:rPr>
        <w:rFonts w:hint="default" w:eastAsiaTheme="minorEastAsia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space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ja-JP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3"/>
    <w:next w:val="623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24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3"/>
    <w:next w:val="623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24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3"/>
    <w:next w:val="623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24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3"/>
    <w:next w:val="623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24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3"/>
    <w:next w:val="623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24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3"/>
    <w:next w:val="623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24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3"/>
    <w:next w:val="623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24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3"/>
    <w:next w:val="623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24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3"/>
    <w:next w:val="623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24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3"/>
    <w:next w:val="623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24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3"/>
    <w:next w:val="623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24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3"/>
    <w:next w:val="623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3"/>
    <w:next w:val="623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3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4"/>
    <w:link w:val="42"/>
    <w:uiPriority w:val="99"/>
    <w:pPr>
      <w:pBdr/>
      <w:spacing/>
      <w:ind/>
    </w:pPr>
  </w:style>
  <w:style w:type="paragraph" w:styleId="44">
    <w:name w:val="Footer"/>
    <w:basedOn w:val="623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4"/>
    <w:link w:val="44"/>
    <w:uiPriority w:val="99"/>
    <w:pPr>
      <w:pBdr/>
      <w:spacing/>
      <w:ind/>
    </w:pPr>
  </w:style>
  <w:style w:type="paragraph" w:styleId="46">
    <w:name w:val="Caption"/>
    <w:basedOn w:val="623"/>
    <w:next w:val="62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abfe3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2eb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664a9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2" w:themeFill="accent1" w:themeFillTint="34"/>
        <w:tcBorders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Horz">
      <w:rPr>
        <w:rFonts w:ascii="Arial" w:hAnsi="Arial"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e78b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cfdcf0" w:themeFill="accent1" w:themeFillTint="40"/>
        <w:tcBorders/>
      </w:tcPr>
    </w:tblStylePr>
    <w:tblStylePr w:type="band2Horz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374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5e6f4" w:themeFill="accent5" w:themeFillTint="40"/>
        <w:tcBorders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3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fc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d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3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4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3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4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3"/>
    <w:next w:val="623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3"/>
    <w:next w:val="623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3"/>
    <w:next w:val="623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3"/>
    <w:next w:val="623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3"/>
    <w:next w:val="623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3"/>
    <w:next w:val="623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3"/>
    <w:next w:val="623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3"/>
    <w:next w:val="623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3"/>
    <w:next w:val="623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3"/>
    <w:next w:val="623"/>
    <w:uiPriority w:val="99"/>
    <w:unhideWhenUsed/>
    <w:pPr>
      <w:pBdr/>
      <w:spacing w:after="0" w:afterAutospacing="0"/>
      <w:ind/>
    </w:pPr>
  </w:style>
  <w:style w:type="paragraph" w:styleId="623" w:default="1">
    <w:name w:val="Normal"/>
    <w:qFormat/>
    <w:pPr>
      <w:pBdr/>
      <w:spacing w:after="0" w:line="276" w:lineRule="auto"/>
      <w:ind/>
    </w:pPr>
    <w:rPr>
      <w:rFonts w:ascii="Arial" w:hAnsi="Arial" w:eastAsia="Arial" w:cs="Arial"/>
      <w:lang w:eastAsia="ru-RU"/>
    </w:rPr>
  </w:style>
  <w:style w:type="character" w:styleId="624" w:default="1">
    <w:name w:val="Default Paragraph Font"/>
    <w:uiPriority w:val="1"/>
    <w:semiHidden/>
    <w:unhideWhenUsed/>
    <w:pPr>
      <w:pBdr/>
      <w:spacing/>
      <w:ind/>
    </w:pPr>
  </w:style>
  <w:style w:type="table" w:styleId="6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6" w:default="1">
    <w:name w:val="No List"/>
    <w:uiPriority w:val="99"/>
    <w:semiHidden/>
    <w:unhideWhenUsed/>
    <w:pPr>
      <w:pBdr/>
      <w:spacing/>
      <w:ind/>
    </w:pPr>
  </w:style>
  <w:style w:type="paragraph" w:styleId="627">
    <w:name w:val="List Paragraph"/>
    <w:basedOn w:val="623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Berezan Roman</dc:creator>
  <cp:keywords/>
  <dc:description/>
  <cp:revision>4</cp:revision>
  <dcterms:created xsi:type="dcterms:W3CDTF">2024-12-17T23:28:00Z</dcterms:created>
  <dcterms:modified xsi:type="dcterms:W3CDTF">2025-01-09T13:37:01Z</dcterms:modified>
</cp:coreProperties>
</file>