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920FCA">
      <w:pPr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>
      <w:pPr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Style w:val="12"/>
        <w:tblpPr w:leftFromText="180" w:rightFromText="180" w:vertAnchor="page" w:horzAnchor="margin" w:tblpY="3391"/>
        <w:tblW w:w="934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282"/>
        <w:gridCol w:w="5948"/>
      </w:tblGrid>
      <w:tr w14:paraId="140D8B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shd w:val="clear" w:color="auto" w:fill="auto"/>
          </w:tcPr>
          <w:p w14:paraId="714C39C3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color="000000" w:sz="4" w:space="0"/>
            </w:tcBorders>
            <w:shd w:val="clear" w:color="auto" w:fill="auto"/>
          </w:tcPr>
          <w:p w14:paraId="7C2E3754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14:paraId="1B3A6B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6" w:hRule="atLeast"/>
        </w:trPr>
        <w:tc>
          <w:tcPr>
            <w:tcW w:w="3115" w:type="dxa"/>
            <w:shd w:val="clear" w:color="auto" w:fill="auto"/>
          </w:tcPr>
          <w:p w14:paraId="66A7BCA8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color="000000" w:sz="4" w:space="0"/>
            </w:tcBorders>
            <w:shd w:val="clear" w:color="auto" w:fill="auto"/>
          </w:tcPr>
          <w:p w14:paraId="532706BD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14:paraId="6DC5B6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shd w:val="clear" w:color="auto" w:fill="auto"/>
          </w:tcPr>
          <w:p w14:paraId="2B4C740A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color="000000" w:sz="4" w:space="0"/>
            </w:tcBorders>
            <w:shd w:val="clear" w:color="auto" w:fill="auto"/>
          </w:tcPr>
          <w:p w14:paraId="0CF9FF59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14:paraId="5B6D3FB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shd w:val="clear" w:color="auto" w:fill="auto"/>
          </w:tcPr>
          <w:p w14:paraId="54EAA2B4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14:paraId="46930F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shd w:val="clear" w:color="auto" w:fill="auto"/>
          </w:tcPr>
          <w:p w14:paraId="0931F027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Форма обучения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color="000000" w:sz="4" w:space="0"/>
            </w:tcBorders>
            <w:shd w:val="clear" w:color="auto" w:fill="auto"/>
          </w:tcPr>
          <w:p w14:paraId="5908EDA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очная</w:t>
            </w:r>
          </w:p>
        </w:tc>
      </w:tr>
      <w:tr w14:paraId="29157A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  <w:shd w:val="clear" w:color="auto" w:fill="auto"/>
          </w:tcPr>
          <w:p w14:paraId="12C6221A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14:paraId="08DAA5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" w:hRule="atLeast"/>
        </w:trPr>
        <w:tc>
          <w:tcPr>
            <w:tcW w:w="3115" w:type="dxa"/>
            <w:shd w:val="clear" w:color="auto" w:fill="auto"/>
          </w:tcPr>
          <w:p w14:paraId="38150941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619A161D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4F7D9C53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415C7C68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49F9D5FC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73CE1B45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  <w:p w14:paraId="1014CBC9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>
      <w:pPr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18"/>
          <w:szCs w:val="18"/>
        </w:rPr>
        <w:br w:type="textWrapping"/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№ 1</w:t>
      </w:r>
    </w:p>
    <w:tbl>
      <w:tblPr>
        <w:tblStyle w:val="12"/>
        <w:tblW w:w="948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285"/>
        <w:gridCol w:w="570"/>
        <w:gridCol w:w="285"/>
        <w:gridCol w:w="6075"/>
      </w:tblGrid>
      <w:tr w14:paraId="5A71DC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auto"/>
          </w:tcPr>
          <w:p w14:paraId="5F69BD07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  <w:p w14:paraId="7685AF00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auto"/>
          </w:tcPr>
          <w:p w14:paraId="01977DB4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</w:tcPr>
          <w:p w14:paraId="2BBE08A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14:paraId="345FCE15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  <w:t>Администрирование информационных систем</w:t>
            </w:r>
          </w:p>
        </w:tc>
      </w:tr>
      <w:tr w14:paraId="4B875D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auto"/>
          </w:tcPr>
          <w:p w14:paraId="233BE330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58FAA4A6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tbl>
      <w:tblPr>
        <w:tblStyle w:val="12"/>
        <w:tblW w:w="9585" w:type="dxa"/>
        <w:tblInd w:w="-2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270"/>
        <w:gridCol w:w="4785"/>
        <w:gridCol w:w="285"/>
        <w:gridCol w:w="1980"/>
      </w:tblGrid>
      <w:tr w14:paraId="7FDF3F2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5" w:type="dxa"/>
            <w:shd w:val="clear" w:color="auto" w:fill="auto"/>
          </w:tcPr>
          <w:p w14:paraId="228B4CA6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color="000000" w:sz="4" w:space="0"/>
            </w:tcBorders>
            <w:shd w:val="clear" w:color="auto" w:fill="auto"/>
          </w:tcPr>
          <w:p w14:paraId="3700F31D">
            <w:pPr>
              <w:spacing w:line="240" w:lineRule="auto"/>
              <w:ind w:right="-12"/>
              <w:jc w:val="center"/>
              <w:rPr>
                <w:rFonts w:hint="default"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  <w:t>Иномжанова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Б.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14:paraId="3A7B6645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color="000000" w:sz="4" w:space="0"/>
            </w:tcBorders>
            <w:shd w:val="clear" w:color="auto" w:fill="auto"/>
          </w:tcPr>
          <w:p w14:paraId="2B0F2A87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14:paraId="7895EA9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5" w:type="dxa"/>
            <w:shd w:val="clear" w:color="auto" w:fill="auto"/>
          </w:tcPr>
          <w:p w14:paraId="3285B6C5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color="000000" w:sz="4" w:space="0"/>
            </w:tcBorders>
            <w:shd w:val="clear" w:color="auto" w:fill="auto"/>
          </w:tcPr>
          <w:p w14:paraId="70340D9B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color="000000" w:sz="4" w:space="0"/>
            </w:tcBorders>
            <w:shd w:val="clear" w:color="auto" w:fill="auto"/>
          </w:tcPr>
          <w:p w14:paraId="0F34D32C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(подпись)</w:t>
            </w:r>
          </w:p>
        </w:tc>
      </w:tr>
      <w:tr w14:paraId="31CAF3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color="000000" w:sz="4" w:space="0"/>
            </w:tcBorders>
            <w:shd w:val="clear" w:color="auto" w:fill="auto"/>
          </w:tcPr>
          <w:p w14:paraId="5B7F227C">
            <w:pPr>
              <w:spacing w:line="240" w:lineRule="auto"/>
              <w:ind w:right="-12"/>
              <w:jc w:val="center"/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  <w:t>ВБИо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  <w:t>-302рсоб</w:t>
            </w:r>
          </w:p>
        </w:tc>
        <w:tc>
          <w:tcPr>
            <w:tcW w:w="285" w:type="dxa"/>
            <w:shd w:val="clear" w:color="auto" w:fill="auto"/>
          </w:tcPr>
          <w:p w14:paraId="375ACF2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14:paraId="7BA7236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color="000000" w:sz="4" w:space="0"/>
            </w:tcBorders>
            <w:shd w:val="clear" w:color="auto" w:fill="auto"/>
          </w:tcPr>
          <w:p w14:paraId="5AEC5004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</w:tbl>
    <w:p w14:paraId="56057291">
      <w:pPr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</w:p>
    <w:p w14:paraId="2A090A35">
      <w:pPr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4758055</wp:posOffset>
            </wp:positionH>
            <wp:positionV relativeFrom="paragraph">
              <wp:posOffset>71120</wp:posOffset>
            </wp:positionV>
            <wp:extent cx="1123950" cy="485775"/>
            <wp:effectExtent l="0" t="0" r="0" b="0"/>
            <wp:wrapNone/>
            <wp:docPr id="17201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071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12"/>
        <w:tblW w:w="9493" w:type="dxa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4"/>
        <w:gridCol w:w="4532"/>
        <w:gridCol w:w="283"/>
        <w:gridCol w:w="1984"/>
      </w:tblGrid>
      <w:tr w14:paraId="00B83B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</w:tcPr>
          <w:p w14:paraId="37D94B73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color="000000" w:sz="4" w:space="0"/>
            </w:tcBorders>
            <w:shd w:val="clear" w:color="auto" w:fill="auto"/>
          </w:tcPr>
          <w:p w14:paraId="287E33D0">
            <w:pPr>
              <w:spacing w:line="240" w:lineRule="auto"/>
              <w:ind w:right="-12"/>
              <w:jc w:val="center"/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  <w:t>Сибирев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sz w:val="28"/>
                <w:szCs w:val="28"/>
                <w:lang w:val="ru-RU"/>
              </w:rPr>
              <w:t xml:space="preserve"> И.</w:t>
            </w:r>
          </w:p>
        </w:tc>
        <w:tc>
          <w:tcPr>
            <w:tcW w:w="283" w:type="dxa"/>
            <w:shd w:val="clear" w:color="auto" w:fill="auto"/>
          </w:tcPr>
          <w:p w14:paraId="0C967208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color="000000" w:sz="4" w:space="0"/>
            </w:tcBorders>
            <w:shd w:val="clear" w:color="auto" w:fill="auto"/>
          </w:tcPr>
          <w:p w14:paraId="02A14A9E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14:paraId="3980FB2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shd w:val="clear" w:color="auto" w:fill="auto"/>
          </w:tcPr>
          <w:p w14:paraId="36C52A3E">
            <w:pPr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color="000000" w:sz="4" w:space="0"/>
            </w:tcBorders>
            <w:shd w:val="clear" w:color="auto" w:fill="auto"/>
          </w:tcPr>
          <w:p w14:paraId="1FAFD41F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color="000000" w:sz="4" w:space="0"/>
            </w:tcBorders>
            <w:shd w:val="clear" w:color="auto" w:fill="auto"/>
          </w:tcPr>
          <w:p w14:paraId="641CA208">
            <w:pPr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049EEE62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  <w:lang w:val="ru-RU"/>
        </w:rPr>
      </w:pPr>
    </w:p>
    <w:p w14:paraId="602BEAE9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0FDFC729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16E8338F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650EA93F">
      <w:pPr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</w:p>
    <w:p w14:paraId="35C3CACA">
      <w:pPr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7FBB942A">
      <w:pPr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14:paraId="642F3775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Москва 2024 г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.</w:t>
      </w:r>
    </w:p>
    <w:p w14:paraId="788E4FE3">
      <w:pPr>
        <w:ind w:firstLine="280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>
        <w:t xml:space="preserve"> </w:t>
      </w:r>
      <w:r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</w:t>
      </w:r>
      <w:r>
        <w:rPr>
          <w:rFonts w:ascii="Times New Roman" w:hAnsi="Times New Roman" w:cs="Times New Roman"/>
          <w:sz w:val="44"/>
          <w:szCs w:val="44"/>
          <w:lang w:val="en-US"/>
        </w:rPr>
        <w:t>Стандарты POSIX и модель ОС MUSIC.</w:t>
      </w:r>
    </w:p>
    <w:p w14:paraId="3DC01BFD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>
      <w:pP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>Заходим по ссылке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 </w:t>
      </w:r>
      <w:r>
        <w:fldChar w:fldCharType="begin"/>
      </w:r>
      <w:r>
        <w:instrText xml:space="preserve"> HYPERLINK "https://github.com/IvanSibirevV2/Dist_WinServer2012r2vlUpdatex64_ru"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/>
          <w:sz w:val="28"/>
          <w:szCs w:val="28"/>
          <w:lang w:val="ru-RU"/>
        </w:rPr>
        <w:t>https://github.com/IvanSibirevV2/Dist_WinServer2012r2vlUpdatex64_ru</w:t>
      </w:r>
      <w:r>
        <w:rPr>
          <w:rStyle w:val="13"/>
          <w:rFonts w:ascii="Times New Roman" w:hAnsi="Times New Roman" w:eastAsia="Times New Roman" w:cs="Times New Roman"/>
          <w:b/>
          <w:sz w:val="28"/>
          <w:szCs w:val="28"/>
          <w:lang w:val="ru-RU"/>
        </w:rPr>
        <w:fldChar w:fldCharType="end"/>
      </w:r>
    </w:p>
    <w:p w14:paraId="35D50909">
      <w:pP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</w:p>
    <w:p w14:paraId="46C388FF">
      <w:pP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drawing>
          <wp:inline distT="0" distB="0" distL="0" distR="0">
            <wp:extent cx="5835015" cy="3193415"/>
            <wp:effectExtent l="0" t="0" r="190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>
      <w:pP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>Скачиваем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>файл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  <w:t xml:space="preserve"> Dist_WinServer2012r2vlUpdatex64_ru.lnk</w:t>
      </w:r>
    </w:p>
    <w:p w14:paraId="7A53B1CB">
      <w:pPr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</w:p>
    <w:p w14:paraId="2B522DB0">
      <w:pPr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841365" cy="3145790"/>
            <wp:effectExtent l="0" t="0" r="1079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>
      <w:pP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>
      <w:pPr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895975" cy="359664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 xml:space="preserve">После переименовываем окончание с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  <w:t>Dowload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ru-RU"/>
        </w:rPr>
        <w:t xml:space="preserve"> на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  <w:t>lnk</w:t>
      </w:r>
    </w:p>
    <w:p w14:paraId="4209D3C4">
      <w:pP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65190" cy="3686810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01D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252C1C6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После нажимаем  «Да»  и видим, что иконка файла поменялась</w:t>
      </w:r>
      <w:r>
        <w:rPr>
          <w:rFonts w:ascii="Times New Roman" w:hAnsi="Times New Roman" w:eastAsia="Times New Roman" w:cs="Times New Roman"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4608B60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607BF98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68A2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Дожидаемся конца загрузки и приступаем к следующему шагу</w:t>
      </w:r>
    </w:p>
    <w:p w14:paraId="5B15DF1A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После того как завершилась загрузка мы видим, что на диске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папка «Dist_WinServer2012r2vlUpdatex64_ru» 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39026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Открываем эту папку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151A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открываем папку  WinServer2012_ru_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 </w:t>
      </w:r>
    </w:p>
    <w:p w14:paraId="3C6BE9AB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находим приложение WinServer2012_ru_.exe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3A3AC8D">
      <w:pPr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распаковываем нужные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нам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файлы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878830" cy="377380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DAF3139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После распаковки удаляем ненужные файлы, кроме     WinServer2012_ru.iso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503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14:paraId="74933624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заходим в виртуальную машину в нашем случае это Oracle VM VirtualBox</w:t>
      </w:r>
    </w:p>
    <w:p w14:paraId="1BEE2679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4966970" cy="3021965"/>
            <wp:effectExtent l="0" t="0" r="127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нажимаем на «Создать»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2B277E9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выбираем нужный нам диск и на «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ISO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 вставляем расположение нужного нам файла, а именно WinServer2012_ru.iso</w:t>
      </w:r>
    </w:p>
    <w:p w14:paraId="358760DF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494655" cy="324104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B5D9EE8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5492115" cy="3219450"/>
            <wp:effectExtent l="0" t="0" r="952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14:paraId="47A2580F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После нажимаем показать и инсталлируем операционную систему Windows 2012 Server</w:t>
      </w:r>
    </w:p>
    <w:p w14:paraId="1AEAF71C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  <w14:ligatures w14:val="standardContextual"/>
        </w:rPr>
        <w:drawing>
          <wp:inline distT="0" distB="0" distL="0" distR="0">
            <wp:extent cx="4873625" cy="346964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09D5C0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163820" cy="42659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8944406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Далее перезагружаем виртуальную машину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</w:p>
    <w:p w14:paraId="5F39553F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Операционная система инсталлирована</w:t>
      </w:r>
    </w:p>
    <w:p w14:paraId="6784CA76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0" distR="0">
            <wp:extent cx="4993640" cy="412623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12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78323823"/>
      <w:docPartObj>
        <w:docPartGallery w:val="AutoText"/>
      </w:docPartObj>
    </w:sdtPr>
    <w:sdtContent>
      <w:p w14:paraId="211FD0FB"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>11</w:t>
        </w:r>
        <w:r>
          <w:fldChar w:fldCharType="end"/>
        </w:r>
      </w:p>
    </w:sdtContent>
  </w:sdt>
  <w:p w14:paraId="0A0BE9CC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2D137E"/>
    <w:rsid w:val="003223AE"/>
    <w:rsid w:val="0038561D"/>
    <w:rsid w:val="00415A6B"/>
    <w:rsid w:val="00426AB0"/>
    <w:rsid w:val="004D2646"/>
    <w:rsid w:val="0058268A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A20FB"/>
    <w:rsid w:val="00F543CB"/>
    <w:rsid w:val="00FA4D14"/>
    <w:rsid w:val="184D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kern w:val="0"/>
      <w:sz w:val="22"/>
      <w:szCs w:val="22"/>
      <w:lang w:val="ru" w:eastAsia="ru-RU" w:bidi="ar-SA"/>
      <w14:ligatures w14:val="none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header"/>
    <w:basedOn w:val="1"/>
    <w:link w:val="3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5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7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Заголовок 1 Знак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Заголовок 2 Знак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Заголовок 3 Знак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Заголовок 4 Знак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Заголовок 5 Знак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Заголовок 6 Знак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Заголовок 7 Знак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Заголовок 8 Знак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Заголовок 9 Знак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Заголовок Знак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Подзаголовок Знак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Цитата 2 Знак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Выделенная цитата Знак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Верхний колонтитул Знак"/>
    <w:basedOn w:val="11"/>
    <w:link w:val="14"/>
    <w:qFormat/>
    <w:uiPriority w:val="99"/>
    <w:rPr>
      <w:rFonts w:ascii="Arial" w:hAnsi="Arial" w:eastAsia="Arial" w:cs="Arial"/>
      <w:kern w:val="0"/>
      <w:lang w:val="ru" w:eastAsia="ru-RU"/>
      <w14:ligatures w14:val="none"/>
    </w:rPr>
  </w:style>
  <w:style w:type="character" w:customStyle="1" w:styleId="37">
    <w:name w:val="Нижний колонтитул Знак"/>
    <w:basedOn w:val="11"/>
    <w:link w:val="16"/>
    <w:qFormat/>
    <w:uiPriority w:val="99"/>
    <w:rPr>
      <w:rFonts w:ascii="Arial" w:hAnsi="Arial" w:eastAsia="Arial" w:cs="Arial"/>
      <w:kern w:val="0"/>
      <w:lang w:val="ru" w:eastAsia="ru-RU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1FE7-D640-4DE8-9C02-6E64F71735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388</Words>
  <Characters>2213</Characters>
  <Lines>18</Lines>
  <Paragraphs>5</Paragraphs>
  <TotalTime>10</TotalTime>
  <ScaleCrop>false</ScaleCrop>
  <LinksUpToDate>false</LinksUpToDate>
  <CharactersWithSpaces>2596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2024-10-08T17:57:00Z</dcterms:created>
  <dc:creator>Данила Балабаев</dc:creator>
  <cp:lastModifiedBy>СухарикЗирода</cp:lastModifiedBy>
  <dcterms:modified xsi:type="dcterms:W3CDTF">2024-10-10T17:44:17Z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52521A44C91E4F609F70A9393BAC3931_13</vt:lpwstr>
  </property>
</Properties>
</file>