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57246" w14:textId="0466BD8F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E7A158" wp14:editId="63E9336D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5940425" cy="71691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A9DE84E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D6464" w14:paraId="545DEA18" w14:textId="77777777" w:rsidTr="00BD6464">
        <w:trPr>
          <w:trHeight w:val="340"/>
        </w:trPr>
        <w:tc>
          <w:tcPr>
            <w:tcW w:w="3118" w:type="dxa"/>
            <w:hideMark/>
          </w:tcPr>
          <w:p w14:paraId="76E5E25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C29BE1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E23BE" w14:textId="07750C6A" w:rsidR="00BD6464" w:rsidRDefault="00F65EA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D6464" w14:paraId="3ECD92AB" w14:textId="77777777" w:rsidTr="00BD6464">
        <w:trPr>
          <w:trHeight w:val="340"/>
        </w:trPr>
        <w:tc>
          <w:tcPr>
            <w:tcW w:w="3118" w:type="dxa"/>
          </w:tcPr>
          <w:p w14:paraId="31EA6B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612C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A3EF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6464" w14:paraId="2FCBE614" w14:textId="77777777" w:rsidTr="00BD6464">
        <w:trPr>
          <w:trHeight w:val="340"/>
        </w:trPr>
        <w:tc>
          <w:tcPr>
            <w:tcW w:w="3118" w:type="dxa"/>
            <w:hideMark/>
          </w:tcPr>
          <w:p w14:paraId="6F809258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27B2D3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82322E" w14:textId="22DE3D80" w:rsidR="00BD6464" w:rsidRDefault="00247B9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7B94">
              <w:rPr>
                <w:rFonts w:ascii="Times New Roman" w:hAnsi="Times New Roman" w:cs="Times New Roman"/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6464" w14:paraId="65C221B5" w14:textId="77777777" w:rsidTr="00BD6464">
        <w:trPr>
          <w:trHeight w:val="340"/>
        </w:trPr>
        <w:tc>
          <w:tcPr>
            <w:tcW w:w="3118" w:type="dxa"/>
            <w:hideMark/>
          </w:tcPr>
          <w:p w14:paraId="3C465F2A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2BD963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3797A9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6464" w14:paraId="5B778558" w14:textId="77777777" w:rsidTr="00BD6464">
        <w:trPr>
          <w:trHeight w:val="340"/>
        </w:trPr>
        <w:tc>
          <w:tcPr>
            <w:tcW w:w="3118" w:type="dxa"/>
            <w:hideMark/>
          </w:tcPr>
          <w:p w14:paraId="63940B92" w14:textId="77777777" w:rsidR="00BD6464" w:rsidRDefault="00BD646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18CD2A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7B339A" w14:textId="77777777" w:rsidR="00BD6464" w:rsidRDefault="00BD6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D6464" w14:paraId="6B517257" w14:textId="77777777" w:rsidTr="00BD6464">
        <w:trPr>
          <w:trHeight w:val="340"/>
        </w:trPr>
        <w:tc>
          <w:tcPr>
            <w:tcW w:w="3118" w:type="dxa"/>
          </w:tcPr>
          <w:p w14:paraId="1343581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80D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BC856" w14:textId="77777777" w:rsidR="00BD6464" w:rsidRDefault="00BD646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6464" w14:paraId="260E9A0C" w14:textId="77777777" w:rsidTr="00BD6464">
        <w:trPr>
          <w:trHeight w:val="340"/>
        </w:trPr>
        <w:tc>
          <w:tcPr>
            <w:tcW w:w="3118" w:type="dxa"/>
          </w:tcPr>
          <w:p w14:paraId="2E9C71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B7A21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9D1F0C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888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8C9AA02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8BC56C" w14:textId="02C4E4D1" w:rsidR="00BD6464" w:rsidRPr="00EB7B01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B7B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B7B01" w14:paraId="1CE22C20" w14:textId="77777777" w:rsidTr="00BD6464">
        <w:tc>
          <w:tcPr>
            <w:tcW w:w="1417" w:type="dxa"/>
            <w:hideMark/>
          </w:tcPr>
          <w:p w14:paraId="1C21B101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390350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14F404" w14:textId="7387D601" w:rsidR="00EB7B01" w:rsidRPr="00DB6C9C" w:rsidRDefault="0019472D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472D">
              <w:rPr>
                <w:rFonts w:cs="Times New Roman"/>
                <w:bCs/>
                <w:sz w:val="26"/>
                <w:szCs w:val="26"/>
              </w:rPr>
              <w:t>Администрирование сервера баз данных. Планирование инфраструктуры сервера баз данн</w:t>
            </w:r>
            <w:r>
              <w:rPr>
                <w:rFonts w:cs="Times New Roman"/>
                <w:bCs/>
                <w:sz w:val="26"/>
                <w:szCs w:val="26"/>
              </w:rPr>
              <w:t xml:space="preserve">ых и выбор версий MS SQL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Server</w:t>
            </w:r>
            <w:proofErr w:type="spellEnd"/>
          </w:p>
        </w:tc>
      </w:tr>
      <w:tr w:rsidR="00EB7B01" w14:paraId="791EB0B5" w14:textId="77777777" w:rsidTr="00BD6464">
        <w:tc>
          <w:tcPr>
            <w:tcW w:w="1417" w:type="dxa"/>
          </w:tcPr>
          <w:p w14:paraId="2BC3860B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FA133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0CA53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B7B01" w14:paraId="382D5534" w14:textId="77777777" w:rsidTr="00BD6464">
        <w:tc>
          <w:tcPr>
            <w:tcW w:w="1417" w:type="dxa"/>
          </w:tcPr>
          <w:p w14:paraId="296E18C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BA2C7D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9A435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B01" w14:paraId="1649BD35" w14:textId="77777777" w:rsidTr="00BD6464">
        <w:tc>
          <w:tcPr>
            <w:tcW w:w="2268" w:type="dxa"/>
            <w:gridSpan w:val="3"/>
          </w:tcPr>
          <w:p w14:paraId="3E2A7E7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7F425526" w14:textId="77777777" w:rsidR="00EB7B01" w:rsidRDefault="00EB7B01" w:rsidP="00EB7B0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97C4E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B28C97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C81E93" w14:textId="607E70B1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2604E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B7B01" w14:paraId="54CD5D31" w14:textId="77777777" w:rsidTr="00BD6464">
        <w:tc>
          <w:tcPr>
            <w:tcW w:w="2268" w:type="dxa"/>
            <w:gridSpan w:val="3"/>
          </w:tcPr>
          <w:p w14:paraId="25EC4F88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B3CD80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F9114" w14:textId="77777777" w:rsidR="00EB7B01" w:rsidRDefault="00EB7B01" w:rsidP="00EB7B0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57D1217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BEEC6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BD6464" w14:paraId="1AB3C5CB" w14:textId="77777777" w:rsidTr="00BD6464">
        <w:tc>
          <w:tcPr>
            <w:tcW w:w="2061" w:type="dxa"/>
            <w:hideMark/>
          </w:tcPr>
          <w:p w14:paraId="5273E36B" w14:textId="77777777" w:rsidR="00BD6464" w:rsidRDefault="00BD646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2E85045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5C3D15" w14:textId="048D9CD5" w:rsidR="00BD6464" w:rsidRPr="00123144" w:rsidRDefault="0012314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Титовец Роман Витальевич</w:t>
            </w:r>
          </w:p>
        </w:tc>
        <w:tc>
          <w:tcPr>
            <w:tcW w:w="283" w:type="dxa"/>
          </w:tcPr>
          <w:p w14:paraId="1EA03C8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FB29C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12E59E9" w14:textId="77777777" w:rsidTr="00BD6464">
        <w:tc>
          <w:tcPr>
            <w:tcW w:w="2061" w:type="dxa"/>
          </w:tcPr>
          <w:p w14:paraId="7DB7BC48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F179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7971A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A6C853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FF88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D6464" w14:paraId="2191DE63" w14:textId="77777777" w:rsidTr="00BD6464">
        <w:tc>
          <w:tcPr>
            <w:tcW w:w="2061" w:type="dxa"/>
            <w:hideMark/>
          </w:tcPr>
          <w:p w14:paraId="1A3C3E0D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4253CB0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395D5BF" w14:textId="451BF6AA" w:rsidR="00BD6464" w:rsidRDefault="00722E9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2E9A">
              <w:rPr>
                <w:rFonts w:ascii="Times New Roman" w:hAnsi="Times New Roman" w:cs="Times New Roman"/>
                <w:sz w:val="26"/>
                <w:szCs w:val="26"/>
              </w:rPr>
              <w:t>ВБИо-303рсоб</w:t>
            </w:r>
          </w:p>
        </w:tc>
        <w:tc>
          <w:tcPr>
            <w:tcW w:w="283" w:type="dxa"/>
          </w:tcPr>
          <w:p w14:paraId="5635E7DD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D0CDD47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1DE79F70" w14:textId="77777777" w:rsidTr="00BD6464">
        <w:tc>
          <w:tcPr>
            <w:tcW w:w="2061" w:type="dxa"/>
          </w:tcPr>
          <w:p w14:paraId="740D3D86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AFE3B69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9FD3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B316A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6797E1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DC460E" w14:textId="77777777" w:rsidR="00BD6464" w:rsidRDefault="00BD6464" w:rsidP="00BD646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6464" w14:paraId="6D3AB1C2" w14:textId="77777777" w:rsidTr="00BD6464">
        <w:tc>
          <w:tcPr>
            <w:tcW w:w="2155" w:type="dxa"/>
            <w:hideMark/>
          </w:tcPr>
          <w:p w14:paraId="72787407" w14:textId="77777777" w:rsidR="00BD6464" w:rsidRDefault="00BD646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20834C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DE1A26" w14:textId="1478565A" w:rsidR="00BD6464" w:rsidRDefault="00DA5C9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DA5C9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69E0BCE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BC2B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464" w14:paraId="754A508D" w14:textId="77777777" w:rsidTr="00BD6464">
        <w:tc>
          <w:tcPr>
            <w:tcW w:w="2155" w:type="dxa"/>
          </w:tcPr>
          <w:p w14:paraId="7FC24E24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3CC638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8D3806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EAB045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14B81" w14:textId="77777777" w:rsidR="00BD6464" w:rsidRDefault="00BD646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F01365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8FABCF" w14:textId="77777777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9A7201" w14:textId="65CC73E4" w:rsidR="00BD6464" w:rsidRDefault="00BD6464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2024 г.</w:t>
      </w:r>
    </w:p>
    <w:p w14:paraId="73A81D97" w14:textId="7260EEE3" w:rsidR="00EA1F53" w:rsidRDefault="00EA1F53" w:rsidP="00BD646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</w:p>
    <w:p w14:paraId="15C6C1B9" w14:textId="7B93430A" w:rsidR="00335352" w:rsidRPr="00335352" w:rsidRDefault="003C6649" w:rsidP="0033535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1. </w:t>
      </w:r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Провести анализ имеющихся на рынке программного обеспечения промышленных СУБД и версий MS SQL </w:t>
      </w:r>
      <w:proofErr w:type="spellStart"/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5028E68" w14:textId="634D1435" w:rsidR="00335352" w:rsidRPr="00335352" w:rsidRDefault="003C6649" w:rsidP="0033535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</w:t>
      </w:r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Настроить параметры MS SQL </w:t>
      </w:r>
      <w:proofErr w:type="spellStart"/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заданию преподавателя.</w:t>
      </w:r>
    </w:p>
    <w:p w14:paraId="69CF60CA" w14:textId="7828E41D" w:rsidR="00335352" w:rsidRDefault="003C6649" w:rsidP="00335352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3. </w:t>
      </w:r>
      <w:r w:rsidR="00335352" w:rsidRPr="00335352">
        <w:rPr>
          <w:rFonts w:ascii="Times New Roman" w:hAnsi="Times New Roman" w:cs="Times New Roman"/>
          <w:bCs/>
          <w:color w:val="000000"/>
          <w:sz w:val="28"/>
          <w:szCs w:val="28"/>
        </w:rPr>
        <w:t>Настроить группы связанных серверов по заданию преподавателя.</w:t>
      </w:r>
    </w:p>
    <w:p w14:paraId="6F86F207" w14:textId="335CF6A5" w:rsidR="00325479" w:rsidRDefault="00325479" w:rsidP="00335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 работы:</w:t>
      </w:r>
    </w:p>
    <w:p w14:paraId="3969CA6A" w14:textId="77777777" w:rsidR="00E97EA3" w:rsidRPr="00E97EA3" w:rsidRDefault="00AD3BF1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97EA3"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Анализ промышленных СУБД и версий MS SQL </w:t>
      </w:r>
      <w:proofErr w:type="spellStart"/>
      <w:r w:rsidR="00E97EA3"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</w:p>
    <w:p w14:paraId="2A870D31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1.1 Программное обеспечение промышленных СУБД</w:t>
      </w:r>
    </w:p>
    <w:p w14:paraId="1A11CB9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37BD5CCB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Oracle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Database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высокая производительность и масштабируемость, подходит для крупных предприятий.</w:t>
      </w:r>
    </w:p>
    <w:p w14:paraId="769D9CE7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IBM Db2: ориентирован на корпоративное использование, обеспечивает надежность и безопасность.</w:t>
      </w:r>
    </w:p>
    <w:p w14:paraId="17993CDC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PostgreSQL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свободно распространяемая СУБД с мощным функционалом и активным сообществом.</w:t>
      </w:r>
    </w:p>
    <w:p w14:paraId="6CC08FF9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популярное решение для веб-приложений, отличается простотой настройки и масштабируемостью.</w:t>
      </w:r>
    </w:p>
    <w:p w14:paraId="32602B4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решение от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Microsoft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, интегрированное с другими продуктами компании, с богатым набором функций для аналитики и управления.</w:t>
      </w:r>
    </w:p>
    <w:p w14:paraId="2E6A4640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1.2 Анализ версий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</w:p>
    <w:p w14:paraId="3E15C2D7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Основные версии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включают:</w:t>
      </w:r>
    </w:p>
    <w:p w14:paraId="63E097C8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Express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бесплатная версия, подходит для небольших приложений.</w:t>
      </w:r>
    </w:p>
    <w:p w14:paraId="3A2BC027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Standard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балансирует между функциональностью и стоимостью, предназначена для малых и средних предприятий.</w:t>
      </w:r>
    </w:p>
    <w:p w14:paraId="3B77729B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Enterprise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7074875C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Web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: оптимизирована для веб-приложений с лицензированием на основе процессоров.</w:t>
      </w:r>
    </w:p>
    <w:p w14:paraId="4179D992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Developer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бесплатная версия с полным функционалом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Enterprise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, но только для разработки и тестирования.</w:t>
      </w:r>
    </w:p>
    <w:p w14:paraId="7A9C8755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Выбор версии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зависит от требований проекта, включая объем данных, доступный бюджет и необходимый функционал.</w:t>
      </w:r>
    </w:p>
    <w:p w14:paraId="6200CB27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7E79F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Настройка параметров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</w:p>
    <w:p w14:paraId="361B1BE1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Задание преподавателя:</w:t>
      </w:r>
    </w:p>
    <w:p w14:paraId="49096453" w14:textId="77777777" w:rsidR="00E97EA3" w:rsidRPr="00DF5E4B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F5E4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•</w:t>
      </w:r>
      <w:r w:rsidRPr="00DF5E4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Установить</w:t>
      </w:r>
      <w:r w:rsidRPr="00DF5E4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MS SQL Server (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версия</w:t>
      </w:r>
      <w:r w:rsidRPr="00DF5E4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Standard).</w:t>
      </w:r>
    </w:p>
    <w:p w14:paraId="085A98FA" w14:textId="77777777" w:rsidR="00E97EA3" w:rsidRPr="00DF5E4B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6AB539D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Настроить следующие параметры: </w:t>
      </w:r>
    </w:p>
    <w:p w14:paraId="45B368A1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Выделение памяти для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(минимум: 2 ГБ, максимум: 8 ГБ).</w:t>
      </w:r>
    </w:p>
    <w:p w14:paraId="0EC1C3FB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Настроить</w:t>
      </w:r>
      <w:proofErr w:type="gram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параметр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Max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Degree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of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Parallelism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 (значение: 4).</w:t>
      </w:r>
    </w:p>
    <w:p w14:paraId="3A881F58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Включить</w:t>
      </w:r>
      <w:proofErr w:type="gram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журналирование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длительных запросов (время выполнения: более 5 секунд).</w:t>
      </w:r>
    </w:p>
    <w:p w14:paraId="13273E6D" w14:textId="77777777" w:rsidR="00E97EA3" w:rsidRPr="008B3172" w:rsidRDefault="00E97EA3" w:rsidP="00E97EA3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8B31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выполнения:</w:t>
      </w:r>
    </w:p>
    <w:bookmarkEnd w:id="0"/>
    <w:p w14:paraId="63928BB3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Установлен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Standard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08064366" w14:textId="1DF8BDCE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 w:rsidR="001500D4">
        <w:rPr>
          <w:noProof/>
          <w:lang w:eastAsia="ru-RU"/>
        </w:rPr>
        <w:drawing>
          <wp:inline distT="0" distB="0" distL="0" distR="0" wp14:anchorId="6A965370" wp14:editId="0F0585B0">
            <wp:extent cx="5940425" cy="4484531"/>
            <wp:effectExtent l="0" t="0" r="3175" b="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4CB6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Выполнена настройка памяти: </w:t>
      </w:r>
    </w:p>
    <w:p w14:paraId="040FC5DA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Минимальный объем: 2 ГБ.</w:t>
      </w:r>
    </w:p>
    <w:p w14:paraId="6C25E6AD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Максимальный объем: 8 ГБ.</w:t>
      </w:r>
    </w:p>
    <w:p w14:paraId="050F7AAE" w14:textId="7F75114F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 w:rsidR="001500D4">
        <w:rPr>
          <w:noProof/>
          <w:lang w:eastAsia="ru-RU"/>
        </w:rPr>
        <w:drawing>
          <wp:inline distT="0" distB="0" distL="0" distR="0" wp14:anchorId="4926051A" wp14:editId="5B723BBB">
            <wp:extent cx="5940425" cy="4470004"/>
            <wp:effectExtent l="0" t="0" r="3175" b="698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1431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3.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Настроен параметр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Max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Degree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of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Parallelism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 на значение 4 для оптимизации параллельного выполнения запросов.</w:t>
      </w:r>
    </w:p>
    <w:p w14:paraId="252D715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Включено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журналирование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длительных запросов через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Management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Studio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(SSMS): </w:t>
      </w:r>
    </w:p>
    <w:p w14:paraId="5B630D9F" w14:textId="27200636" w:rsid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разделе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Properties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 →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Advanced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 задано время отслеживания ≥ 5 секунд.</w:t>
      </w:r>
    </w:p>
    <w:p w14:paraId="129B17D1" w14:textId="1F5F6204" w:rsidR="00DF5E4B" w:rsidRDefault="001500D4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E474E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293FE715" wp14:editId="6FAC0D27">
            <wp:extent cx="5940425" cy="1634643"/>
            <wp:effectExtent l="0" t="0" r="3175" b="381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E4" w14:textId="77777777" w:rsidR="00DF5E4B" w:rsidRPr="00E97EA3" w:rsidRDefault="00DF5E4B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76618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3. Настройка групп связанных серверов</w:t>
      </w:r>
    </w:p>
    <w:p w14:paraId="25897F3F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Задание преподавателя:</w:t>
      </w:r>
    </w:p>
    <w:p w14:paraId="26E354A0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Настроить связанную группу серверов для выполнения распределенных запросов.</w:t>
      </w:r>
    </w:p>
    <w:p w14:paraId="7A325590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•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Включить учет аутентификации через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809748A" w14:textId="3479A477" w:rsidR="00E97EA3" w:rsidRDefault="001500D4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B28B3" wp14:editId="217C187E">
            <wp:extent cx="4772025" cy="3954108"/>
            <wp:effectExtent l="0" t="0" r="0" b="8890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51" cy="39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4AA3" w14:textId="61E72E26" w:rsidR="001500D4" w:rsidRPr="00E97EA3" w:rsidRDefault="001500D4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E246F6" wp14:editId="2F954953">
            <wp:extent cx="4781550" cy="3949799"/>
            <wp:effectExtent l="0" t="0" r="0" b="0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06" cy="39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BC75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</w:p>
    <w:p w14:paraId="38F2A4C1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4FA74832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Ход выполнения:</w:t>
      </w:r>
    </w:p>
    <w:p w14:paraId="5F8975F6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SSMS создана группа связанных серверов.</w:t>
      </w:r>
    </w:p>
    <w:p w14:paraId="377F495E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Добавлены сервера: </w:t>
      </w:r>
    </w:p>
    <w:p w14:paraId="292E5D50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Сервер 1: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MainDBServer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72BE8872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Сервер 2: "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AnalyticsDBServer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12857B12" w14:textId="7264885F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001D3">
        <w:rPr>
          <w:noProof/>
          <w:lang w:eastAsia="ru-RU"/>
        </w:rPr>
        <w:drawing>
          <wp:inline distT="0" distB="0" distL="0" distR="0" wp14:anchorId="15D086F8" wp14:editId="571876F4">
            <wp:extent cx="5940425" cy="4896982"/>
            <wp:effectExtent l="0" t="0" r="317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7BFF" w14:textId="77777777" w:rsidR="006001D3" w:rsidRDefault="006001D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DCAB9B" w14:textId="77777777" w:rsidR="006001D3" w:rsidRDefault="006001D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61E212" w14:textId="77777777" w:rsidR="006001D3" w:rsidRDefault="006001D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464887" w14:textId="77777777" w:rsidR="006001D3" w:rsidRDefault="006001D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F2C8B" w14:textId="7C2AA699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3.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Настроена аутентификация через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безопасного доступа между серверами.</w:t>
      </w:r>
    </w:p>
    <w:p w14:paraId="17ECA385" w14:textId="2E282EF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001D3">
        <w:rPr>
          <w:noProof/>
          <w:lang w:eastAsia="ru-RU"/>
        </w:rPr>
        <w:drawing>
          <wp:inline distT="0" distB="0" distL="0" distR="0" wp14:anchorId="569E8735" wp14:editId="1AB5CF0D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E2AE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Проверена работоспособность распределенных запросов: </w:t>
      </w:r>
    </w:p>
    <w:p w14:paraId="698A2458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  <w:t>Выполнен тестовый запрос SELECT с объединением данных из двух серверов.</w:t>
      </w:r>
    </w:p>
    <w:p w14:paraId="73A13CFA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o</w:t>
      </w: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Успешно</w:t>
      </w:r>
      <w:proofErr w:type="gram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получены корректные результаты.</w:t>
      </w:r>
    </w:p>
    <w:p w14:paraId="0BAD2A13" w14:textId="77777777" w:rsidR="00E97EA3" w:rsidRPr="00E97EA3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Выводы</w:t>
      </w:r>
    </w:p>
    <w:p w14:paraId="106EDE14" w14:textId="0D33DA12" w:rsidR="00FD615B" w:rsidRPr="00AD3BF1" w:rsidRDefault="00E97EA3" w:rsidP="00E97EA3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лабораторной работы был проведен анализ современных СУБД, изучены версии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их применимость. Выполнена настройка параметров MS SQL </w:t>
      </w:r>
      <w:proofErr w:type="spellStart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>Server</w:t>
      </w:r>
      <w:proofErr w:type="spellEnd"/>
      <w:r w:rsidRPr="00E97E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sectPr w:rsidR="00FD615B" w:rsidRPr="00AD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117"/>
    <w:multiLevelType w:val="hybridMultilevel"/>
    <w:tmpl w:val="BC96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4B94"/>
    <w:multiLevelType w:val="hybridMultilevel"/>
    <w:tmpl w:val="6B9A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92ABF"/>
    <w:multiLevelType w:val="hybridMultilevel"/>
    <w:tmpl w:val="FB0E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70B4D"/>
    <w:multiLevelType w:val="hybridMultilevel"/>
    <w:tmpl w:val="9BDAAA9A"/>
    <w:lvl w:ilvl="0" w:tplc="5748C0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F6"/>
    <w:rsid w:val="0002604E"/>
    <w:rsid w:val="00123144"/>
    <w:rsid w:val="001500D4"/>
    <w:rsid w:val="0019472D"/>
    <w:rsid w:val="001A0184"/>
    <w:rsid w:val="00247B94"/>
    <w:rsid w:val="0029286D"/>
    <w:rsid w:val="002A3D67"/>
    <w:rsid w:val="00325479"/>
    <w:rsid w:val="00335352"/>
    <w:rsid w:val="003C6649"/>
    <w:rsid w:val="00426C55"/>
    <w:rsid w:val="0043406B"/>
    <w:rsid w:val="004D4CD2"/>
    <w:rsid w:val="005074A9"/>
    <w:rsid w:val="00573AA2"/>
    <w:rsid w:val="00575E3C"/>
    <w:rsid w:val="00584D87"/>
    <w:rsid w:val="005879BE"/>
    <w:rsid w:val="006001D3"/>
    <w:rsid w:val="00681092"/>
    <w:rsid w:val="006B2ABC"/>
    <w:rsid w:val="006C19CE"/>
    <w:rsid w:val="006E5BB8"/>
    <w:rsid w:val="00722E9A"/>
    <w:rsid w:val="00753742"/>
    <w:rsid w:val="007D39CD"/>
    <w:rsid w:val="0081606A"/>
    <w:rsid w:val="008813F6"/>
    <w:rsid w:val="008B3172"/>
    <w:rsid w:val="0095022A"/>
    <w:rsid w:val="009A533A"/>
    <w:rsid w:val="009C7067"/>
    <w:rsid w:val="00A456DF"/>
    <w:rsid w:val="00A676F7"/>
    <w:rsid w:val="00AB21E6"/>
    <w:rsid w:val="00AD3BF1"/>
    <w:rsid w:val="00BC46FE"/>
    <w:rsid w:val="00BD6464"/>
    <w:rsid w:val="00BE7A82"/>
    <w:rsid w:val="00C118ED"/>
    <w:rsid w:val="00C177E6"/>
    <w:rsid w:val="00C33954"/>
    <w:rsid w:val="00C468F0"/>
    <w:rsid w:val="00CA06A6"/>
    <w:rsid w:val="00D7704B"/>
    <w:rsid w:val="00DA5C9C"/>
    <w:rsid w:val="00DB6C9C"/>
    <w:rsid w:val="00DF5E4B"/>
    <w:rsid w:val="00E2787A"/>
    <w:rsid w:val="00E97EA3"/>
    <w:rsid w:val="00EA1F53"/>
    <w:rsid w:val="00EB7B01"/>
    <w:rsid w:val="00ED63FE"/>
    <w:rsid w:val="00F516A4"/>
    <w:rsid w:val="00F64E23"/>
    <w:rsid w:val="00F65EA6"/>
    <w:rsid w:val="00FB065A"/>
    <w:rsid w:val="00FB1686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D872"/>
  <w15:chartTrackingRefBased/>
  <w15:docId w15:val="{DB411BA8-A611-4382-993B-1CA3F0B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4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ВЭШ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Титовец Роман Витальевич</dc:creator>
  <cp:keywords/>
  <dc:description/>
  <cp:lastModifiedBy>Титовец Роман Витальевич</cp:lastModifiedBy>
  <cp:revision>58</cp:revision>
  <dcterms:created xsi:type="dcterms:W3CDTF">2025-01-13T14:43:00Z</dcterms:created>
  <dcterms:modified xsi:type="dcterms:W3CDTF">2025-01-14T15:53:00Z</dcterms:modified>
</cp:coreProperties>
</file>