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4477F311" w:rsidR="004D2646" w:rsidRPr="00E96BDF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E96BD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3F46A2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45FCE15" w14:textId="2E42DC2B" w:rsidR="004D2646" w:rsidRPr="00D652B9" w:rsidRDefault="003F46A2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F46A2">
              <w:rPr>
                <w:rFonts w:ascii="Times New Roman" w:hAnsi="Times New Roman" w:cs="Times New Roman"/>
                <w:b/>
                <w:bCs/>
                <w:sz w:val="28"/>
                <w:szCs w:val="28"/>
                <w:shd w:val="clear" w:color="auto" w:fill="FFFFFF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45D8DFA" w:rsidR="004D2646" w:rsidRPr="003F46A2" w:rsidRDefault="00A07222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A07222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оньека чуквуэбука майкл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30CE2812" w:rsidR="004D2646" w:rsidRPr="00F543CB" w:rsidRDefault="003F46A2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3F46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ВБИо-30</w:t>
            </w:r>
            <w:r w:rsidR="00A0722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  <w:proofErr w:type="spellStart"/>
            <w:r w:rsidRPr="003F46A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рсоб</w:t>
            </w:r>
            <w:proofErr w:type="spellEnd"/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1FA4982C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59BCCEC1" w:rsidR="004D2646" w:rsidRPr="003F46A2" w:rsidRDefault="003F46A2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F46A2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3F2EF"/>
              </w:rPr>
              <w:t>Сибирев</w:t>
            </w:r>
            <w:proofErr w:type="spellEnd"/>
            <w:r w:rsidRPr="003F46A2"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3F2EF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99F4C97" w14:textId="206EB963" w:rsidR="004D2646" w:rsidRPr="00D652B9" w:rsidRDefault="004D2646" w:rsidP="003F46A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1F760A6" w14:textId="53431803" w:rsidR="003223AE" w:rsidRDefault="003223AE"/>
    <w:p w14:paraId="4FFCFA83" w14:textId="3275F959" w:rsidR="003F46A2" w:rsidRPr="003F46A2" w:rsidRDefault="003F46A2">
      <w:pPr>
        <w:rPr>
          <w:sz w:val="28"/>
          <w:szCs w:val="28"/>
        </w:rPr>
      </w:pPr>
    </w:p>
    <w:p w14:paraId="023B4785" w14:textId="7D163C00" w:rsidR="003F46A2" w:rsidRPr="00754185" w:rsidRDefault="003F46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755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22A86066" w14:textId="23F69890" w:rsidR="00754185" w:rsidRPr="00754185" w:rsidRDefault="00E37558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Шаг </w:t>
      </w:r>
      <w:proofErr w:type="gramStart"/>
      <w:r w:rsidRPr="00E37558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1: </w:t>
      </w:r>
      <w:r w:rsidR="00754185"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Настройка</w:t>
      </w:r>
      <w:proofErr w:type="gramEnd"/>
      <w:r w:rsidR="00754185"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удаленного администрирования на Windows Server 2012 R2</w:t>
      </w:r>
    </w:p>
    <w:p w14:paraId="3086EA9E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</w:p>
    <w:p w14:paraId="15DA6DD1" w14:textId="3D42AC3E" w:rsidR="00912039" w:rsidRPr="00912039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1. Настройка консоли управления для удаленного администрирования</w:t>
      </w:r>
    </w:p>
    <w:p w14:paraId="353CB061" w14:textId="25079C80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Для настройки удаленного администрирования в Windows Server 2012 R2 необходимо выполнить следующие шаги:</w:t>
      </w:r>
    </w:p>
    <w:p w14:paraId="71F774A4" w14:textId="300BAAE6" w:rsidR="00912039" w:rsidRPr="00912039" w:rsidRDefault="00912039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58240" behindDoc="0" locked="0" layoutInCell="1" allowOverlap="1" wp14:anchorId="0A5AFF5D" wp14:editId="507AC148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5453380" cy="3063240"/>
            <wp:effectExtent l="0" t="0" r="0" b="3810"/>
            <wp:wrapThrough wrapText="bothSides">
              <wp:wrapPolygon edited="0">
                <wp:start x="0" y="0"/>
                <wp:lineTo x="0" y="21493"/>
                <wp:lineTo x="21504" y="21493"/>
                <wp:lineTo x="21504" y="0"/>
                <wp:lineTo x="0" y="0"/>
              </wp:wrapPolygon>
            </wp:wrapThrough>
            <wp:docPr id="211652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32152" w14:textId="2C6A41F6" w:rsid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- Открытие диспетчера серверов</w:t>
      </w:r>
      <w:proofErr w:type="gram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: Запустите</w:t>
      </w:r>
      <w:proofErr w:type="gramEnd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"Диспетчер серверов" через меню "Пуск" или выполните команду `servermanager.exe`</w:t>
      </w:r>
    </w:p>
    <w:p w14:paraId="2AA78A3C" w14:textId="77777777" w:rsidR="00912039" w:rsidRPr="00912039" w:rsidRDefault="00912039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F48925C" w14:textId="6FC2D899" w:rsidR="00912039" w:rsidRDefault="00912039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inline distT="0" distB="0" distL="0" distR="0" wp14:anchorId="20FC6796" wp14:editId="786EDF55">
            <wp:extent cx="5478780" cy="3077412"/>
            <wp:effectExtent l="0" t="0" r="7620" b="8890"/>
            <wp:docPr id="1081247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60" cy="307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2D5B" w14:textId="77777777" w:rsidR="00912039" w:rsidRPr="00912039" w:rsidRDefault="00912039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52122EB7" w14:textId="73874CF9" w:rsid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lastRenderedPageBreak/>
        <w:t>- Включение удаленного управления: В диспетчере серверов выберите "Свойства" локального сервера и активируйте опцию "Включить удаленное управление этим сервером с других компьютеров" [3].</w:t>
      </w:r>
    </w:p>
    <w:p w14:paraId="065F29BF" w14:textId="582CC072" w:rsidR="00912039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59264" behindDoc="0" locked="0" layoutInCell="1" allowOverlap="1" wp14:anchorId="3675953E" wp14:editId="4D408225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168265" cy="2903220"/>
            <wp:effectExtent l="0" t="0" r="0" b="0"/>
            <wp:wrapThrough wrapText="bothSides">
              <wp:wrapPolygon edited="0">
                <wp:start x="0" y="0"/>
                <wp:lineTo x="0" y="21402"/>
                <wp:lineTo x="21496" y="21402"/>
                <wp:lineTo x="21496" y="0"/>
                <wp:lineTo x="0" y="0"/>
              </wp:wrapPolygon>
            </wp:wrapThrough>
            <wp:docPr id="12202624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EB519" w14:textId="77777777" w:rsidR="00912039" w:rsidRPr="00912039" w:rsidRDefault="00912039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23D5382B" w14:textId="77777777" w:rsidR="00FB5CC1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- </w:t>
      </w:r>
    </w:p>
    <w:p w14:paraId="1EAB4997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9015E6F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C92CC74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77496D9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9401950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6AD1077E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62C75F9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704748C9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5E2EC1D6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C07881D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02D99770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5D2DD2D5" w14:textId="23393333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0288" behindDoc="0" locked="0" layoutInCell="1" allowOverlap="1" wp14:anchorId="21ADC29C" wp14:editId="35C4781B">
            <wp:simplePos x="0" y="0"/>
            <wp:positionH relativeFrom="column">
              <wp:posOffset>1905</wp:posOffset>
            </wp:positionH>
            <wp:positionV relativeFrom="paragraph">
              <wp:posOffset>-635</wp:posOffset>
            </wp:positionV>
            <wp:extent cx="5209360" cy="2926080"/>
            <wp:effectExtent l="0" t="0" r="0" b="7620"/>
            <wp:wrapThrough wrapText="bothSides">
              <wp:wrapPolygon edited="0">
                <wp:start x="0" y="0"/>
                <wp:lineTo x="0" y="21516"/>
                <wp:lineTo x="21487" y="21516"/>
                <wp:lineTo x="21487" y="0"/>
                <wp:lineTo x="0" y="0"/>
              </wp:wrapPolygon>
            </wp:wrapThrough>
            <wp:docPr id="530593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38ED6A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570CA0CC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7B384907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664BDB0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74B244BE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9843907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2BAAE1DD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B8C4471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92349BD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03E627D1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7042955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78A071C6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83816D2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650E023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E96F9ED" w14:textId="2AD05B72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Настройка брандмауэра</w:t>
      </w:r>
      <w:proofErr w:type="gram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: Убедитесь</w:t>
      </w:r>
      <w:proofErr w:type="gramEnd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, что необходимые правила брандмауэра для DCOM и Windows </w:t>
      </w:r>
      <w:proofErr w:type="spell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PowerShell</w:t>
      </w:r>
      <w:proofErr w:type="spellEnd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разрешены. Для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 xml:space="preserve"> 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этого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 xml:space="preserve"> 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можно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 xml:space="preserve"> 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использовать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 xml:space="preserve"> 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команду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 xml:space="preserve"> PowerShell:</w:t>
      </w:r>
    </w:p>
    <w:p w14:paraId="20FEAB9A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 xml:space="preserve">  ```</w:t>
      </w:r>
      <w:proofErr w:type="spell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>powershell</w:t>
      </w:r>
      <w:proofErr w:type="spellEnd"/>
    </w:p>
    <w:p w14:paraId="6509F6C1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 xml:space="preserve">  Configure-SMremoting.exe -enable</w:t>
      </w:r>
    </w:p>
    <w:p w14:paraId="4A4C32B6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t xml:space="preserve">  </w:t>
      </w: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```</w:t>
      </w:r>
    </w:p>
    <w:p w14:paraId="68425FD5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lastRenderedPageBreak/>
        <w:t xml:space="preserve">  Это позволит удаленно управлять сервером с помощью диспетчера серверов и </w:t>
      </w:r>
      <w:proofErr w:type="spell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PowerShell</w:t>
      </w:r>
      <w:proofErr w:type="spellEnd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[3].</w:t>
      </w:r>
    </w:p>
    <w:p w14:paraId="556367E9" w14:textId="5577EEA7" w:rsidR="00754185" w:rsidRDefault="00F56C0C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1312" behindDoc="0" locked="0" layoutInCell="1" allowOverlap="1" wp14:anchorId="3D8B5F50" wp14:editId="4BAC27F0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5629275" cy="3162300"/>
            <wp:effectExtent l="0" t="0" r="9525" b="0"/>
            <wp:wrapThrough wrapText="bothSides">
              <wp:wrapPolygon edited="0">
                <wp:start x="0" y="0"/>
                <wp:lineTo x="0" y="21470"/>
                <wp:lineTo x="21563" y="21470"/>
                <wp:lineTo x="21563" y="0"/>
                <wp:lineTo x="0" y="0"/>
              </wp:wrapPolygon>
            </wp:wrapThrough>
            <wp:docPr id="769347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6FED56" w14:textId="186AD4F1" w:rsidR="00912039" w:rsidRDefault="00912039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057F793" w14:textId="713EFE05" w:rsidR="00912039" w:rsidRDefault="00F56C0C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2336" behindDoc="0" locked="0" layoutInCell="1" allowOverlap="1" wp14:anchorId="118CE0F5" wp14:editId="3F62C855">
            <wp:simplePos x="0" y="0"/>
            <wp:positionH relativeFrom="page">
              <wp:posOffset>982980</wp:posOffset>
            </wp:positionH>
            <wp:positionV relativeFrom="paragraph">
              <wp:posOffset>272415</wp:posOffset>
            </wp:positionV>
            <wp:extent cx="5753100" cy="3230880"/>
            <wp:effectExtent l="0" t="0" r="0" b="7620"/>
            <wp:wrapThrough wrapText="bothSides">
              <wp:wrapPolygon edited="0">
                <wp:start x="0" y="0"/>
                <wp:lineTo x="0" y="21524"/>
                <wp:lineTo x="21528" y="21524"/>
                <wp:lineTo x="21528" y="0"/>
                <wp:lineTo x="0" y="0"/>
              </wp:wrapPolygon>
            </wp:wrapThrough>
            <wp:docPr id="239031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4AC26" w14:textId="0F74070C" w:rsidR="00912039" w:rsidRPr="00912039" w:rsidRDefault="00912039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E9ABA93" w14:textId="77777777" w:rsidR="00754185" w:rsidRPr="00912039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</w:p>
    <w:p w14:paraId="2FB70A6F" w14:textId="51EFD94B" w:rsidR="00FB5CC1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</w:t>
      </w:r>
    </w:p>
    <w:p w14:paraId="636F8CC2" w14:textId="61D40C50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42CD303" w14:textId="77777777" w:rsidR="00FB5CC1" w:rsidRDefault="00FB5CC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8BECF33" w14:textId="77777777" w:rsidR="00F56C0C" w:rsidRDefault="00F56C0C" w:rsidP="00F56C0C">
      <w:pPr>
        <w:spacing w:after="160" w:line="259" w:lineRule="auto"/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EA982E8" w14:textId="75852806" w:rsidR="00CB3075" w:rsidRDefault="00CB3075" w:rsidP="00F56C0C">
      <w:pPr>
        <w:spacing w:after="160" w:line="259" w:lineRule="auto"/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901FDB9" wp14:editId="3535123E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279456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A9097" w14:textId="37DA5988" w:rsidR="00754185" w:rsidRPr="00F56C0C" w:rsidRDefault="00754185" w:rsidP="00F56C0C">
      <w:pPr>
        <w:spacing w:after="160" w:line="259" w:lineRule="auto"/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2. Настройка терминальных служб для удаленного администрирования</w:t>
      </w:r>
    </w:p>
    <w:p w14:paraId="1F34A981" w14:textId="4E57734A" w:rsid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Для настройки терминальных служб (Remote Desktop Services) выполните следующие действия:</w:t>
      </w:r>
    </w:p>
    <w:p w14:paraId="1CF5B4C7" w14:textId="77777777" w:rsidR="00CB3075" w:rsidRPr="00CB3075" w:rsidRDefault="00CB307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53356762" w14:textId="77777777" w:rsidR="004245B1" w:rsidRDefault="004245B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6CBB7419" w14:textId="5C5565F6" w:rsidR="00F56C0C" w:rsidRDefault="00CB307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4384" behindDoc="0" locked="0" layoutInCell="1" allowOverlap="1" wp14:anchorId="05005101" wp14:editId="38B5E593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356304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4265E3" w14:textId="77777777" w:rsidR="00F56C0C" w:rsidRPr="00F56C0C" w:rsidRDefault="00F56C0C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2577E46" w14:textId="6513C492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lastRenderedPageBreak/>
        <w:t>- Установка роли терминального сервера:</w:t>
      </w:r>
    </w:p>
    <w:p w14:paraId="3194170D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 - В "Диспетчере серверов" выберите "Добавить роли и компоненты".</w:t>
      </w:r>
    </w:p>
    <w:p w14:paraId="19451C7A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 - Выберите "Удаленные рабочие столы" и следуйте инструкциям мастера установки [2][6].</w:t>
      </w:r>
    </w:p>
    <w:p w14:paraId="55780402" w14:textId="77777777" w:rsidR="00F56C0C" w:rsidRDefault="00F56C0C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0B622421" w14:textId="4391E8D0" w:rsidR="00754185" w:rsidRPr="004245B1" w:rsidRDefault="004245B1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5408" behindDoc="0" locked="0" layoutInCell="1" allowOverlap="1" wp14:anchorId="4AF57A1A" wp14:editId="4F9D3A85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094157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0B51E" w14:textId="7B78ABA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- Активация сервера лицензий:</w:t>
      </w:r>
    </w:p>
    <w:p w14:paraId="4F012367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 - Откройте "Диспетчер лицензирования удаленных рабочих столов".</w:t>
      </w:r>
    </w:p>
    <w:p w14:paraId="79B808A5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 - Выберите опцию активации сервера и следуйте инструкциям, чтобы ввести номер лицензии [5][6].</w:t>
      </w:r>
    </w:p>
    <w:p w14:paraId="2430A72A" w14:textId="77777777" w:rsid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2BA6CBF2" w14:textId="2F02A788" w:rsidR="00F56C0C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6432" behindDoc="0" locked="0" layoutInCell="1" allowOverlap="1" wp14:anchorId="2F5750DF" wp14:editId="7197A243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311140" cy="2982595"/>
            <wp:effectExtent l="0" t="0" r="3810" b="8255"/>
            <wp:wrapThrough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hrough>
            <wp:docPr id="5533745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6D647" w14:textId="4181E388" w:rsidR="00F56C0C" w:rsidRDefault="00F56C0C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7FC18D9D" w14:textId="77777777" w:rsidR="00F56C0C" w:rsidRPr="00F56C0C" w:rsidRDefault="00F56C0C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213A3191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26F2EAE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F73FD77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8604F5A" w14:textId="77777777" w:rsidR="00E9729D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- </w:t>
      </w:r>
    </w:p>
    <w:p w14:paraId="2AC0E5F2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7564785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BD53C43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15FA0F1B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7989CE98" w14:textId="4E75BDAA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lastRenderedPageBreak/>
        <w:t>Добавление пользователей в группу</w:t>
      </w:r>
      <w:proofErr w:type="gram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: Чтобы</w:t>
      </w:r>
      <w:proofErr w:type="gramEnd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разрешить пользователям подключаться к удаленному рабочему столу, добавьте их в группу "Пользователи удаленного рабочего стола". Это можно сделать через консоль управления компьютером (команда `</w:t>
      </w:r>
      <w:proofErr w:type="spell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compmgmt.msc</w:t>
      </w:r>
      <w:proofErr w:type="spellEnd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`) [1].</w:t>
      </w:r>
    </w:p>
    <w:p w14:paraId="36C7A357" w14:textId="77777777" w:rsid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7FB000FE" w14:textId="64F4D538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7456" behindDoc="0" locked="0" layoutInCell="1" allowOverlap="1" wp14:anchorId="4D3548FB" wp14:editId="35B4BBDB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6056573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74815" w14:textId="6189EBE6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8480" behindDoc="0" locked="0" layoutInCell="1" allowOverlap="1" wp14:anchorId="6CDB220A" wp14:editId="475C2999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308756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8C143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623570AA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5CFCE83E" w14:textId="149A283D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E2FF50A" wp14:editId="23DF44B9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8166222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BB4FB" w14:textId="77777777" w:rsidR="00E9729D" w:rsidRP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23D21FD7" w14:textId="0613AD83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3. Настройка средств администрирования службы каталога домена</w:t>
      </w:r>
    </w:p>
    <w:p w14:paraId="4F1C4FC6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</w:p>
    <w:p w14:paraId="0C2D4283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Для настройки администрирования службы каталога домена выполните следующие шаги:</w:t>
      </w:r>
    </w:p>
    <w:p w14:paraId="3F5D5E6D" w14:textId="2701B979" w:rsidR="00754185" w:rsidRDefault="00740BC3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70528" behindDoc="0" locked="0" layoutInCell="1" allowOverlap="1" wp14:anchorId="0835227D" wp14:editId="1028D739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7300307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F6671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9104BA1" w14:textId="77777777" w:rsid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CB7753E" w14:textId="4BE9C09F" w:rsidR="00E9729D" w:rsidRPr="00E9729D" w:rsidRDefault="00740BC3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32294DF3" wp14:editId="409ADD4E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2789608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C5655" w14:textId="7AD6444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- Установка Active Directory:</w:t>
      </w:r>
    </w:p>
    <w:p w14:paraId="1A88F9CF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 - В "Диспетчере серверов" добавьте роль "Active Directory Domain Services" и следуйте инструкциям мастера установки.</w:t>
      </w:r>
    </w:p>
    <w:p w14:paraId="13E448A7" w14:textId="77777777" w:rsid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 </w:t>
      </w:r>
    </w:p>
    <w:p w14:paraId="23BBB487" w14:textId="66056174" w:rsidR="00E9729D" w:rsidRDefault="00740BC3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inline distT="0" distB="0" distL="0" distR="0" wp14:anchorId="7FAEA4DD" wp14:editId="0E32740D">
            <wp:extent cx="5928360" cy="3329940"/>
            <wp:effectExtent l="0" t="0" r="0" b="3810"/>
            <wp:docPr id="8662780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01B2C" w14:textId="7E1F1B02" w:rsidR="00E9729D" w:rsidRPr="00E9729D" w:rsidRDefault="00E9729D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37C3E8F7" w14:textId="7D2286E8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- Настройка пользователей и групп:</w:t>
      </w:r>
    </w:p>
    <w:p w14:paraId="71CD0B58" w14:textId="77777777" w:rsid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 - Используйте "Active Directory </w:t>
      </w:r>
      <w:proofErr w:type="spell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Users</w:t>
      </w:r>
      <w:proofErr w:type="spellEnd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</w:t>
      </w:r>
      <w:proofErr w:type="spellStart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and</w:t>
      </w:r>
      <w:proofErr w:type="spellEnd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Computers" для создания пользователей и групп, а также для назначения прав доступа.</w:t>
      </w:r>
    </w:p>
    <w:p w14:paraId="658C326C" w14:textId="77777777" w:rsidR="00740BC3" w:rsidRDefault="00740BC3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4E06308A" w14:textId="3DA16D48" w:rsidR="00740BC3" w:rsidRPr="00740BC3" w:rsidRDefault="00740BC3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28D3205" wp14:editId="6053E985">
            <wp:simplePos x="0" y="0"/>
            <wp:positionH relativeFrom="column">
              <wp:posOffset>1905</wp:posOffset>
            </wp:positionH>
            <wp:positionV relativeFrom="paragraph">
              <wp:posOffset>3333750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194039312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72576" behindDoc="0" locked="0" layoutInCell="1" allowOverlap="1" wp14:anchorId="1E94F0D5" wp14:editId="73676328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28360" cy="3329940"/>
            <wp:effectExtent l="0" t="0" r="0" b="3810"/>
            <wp:wrapThrough wrapText="bothSides">
              <wp:wrapPolygon edited="0">
                <wp:start x="0" y="0"/>
                <wp:lineTo x="0" y="21501"/>
                <wp:lineTo x="21517" y="21501"/>
                <wp:lineTo x="21517" y="0"/>
                <wp:lineTo x="0" y="0"/>
              </wp:wrapPolygon>
            </wp:wrapThrough>
            <wp:docPr id="2215367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910F9" w14:textId="77777777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bookmarkStart w:id="1" w:name="_Hlk186496529"/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 </w:t>
      </w:r>
    </w:p>
    <w:p w14:paraId="603BB6BA" w14:textId="77777777" w:rsidR="00740BC3" w:rsidRDefault="00740BC3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</w:p>
    <w:p w14:paraId="741637DF" w14:textId="77777777" w:rsidR="00740BC3" w:rsidRDefault="00740BC3">
      <w:pPr>
        <w:spacing w:after="160" w:line="259" w:lineRule="auto"/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en-US"/>
        </w:rPr>
        <w:br w:type="page"/>
      </w:r>
    </w:p>
    <w:p w14:paraId="424D10C6" w14:textId="6DDDE139" w:rsidR="00754185" w:rsidRPr="00754185" w:rsidRDefault="00754185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 w:rsidRPr="00754185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lastRenderedPageBreak/>
        <w:t>- Настройка политик безопасности: Откройте редактор групповых политик (GPO) для настройки политик безопасности и управления доступом к ресурсам домена.</w:t>
      </w:r>
    </w:p>
    <w:p w14:paraId="2189607C" w14:textId="7AB3CA21" w:rsidR="00754185" w:rsidRPr="00754185" w:rsidRDefault="00740BC3" w:rsidP="00754185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92929"/>
          <w:sz w:val="28"/>
          <w:szCs w:val="28"/>
          <w:shd w:val="clear" w:color="auto" w:fill="FFFFFF"/>
        </w:rPr>
        <w:drawing>
          <wp:inline distT="0" distB="0" distL="0" distR="0" wp14:anchorId="3FEDF9AE" wp14:editId="136A6312">
            <wp:extent cx="5928360" cy="3329940"/>
            <wp:effectExtent l="0" t="0" r="0" b="3810"/>
            <wp:docPr id="17131193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3EFE" w14:textId="0BEEAF1C" w:rsidR="00C14EAA" w:rsidRPr="0039599C" w:rsidRDefault="00C14EAA" w:rsidP="00E96BDF">
      <w:pPr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ru-RU"/>
        </w:rPr>
      </w:pPr>
    </w:p>
    <w:p w14:paraId="23B8A546" w14:textId="49EC069B" w:rsidR="006B78F1" w:rsidRPr="006B78F1" w:rsidRDefault="006B78F1" w:rsidP="006B78F1">
      <w:pPr>
        <w:rPr>
          <w:rFonts w:ascii="Times New Roman" w:hAnsi="Times New Roman" w:cs="Times New Roman"/>
          <w:sz w:val="28"/>
          <w:szCs w:val="28"/>
          <w:lang w:val="ru-RU"/>
        </w:rPr>
      </w:pPr>
    </w:p>
    <w:bookmarkEnd w:id="1"/>
    <w:p w14:paraId="638C24B2" w14:textId="4B3B79AA" w:rsidR="006B78F1" w:rsidRDefault="006B78F1" w:rsidP="006B78F1">
      <w:pPr>
        <w:rPr>
          <w:noProof/>
          <w14:ligatures w14:val="standardContextual"/>
        </w:rPr>
      </w:pPr>
    </w:p>
    <w:p w14:paraId="526673C0" w14:textId="0672A8B3" w:rsidR="006B78F1" w:rsidRDefault="006B78F1" w:rsidP="006B78F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CA4C974" w14:textId="1FD17A85" w:rsidR="008A04E7" w:rsidRPr="008A04E7" w:rsidRDefault="008A04E7" w:rsidP="008A04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4F9180" w14:textId="0EF2F4A7" w:rsidR="0039599C" w:rsidRPr="00912039" w:rsidRDefault="0039599C" w:rsidP="008A04E7">
      <w:pPr>
        <w:tabs>
          <w:tab w:val="left" w:pos="612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DD55CF0" w14:textId="77777777" w:rsidR="0039599C" w:rsidRPr="00912039" w:rsidRDefault="0039599C" w:rsidP="008A04E7">
      <w:pPr>
        <w:tabs>
          <w:tab w:val="left" w:pos="612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38C5A4A" w14:textId="3F1705C7" w:rsidR="008A04E7" w:rsidRPr="00912039" w:rsidRDefault="008A04E7" w:rsidP="00E96BDF">
      <w:pPr>
        <w:tabs>
          <w:tab w:val="left" w:pos="612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sectPr w:rsidR="008A04E7" w:rsidRPr="00912039" w:rsidSect="00620CE1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7A2765" w14:textId="77777777" w:rsidR="00647424" w:rsidRDefault="00647424" w:rsidP="00620CE1">
      <w:pPr>
        <w:spacing w:line="240" w:lineRule="auto"/>
      </w:pPr>
      <w:r>
        <w:separator/>
      </w:r>
    </w:p>
  </w:endnote>
  <w:endnote w:type="continuationSeparator" w:id="0">
    <w:p w14:paraId="7092FEAA" w14:textId="77777777" w:rsidR="00647424" w:rsidRDefault="00647424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8323823"/>
      <w:docPartObj>
        <w:docPartGallery w:val="Page Numbers (Bottom of Page)"/>
        <w:docPartUnique/>
      </w:docPartObj>
    </w:sdtPr>
    <w:sdtContent>
      <w:p w14:paraId="211FD0FB" w14:textId="7DE12609" w:rsidR="00620CE1" w:rsidRDefault="00620CE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099" w:rsidRPr="00316099">
          <w:rPr>
            <w:noProof/>
            <w:lang w:val="ru-RU"/>
          </w:rPr>
          <w:t>5</w:t>
        </w:r>
        <w:r>
          <w:fldChar w:fldCharType="end"/>
        </w:r>
      </w:p>
    </w:sdtContent>
  </w:sdt>
  <w:p w14:paraId="0A0BE9CC" w14:textId="77777777" w:rsidR="00620CE1" w:rsidRDefault="00620C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42DCF1" w14:textId="77777777" w:rsidR="00647424" w:rsidRDefault="00647424" w:rsidP="00620CE1">
      <w:pPr>
        <w:spacing w:line="240" w:lineRule="auto"/>
      </w:pPr>
      <w:r>
        <w:separator/>
      </w:r>
    </w:p>
  </w:footnote>
  <w:footnote w:type="continuationSeparator" w:id="0">
    <w:p w14:paraId="59820B10" w14:textId="77777777" w:rsidR="00647424" w:rsidRDefault="00647424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66D2F"/>
    <w:rsid w:val="00067FC0"/>
    <w:rsid w:val="00077411"/>
    <w:rsid w:val="000A4093"/>
    <w:rsid w:val="000B6773"/>
    <w:rsid w:val="000F6FD2"/>
    <w:rsid w:val="00160C38"/>
    <w:rsid w:val="001A6156"/>
    <w:rsid w:val="00247072"/>
    <w:rsid w:val="002C1654"/>
    <w:rsid w:val="00316099"/>
    <w:rsid w:val="003223AE"/>
    <w:rsid w:val="0038561D"/>
    <w:rsid w:val="0039599C"/>
    <w:rsid w:val="003F46A2"/>
    <w:rsid w:val="004245B1"/>
    <w:rsid w:val="00426AB0"/>
    <w:rsid w:val="004D2646"/>
    <w:rsid w:val="00533F88"/>
    <w:rsid w:val="00620CE1"/>
    <w:rsid w:val="00631477"/>
    <w:rsid w:val="00647424"/>
    <w:rsid w:val="00673913"/>
    <w:rsid w:val="006B78F1"/>
    <w:rsid w:val="006C7AFB"/>
    <w:rsid w:val="006F07AE"/>
    <w:rsid w:val="00740BC3"/>
    <w:rsid w:val="00754185"/>
    <w:rsid w:val="008A04E7"/>
    <w:rsid w:val="008F4473"/>
    <w:rsid w:val="00912039"/>
    <w:rsid w:val="009462BA"/>
    <w:rsid w:val="009650E0"/>
    <w:rsid w:val="00A07222"/>
    <w:rsid w:val="00A21A48"/>
    <w:rsid w:val="00A4784F"/>
    <w:rsid w:val="00BF26AA"/>
    <w:rsid w:val="00C14EAA"/>
    <w:rsid w:val="00CA3818"/>
    <w:rsid w:val="00CB3075"/>
    <w:rsid w:val="00D10865"/>
    <w:rsid w:val="00D652B9"/>
    <w:rsid w:val="00DF4882"/>
    <w:rsid w:val="00E37558"/>
    <w:rsid w:val="00E60E83"/>
    <w:rsid w:val="00E96BDF"/>
    <w:rsid w:val="00E9729D"/>
    <w:rsid w:val="00EA20FB"/>
    <w:rsid w:val="00F543CB"/>
    <w:rsid w:val="00F56C0C"/>
    <w:rsid w:val="00FB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2646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6A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6A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6A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6A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11</Pages>
  <Words>489</Words>
  <Characters>2791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Myke Faraday</cp:lastModifiedBy>
  <cp:revision>5</cp:revision>
  <dcterms:created xsi:type="dcterms:W3CDTF">2024-12-19T18:04:00Z</dcterms:created>
  <dcterms:modified xsi:type="dcterms:W3CDTF">2024-12-31T23:03:00Z</dcterms:modified>
</cp:coreProperties>
</file>