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7BB4C" w14:textId="77777777" w:rsidR="007F37BD" w:rsidRPr="007F37BD" w:rsidRDefault="007F37BD" w:rsidP="007F37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37B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5</w:t>
      </w:r>
    </w:p>
    <w:p w14:paraId="13D3C859" w14:textId="0DD25571" w:rsidR="007F37BD" w:rsidRDefault="007F37BD" w:rsidP="007F37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37BD">
        <w:rPr>
          <w:rFonts w:ascii="Times New Roman" w:hAnsi="Times New Roman" w:cs="Times New Roman"/>
          <w:b/>
          <w:bCs/>
          <w:sz w:val="28"/>
          <w:szCs w:val="28"/>
        </w:rPr>
        <w:t>УПРАВЛЕНИЕ СЕТЯМИ IP-АДРЕСОВ И НАСТРОЙКАМИ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7BD">
        <w:rPr>
          <w:rFonts w:ascii="Times New Roman" w:hAnsi="Times New Roman" w:cs="Times New Roman"/>
          <w:b/>
          <w:bCs/>
          <w:sz w:val="28"/>
          <w:szCs w:val="28"/>
        </w:rPr>
        <w:t>TCP/IP. DHCP-СЕРВЕР</w:t>
      </w:r>
    </w:p>
    <w:p w14:paraId="137DA4E3" w14:textId="5F4DC84D" w:rsidR="007F37BD" w:rsidRDefault="007F37BD" w:rsidP="007F37BD">
      <w:pPr>
        <w:rPr>
          <w:rFonts w:ascii="Times New Roman" w:hAnsi="Times New Roman" w:cs="Times New Roman"/>
          <w:sz w:val="28"/>
          <w:szCs w:val="28"/>
        </w:rPr>
      </w:pPr>
      <w:r w:rsidRPr="007F37BD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7F37BD">
        <w:rPr>
          <w:rFonts w:ascii="Times New Roman" w:hAnsi="Times New Roman" w:cs="Times New Roman"/>
          <w:sz w:val="28"/>
          <w:szCs w:val="28"/>
        </w:rPr>
        <w:t xml:space="preserve"> Получение практических навыков настройки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7BD">
        <w:rPr>
          <w:rFonts w:ascii="Times New Roman" w:hAnsi="Times New Roman" w:cs="Times New Roman"/>
          <w:sz w:val="28"/>
          <w:szCs w:val="28"/>
        </w:rPr>
        <w:t>DHCP-сервера.</w:t>
      </w:r>
    </w:p>
    <w:p w14:paraId="05CE2308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37BD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D2B7320" w14:textId="6A599785" w:rsidR="007F37BD" w:rsidRPr="007F37BD" w:rsidRDefault="007F37BD" w:rsidP="007F37BD">
      <w:pPr>
        <w:rPr>
          <w:rFonts w:ascii="Times New Roman" w:hAnsi="Times New Roman" w:cs="Times New Roman"/>
          <w:sz w:val="28"/>
          <w:szCs w:val="28"/>
        </w:rPr>
      </w:pPr>
      <w:r w:rsidRPr="007F37BD">
        <w:rPr>
          <w:rFonts w:ascii="Times New Roman" w:hAnsi="Times New Roman" w:cs="Times New Roman"/>
          <w:sz w:val="28"/>
          <w:szCs w:val="28"/>
        </w:rPr>
        <w:t>Отмети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F37BD">
        <w:rPr>
          <w:rFonts w:ascii="Times New Roman" w:hAnsi="Times New Roman" w:cs="Times New Roman"/>
          <w:sz w:val="28"/>
          <w:szCs w:val="28"/>
        </w:rPr>
        <w:t xml:space="preserve"> роль DHCP-сервер. Согласи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F37BD">
        <w:rPr>
          <w:rFonts w:ascii="Times New Roman" w:hAnsi="Times New Roman" w:cs="Times New Roman"/>
          <w:sz w:val="28"/>
          <w:szCs w:val="28"/>
        </w:rPr>
        <w:t>ся с установкой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F37BD">
        <w:rPr>
          <w:rFonts w:ascii="Times New Roman" w:hAnsi="Times New Roman" w:cs="Times New Roman"/>
          <w:sz w:val="28"/>
          <w:szCs w:val="28"/>
        </w:rPr>
        <w:t>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7BD">
        <w:rPr>
          <w:rFonts w:ascii="Times New Roman" w:hAnsi="Times New Roman" w:cs="Times New Roman"/>
          <w:sz w:val="28"/>
          <w:szCs w:val="28"/>
        </w:rPr>
        <w:t>необходимых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7BD">
        <w:rPr>
          <w:rFonts w:ascii="Times New Roman" w:hAnsi="Times New Roman" w:cs="Times New Roman"/>
          <w:sz w:val="28"/>
          <w:szCs w:val="28"/>
        </w:rPr>
        <w:t>компонентов,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7BD">
        <w:rPr>
          <w:rFonts w:ascii="Times New Roman" w:hAnsi="Times New Roman" w:cs="Times New Roman"/>
          <w:sz w:val="28"/>
          <w:szCs w:val="28"/>
        </w:rPr>
        <w:t>нажа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7F37BD">
        <w:rPr>
          <w:rFonts w:ascii="Times New Roman" w:hAnsi="Times New Roman" w:cs="Times New Roman"/>
          <w:sz w:val="28"/>
          <w:szCs w:val="28"/>
        </w:rPr>
        <w:t>«Добавить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7BD">
        <w:rPr>
          <w:rFonts w:ascii="Times New Roman" w:hAnsi="Times New Roman" w:cs="Times New Roman"/>
          <w:sz w:val="28"/>
          <w:szCs w:val="28"/>
        </w:rPr>
        <w:t>компоненты»</w:t>
      </w:r>
    </w:p>
    <w:p w14:paraId="462344AE" w14:textId="7B7BAE7A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E66541" wp14:editId="1B4865A7">
            <wp:extent cx="5929630" cy="3324860"/>
            <wp:effectExtent l="0" t="0" r="0" b="0"/>
            <wp:docPr id="5500737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47D8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3631F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0DEE43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474DB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23D1E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70B077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0FA471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39920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B5FE3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98927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310464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65D47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833FB6" w14:textId="633CB7FB" w:rsidR="007F37BD" w:rsidRPr="007F37BD" w:rsidRDefault="007F37BD" w:rsidP="007F37BD">
      <w:pPr>
        <w:rPr>
          <w:rFonts w:ascii="Times New Roman" w:hAnsi="Times New Roman" w:cs="Times New Roman"/>
          <w:sz w:val="28"/>
          <w:szCs w:val="28"/>
        </w:rPr>
      </w:pPr>
      <w:r w:rsidRPr="007F37BD">
        <w:rPr>
          <w:rFonts w:ascii="Times New Roman" w:hAnsi="Times New Roman" w:cs="Times New Roman"/>
          <w:sz w:val="28"/>
          <w:szCs w:val="28"/>
        </w:rPr>
        <w:lastRenderedPageBreak/>
        <w:t>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F37BD">
        <w:rPr>
          <w:rFonts w:ascii="Times New Roman" w:hAnsi="Times New Roman" w:cs="Times New Roman"/>
          <w:sz w:val="28"/>
          <w:szCs w:val="28"/>
        </w:rPr>
        <w:t xml:space="preserve"> необходимые компоненты</w:t>
      </w:r>
    </w:p>
    <w:p w14:paraId="6B09D8E3" w14:textId="7BA057BA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401E7D" wp14:editId="3A459A97">
            <wp:extent cx="5923915" cy="3330575"/>
            <wp:effectExtent l="0" t="0" r="0" b="0"/>
            <wp:docPr id="8196625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D5A1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200B4E" w14:textId="4C5E26E7" w:rsidR="007F37BD" w:rsidRPr="007F37BD" w:rsidRDefault="007F37BD" w:rsidP="007F37BD">
      <w:pPr>
        <w:rPr>
          <w:rFonts w:ascii="Times New Roman" w:hAnsi="Times New Roman" w:cs="Times New Roman"/>
          <w:sz w:val="28"/>
          <w:szCs w:val="28"/>
        </w:rPr>
      </w:pPr>
      <w:r w:rsidRPr="007F37BD">
        <w:rPr>
          <w:rFonts w:ascii="Times New Roman" w:hAnsi="Times New Roman" w:cs="Times New Roman"/>
          <w:sz w:val="28"/>
          <w:szCs w:val="28"/>
        </w:rPr>
        <w:t>Откр</w:t>
      </w:r>
      <w:r>
        <w:rPr>
          <w:rFonts w:ascii="Times New Roman" w:hAnsi="Times New Roman" w:cs="Times New Roman"/>
          <w:sz w:val="28"/>
          <w:szCs w:val="28"/>
        </w:rPr>
        <w:t>ыл</w:t>
      </w:r>
      <w:r w:rsidRPr="007F37BD">
        <w:rPr>
          <w:rFonts w:ascii="Times New Roman" w:hAnsi="Times New Roman" w:cs="Times New Roman"/>
          <w:sz w:val="28"/>
          <w:szCs w:val="28"/>
        </w:rPr>
        <w:t xml:space="preserve"> «Мастер создания области»</w:t>
      </w:r>
    </w:p>
    <w:p w14:paraId="6335CB78" w14:textId="624788EC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C858E7" wp14:editId="17EB55C1">
            <wp:extent cx="5923915" cy="3330575"/>
            <wp:effectExtent l="0" t="0" r="0" b="0"/>
            <wp:docPr id="162067970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A661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B7E414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3F597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ED22E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780A8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FA3365" w14:textId="59E11E9C" w:rsidR="007F37BD" w:rsidRPr="007F37BD" w:rsidRDefault="007F37BD" w:rsidP="007F37BD">
      <w:pPr>
        <w:rPr>
          <w:rFonts w:ascii="Times New Roman" w:hAnsi="Times New Roman" w:cs="Times New Roman"/>
          <w:sz w:val="28"/>
          <w:szCs w:val="28"/>
        </w:rPr>
      </w:pPr>
      <w:r w:rsidRPr="007F37BD">
        <w:rPr>
          <w:rFonts w:ascii="Times New Roman" w:hAnsi="Times New Roman" w:cs="Times New Roman"/>
          <w:sz w:val="28"/>
          <w:szCs w:val="28"/>
        </w:rPr>
        <w:t>Зада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F37BD">
        <w:rPr>
          <w:rFonts w:ascii="Times New Roman" w:hAnsi="Times New Roman" w:cs="Times New Roman"/>
          <w:sz w:val="28"/>
          <w:szCs w:val="28"/>
        </w:rPr>
        <w:t xml:space="preserve"> имя области</w:t>
      </w:r>
    </w:p>
    <w:p w14:paraId="17AFE191" w14:textId="490E2FBA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23C4A2" wp14:editId="2762E4AC">
            <wp:extent cx="5929630" cy="3319780"/>
            <wp:effectExtent l="0" t="0" r="0" b="0"/>
            <wp:docPr id="20089447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DDE2" w14:textId="777777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8BD80" w14:textId="22D4F2D9" w:rsidR="007F37BD" w:rsidRPr="00A0359D" w:rsidRDefault="00A0359D" w:rsidP="007F37B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Настрои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0359D">
        <w:rPr>
          <w:rFonts w:ascii="Times New Roman" w:hAnsi="Times New Roman" w:cs="Times New Roman"/>
          <w:sz w:val="28"/>
          <w:szCs w:val="28"/>
        </w:rPr>
        <w:t xml:space="preserve"> диапазон адресов, из которого DHCP сервер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59D">
        <w:rPr>
          <w:rFonts w:ascii="Times New Roman" w:hAnsi="Times New Roman" w:cs="Times New Roman"/>
          <w:sz w:val="28"/>
          <w:szCs w:val="28"/>
        </w:rPr>
        <w:t xml:space="preserve">будет раздавать </w:t>
      </w:r>
      <w:proofErr w:type="spellStart"/>
      <w:r w:rsidRPr="00A0359D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A0359D">
        <w:rPr>
          <w:rFonts w:ascii="Times New Roman" w:hAnsi="Times New Roman" w:cs="Times New Roman"/>
          <w:sz w:val="28"/>
          <w:szCs w:val="28"/>
        </w:rPr>
        <w:t>-адреса компьютерам в сети.</w:t>
      </w:r>
    </w:p>
    <w:p w14:paraId="6B6A1BD9" w14:textId="61CDE921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B7AF62" wp14:editId="74C0E6CB">
            <wp:extent cx="5923915" cy="3352800"/>
            <wp:effectExtent l="0" t="0" r="0" b="0"/>
            <wp:docPr id="2079022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D6EB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E88CB5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C6423" w14:textId="0374EF55" w:rsidR="007F37BD" w:rsidRPr="00A0359D" w:rsidRDefault="00A0359D" w:rsidP="007F37B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lastRenderedPageBreak/>
        <w:t>Указа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0359D">
        <w:rPr>
          <w:rFonts w:ascii="Times New Roman" w:hAnsi="Times New Roman" w:cs="Times New Roman"/>
          <w:sz w:val="28"/>
          <w:szCs w:val="28"/>
        </w:rPr>
        <w:t xml:space="preserve"> IP-адреса или диапазон адресов, которые</w:t>
      </w:r>
      <w:r w:rsidRPr="00A0359D">
        <w:rPr>
          <w:rFonts w:ascii="Times New Roman" w:hAnsi="Times New Roman" w:cs="Times New Roman"/>
          <w:sz w:val="28"/>
          <w:szCs w:val="28"/>
        </w:rPr>
        <w:t xml:space="preserve"> </w:t>
      </w:r>
      <w:r w:rsidRPr="00A0359D">
        <w:rPr>
          <w:rFonts w:ascii="Times New Roman" w:hAnsi="Times New Roman" w:cs="Times New Roman"/>
          <w:sz w:val="28"/>
          <w:szCs w:val="28"/>
        </w:rPr>
        <w:t>необходимо исключить из раздачи.</w:t>
      </w:r>
    </w:p>
    <w:p w14:paraId="3B3FA925" w14:textId="12B6BBB9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910A05" wp14:editId="1129341D">
            <wp:extent cx="5923915" cy="3352800"/>
            <wp:effectExtent l="0" t="0" r="0" b="0"/>
            <wp:docPr id="28123739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74B7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46879" w14:textId="333A0468" w:rsidR="00A0359D" w:rsidRPr="00A0359D" w:rsidRDefault="00A0359D" w:rsidP="007F37B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Зада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0359D">
        <w:rPr>
          <w:rFonts w:ascii="Times New Roman" w:hAnsi="Times New Roman" w:cs="Times New Roman"/>
          <w:sz w:val="28"/>
          <w:szCs w:val="28"/>
        </w:rPr>
        <w:t xml:space="preserve"> срок действия аренды адресов.</w:t>
      </w:r>
    </w:p>
    <w:p w14:paraId="175A9AC4" w14:textId="756D0477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5E2BB8" wp14:editId="211DD961">
            <wp:extent cx="5923915" cy="3330575"/>
            <wp:effectExtent l="0" t="0" r="0" b="0"/>
            <wp:docPr id="18449100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2CEF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C69AB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D8714A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1D9C49" w14:textId="44BF1788" w:rsidR="00A0359D" w:rsidRPr="00A0359D" w:rsidRDefault="00A0359D" w:rsidP="007F37B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lastRenderedPageBreak/>
        <w:t>Настрои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0359D">
        <w:rPr>
          <w:rFonts w:ascii="Times New Roman" w:hAnsi="Times New Roman" w:cs="Times New Roman"/>
          <w:sz w:val="28"/>
          <w:szCs w:val="28"/>
        </w:rPr>
        <w:t xml:space="preserve"> о</w:t>
      </w:r>
      <w:r w:rsidRPr="00A0359D">
        <w:rPr>
          <w:rFonts w:ascii="Times New Roman" w:hAnsi="Times New Roman" w:cs="Times New Roman"/>
          <w:sz w:val="28"/>
          <w:szCs w:val="28"/>
        </w:rPr>
        <w:t>сновные</w:t>
      </w:r>
      <w:r w:rsidRPr="00A0359D">
        <w:rPr>
          <w:rFonts w:ascii="Times New Roman" w:hAnsi="Times New Roman" w:cs="Times New Roman"/>
          <w:sz w:val="28"/>
          <w:szCs w:val="28"/>
        </w:rPr>
        <w:t xml:space="preserve"> </w:t>
      </w:r>
      <w:r w:rsidRPr="00A0359D">
        <w:rPr>
          <w:rFonts w:ascii="Times New Roman" w:hAnsi="Times New Roman" w:cs="Times New Roman"/>
          <w:sz w:val="28"/>
          <w:szCs w:val="28"/>
        </w:rPr>
        <w:t>параметры,</w:t>
      </w:r>
      <w:r w:rsidRPr="00A0359D">
        <w:rPr>
          <w:rFonts w:ascii="Times New Roman" w:hAnsi="Times New Roman" w:cs="Times New Roman"/>
          <w:sz w:val="28"/>
          <w:szCs w:val="28"/>
        </w:rPr>
        <w:t xml:space="preserve"> </w:t>
      </w:r>
      <w:r w:rsidRPr="00A0359D">
        <w:rPr>
          <w:rFonts w:ascii="Times New Roman" w:hAnsi="Times New Roman" w:cs="Times New Roman"/>
          <w:sz w:val="28"/>
          <w:szCs w:val="28"/>
        </w:rPr>
        <w:t>которые</w:t>
      </w:r>
      <w:r w:rsidRPr="00A0359D">
        <w:rPr>
          <w:rFonts w:ascii="Times New Roman" w:hAnsi="Times New Roman" w:cs="Times New Roman"/>
          <w:sz w:val="28"/>
          <w:szCs w:val="28"/>
        </w:rPr>
        <w:t xml:space="preserve"> </w:t>
      </w:r>
      <w:r w:rsidRPr="00A0359D">
        <w:rPr>
          <w:rFonts w:ascii="Times New Roman" w:hAnsi="Times New Roman" w:cs="Times New Roman"/>
          <w:sz w:val="28"/>
          <w:szCs w:val="28"/>
        </w:rPr>
        <w:t>будет</w:t>
      </w:r>
      <w:r w:rsidRPr="00A0359D">
        <w:rPr>
          <w:rFonts w:ascii="Times New Roman" w:hAnsi="Times New Roman" w:cs="Times New Roman"/>
          <w:sz w:val="28"/>
          <w:szCs w:val="28"/>
        </w:rPr>
        <w:t xml:space="preserve"> </w:t>
      </w:r>
      <w:r w:rsidRPr="00A0359D">
        <w:rPr>
          <w:rFonts w:ascii="Times New Roman" w:hAnsi="Times New Roman" w:cs="Times New Roman"/>
          <w:sz w:val="28"/>
          <w:szCs w:val="28"/>
        </w:rPr>
        <w:t>раздавать DHCP сервер</w:t>
      </w:r>
    </w:p>
    <w:p w14:paraId="348C0CDC" w14:textId="1CAF0A89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C5E3B9" wp14:editId="0255655A">
            <wp:extent cx="5929630" cy="3330575"/>
            <wp:effectExtent l="0" t="0" r="0" b="0"/>
            <wp:docPr id="146323536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38CD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34EEBD" w14:textId="264F241B" w:rsidR="00A0359D" w:rsidRPr="00A0359D" w:rsidRDefault="00A0359D" w:rsidP="007F37B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Указа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0359D">
        <w:rPr>
          <w:rFonts w:ascii="Times New Roman" w:hAnsi="Times New Roman" w:cs="Times New Roman"/>
          <w:sz w:val="28"/>
          <w:szCs w:val="28"/>
        </w:rPr>
        <w:t xml:space="preserve"> шлюз по умолчанию, DNS-сервера, а также</w:t>
      </w:r>
      <w:r w:rsidRPr="00A0359D">
        <w:rPr>
          <w:rFonts w:ascii="Times New Roman" w:hAnsi="Times New Roman" w:cs="Times New Roman"/>
          <w:sz w:val="28"/>
          <w:szCs w:val="28"/>
        </w:rPr>
        <w:t xml:space="preserve"> </w:t>
      </w:r>
      <w:r w:rsidRPr="00A0359D">
        <w:rPr>
          <w:rFonts w:ascii="Times New Roman" w:hAnsi="Times New Roman" w:cs="Times New Roman"/>
          <w:sz w:val="28"/>
          <w:szCs w:val="28"/>
        </w:rPr>
        <w:t>указа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0359D">
        <w:rPr>
          <w:rFonts w:ascii="Times New Roman" w:hAnsi="Times New Roman" w:cs="Times New Roman"/>
          <w:sz w:val="28"/>
          <w:szCs w:val="28"/>
        </w:rPr>
        <w:t xml:space="preserve"> название домена</w:t>
      </w:r>
    </w:p>
    <w:p w14:paraId="1DB5494A" w14:textId="7223AC3E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60EA95" wp14:editId="6BF07214">
            <wp:extent cx="5929630" cy="3342005"/>
            <wp:effectExtent l="0" t="0" r="0" b="0"/>
            <wp:docPr id="48234416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07EE" w14:textId="64996478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84D39D1" wp14:editId="37950BBF">
            <wp:extent cx="5935345" cy="3352800"/>
            <wp:effectExtent l="0" t="0" r="0" b="0"/>
            <wp:docPr id="19452896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24CD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7A0A40" w14:textId="710DB6E2" w:rsid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99D5B2" wp14:editId="2BC1743D">
            <wp:extent cx="5923915" cy="3352800"/>
            <wp:effectExtent l="0" t="0" r="0" b="0"/>
            <wp:docPr id="126959408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2CF4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CB1D7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B7AD0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7078C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37E439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5FB73" w14:textId="77777777" w:rsidR="00A0359D" w:rsidRDefault="00A0359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8B289D" w14:textId="74683ABA" w:rsidR="00A0359D" w:rsidRPr="00A0359D" w:rsidRDefault="00A0359D" w:rsidP="007F37B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lastRenderedPageBreak/>
        <w:t>Настрои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0359D">
        <w:rPr>
          <w:rFonts w:ascii="Times New Roman" w:hAnsi="Times New Roman" w:cs="Times New Roman"/>
          <w:sz w:val="28"/>
          <w:szCs w:val="28"/>
        </w:rPr>
        <w:t xml:space="preserve"> клиентов на автоматическое получение IP-адреса. </w:t>
      </w:r>
    </w:p>
    <w:p w14:paraId="1894C35E" w14:textId="00923AF6" w:rsidR="007F37BD" w:rsidRPr="007F37BD" w:rsidRDefault="007F37BD" w:rsidP="007F37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D70F22" wp14:editId="58FAE21E">
            <wp:extent cx="5923915" cy="3330575"/>
            <wp:effectExtent l="0" t="0" r="0" b="0"/>
            <wp:docPr id="6144237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914E" w14:textId="77777777" w:rsidR="007F37BD" w:rsidRPr="007F37BD" w:rsidRDefault="007F37BD" w:rsidP="007F37BD">
      <w:pPr>
        <w:rPr>
          <w:rFonts w:ascii="Times New Roman" w:hAnsi="Times New Roman" w:cs="Times New Roman"/>
          <w:sz w:val="28"/>
          <w:szCs w:val="28"/>
        </w:rPr>
      </w:pPr>
    </w:p>
    <w:p w14:paraId="19C76706" w14:textId="77777777" w:rsidR="007F37BD" w:rsidRPr="007F37BD" w:rsidRDefault="007F37BD" w:rsidP="00E720EE">
      <w:pPr>
        <w:rPr>
          <w:rFonts w:ascii="Times New Roman" w:hAnsi="Times New Roman" w:cs="Times New Roman"/>
          <w:sz w:val="28"/>
          <w:szCs w:val="28"/>
        </w:rPr>
      </w:pPr>
    </w:p>
    <w:p w14:paraId="4289C5A4" w14:textId="77777777" w:rsidR="007F37BD" w:rsidRPr="007F37BD" w:rsidRDefault="007F37BD" w:rsidP="00E720EE">
      <w:pPr>
        <w:rPr>
          <w:rFonts w:ascii="Times New Roman" w:hAnsi="Times New Roman" w:cs="Times New Roman"/>
          <w:sz w:val="28"/>
          <w:szCs w:val="28"/>
        </w:rPr>
      </w:pPr>
    </w:p>
    <w:p w14:paraId="07E08E85" w14:textId="0396B304" w:rsidR="00E720EE" w:rsidRPr="00A0359D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4CC82FD9" w14:textId="77777777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1 Описание работы службы DHCP.</w:t>
      </w:r>
    </w:p>
    <w:p w14:paraId="1C2D4044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Служба DHCP (Dynamic Host Configuration Protocol) работает следующим образом:</w:t>
      </w:r>
    </w:p>
    <w:p w14:paraId="0F073ABC" w14:textId="77777777" w:rsidR="00A0359D" w:rsidRPr="00A0359D" w:rsidRDefault="00A0359D" w:rsidP="00A0359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DHCP-клиент (устройство, подключающееся к сети) отправляет широковещательный запрос (DHCP Discover) для поиска DHCP-сервера.</w:t>
      </w:r>
    </w:p>
    <w:p w14:paraId="23650375" w14:textId="77777777" w:rsidR="00A0359D" w:rsidRPr="00A0359D" w:rsidRDefault="00A0359D" w:rsidP="00A0359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 xml:space="preserve">DHCP-сервер получает запрос и отвечает пакетом DHCP </w:t>
      </w:r>
      <w:proofErr w:type="spellStart"/>
      <w:r w:rsidRPr="00A0359D">
        <w:rPr>
          <w:rFonts w:ascii="Times New Roman" w:hAnsi="Times New Roman" w:cs="Times New Roman"/>
          <w:sz w:val="28"/>
          <w:szCs w:val="28"/>
        </w:rPr>
        <w:t>Offer</w:t>
      </w:r>
      <w:proofErr w:type="spellEnd"/>
      <w:r w:rsidRPr="00A0359D">
        <w:rPr>
          <w:rFonts w:ascii="Times New Roman" w:hAnsi="Times New Roman" w:cs="Times New Roman"/>
          <w:sz w:val="28"/>
          <w:szCs w:val="28"/>
        </w:rPr>
        <w:t xml:space="preserve"> с предложением свободного IP-адреса и других сетевых параметров из своего пула адресов.</w:t>
      </w:r>
    </w:p>
    <w:p w14:paraId="75426C14" w14:textId="77777777" w:rsidR="00A0359D" w:rsidRPr="00A0359D" w:rsidRDefault="00A0359D" w:rsidP="00A0359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 xml:space="preserve">DHCP-клиент подтверждает готовность принять предложенные параметры, отправляя сообщение DHCP </w:t>
      </w:r>
      <w:proofErr w:type="spellStart"/>
      <w:r w:rsidRPr="00A0359D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A0359D">
        <w:rPr>
          <w:rFonts w:ascii="Times New Roman" w:hAnsi="Times New Roman" w:cs="Times New Roman"/>
          <w:sz w:val="28"/>
          <w:szCs w:val="28"/>
        </w:rPr>
        <w:t>.</w:t>
      </w:r>
    </w:p>
    <w:p w14:paraId="10392D89" w14:textId="77777777" w:rsidR="00A0359D" w:rsidRPr="00A0359D" w:rsidRDefault="00A0359D" w:rsidP="00A0359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 xml:space="preserve">DHCP-сервер подтверждает назначение IP-адреса и отправляет клиенту окончательные параметры (DHCP </w:t>
      </w:r>
      <w:proofErr w:type="spellStart"/>
      <w:r w:rsidRPr="00A0359D">
        <w:rPr>
          <w:rFonts w:ascii="Times New Roman" w:hAnsi="Times New Roman" w:cs="Times New Roman"/>
          <w:sz w:val="28"/>
          <w:szCs w:val="28"/>
        </w:rPr>
        <w:t>Acknowledgment</w:t>
      </w:r>
      <w:proofErr w:type="spellEnd"/>
      <w:r w:rsidRPr="00A0359D">
        <w:rPr>
          <w:rFonts w:ascii="Times New Roman" w:hAnsi="Times New Roman" w:cs="Times New Roman"/>
          <w:sz w:val="28"/>
          <w:szCs w:val="28"/>
        </w:rPr>
        <w:t>).</w:t>
      </w:r>
    </w:p>
    <w:p w14:paraId="7C949464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Таким образом, служба DHCP автоматически назначает IP-адреса и другие сетевые параметры устройствам в сети, упрощая управление и снижая вероятность ошибок.</w:t>
      </w:r>
    </w:p>
    <w:p w14:paraId="782C55DE" w14:textId="77777777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</w:p>
    <w:p w14:paraId="36E08621" w14:textId="77777777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2 Дать определение DHCP-сервера.</w:t>
      </w:r>
    </w:p>
    <w:p w14:paraId="07DB62EF" w14:textId="2220E061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DHCP-сервер — это важный элемент современных сетей, который обеспечивает автоматическую настройку сетевых параметров и выдачу IP-адресов, а также поддерживает функциональность и эффективность работы сети. Он облегчает процесс настройки сетевых устройств, таких как пользовательские компьютеры, маршрутизаторы, смартфоны и другие.</w:t>
      </w:r>
    </w:p>
    <w:p w14:paraId="5E8661D9" w14:textId="77777777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3 Дать определение DHCP-клиента.</w:t>
      </w:r>
    </w:p>
    <w:p w14:paraId="78D0AFBA" w14:textId="3FD4AAA9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DHCP-клиент — это программное обеспечение или устройство, которое использует протокол DHCP для получения сетевых настроек, таких как IP-адрес, маска подсети, шлюз по умолчанию и DNS-серверы. Клиенты подключаются к DHCP-серверу и запрашивают необходимые параметры для корректной работы в сети.</w:t>
      </w:r>
    </w:p>
    <w:p w14:paraId="6D4953A6" w14:textId="35E3B0A5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4 Что такое области DHCP? Какие типы областей поддерживает DHCP-сервер Windows Server?</w:t>
      </w:r>
    </w:p>
    <w:p w14:paraId="616A82F5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Области DHCP — это наборы IP-адресов, которые динамически выделяются клиентам DHCP по мере необходимости. DHCP-сервер Windows Server поддерживает два типа областей:</w:t>
      </w:r>
    </w:p>
    <w:p w14:paraId="4E2ED2C9" w14:textId="77777777" w:rsidR="00A0359D" w:rsidRPr="00A0359D" w:rsidRDefault="00A0359D" w:rsidP="00A0359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Стандартные области: используются для автоматического выделения IP-адресов клиентам DHCP.</w:t>
      </w:r>
    </w:p>
    <w:p w14:paraId="6141E7D5" w14:textId="42DE7A86" w:rsidR="00A0359D" w:rsidRPr="00A0359D" w:rsidRDefault="00A0359D" w:rsidP="00E720E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Фиксированные области: предназначены для статического выделения IP-адресов определённым клиентам или группам клиентов.</w:t>
      </w:r>
    </w:p>
    <w:p w14:paraId="7E1A044D" w14:textId="7CA146A4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5 Для чего нужен DHCP-сервер? В каких ситуациях автоматизированный подход имеет преимущество перед статической адресацией?</w:t>
      </w:r>
    </w:p>
    <w:p w14:paraId="7561E3FE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DHCP-сервер нужен для автоматизации процесса назначения IP-адресов и сетевых параметров устройствам в сети. Это упрощает управление и настройку сети, сокращает риск ошибок и повышает надёжность работы.</w:t>
      </w:r>
    </w:p>
    <w:p w14:paraId="217870FD" w14:textId="5B7B86EA" w:rsid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Автоматизированный подход имеет преимущество перед статической адресацией в больших сетях с динамическим количеством устройств. Он позволяет эффективно использовать адресное пространство, предотвращает перегрузки неактивными устройствами и обеспечивает динамическое управление IP-адресами в сети.</w:t>
      </w:r>
    </w:p>
    <w:p w14:paraId="3ECB6D9E" w14:textId="77777777" w:rsid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</w:p>
    <w:p w14:paraId="31B7FB67" w14:textId="77777777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</w:p>
    <w:p w14:paraId="4AA7186C" w14:textId="12FFE4F3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lastRenderedPageBreak/>
        <w:t>6 Почему адреса предоставляются в аренду на время, а не навсегда?</w:t>
      </w:r>
    </w:p>
    <w:p w14:paraId="59116E43" w14:textId="0101349A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Адреса предоставляются в аренду на время, потому что это разумно использовать IP-адреса и гарантировать доступность уникальных адресов для новых клиентов.</w:t>
      </w:r>
    </w:p>
    <w:p w14:paraId="0760C50C" w14:textId="77777777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7 Зачем нужна область исключений в диапазоне адресов?</w:t>
      </w:r>
    </w:p>
    <w:p w14:paraId="49C28FFA" w14:textId="10697A1B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Область исключений в диапазоне адресов нужна для предотвращения конфликтов IP-адресов. Она представляет собой непрерывный диапазон IP-адресов, который DHCP-сервер не использует для назначения адресов клиентам. Таким образом, исключённые адреса можно вручную назначить другим устройствам со статическим IP-адресом, избегая конфликтов с DHCP-сервером.</w:t>
      </w:r>
    </w:p>
    <w:p w14:paraId="501817FF" w14:textId="2B00D1DC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8 Какие ещё параметры кроме IP-адреса могут назначаться DHCP-сервером?</w:t>
      </w:r>
    </w:p>
    <w:p w14:paraId="19D24E24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DHCP-сервер может назначать следующие параметры:</w:t>
      </w:r>
    </w:p>
    <w:p w14:paraId="340C6D48" w14:textId="77777777" w:rsidR="00A0359D" w:rsidRPr="00A0359D" w:rsidRDefault="00A0359D" w:rsidP="00A0359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IP-адрес;</w:t>
      </w:r>
    </w:p>
    <w:p w14:paraId="5BC93174" w14:textId="77777777" w:rsidR="00A0359D" w:rsidRPr="00A0359D" w:rsidRDefault="00A0359D" w:rsidP="00A0359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маска подсети;</w:t>
      </w:r>
    </w:p>
    <w:p w14:paraId="507B2839" w14:textId="77777777" w:rsidR="00A0359D" w:rsidRPr="00A0359D" w:rsidRDefault="00A0359D" w:rsidP="00A0359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шлюз по умолчанию;</w:t>
      </w:r>
    </w:p>
    <w:p w14:paraId="1FC300EE" w14:textId="77777777" w:rsidR="00A0359D" w:rsidRPr="00A0359D" w:rsidRDefault="00A0359D" w:rsidP="00A0359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DNS-сервер;</w:t>
      </w:r>
    </w:p>
    <w:p w14:paraId="1707655B" w14:textId="77777777" w:rsidR="00A0359D" w:rsidRPr="00A0359D" w:rsidRDefault="00A0359D" w:rsidP="00A0359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0359D">
        <w:rPr>
          <w:rFonts w:ascii="Times New Roman" w:hAnsi="Times New Roman" w:cs="Times New Roman"/>
          <w:sz w:val="28"/>
          <w:szCs w:val="28"/>
        </w:rPr>
        <w:t>сервер</w:t>
      </w:r>
      <w:r w:rsidRPr="00A0359D">
        <w:rPr>
          <w:rFonts w:ascii="Times New Roman" w:hAnsi="Times New Roman" w:cs="Times New Roman"/>
          <w:sz w:val="28"/>
          <w:szCs w:val="28"/>
          <w:lang w:val="en-US"/>
        </w:rPr>
        <w:t xml:space="preserve"> WINS (Windows Internet Name Service);</w:t>
      </w:r>
    </w:p>
    <w:p w14:paraId="11C8250F" w14:textId="77777777" w:rsidR="00A0359D" w:rsidRPr="00A0359D" w:rsidRDefault="00A0359D" w:rsidP="00A0359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время аренды IP-адреса;</w:t>
      </w:r>
    </w:p>
    <w:p w14:paraId="7C61DE2D" w14:textId="5AC33B77" w:rsidR="00A0359D" w:rsidRPr="00A0359D" w:rsidRDefault="00A0359D" w:rsidP="00E720E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MAC-адрес клиента.</w:t>
      </w:r>
    </w:p>
    <w:p w14:paraId="672D2AC4" w14:textId="2DF242B9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9 Назовите диапазоны частных адресов. Для чего они нужны?</w:t>
      </w:r>
    </w:p>
    <w:p w14:paraId="50E15032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Диапазоны частных адресов используются для локальных сетей и имеют следующие значения:</w:t>
      </w:r>
    </w:p>
    <w:p w14:paraId="6ECE6262" w14:textId="77777777" w:rsidR="00A0359D" w:rsidRPr="00A0359D" w:rsidRDefault="00A0359D" w:rsidP="00A0359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10.0.0.0–10.255.255.255.</w:t>
      </w:r>
    </w:p>
    <w:p w14:paraId="7EA129BB" w14:textId="77777777" w:rsidR="00A0359D" w:rsidRPr="00A0359D" w:rsidRDefault="00A0359D" w:rsidP="00A0359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172.16.0.0–172.31.255.255.</w:t>
      </w:r>
    </w:p>
    <w:p w14:paraId="07CAECF0" w14:textId="77777777" w:rsidR="00A0359D" w:rsidRPr="00A0359D" w:rsidRDefault="00A0359D" w:rsidP="00A0359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192.168.0.0–192.168.255.255.</w:t>
      </w:r>
    </w:p>
    <w:p w14:paraId="0EF06C5C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Эти адреса зарезервированы для использования внутри локальных сетей и не предназначены для прямого доступа в интернет.</w:t>
      </w:r>
    </w:p>
    <w:p w14:paraId="7179E281" w14:textId="77777777" w:rsidR="00A0359D" w:rsidRDefault="00A0359D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8A7B4" w14:textId="77777777" w:rsidR="00A0359D" w:rsidRDefault="00A0359D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781BB" w14:textId="77777777" w:rsidR="00A0359D" w:rsidRPr="00A0359D" w:rsidRDefault="00A0359D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E1550" w14:textId="17DCAF6C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Перечислите основные параметры DHCP.</w:t>
      </w:r>
    </w:p>
    <w:p w14:paraId="6EAA37C8" w14:textId="77777777" w:rsidR="00A0359D" w:rsidRPr="00A0359D" w:rsidRDefault="00A0359D" w:rsidP="00A0359D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Основные параметры DHCP включают:</w:t>
      </w:r>
    </w:p>
    <w:p w14:paraId="132AD60A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Маска подсети.</w:t>
      </w:r>
    </w:p>
    <w:p w14:paraId="6D620423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Шлюз по умолчанию (маршрутизатор).</w:t>
      </w:r>
    </w:p>
    <w:p w14:paraId="6445AFFE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DNS-серверы.</w:t>
      </w:r>
    </w:p>
    <w:p w14:paraId="607D9816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Имя домена.</w:t>
      </w:r>
    </w:p>
    <w:p w14:paraId="4D4064A6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IP-адрес TFTP-сервера (для расширенных настроек).</w:t>
      </w:r>
    </w:p>
    <w:p w14:paraId="3A621A48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Список для поиска доменов.</w:t>
      </w:r>
    </w:p>
    <w:p w14:paraId="60971E29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Вариант бесклассового статического маршрута.</w:t>
      </w:r>
    </w:p>
    <w:p w14:paraId="206CFB37" w14:textId="77777777" w:rsidR="00A0359D" w:rsidRPr="00A0359D" w:rsidRDefault="00A0359D" w:rsidP="00A0359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Автоматическое обнаружение прокси (WPAD).</w:t>
      </w:r>
    </w:p>
    <w:p w14:paraId="63F467F6" w14:textId="77777777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</w:p>
    <w:p w14:paraId="4F8DBDAB" w14:textId="2208A818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 xml:space="preserve">11 Поясните значение сообщений </w:t>
      </w:r>
      <w:r w:rsidRPr="00A0359D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DHCPDISCOVER</w:t>
      </w:r>
      <w:r w:rsidRPr="00A0359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A0359D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DHCPOFFER</w:t>
      </w:r>
    </w:p>
    <w:p w14:paraId="53DEC883" w14:textId="5591FC28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DHCPDISCOVER — это сообщение, которое отправляет клиент DHCP, когда ему нужен новый IP-адрес. Сервер DHCP получает это сообщение и предлагает клиенту новый IP-адрес в сообщении DHCPOFFER. Клиент принимает предложение, отправляя сообщение DHCPREQUEST, и сервер подтверждает это сообщением DHCPACK.</w:t>
      </w:r>
    </w:p>
    <w:p w14:paraId="4F4CA280" w14:textId="35616518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 xml:space="preserve">12 </w:t>
      </w:r>
      <w:r w:rsidRPr="00A0359D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DHCPREQUEST</w:t>
      </w:r>
      <w:r w:rsidRPr="00A0359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A0359D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DHCPACK</w:t>
      </w:r>
      <w:r w:rsidRPr="00A0359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DD267B1" w14:textId="41C1635E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DHCPREQUEST — это сообщение, которое клиент DHCP отправляет на сервер, запрашивая аренду IP-адреса. DHCPACK — это сообщение, которое сервер DHCP отправляет клиенту, подтверждая запрос на аренду IP-адреса и предоставляя дополнительные параметры, такие как DNS-серверы и шлюз по умолчанию.</w:t>
      </w:r>
    </w:p>
    <w:p w14:paraId="7328C078" w14:textId="7BDCEC13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13 Для каких компьютеров сети следует применять резервирование адреса?</w:t>
      </w:r>
    </w:p>
    <w:p w14:paraId="37284F12" w14:textId="670A312A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Резервирование адреса следует применять для ключевых компьютеров сети, таких как серверы, принтеры и другие важные устройства. Это поможет обеспечить стабильность работы сети и избежать возможных конфликтов адресов.</w:t>
      </w:r>
    </w:p>
    <w:p w14:paraId="207EE408" w14:textId="7C0C7FF1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>14 Какой IP-адрес шлюза по умолчанию определяют для подсети DHCP-сервера?</w:t>
      </w:r>
    </w:p>
    <w:p w14:paraId="16CA6D2D" w14:textId="5229E82F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Для подсети DHCP-сервера обычно определяют IP-адрес шлюза по умолчанию, совпадающий с адресом самого сервера.</w:t>
      </w:r>
    </w:p>
    <w:p w14:paraId="45E6ADFC" w14:textId="28935C0F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lastRenderedPageBreak/>
        <w:t>15 Какой IP-адрес шлюза по умолчанию вы определите для подсети DHCP-сервера, IP-адрес которого 201.212.96.1, а маска подсети 255.255.240.0?</w:t>
      </w:r>
    </w:p>
    <w:p w14:paraId="086F13F4" w14:textId="6AC5CE94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>IP-адрес шлюза по умолчанию для подсети DHCP-сервера будет 201.212.96.1, так как этот адрес совпадает с IP-адресом самого сервера.</w:t>
      </w:r>
    </w:p>
    <w:p w14:paraId="43419E86" w14:textId="35CFAB44" w:rsidR="00E720EE" w:rsidRDefault="00E720EE" w:rsidP="00E72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59D">
        <w:rPr>
          <w:rFonts w:ascii="Times New Roman" w:hAnsi="Times New Roman" w:cs="Times New Roman"/>
          <w:b/>
          <w:bCs/>
          <w:sz w:val="28"/>
          <w:szCs w:val="28"/>
        </w:rPr>
        <w:t xml:space="preserve">16 Что собой представляет DHCP </w:t>
      </w:r>
      <w:proofErr w:type="spellStart"/>
      <w:r w:rsidRPr="00A0359D">
        <w:rPr>
          <w:rFonts w:ascii="Times New Roman" w:hAnsi="Times New Roman" w:cs="Times New Roman"/>
          <w:b/>
          <w:bCs/>
          <w:sz w:val="28"/>
          <w:szCs w:val="28"/>
        </w:rPr>
        <w:t>Relay</w:t>
      </w:r>
      <w:proofErr w:type="spellEnd"/>
      <w:r w:rsidRPr="00A0359D">
        <w:rPr>
          <w:rFonts w:ascii="Times New Roman" w:hAnsi="Times New Roman" w:cs="Times New Roman"/>
          <w:b/>
          <w:bCs/>
          <w:sz w:val="28"/>
          <w:szCs w:val="28"/>
        </w:rPr>
        <w:t xml:space="preserve"> Agent?</w:t>
      </w:r>
    </w:p>
    <w:p w14:paraId="4E09AF40" w14:textId="0DC87154" w:rsidR="00A0359D" w:rsidRPr="00A0359D" w:rsidRDefault="00A0359D" w:rsidP="00E720EE">
      <w:pPr>
        <w:rPr>
          <w:rFonts w:ascii="Times New Roman" w:hAnsi="Times New Roman" w:cs="Times New Roman"/>
          <w:sz w:val="28"/>
          <w:szCs w:val="28"/>
        </w:rPr>
      </w:pPr>
      <w:r w:rsidRPr="00A0359D">
        <w:rPr>
          <w:rFonts w:ascii="Times New Roman" w:hAnsi="Times New Roman" w:cs="Times New Roman"/>
          <w:sz w:val="28"/>
          <w:szCs w:val="28"/>
        </w:rPr>
        <w:t xml:space="preserve">DHCP </w:t>
      </w:r>
      <w:proofErr w:type="spellStart"/>
      <w:r w:rsidRPr="00A0359D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A0359D">
        <w:rPr>
          <w:rFonts w:ascii="Times New Roman" w:hAnsi="Times New Roman" w:cs="Times New Roman"/>
          <w:sz w:val="28"/>
          <w:szCs w:val="28"/>
        </w:rPr>
        <w:t xml:space="preserve"> Agent — это промежуточное устройство, которое пересылает широковещательные DHCP-запросы между клиентом и сервером DHCP, находящимися в разных широковещательных доменах. Агент-ретранслятор DHCP получает пакет от клиента на поиск и получение DHCP-адреса и пересылает запрос определённому DHCP-серверу. Ответы от DHCP-сервера направляются ретранслятору, который передаёт их конечному хосту.</w:t>
      </w:r>
    </w:p>
    <w:p w14:paraId="43E286A1" w14:textId="77777777" w:rsidR="00E720EE" w:rsidRPr="00E720EE" w:rsidRDefault="00E720EE" w:rsidP="00E720EE"/>
    <w:p w14:paraId="255DEB7C" w14:textId="77777777" w:rsidR="004D758B" w:rsidRDefault="004D758B"/>
    <w:sectPr w:rsidR="004D758B" w:rsidSect="001C5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732D9"/>
    <w:multiLevelType w:val="multilevel"/>
    <w:tmpl w:val="FD34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22C76"/>
    <w:multiLevelType w:val="multilevel"/>
    <w:tmpl w:val="C6FC3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D1DBA"/>
    <w:multiLevelType w:val="multilevel"/>
    <w:tmpl w:val="39247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24FD9"/>
    <w:multiLevelType w:val="multilevel"/>
    <w:tmpl w:val="F4A87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230FCD"/>
    <w:multiLevelType w:val="multilevel"/>
    <w:tmpl w:val="AF02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93273E1"/>
    <w:multiLevelType w:val="multilevel"/>
    <w:tmpl w:val="9F807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880730">
    <w:abstractNumId w:val="3"/>
  </w:num>
  <w:num w:numId="2" w16cid:durableId="757361748">
    <w:abstractNumId w:val="1"/>
  </w:num>
  <w:num w:numId="3" w16cid:durableId="275061880">
    <w:abstractNumId w:val="2"/>
  </w:num>
  <w:num w:numId="4" w16cid:durableId="2008626742">
    <w:abstractNumId w:val="4"/>
  </w:num>
  <w:num w:numId="5" w16cid:durableId="939793907">
    <w:abstractNumId w:val="0"/>
  </w:num>
  <w:num w:numId="6" w16cid:durableId="20903506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1D1F"/>
    <w:rsid w:val="001C5ABF"/>
    <w:rsid w:val="001F1D1F"/>
    <w:rsid w:val="004D758B"/>
    <w:rsid w:val="007F37BD"/>
    <w:rsid w:val="008619D6"/>
    <w:rsid w:val="008B4215"/>
    <w:rsid w:val="00A0359D"/>
    <w:rsid w:val="00A91FAA"/>
    <w:rsid w:val="00E7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DC0A1"/>
  <w15:chartTrackingRefBased/>
  <w15:docId w15:val="{CD4881C0-96FF-4303-8079-ABDDD757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1010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2024-12-23T22:14:00Z</dcterms:created>
  <dcterms:modified xsi:type="dcterms:W3CDTF">2024-12-24T21:19:00Z</dcterms:modified>
</cp:coreProperties>
</file>