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62C9A">
      <w:pPr>
        <w:widowControl w:val="0"/>
        <w:bidi w:val="0"/>
        <w:spacing w:line="240" w:lineRule="auto"/>
        <w:jc w:val="right"/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A9A7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610DCC30">
      <w:pPr>
        <w:widowControl w:val="0"/>
        <w:bidi w:val="0"/>
        <w:spacing w:line="240" w:lineRule="auto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 xml:space="preserve">НЕГОСУДАРСТВЕННОЕ ОБРАЗОВАТЕЛЬНОЕ ЧАСТНОЕ УЧРЕЖДЕНИЕ ВЫСШЕГО ОБРАЗОВАНИЯ </w:t>
      </w:r>
    </w:p>
    <w:p w14:paraId="2CB7C871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>«МОСКОВСКИЙ ФИНАНСОВО-ПРОМЫШЛЕННЫЙ УНИВЕРСИТЕТ «СИНЕРГИЯ»</w:t>
      </w:r>
    </w:p>
    <w:p w14:paraId="6DFBEF95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</w:p>
    <w:p w14:paraId="6E51CCE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  <w:r>
        <w:rPr>
          <w:b/>
          <w:shd w:val="clear" w:fill="FFFFFF"/>
        </w:rPr>
        <w:t>Институт информационных технологий</w:t>
      </w:r>
    </w:p>
    <w:p w14:paraId="2E72D449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факультета/института)</w:t>
      </w:r>
    </w:p>
    <w:p w14:paraId="4E6607B9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72995E02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4D981894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Направление/специальность подготовки:</w:t>
      </w:r>
      <w:r>
        <w:rPr>
          <w:shd w:val="clear" w:fill="FFFFFF"/>
        </w:rPr>
        <w:t xml:space="preserve"> </w:t>
      </w:r>
      <w:r>
        <w:rPr>
          <w:u w:val="single"/>
          <w:shd w:val="clear" w:fill="FFFFFF"/>
        </w:rPr>
        <w:t>09.03.02 Информационные системы и технологии</w:t>
      </w:r>
    </w:p>
    <w:p w14:paraId="78ABC90B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(код и наименование направления /специальности подготовки)</w:t>
      </w:r>
    </w:p>
    <w:p w14:paraId="4E6D624A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Профиль/специализация: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</w:p>
    <w:p w14:paraId="56F30FE9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профиля/специализации)</w:t>
      </w:r>
    </w:p>
    <w:p w14:paraId="61AEDD89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Форма обучения</w:t>
      </w:r>
      <w:r>
        <w:rPr>
          <w:b/>
          <w:i/>
          <w:shd w:val="clear" w:fill="FFFFFF"/>
        </w:rPr>
        <w:t>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очная</w:t>
      </w:r>
    </w:p>
    <w:p w14:paraId="17A2C35C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(очная, очно-заочная, заочная)</w:t>
      </w:r>
    </w:p>
    <w:p w14:paraId="02DC6DA7">
      <w:pPr>
        <w:widowControl w:val="0"/>
        <w:bidi w:val="0"/>
        <w:spacing w:line="240" w:lineRule="auto"/>
        <w:jc w:val="left"/>
        <w:rPr>
          <w:shd w:val="clear" w:fill="FFFFFF"/>
          <w:vertAlign w:val="superscript"/>
        </w:rPr>
      </w:pPr>
    </w:p>
    <w:p w14:paraId="64A9D3FA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0D369EFF">
      <w:pPr>
        <w:widowControl w:val="0"/>
        <w:bidi w:val="0"/>
        <w:spacing w:before="0" w:after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i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</w:t>
      </w:r>
      <w:r>
        <w:rPr>
          <w:rFonts w:ascii="Times New Roman" w:hAnsi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  </w:t>
      </w:r>
      <w:r>
        <w:rPr>
          <w:rFonts w:ascii="Times New Roman" w:hAnsi="Times New Roman" w:cs="Times New Roman"/>
          <w:b/>
          <w:bCs/>
          <w:i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</w:rPr>
        <w:t xml:space="preserve">Лабораторный практикум №5. </w:t>
      </w:r>
    </w:p>
    <w:p w14:paraId="2657F044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5A272AB8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7123F9CA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58ADAF48">
      <w:pPr>
        <w:widowControl w:val="0"/>
        <w:bidi w:val="0"/>
        <w:spacing w:line="240" w:lineRule="auto"/>
        <w:jc w:val="center"/>
      </w:pPr>
      <w:r>
        <w:rPr>
          <w:b/>
          <w:shd w:val="clear" w:fill="FFFFFF"/>
        </w:rPr>
        <w:t>На тему</w:t>
      </w:r>
      <w:r>
        <w:rPr>
          <w:b/>
          <w:u w:val="single"/>
          <w:shd w:val="clear" w:fill="FFFFFF"/>
        </w:rPr>
        <w:t xml:space="preserve">   </w:t>
      </w:r>
      <w:r>
        <w:rPr>
          <w:b/>
          <w:bCs/>
          <w:u w:val="single"/>
          <w:shd w:val="clear" w:fill="FFFFFF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sz w:val="24"/>
          <w:szCs w:val="24"/>
          <w:u w:val="single"/>
          <w:shd w:val="clear" w:fill="FFFFFF"/>
        </w:rPr>
        <w:t>Служба каталогов Active Directory. Механизм групповой политики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fill="FFFFFF"/>
        </w:rPr>
        <w:t>.</w:t>
      </w:r>
    </w:p>
    <w:p w14:paraId="0CD43A3B">
      <w:pPr>
        <w:widowControl w:val="0"/>
        <w:bidi w:val="0"/>
        <w:spacing w:line="240" w:lineRule="auto"/>
        <w:jc w:val="center"/>
        <w:rPr>
          <w:rStyle w:val="13"/>
          <w:rFonts w:ascii="Times New Roman" w:hAnsi="Times New Roman" w:cs="Times New Roman"/>
          <w:b/>
          <w:bCs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FFFFFF"/>
        </w:rPr>
      </w:pPr>
    </w:p>
    <w:p w14:paraId="2865F623">
      <w:pPr>
        <w:widowControl w:val="0"/>
        <w:bidi w:val="0"/>
        <w:spacing w:line="240" w:lineRule="auto"/>
        <w:jc w:val="center"/>
        <w:rPr>
          <w:b/>
          <w:color w:val="000000"/>
          <w:shd w:val="clear" w:fill="FFFFFF"/>
        </w:rPr>
      </w:pPr>
    </w:p>
    <w:p w14:paraId="03044F08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 xml:space="preserve">(наименование темы) </w:t>
      </w:r>
    </w:p>
    <w:p w14:paraId="1ABBCF9E">
      <w:pPr>
        <w:widowControl w:val="0"/>
        <w:bidi w:val="0"/>
        <w:spacing w:line="240" w:lineRule="auto"/>
        <w:jc w:val="center"/>
        <w:rPr>
          <w:sz w:val="28"/>
          <w:szCs w:val="28"/>
          <w:shd w:val="clear" w:fill="FFFFFF"/>
        </w:rPr>
      </w:pPr>
    </w:p>
    <w:p w14:paraId="455F427F">
      <w:pPr>
        <w:pStyle w:val="4"/>
        <w:bidi w:val="0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7163CF99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1EE52B9B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34A4F5F6">
      <w:pPr>
        <w:widowControl w:val="0"/>
        <w:bidi w:val="0"/>
        <w:spacing w:line="240" w:lineRule="auto"/>
        <w:jc w:val="center"/>
        <w:rPr>
          <w:shd w:val="clear" w:fill="FFFFFF"/>
        </w:rPr>
      </w:pPr>
    </w:p>
    <w:tbl>
      <w:tblPr>
        <w:tblStyle w:val="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4372"/>
        <w:gridCol w:w="690"/>
        <w:gridCol w:w="1998"/>
      </w:tblGrid>
      <w:tr w14:paraId="634AF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32" w:type="dxa"/>
            <w:vAlign w:val="bottom"/>
          </w:tcPr>
          <w:p w14:paraId="5E95FB21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73997532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3EFAF5FC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2033E875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  <w:r>
              <w:rPr>
                <w:b/>
                <w:shd w:val="clear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color="000000" w:sz="4" w:space="0"/>
            </w:tcBorders>
            <w:vAlign w:val="bottom"/>
          </w:tcPr>
          <w:p w14:paraId="285DE518">
            <w:pPr>
              <w:widowControl w:val="0"/>
              <w:bidi w:val="0"/>
              <w:spacing w:line="240" w:lineRule="auto"/>
              <w:jc w:val="left"/>
              <w:rPr>
                <w:rFonts w:hint="default"/>
                <w:lang w:val="ru-RU"/>
              </w:rPr>
            </w:pPr>
            <w:r>
              <w:rPr>
                <w:iCs/>
                <w:color w:val="000080"/>
                <w:shd w:val="clear" w:fill="FFFFFF"/>
              </w:rPr>
              <w:t xml:space="preserve">      </w:t>
            </w:r>
            <w:r>
              <w:rPr>
                <w:iCs/>
                <w:color w:val="000080"/>
                <w:shd w:val="clear" w:fill="FFFFFF"/>
                <w:lang w:val="en-US"/>
              </w:rPr>
              <w:t xml:space="preserve">     </w:t>
            </w:r>
            <w:r>
              <w:rPr>
                <w:iCs/>
                <w:color w:val="auto"/>
                <w:shd w:val="clear" w:fill="FFFFFF"/>
                <w:lang w:val="ru-RU"/>
              </w:rPr>
              <w:t>Абрамкин</w:t>
            </w:r>
            <w:r>
              <w:rPr>
                <w:rFonts w:hint="default"/>
                <w:iCs/>
                <w:color w:val="auto"/>
                <w:shd w:val="clear" w:fill="FFFFFF"/>
                <w:lang w:val="ru-RU"/>
              </w:rPr>
              <w:t xml:space="preserve"> Александр Иванович</w:t>
            </w:r>
          </w:p>
        </w:tc>
        <w:tc>
          <w:tcPr>
            <w:tcW w:w="675" w:type="dxa"/>
            <w:vAlign w:val="bottom"/>
          </w:tcPr>
          <w:p w14:paraId="1FDDA63B">
            <w:pPr>
              <w:widowControl w:val="0"/>
              <w:bidi w:val="0"/>
              <w:spacing w:line="240" w:lineRule="auto"/>
              <w:ind w:left="0" w:right="0" w:firstLine="240"/>
              <w:jc w:val="left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  <w:tc>
          <w:tcPr>
            <w:tcW w:w="1954" w:type="dxa"/>
            <w:tcBorders>
              <w:bottom w:val="single" w:color="000000" w:sz="4" w:space="0"/>
            </w:tcBorders>
            <w:vAlign w:val="bottom"/>
          </w:tcPr>
          <w:p w14:paraId="7D2DFA42">
            <w:pPr>
              <w:widowControl w:val="0"/>
              <w:bidi w:val="0"/>
              <w:spacing w:line="240" w:lineRule="auto"/>
              <w:jc w:val="center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</w:tr>
      <w:tr w14:paraId="7FDF20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732" w:type="dxa"/>
            <w:vAlign w:val="bottom"/>
          </w:tcPr>
          <w:p w14:paraId="0A5AF075">
            <w:pPr>
              <w:widowControl w:val="0"/>
              <w:bidi w:val="0"/>
              <w:spacing w:line="240" w:lineRule="auto"/>
              <w:jc w:val="right"/>
              <w:rPr>
                <w:b/>
                <w:shd w:val="clear" w:fill="FFFFFF"/>
              </w:rPr>
            </w:pPr>
          </w:p>
        </w:tc>
        <w:tc>
          <w:tcPr>
            <w:tcW w:w="4276" w:type="dxa"/>
            <w:tcBorders>
              <w:top w:val="single" w:color="000000" w:sz="4" w:space="0"/>
            </w:tcBorders>
          </w:tcPr>
          <w:p w14:paraId="2420F027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(ФИО)</w:t>
            </w:r>
          </w:p>
        </w:tc>
        <w:tc>
          <w:tcPr>
            <w:tcW w:w="675" w:type="dxa"/>
          </w:tcPr>
          <w:p w14:paraId="583E92C8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</w:p>
        </w:tc>
        <w:tc>
          <w:tcPr>
            <w:tcW w:w="1954" w:type="dxa"/>
            <w:tcBorders>
              <w:top w:val="single" w:color="000000" w:sz="4" w:space="0"/>
            </w:tcBorders>
            <w:vAlign w:val="bottom"/>
          </w:tcPr>
          <w:p w14:paraId="6C58DBDC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(подпись)</w:t>
            </w:r>
          </w:p>
        </w:tc>
      </w:tr>
    </w:tbl>
    <w:p w14:paraId="0E318D7A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17937E10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5BF6106D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33AFDE1B">
      <w:pPr>
        <w:widowControl w:val="0"/>
        <w:bidi w:val="0"/>
        <w:spacing w:line="240" w:lineRule="auto"/>
        <w:jc w:val="left"/>
        <w:rPr>
          <w:b/>
          <w:shd w:val="clear" w:fill="FFFFFF"/>
        </w:rPr>
      </w:pPr>
    </w:p>
    <w:p w14:paraId="1C50FC13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0DCBA14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2FB37CF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0081C719">
      <w:pPr>
        <w:widowControl w:val="0"/>
        <w:bidi w:val="0"/>
        <w:spacing w:before="0" w:after="0" w:line="240" w:lineRule="auto"/>
        <w:jc w:val="center"/>
      </w:pPr>
      <w:r>
        <w:rPr>
          <w:b/>
          <w:sz w:val="28"/>
          <w:szCs w:val="28"/>
          <w:shd w:val="clear" w:fill="FFFFFF"/>
        </w:rPr>
        <w:t>Москва 20</w:t>
      </w:r>
      <w:r>
        <w:rPr>
          <w:b/>
          <w:sz w:val="28"/>
          <w:szCs w:val="28"/>
          <w:u w:val="single"/>
          <w:shd w:val="clear" w:fill="FFFFFF"/>
        </w:rPr>
        <w:t>24</w:t>
      </w:r>
      <w:r>
        <w:rPr>
          <w:b/>
          <w:sz w:val="28"/>
          <w:szCs w:val="28"/>
          <w:shd w:val="clear" w:fill="FFFFFF"/>
        </w:rPr>
        <w:t>г</w:t>
      </w:r>
    </w:p>
    <w:p w14:paraId="6B9E0D2D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Задача:</w:t>
      </w:r>
    </w:p>
    <w:p w14:paraId="37538834">
      <w:pPr>
        <w:pStyle w:val="4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Лабораторный практикум №5. Служба каталогов Active Directory. Механизм групповой политики.</w:t>
      </w:r>
    </w:p>
    <w:p w14:paraId="2DD94607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Настроить службу каталогов Active Directory по параметрам.</w:t>
      </w:r>
    </w:p>
    <w:p w14:paraId="4DE793C6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Настроить механизмы групповой политики по параметрам.</w:t>
      </w:r>
    </w:p>
    <w:p w14:paraId="34C42F9A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Пошаговое решение:</w:t>
      </w:r>
    </w:p>
    <w:p w14:paraId="3DCF4B98">
      <w:pPr>
        <w:pStyle w:val="5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Лабораторный практикум №5. Служба каталогов Active Directory. Механизм групповой политики</w:t>
      </w:r>
    </w:p>
    <w:p w14:paraId="32ACFEA0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Научиться настраивать службу каталогов Active Directory и механизмы групповой политики в Microsoft Windows Server.</w:t>
      </w:r>
    </w:p>
    <w:p w14:paraId="4FCE26A2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Настройка службы каталогов Active Directory по параметрам</w:t>
      </w:r>
    </w:p>
    <w:p w14:paraId="78049840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службу каталогов Active Directory (AD) для управления пользователями и компьютерами в домене.</w:t>
      </w:r>
    </w:p>
    <w:p w14:paraId="7EC8B739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04031915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Установка роли Active Directory:</w:t>
      </w:r>
    </w:p>
    <w:p w14:paraId="078C6591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0A4A01B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Переходим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Добавить роли и компоненты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55FBD24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мастере добавления ролей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Active Directory Domain Services (AD DS)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AF36D8C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Устанавливаем роль и следуем инструкциям для завершения установки.</w:t>
      </w:r>
    </w:p>
    <w:p w14:paraId="49997585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Создание нового домена (если необходимо):</w:t>
      </w:r>
    </w:p>
    <w:p w14:paraId="714C9016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установки роли,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Диспетчере серверов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нажимаем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Предпочтения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Запустить мастер настройки службы Active Directory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C15DE4F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мастере настраиваем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Новый лес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Новый домен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6AD4D03">
      <w:pPr>
        <w:pStyle w:val="4"/>
        <w:numPr>
          <w:ilvl w:val="2"/>
          <w:numId w:val="1"/>
        </w:numPr>
        <w:tabs>
          <w:tab w:val="left" w:pos="0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создаём новый лес, задаём имя домена, 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corp.local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FFBF69B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настройки создаём административные учетные записи для управления доменом.</w:t>
      </w:r>
    </w:p>
    <w:p w14:paraId="5D4996BD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Подключение серверов и компьютеров к домену:</w:t>
      </w:r>
    </w:p>
    <w:p w14:paraId="47AD501E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клиентских и серверных машинах в настройках сети указываем домен, 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corp.local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A7196BA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Вводим учетные данные администратора домена для добавления компьютера в домен.</w:t>
      </w:r>
    </w:p>
    <w:p w14:paraId="5E7946D8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 пользователями и компьютерами в Active Directory:</w:t>
      </w:r>
    </w:p>
    <w:p w14:paraId="051B29FB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создания и управления пользователями 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Active Directory Users and Computers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6D61B87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Создаём пользователи, группы и организуем их в организационные единицы (OU).</w:t>
      </w:r>
    </w:p>
    <w:p w14:paraId="74944A21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Указываем необходимые свойства для пользователей (например, пароли, группы, доступы).</w:t>
      </w:r>
    </w:p>
    <w:p w14:paraId="550189DD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работоспособности:</w:t>
      </w:r>
    </w:p>
    <w:p w14:paraId="739359CF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Проверяем успешное подключение компьютеров и пользователей к домену с помощью команд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ping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nslookup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проверки DNS.</w:t>
      </w:r>
    </w:p>
    <w:p w14:paraId="26671EC3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396" w:leftChars="165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Используем утилиту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Active Directory Sites and Services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мониторинга репликации данных.</w:t>
      </w:r>
    </w:p>
    <w:p w14:paraId="050825AA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Настройка механизма групповой политики по параметрам</w:t>
      </w:r>
    </w:p>
    <w:p w14:paraId="5CECCC22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и применим механизмы групповой политики для централизованного управления настройками пользователей и компьютеров в домене.</w:t>
      </w:r>
    </w:p>
    <w:p w14:paraId="3E0937EB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3963D530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Открываем консоль управления групповыми политиками:</w:t>
      </w:r>
    </w:p>
    <w:p w14:paraId="2F4A785F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95CC7D4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Переходим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Инструменты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 групповыми политиками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(Group Policy Management).</w:t>
      </w:r>
    </w:p>
    <w:p w14:paraId="7A31BD35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Создание новой групповой политики:</w:t>
      </w:r>
    </w:p>
    <w:p w14:paraId="153076D9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Консоли управления групповыми политиками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правой кнопкой мыши на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Домен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corp.local</w:t>
      </w:r>
      <w:r>
        <w:rPr>
          <w:rFonts w:hint="default" w:ascii="Times New Roman" w:hAnsi="Times New Roman" w:cs="Times New Roman"/>
          <w:sz w:val="28"/>
          <w:szCs w:val="28"/>
        </w:rPr>
        <w:t xml:space="preserve">)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Создать GPO в этом домене и связать его здесь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D61BE68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Даем имя новой групповая политики, 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SecurityPolicy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174F7C5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параметров политики:</w:t>
      </w:r>
    </w:p>
    <w:p w14:paraId="39BF9AE2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Правой кнопкой мыши на созданном GPO,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Изменить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B9CC7EB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открывшемся редакторе групповой политики можем настроить следующие параметры:</w:t>
      </w:r>
    </w:p>
    <w:p w14:paraId="426937E5">
      <w:pPr>
        <w:pStyle w:val="4"/>
        <w:numPr>
          <w:ilvl w:val="2"/>
          <w:numId w:val="2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11"/>
          <w:rFonts w:hint="default" w:ascii="Times New Roman" w:hAnsi="Times New Roman" w:cs="Times New Roman"/>
          <w:sz w:val="28"/>
          <w:szCs w:val="28"/>
        </w:rPr>
        <w:t>Конфигурация компьютера: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Настройка параметров безопасности для всех компьютеров в домене (например, пароли, блокировка учетных записей).</w:t>
      </w:r>
    </w:p>
    <w:p w14:paraId="207E5DCA">
      <w:pPr>
        <w:pStyle w:val="4"/>
        <w:numPr>
          <w:ilvl w:val="2"/>
          <w:numId w:val="2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Конфигурация пользователя:</w:t>
      </w:r>
      <w:r>
        <w:rPr>
          <w:rFonts w:hint="default" w:ascii="Times New Roman" w:hAnsi="Times New Roman" w:cs="Times New Roman"/>
          <w:sz w:val="28"/>
          <w:szCs w:val="28"/>
        </w:rPr>
        <w:t xml:space="preserve"> Управление настройками пользователей, включая разрешения, доступ к приложениям, рабочему столу.</w:t>
      </w:r>
    </w:p>
    <w:p w14:paraId="2D8032DB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Пример настройки безопасности:</w:t>
      </w:r>
    </w:p>
    <w:p w14:paraId="3A1A12D1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редакторе GPO переходим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Конфигурация компьютера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Политики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Административные шаблоны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Система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2DC8440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Включаем или настраиваем параметры, такие как:</w:t>
      </w:r>
    </w:p>
    <w:p w14:paraId="2CC94D4F">
      <w:pPr>
        <w:pStyle w:val="4"/>
        <w:numPr>
          <w:ilvl w:val="2"/>
          <w:numId w:val="2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Ограничения на вход в систему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ограничение доступа по времени.</w:t>
      </w:r>
    </w:p>
    <w:p w14:paraId="4071A875">
      <w:pPr>
        <w:pStyle w:val="4"/>
        <w:numPr>
          <w:ilvl w:val="2"/>
          <w:numId w:val="2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Политика блокировки учетных записей</w:t>
      </w:r>
      <w:r>
        <w:rPr>
          <w:rFonts w:hint="default" w:ascii="Times New Roman" w:hAnsi="Times New Roman" w:cs="Times New Roman"/>
          <w:sz w:val="28"/>
          <w:szCs w:val="28"/>
        </w:rPr>
        <w:t xml:space="preserve"> — настроим параметры блокировки после определённого числа неудачных попыток входа.</w:t>
      </w:r>
    </w:p>
    <w:p w14:paraId="5FA632F9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Применение групповой политики:</w:t>
      </w:r>
    </w:p>
    <w:p w14:paraId="2136988B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настройки GPO, возвращаемся в консоль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Group Policy Management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0518101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Правой кнопкой на созданной политике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Применить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Связать с OU</w:t>
      </w:r>
      <w:r>
        <w:rPr>
          <w:rFonts w:hint="default" w:ascii="Times New Roman" w:hAnsi="Times New Roman" w:cs="Times New Roman"/>
          <w:sz w:val="28"/>
          <w:szCs w:val="28"/>
        </w:rPr>
        <w:t>, чтобы применить политику к определенной организационной единице или группе пользователей.</w:t>
      </w:r>
    </w:p>
    <w:p w14:paraId="55D5DB95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применения политики:</w:t>
      </w:r>
    </w:p>
    <w:p w14:paraId="5EBAA613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проверки применения политики на компьютерах и пользователях, используем команду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gpupdate</w:t>
      </w:r>
      <w:r>
        <w:rPr>
          <w:rFonts w:hint="default" w:ascii="Times New Roman" w:hAnsi="Times New Roman" w:cs="Times New Roman"/>
          <w:sz w:val="28"/>
          <w:szCs w:val="28"/>
        </w:rPr>
        <w:t xml:space="preserve"> в командной строке, чтобы немедленно обновить групповые политики.</w:t>
      </w:r>
    </w:p>
    <w:p w14:paraId="3A13E93B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Используем команду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gpresult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получения отчёта о применённых групповых политиках.</w:t>
      </w:r>
    </w:p>
    <w:p w14:paraId="1DA7E757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Мониторинг и отладка политик:</w:t>
      </w:r>
    </w:p>
    <w:p w14:paraId="656ED61E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мониторинга применения политик и диагностики используем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Event Viewer</w:t>
      </w:r>
      <w:r>
        <w:rPr>
          <w:rFonts w:hint="default" w:ascii="Times New Roman" w:hAnsi="Times New Roman" w:cs="Times New Roman"/>
          <w:sz w:val="28"/>
          <w:szCs w:val="28"/>
        </w:rPr>
        <w:t xml:space="preserve"> и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Журналы безопасности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66BBF04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Проверяем логи на предмет ошибок или предупреждений, связанных с применением групповых политик.</w:t>
      </w:r>
    </w:p>
    <w:p w14:paraId="460A43EE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ультат.</w:t>
      </w:r>
    </w:p>
    <w:p w14:paraId="6557FA0A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службы каталогов Active Directory: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Создаём и настраиваем домен, добавляем серверы и компьютеры, управляем пользователями и группами.</w:t>
      </w:r>
    </w:p>
    <w:p w14:paraId="22E9E615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групповых политик: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Создаём и применяем групповые политики для централизованного управления настройками безопасности, доступа и конфигурации пользователей и компьютеров в домене.</w:t>
      </w:r>
    </w:p>
    <w:p w14:paraId="75CA46CF">
      <w:pPr>
        <w:pStyle w:val="4"/>
        <w:spacing w:before="0" w:after="14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17BE3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5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4"/>
    <w:qFormat/>
    <w:uiPriority w:val="0"/>
    <w:rPr>
      <w:rFonts w:cs="Lohit Devanagari"/>
    </w:rPr>
  </w:style>
  <w:style w:type="character" w:customStyle="1" w:styleId="11">
    <w:name w:val="Выделение жирным"/>
    <w:qFormat/>
    <w:uiPriority w:val="0"/>
    <w:rPr>
      <w:b/>
      <w:bCs/>
    </w:rPr>
  </w:style>
  <w:style w:type="character" w:customStyle="1" w:styleId="12">
    <w:name w:val="Интернет-ссылка"/>
    <w:qFormat/>
    <w:uiPriority w:val="0"/>
    <w:rPr>
      <w:color w:val="000080"/>
      <w:u w:val="single"/>
    </w:rPr>
  </w:style>
  <w:style w:type="character" w:customStyle="1" w:styleId="13">
    <w:name w:val="Выделение1"/>
    <w:qFormat/>
    <w:uiPriority w:val="0"/>
    <w:rPr>
      <w:i/>
      <w:iCs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Исходный текст"/>
    <w:qFormat/>
    <w:uiPriority w:val="0"/>
    <w:rPr>
      <w:rFonts w:ascii="Liberation Mono" w:hAnsi="Liberation Mono" w:eastAsia="Noto Sans Mono CJK SC" w:cs="Liberation Mono"/>
    </w:rPr>
  </w:style>
  <w:style w:type="character" w:customStyle="1" w:styleId="16">
    <w:name w:val="Символ нумерации"/>
    <w:qFormat/>
    <w:uiPriority w:val="0"/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suppressLineNumbers/>
      <w:jc w:val="center"/>
    </w:pPr>
    <w:rPr>
      <w:b/>
      <w:bCs/>
    </w:rPr>
  </w:style>
  <w:style w:type="paragraph" w:styleId="20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22">
    <w:name w:val="Горизонтальная линия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678</Words>
  <Characters>4779</Characters>
  <Paragraphs>83</Paragraphs>
  <TotalTime>180</TotalTime>
  <ScaleCrop>false</ScaleCrop>
  <LinksUpToDate>false</LinksUpToDate>
  <CharactersWithSpaces>5364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2024-06-03T10:39:00Z</dcterms:created>
  <dc:creator>media</dc:creator>
  <cp:lastModifiedBy>media</cp:lastModifiedBy>
  <dcterms:modified xsi:type="dcterms:W3CDTF">2025-01-10T11:42:32Z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21003B4FD20C4549A8962CD69472AD95_12</vt:lpwstr>
  </property>
</Properties>
</file>