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B35" w:rsidRPr="00D652B9" w:rsidRDefault="002C3B35" w:rsidP="002C3B35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2C3B35" w:rsidRPr="006F07AE" w:rsidRDefault="002C3B35" w:rsidP="002C3B35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2C3B35" w:rsidRPr="00D652B9" w:rsidTr="003C051B">
        <w:tc>
          <w:tcPr>
            <w:tcW w:w="311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2C3B35" w:rsidRPr="00D652B9" w:rsidTr="003C051B">
        <w:tc>
          <w:tcPr>
            <w:tcW w:w="311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2C3B35" w:rsidRPr="00D652B9" w:rsidTr="003C051B">
        <w:tc>
          <w:tcPr>
            <w:tcW w:w="311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2C3B35" w:rsidRPr="00D652B9" w:rsidTr="003C051B">
        <w:tc>
          <w:tcPr>
            <w:tcW w:w="311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C3B35" w:rsidRPr="00D652B9" w:rsidTr="003C051B">
        <w:tc>
          <w:tcPr>
            <w:tcW w:w="311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2C3B35" w:rsidRPr="00D652B9" w:rsidTr="003C051B">
        <w:tc>
          <w:tcPr>
            <w:tcW w:w="311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2C3B35" w:rsidRPr="00D652B9" w:rsidTr="003C051B">
        <w:trPr>
          <w:trHeight w:val="68"/>
        </w:trPr>
        <w:tc>
          <w:tcPr>
            <w:tcW w:w="311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2C3B35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2C3B35" w:rsidRPr="00D652B9" w:rsidRDefault="002C3B35" w:rsidP="002C3B35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 5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2C3B35" w:rsidRPr="00D652B9" w:rsidTr="003C051B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C3B35" w:rsidRPr="00872C56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2C3B35" w:rsidRPr="00D652B9" w:rsidTr="003C051B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2C3B35" w:rsidRPr="00D652B9" w:rsidRDefault="002C3B35" w:rsidP="002C3B35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C3B35" w:rsidRPr="00D652B9" w:rsidRDefault="002C3B35" w:rsidP="002C3B35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2C3B35" w:rsidRPr="00D652B9" w:rsidTr="003C051B">
        <w:tc>
          <w:tcPr>
            <w:tcW w:w="226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8321A1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8321A1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B35" w:rsidRPr="00D652B9" w:rsidTr="003C051B">
        <w:tc>
          <w:tcPr>
            <w:tcW w:w="226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2C3B35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F543CB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3B35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C3B35" w:rsidRPr="00D652B9" w:rsidRDefault="002C3B35" w:rsidP="002C3B35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2C3B35" w:rsidRPr="00D652B9" w:rsidRDefault="002C3B35" w:rsidP="002C3B35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2C3B35" w:rsidRPr="00D652B9" w:rsidTr="003C051B">
        <w:tc>
          <w:tcPr>
            <w:tcW w:w="2410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3B35" w:rsidRPr="00D652B9" w:rsidTr="003C051B">
        <w:tc>
          <w:tcPr>
            <w:tcW w:w="2410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2C3B35" w:rsidRPr="00D652B9" w:rsidRDefault="002C3B35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2C3B35" w:rsidRDefault="002C3B35" w:rsidP="002C3B3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C3B35" w:rsidRDefault="002C3B35" w:rsidP="002C3B3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C3B35" w:rsidRDefault="002C3B35" w:rsidP="002C3B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:rsidR="002C3B35" w:rsidRDefault="002C3B35" w:rsidP="002C3B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21689" w:rsidRPr="00850ACB" w:rsidRDefault="00C526CB" w:rsidP="00850A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2168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 xml:space="preserve">Задание </w:t>
      </w:r>
    </w:p>
    <w:p w:rsidR="00621689" w:rsidRDefault="00B449DF" w:rsidP="00621689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2168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Настроить службу каталогов Active Directory по параметрам.</w:t>
      </w:r>
    </w:p>
    <w:p w:rsidR="00B449DF" w:rsidRPr="00621689" w:rsidRDefault="00B449DF" w:rsidP="00621689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2168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Настроить механизмы групповой политики по параметрам.</w:t>
      </w:r>
    </w:p>
    <w:p w:rsidR="00C62F93" w:rsidRDefault="00C526CB" w:rsidP="00C526C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526C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B449DF" w:rsidRPr="00621689" w:rsidRDefault="00621689" w:rsidP="0062168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689">
        <w:rPr>
          <w:rFonts w:ascii="Times New Roman" w:hAnsi="Times New Roman" w:cs="Times New Roman"/>
          <w:sz w:val="28"/>
          <w:szCs w:val="28"/>
        </w:rPr>
        <w:t>Настроим</w:t>
      </w:r>
      <w:r>
        <w:rPr>
          <w:rFonts w:ascii="Times New Roman" w:hAnsi="Times New Roman" w:cs="Times New Roman"/>
          <w:sz w:val="28"/>
          <w:szCs w:val="28"/>
        </w:rPr>
        <w:t xml:space="preserve"> службу каталогов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621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1689">
        <w:rPr>
          <w:rFonts w:ascii="Times New Roman" w:hAnsi="Times New Roman" w:cs="Times New Roman"/>
          <w:sz w:val="28"/>
          <w:szCs w:val="28"/>
        </w:rPr>
        <w:t xml:space="preserve"> </w:t>
      </w:r>
      <w:r w:rsidR="00C526CB" w:rsidRPr="00621689">
        <w:rPr>
          <w:rFonts w:ascii="Times New Roman" w:hAnsi="Times New Roman" w:cs="Times New Roman"/>
          <w:sz w:val="28"/>
          <w:szCs w:val="28"/>
        </w:rPr>
        <w:t>Для начала на сервере установим</w:t>
      </w:r>
      <w:r w:rsidR="00251A7B" w:rsidRPr="00621689">
        <w:rPr>
          <w:rFonts w:ascii="Times New Roman" w:hAnsi="Times New Roman" w:cs="Times New Roman"/>
          <w:sz w:val="28"/>
          <w:szCs w:val="28"/>
        </w:rPr>
        <w:t xml:space="preserve"> статический </w:t>
      </w:r>
      <w:r w:rsidR="00251A7B" w:rsidRPr="0062168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51A7B" w:rsidRPr="00621689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526CB" w:rsidRPr="00621689">
        <w:rPr>
          <w:rFonts w:ascii="Times New Roman" w:hAnsi="Times New Roman" w:cs="Times New Roman"/>
          <w:sz w:val="28"/>
          <w:szCs w:val="28"/>
        </w:rPr>
        <w:t>, рисунок 1.</w:t>
      </w:r>
    </w:p>
    <w:p w:rsidR="00251A7B" w:rsidRDefault="00251A7B" w:rsidP="00621689">
      <w:pPr>
        <w:jc w:val="center"/>
      </w:pPr>
      <w:r>
        <w:rPr>
          <w:noProof/>
          <w:lang w:eastAsia="ru-RU"/>
        </w:rPr>
        <w:drawing>
          <wp:inline distT="0" distB="0" distL="0" distR="0" wp14:anchorId="3C4D94A2" wp14:editId="341DA532">
            <wp:extent cx="4468633" cy="3080515"/>
            <wp:effectExtent l="0" t="0" r="825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823" cy="30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CB" w:rsidRPr="00C526CB" w:rsidRDefault="00C526CB" w:rsidP="00C526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26CB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Задание параметров сети.</w:t>
      </w:r>
    </w:p>
    <w:p w:rsidR="007A60AB" w:rsidRPr="00C526CB" w:rsidRDefault="007A60AB" w:rsidP="00405A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26CB">
        <w:rPr>
          <w:rFonts w:ascii="Times New Roman" w:hAnsi="Times New Roman" w:cs="Times New Roman"/>
          <w:sz w:val="28"/>
          <w:szCs w:val="28"/>
        </w:rPr>
        <w:t>С помощью диспетчера серверов выполним установку необходимых компонентов</w:t>
      </w:r>
      <w:r w:rsidR="00C526CB" w:rsidRPr="00C526CB">
        <w:rPr>
          <w:rFonts w:ascii="Times New Roman" w:hAnsi="Times New Roman" w:cs="Times New Roman"/>
          <w:sz w:val="28"/>
          <w:szCs w:val="28"/>
        </w:rPr>
        <w:t xml:space="preserve"> выбрав администрирование </w:t>
      </w:r>
      <w:r w:rsidR="00C526CB" w:rsidRPr="00C526CB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C526CB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C526CB">
        <w:rPr>
          <w:rFonts w:ascii="Times New Roman" w:hAnsi="Times New Roman" w:cs="Times New Roman"/>
          <w:sz w:val="28"/>
          <w:szCs w:val="28"/>
          <w:lang w:val="en-US"/>
        </w:rPr>
        <w:t>Dire</w:t>
      </w:r>
      <w:r w:rsidR="00C526CB" w:rsidRPr="00C526CB">
        <w:rPr>
          <w:rFonts w:ascii="Times New Roman" w:hAnsi="Times New Roman" w:cs="Times New Roman"/>
          <w:sz w:val="28"/>
          <w:szCs w:val="28"/>
          <w:lang w:val="en-US"/>
        </w:rPr>
        <w:t>ctory</w:t>
      </w:r>
      <w:r w:rsidR="00C526CB" w:rsidRPr="00C526CB">
        <w:rPr>
          <w:rFonts w:ascii="Times New Roman" w:hAnsi="Times New Roman" w:cs="Times New Roman"/>
          <w:sz w:val="28"/>
          <w:szCs w:val="28"/>
        </w:rPr>
        <w:t>, рисунок 2.</w:t>
      </w:r>
    </w:p>
    <w:p w:rsidR="007A60AB" w:rsidRDefault="007A60AB" w:rsidP="00C526CB">
      <w:pPr>
        <w:jc w:val="center"/>
      </w:pPr>
      <w:r>
        <w:rPr>
          <w:noProof/>
          <w:lang w:eastAsia="ru-RU"/>
        </w:rPr>
        <w:drawing>
          <wp:inline distT="0" distB="0" distL="0" distR="0" wp14:anchorId="7FEA0316" wp14:editId="2DA6B7B5">
            <wp:extent cx="2910177" cy="2386314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690" cy="23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D7" w:rsidRPr="00C526CB" w:rsidRDefault="00621689" w:rsidP="00C526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526CB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C526CB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C526CB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C526CB">
        <w:rPr>
          <w:rFonts w:ascii="Times New Roman" w:hAnsi="Times New Roman" w:cs="Times New Roman"/>
          <w:sz w:val="28"/>
          <w:szCs w:val="28"/>
        </w:rPr>
        <w:t>Установка необходимых параметров</w:t>
      </w:r>
      <w:r w:rsidR="00C526CB" w:rsidRPr="00C526CB">
        <w:rPr>
          <w:rFonts w:ascii="Times New Roman" w:hAnsi="Times New Roman" w:cs="Times New Roman"/>
          <w:sz w:val="28"/>
          <w:szCs w:val="28"/>
        </w:rPr>
        <w:t>.</w:t>
      </w:r>
    </w:p>
    <w:p w:rsidR="00621689" w:rsidRDefault="00EF15D7" w:rsidP="00C526CB">
      <w:pPr>
        <w:jc w:val="center"/>
        <w:rPr>
          <w:rFonts w:ascii="Times New Roman" w:hAnsi="Times New Roman" w:cs="Times New Roman"/>
          <w:sz w:val="28"/>
        </w:rPr>
      </w:pPr>
      <w:r w:rsidRPr="00C526CB">
        <w:rPr>
          <w:rFonts w:ascii="Times New Roman" w:hAnsi="Times New Roman" w:cs="Times New Roman"/>
          <w:sz w:val="28"/>
        </w:rPr>
        <w:lastRenderedPageBreak/>
        <w:t>После установки повысим статус сервера до уровня ко</w:t>
      </w:r>
      <w:r w:rsidR="00C526CB">
        <w:rPr>
          <w:rFonts w:ascii="Times New Roman" w:hAnsi="Times New Roman" w:cs="Times New Roman"/>
          <w:sz w:val="28"/>
        </w:rPr>
        <w:t>нтроллера, рисунок 3</w:t>
      </w:r>
    </w:p>
    <w:p w:rsidR="00EF15D7" w:rsidRDefault="00C526CB" w:rsidP="00C526C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FE484D" wp14:editId="012881A0">
            <wp:extent cx="3599248" cy="2838616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164" cy="28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CB" w:rsidRPr="00C526CB" w:rsidRDefault="00C526CB" w:rsidP="00C526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нового леса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C526CB" w:rsidRPr="00C526CB" w:rsidRDefault="00C526CB" w:rsidP="00405A5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Установим некоторые параметры контроллера домена, рисунок 4.</w:t>
      </w:r>
    </w:p>
    <w:p w:rsidR="00EF15D7" w:rsidRDefault="00EF1A8C" w:rsidP="00C526CB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5557D4" wp14:editId="0B753269">
            <wp:extent cx="3546282" cy="25917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5199" cy="25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CB" w:rsidRPr="00C526CB" w:rsidRDefault="00C526CB" w:rsidP="00C526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Задание параметров </w:t>
      </w:r>
      <w:r>
        <w:rPr>
          <w:rFonts w:ascii="Times New Roman" w:hAnsi="Times New Roman" w:cs="Times New Roman"/>
          <w:sz w:val="28"/>
          <w:szCs w:val="28"/>
        </w:rPr>
        <w:t>контроллера домена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C526CB" w:rsidRPr="00C526CB" w:rsidRDefault="00C526CB" w:rsidP="00C526CB">
      <w:pPr>
        <w:rPr>
          <w:rFonts w:ascii="Times New Roman" w:hAnsi="Times New Roman" w:cs="Times New Roman"/>
          <w:noProof/>
          <w:sz w:val="28"/>
          <w:lang w:eastAsia="ru-RU"/>
        </w:rPr>
      </w:pPr>
      <w:r w:rsidRPr="00C526CB">
        <w:rPr>
          <w:rFonts w:ascii="Times New Roman" w:hAnsi="Times New Roman" w:cs="Times New Roman"/>
          <w:noProof/>
          <w:sz w:val="28"/>
          <w:lang w:eastAsia="ru-RU"/>
        </w:rPr>
        <w:t>Начнем установку, рисунок 4, рисунок 5</w:t>
      </w:r>
      <w:r w:rsidR="00621689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EF1A8C" w:rsidRDefault="00EF1A8C" w:rsidP="006216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11101E" wp14:editId="4408F4DC">
            <wp:extent cx="4977517" cy="36053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231" cy="36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CB" w:rsidRPr="00C526CB" w:rsidRDefault="00C526CB" w:rsidP="00C526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Все настроенные параметры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C526CB" w:rsidRDefault="00C526CB"/>
    <w:p w:rsidR="00EF1A8C" w:rsidRDefault="00EF1A8C" w:rsidP="00C526CB">
      <w:pPr>
        <w:jc w:val="center"/>
      </w:pPr>
      <w:r>
        <w:rPr>
          <w:noProof/>
          <w:lang w:eastAsia="ru-RU"/>
        </w:rPr>
        <w:drawing>
          <wp:inline distT="0" distB="0" distL="0" distR="0" wp14:anchorId="082A9436" wp14:editId="1515C22B">
            <wp:extent cx="4126727" cy="2911427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1130" cy="29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CB" w:rsidRPr="00C526CB" w:rsidRDefault="00C526CB" w:rsidP="00C526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установки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EF1A8C" w:rsidRPr="00621689" w:rsidRDefault="00EF1A8C">
      <w:pPr>
        <w:rPr>
          <w:rFonts w:ascii="Times New Roman" w:hAnsi="Times New Roman" w:cs="Times New Roman"/>
          <w:sz w:val="28"/>
          <w:szCs w:val="28"/>
        </w:rPr>
      </w:pPr>
      <w:r w:rsidRPr="00C526CB">
        <w:rPr>
          <w:rFonts w:ascii="Times New Roman" w:hAnsi="Times New Roman" w:cs="Times New Roman"/>
          <w:sz w:val="28"/>
          <w:szCs w:val="28"/>
        </w:rPr>
        <w:t>После перезагрузки, до</w:t>
      </w:r>
      <w:r w:rsidR="00621689">
        <w:rPr>
          <w:rFonts w:ascii="Times New Roman" w:hAnsi="Times New Roman" w:cs="Times New Roman"/>
          <w:sz w:val="28"/>
          <w:szCs w:val="28"/>
        </w:rPr>
        <w:t>мен будет готов к использованию, рисунок 6.</w:t>
      </w:r>
    </w:p>
    <w:p w:rsidR="00EF1A8C" w:rsidRDefault="00F96FDB" w:rsidP="006216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0D089F" wp14:editId="2A8E5256">
            <wp:extent cx="4007458" cy="2486723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1656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89" w:rsidRPr="00C526CB" w:rsidRDefault="00621689" w:rsidP="006216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Измененный домен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621689" w:rsidRDefault="00621689" w:rsidP="00621689">
      <w:pPr>
        <w:jc w:val="center"/>
      </w:pPr>
    </w:p>
    <w:p w:rsidR="004E3996" w:rsidRPr="002B0176" w:rsidRDefault="004E3996" w:rsidP="00405A5A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000000" w:themeColor="text1"/>
          <w:sz w:val="28"/>
          <w:szCs w:val="28"/>
        </w:rPr>
      </w:pPr>
      <w:r w:rsidRPr="002B0176">
        <w:rPr>
          <w:color w:val="000000" w:themeColor="text1"/>
          <w:sz w:val="28"/>
          <w:szCs w:val="28"/>
        </w:rPr>
        <w:t xml:space="preserve">Чтобы </w:t>
      </w:r>
      <w:r w:rsidR="002B0176" w:rsidRPr="002B0176">
        <w:rPr>
          <w:color w:val="000000" w:themeColor="text1"/>
          <w:sz w:val="28"/>
          <w:szCs w:val="28"/>
        </w:rPr>
        <w:t>запустить консоль ADUC, нажмем</w:t>
      </w:r>
      <w:r w:rsidRPr="002B0176">
        <w:rPr>
          <w:color w:val="000000" w:themeColor="text1"/>
          <w:sz w:val="28"/>
          <w:szCs w:val="28"/>
        </w:rPr>
        <w:t xml:space="preserve"> п</w:t>
      </w:r>
      <w:r w:rsidR="002B0176" w:rsidRPr="002B0176">
        <w:rPr>
          <w:color w:val="000000" w:themeColor="text1"/>
          <w:sz w:val="28"/>
          <w:szCs w:val="28"/>
        </w:rPr>
        <w:t>о ярлыку в панели управления, или выполним</w:t>
      </w:r>
      <w:r w:rsidRPr="002B0176">
        <w:rPr>
          <w:color w:val="000000" w:themeColor="text1"/>
          <w:sz w:val="28"/>
          <w:szCs w:val="28"/>
        </w:rPr>
        <w:t xml:space="preserve"> команду:</w:t>
      </w:r>
      <w:r w:rsidR="002B0176" w:rsidRPr="002B0176">
        <w:rPr>
          <w:color w:val="000000" w:themeColor="text1"/>
          <w:sz w:val="28"/>
          <w:szCs w:val="28"/>
        </w:rPr>
        <w:t xml:space="preserve"> </w:t>
      </w:r>
      <w:r w:rsidR="002B0176" w:rsidRPr="002B0176">
        <w:rPr>
          <w:color w:val="000000" w:themeColor="text1"/>
          <w:sz w:val="28"/>
          <w:szCs w:val="28"/>
          <w:lang w:val="en-US"/>
        </w:rPr>
        <w:t>dsa</w:t>
      </w:r>
      <w:r w:rsidR="002B0176" w:rsidRPr="002B0176">
        <w:rPr>
          <w:color w:val="000000" w:themeColor="text1"/>
          <w:sz w:val="28"/>
          <w:szCs w:val="28"/>
        </w:rPr>
        <w:t>.</w:t>
      </w:r>
      <w:r w:rsidR="002B0176" w:rsidRPr="002B0176">
        <w:rPr>
          <w:color w:val="000000" w:themeColor="text1"/>
          <w:sz w:val="28"/>
          <w:szCs w:val="28"/>
          <w:lang w:val="en-US"/>
        </w:rPr>
        <w:t>msc</w:t>
      </w:r>
      <w:r w:rsidR="002B0176" w:rsidRPr="002B0176">
        <w:rPr>
          <w:color w:val="000000" w:themeColor="text1"/>
          <w:sz w:val="28"/>
          <w:szCs w:val="28"/>
        </w:rPr>
        <w:t>, рисунок 7.</w:t>
      </w:r>
    </w:p>
    <w:p w:rsidR="004E3996" w:rsidRDefault="004E3996" w:rsidP="00621689">
      <w:pPr>
        <w:jc w:val="center"/>
      </w:pPr>
      <w:r>
        <w:rPr>
          <w:noProof/>
          <w:lang w:eastAsia="ru-RU"/>
        </w:rPr>
        <w:drawing>
          <wp:inline distT="0" distB="0" distL="0" distR="0" wp14:anchorId="55675D75" wp14:editId="79794304">
            <wp:extent cx="4595320" cy="31889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851" cy="31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Pr="002B0176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2C3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4E3996" w:rsidRPr="002B0176" w:rsidRDefault="004E3996" w:rsidP="002B017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B01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консоли Active Directory отображается древовидная структура организационных юнитов (Organizational Unit, OU) домена (и отдельный раздел с сохраненными запросами/ Saved Queries AD).</w:t>
      </w:r>
      <w:r w:rsidR="002B0176" w:rsidRPr="002B01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B01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Администратор домена может создавать контейнеры (OU) в соответствии с физической или логической структуры предприятиями. С помощью контекстного меню можно </w:t>
      </w:r>
      <w:r w:rsidRPr="002B01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создать новые объекты в AD (пользователей, группы, компьютеры, OU, контакты), переименовать, </w:t>
      </w:r>
      <w:r w:rsidRPr="002B017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переместить или удалить объекты. В зависимости от типа объекта, который вы выбрали пункты контекстного меню могут отличаться.</w:t>
      </w:r>
    </w:p>
    <w:p w:rsidR="004E3996" w:rsidRPr="002B0176" w:rsidRDefault="004E3996" w:rsidP="002B0176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B017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Создадим нового пользователя для данного домена</w:t>
      </w:r>
      <w:r w:rsidR="002B0176" w:rsidRPr="002B017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2B017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 8.</w:t>
      </w:r>
    </w:p>
    <w:p w:rsidR="004E3996" w:rsidRDefault="004E3996" w:rsidP="002B0176">
      <w:pPr>
        <w:jc w:val="center"/>
      </w:pPr>
      <w:r>
        <w:rPr>
          <w:noProof/>
          <w:lang w:eastAsia="ru-RU"/>
        </w:rPr>
        <w:drawing>
          <wp:inline distT="0" distB="0" distL="0" distR="0" wp14:anchorId="2A9B6B22" wp14:editId="20DBBE5D">
            <wp:extent cx="3363402" cy="2737019"/>
            <wp:effectExtent l="0" t="0" r="889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826" cy="27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Pr="002B0176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4E3996" w:rsidRPr="002B0176" w:rsidRDefault="004E3996" w:rsidP="004E3996">
      <w:pPr>
        <w:jc w:val="both"/>
        <w:rPr>
          <w:rFonts w:ascii="Times New Roman" w:hAnsi="Times New Roman" w:cs="Times New Roman"/>
          <w:sz w:val="28"/>
          <w:szCs w:val="28"/>
        </w:rPr>
      </w:pPr>
      <w:r w:rsidRPr="002B0176">
        <w:rPr>
          <w:rFonts w:ascii="Times New Roman" w:hAnsi="Times New Roman" w:cs="Times New Roman"/>
          <w:sz w:val="28"/>
          <w:szCs w:val="28"/>
        </w:rPr>
        <w:t>Установим нек</w:t>
      </w:r>
      <w:r w:rsidR="002B0176">
        <w:rPr>
          <w:rFonts w:ascii="Times New Roman" w:hAnsi="Times New Roman" w:cs="Times New Roman"/>
          <w:sz w:val="28"/>
          <w:szCs w:val="28"/>
        </w:rPr>
        <w:t>оторые параметры учетной записи, рисунок 9.</w:t>
      </w:r>
    </w:p>
    <w:p w:rsidR="004E3996" w:rsidRDefault="004E3996" w:rsidP="002B0176">
      <w:pPr>
        <w:jc w:val="center"/>
      </w:pPr>
      <w:r>
        <w:rPr>
          <w:noProof/>
          <w:lang w:eastAsia="ru-RU"/>
        </w:rPr>
        <w:drawing>
          <wp:inline distT="0" distB="0" distL="0" distR="0" wp14:anchorId="6FE2AA13" wp14:editId="5AFEEA92">
            <wp:extent cx="3174365" cy="2600076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9209" cy="26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Pr="002B0176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 параметров учетной записи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4E3996" w:rsidRPr="002B0176" w:rsidRDefault="004E3996" w:rsidP="004E3996">
      <w:pPr>
        <w:jc w:val="both"/>
        <w:rPr>
          <w:rFonts w:ascii="Times New Roman" w:hAnsi="Times New Roman" w:cs="Times New Roman"/>
          <w:sz w:val="28"/>
          <w:szCs w:val="28"/>
        </w:rPr>
      </w:pPr>
      <w:r w:rsidRPr="002B0176">
        <w:rPr>
          <w:rFonts w:ascii="Times New Roman" w:hAnsi="Times New Roman" w:cs="Times New Roman"/>
          <w:sz w:val="28"/>
          <w:szCs w:val="28"/>
        </w:rPr>
        <w:t xml:space="preserve">Пользователь появился в папке </w:t>
      </w:r>
      <w:r w:rsidRPr="002B017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2B0176">
        <w:rPr>
          <w:rFonts w:ascii="Times New Roman" w:hAnsi="Times New Roman" w:cs="Times New Roman"/>
          <w:sz w:val="28"/>
          <w:szCs w:val="28"/>
        </w:rPr>
        <w:t>, рисунок 10.</w:t>
      </w:r>
    </w:p>
    <w:p w:rsidR="004E3996" w:rsidRDefault="004E3996" w:rsidP="004E3996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DCAA7B" wp14:editId="3E0B93A6">
            <wp:extent cx="5940425" cy="21037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4E3996" w:rsidRPr="002B0176" w:rsidRDefault="002B0176" w:rsidP="002B01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ряд других функций, таких как сменить домен, сменить контроллер домена и т.д. рисунок 11.</w:t>
      </w:r>
    </w:p>
    <w:p w:rsidR="004E3996" w:rsidRDefault="004E3996" w:rsidP="002B0176">
      <w:pPr>
        <w:jc w:val="center"/>
      </w:pPr>
      <w:r>
        <w:rPr>
          <w:noProof/>
          <w:lang w:eastAsia="ru-RU"/>
        </w:rPr>
        <w:drawing>
          <wp:inline distT="0" distB="0" distL="0" distR="0" wp14:anchorId="5BC8CA12" wp14:editId="4E4B1C24">
            <wp:extent cx="3251200" cy="228644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3322" cy="2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Pr="00C526CB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2B0176" w:rsidRPr="004E3996" w:rsidRDefault="002B0176" w:rsidP="002B0176">
      <w:pPr>
        <w:jc w:val="center"/>
      </w:pPr>
    </w:p>
    <w:p w:rsidR="00F96FDB" w:rsidRPr="00621689" w:rsidRDefault="00F96FDB" w:rsidP="006216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21689">
        <w:rPr>
          <w:rFonts w:ascii="Times New Roman" w:hAnsi="Times New Roman" w:cs="Times New Roman"/>
          <w:sz w:val="28"/>
        </w:rPr>
        <w:t>Управление гру</w:t>
      </w:r>
      <w:r w:rsidR="00E52FDF" w:rsidRPr="00621689">
        <w:rPr>
          <w:rFonts w:ascii="Times New Roman" w:hAnsi="Times New Roman" w:cs="Times New Roman"/>
          <w:sz w:val="28"/>
        </w:rPr>
        <w:t>п</w:t>
      </w:r>
      <w:r w:rsidRPr="00621689">
        <w:rPr>
          <w:rFonts w:ascii="Times New Roman" w:hAnsi="Times New Roman" w:cs="Times New Roman"/>
          <w:sz w:val="28"/>
        </w:rPr>
        <w:t xml:space="preserve">повой политикой </w:t>
      </w:r>
    </w:p>
    <w:p w:rsidR="002B0176" w:rsidRPr="002B0176" w:rsidRDefault="00E52FDF" w:rsidP="00405A5A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21689">
        <w:rPr>
          <w:rFonts w:ascii="Times New Roman" w:hAnsi="Times New Roman" w:cs="Times New Roman"/>
          <w:sz w:val="28"/>
        </w:rPr>
        <w:t xml:space="preserve">Зайдем в средства – управление групповой политикой. Создадим </w:t>
      </w:r>
      <w:r w:rsidR="002B0176">
        <w:rPr>
          <w:rFonts w:ascii="Times New Roman" w:hAnsi="Times New Roman" w:cs="Times New Roman"/>
          <w:sz w:val="28"/>
        </w:rPr>
        <w:t>новый объект групповой политики, рисунок 12.</w:t>
      </w:r>
    </w:p>
    <w:p w:rsidR="002B0176" w:rsidRDefault="002B0176" w:rsidP="00405A5A">
      <w:pPr>
        <w:spacing w:line="36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2B0176" w:rsidRDefault="002B0176" w:rsidP="002B0176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E52FDF" w:rsidRDefault="00E52FDF" w:rsidP="002B0176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465229" wp14:editId="128384F2">
            <wp:extent cx="4015753" cy="280308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305" cy="28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Pr="002B0176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нового объекта групповой политики</w:t>
      </w:r>
      <w:r w:rsidRPr="002B0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polisy</w:t>
      </w:r>
      <w:r w:rsidRPr="002B0176">
        <w:rPr>
          <w:rFonts w:ascii="Times New Roman" w:hAnsi="Times New Roman" w:cs="Times New Roman"/>
          <w:sz w:val="28"/>
          <w:szCs w:val="28"/>
        </w:rPr>
        <w:t>1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E52FDF" w:rsidRPr="002B0176" w:rsidRDefault="00E52FDF" w:rsidP="00405A5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0176">
        <w:rPr>
          <w:rFonts w:ascii="Times New Roman" w:hAnsi="Times New Roman" w:cs="Times New Roman"/>
          <w:noProof/>
          <w:sz w:val="28"/>
          <w:szCs w:val="28"/>
          <w:lang w:eastAsia="ru-RU"/>
        </w:rPr>
        <w:t>Чтобы применить политику необходимо перейти во вкладку область, вводим группу пользователей «Бухгалтеры</w:t>
      </w:r>
      <w:r w:rsidR="002B0176">
        <w:rPr>
          <w:rFonts w:ascii="Times New Roman" w:hAnsi="Times New Roman" w:cs="Times New Roman"/>
          <w:noProof/>
          <w:sz w:val="28"/>
          <w:szCs w:val="28"/>
          <w:lang w:eastAsia="ru-RU"/>
        </w:rPr>
        <w:t>», рисунок 16. В пункте «о</w:t>
      </w:r>
      <w:r w:rsidRPr="002B0176">
        <w:rPr>
          <w:rFonts w:ascii="Times New Roman" w:hAnsi="Times New Roman" w:cs="Times New Roman"/>
          <w:noProof/>
          <w:sz w:val="28"/>
          <w:szCs w:val="28"/>
          <w:lang w:eastAsia="ru-RU"/>
        </w:rPr>
        <w:t>бласть</w:t>
      </w:r>
      <w:r w:rsidR="002B0176">
        <w:rPr>
          <w:rFonts w:ascii="Times New Roman" w:hAnsi="Times New Roman" w:cs="Times New Roman"/>
          <w:noProof/>
          <w:sz w:val="28"/>
          <w:szCs w:val="28"/>
          <w:lang w:eastAsia="ru-RU"/>
        </w:rPr>
        <w:t>» необходимо</w:t>
      </w:r>
      <w:r w:rsidRPr="002B01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добавить группы на которые будет распространяться данная политика, предварительно </w:t>
      </w:r>
      <w:r w:rsidR="002B0176">
        <w:rPr>
          <w:rFonts w:ascii="Times New Roman" w:hAnsi="Times New Roman" w:cs="Times New Roman"/>
          <w:noProof/>
          <w:sz w:val="28"/>
          <w:szCs w:val="28"/>
          <w:lang w:eastAsia="ru-RU"/>
        </w:rPr>
        <w:t>создать данную группу, как мы до этого создавали пользователей, рисунок 13.</w:t>
      </w:r>
    </w:p>
    <w:p w:rsidR="00E52FDF" w:rsidRDefault="00E52FDF" w:rsidP="002B017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AC9833" wp14:editId="1CC5CAFD">
            <wp:extent cx="3363402" cy="2341978"/>
            <wp:effectExtent l="0" t="0" r="889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406" cy="23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8C" w:rsidRPr="002B0176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группы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E52FDF" w:rsidRPr="00405A5A" w:rsidRDefault="00E52FDF">
      <w:pPr>
        <w:rPr>
          <w:rFonts w:ascii="Times New Roman" w:hAnsi="Times New Roman" w:cs="Times New Roman"/>
          <w:sz w:val="28"/>
        </w:rPr>
      </w:pPr>
      <w:r w:rsidRPr="00405A5A">
        <w:rPr>
          <w:rFonts w:ascii="Times New Roman" w:hAnsi="Times New Roman" w:cs="Times New Roman"/>
          <w:sz w:val="28"/>
        </w:rPr>
        <w:t xml:space="preserve">В группу можно добавить различных </w:t>
      </w:r>
      <w:r w:rsidR="002B0176" w:rsidRPr="00405A5A">
        <w:rPr>
          <w:rFonts w:ascii="Times New Roman" w:hAnsi="Times New Roman" w:cs="Times New Roman"/>
          <w:sz w:val="28"/>
        </w:rPr>
        <w:t>пользователей, рисунок 14</w:t>
      </w:r>
    </w:p>
    <w:p w:rsidR="00E52FDF" w:rsidRDefault="00E52FDF" w:rsidP="002B017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A6FF52" wp14:editId="129689FC">
            <wp:extent cx="4664597" cy="3274442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663" cy="32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Pr="00C526CB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в группу ранее созданных пользователей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2B0176" w:rsidRDefault="002B0176" w:rsidP="002B0176">
      <w:pPr>
        <w:jc w:val="center"/>
      </w:pPr>
    </w:p>
    <w:p w:rsidR="00E52FDF" w:rsidRDefault="00E52FDF" w:rsidP="002B0176">
      <w:pPr>
        <w:jc w:val="center"/>
      </w:pPr>
      <w:r>
        <w:rPr>
          <w:noProof/>
          <w:lang w:eastAsia="ru-RU"/>
        </w:rPr>
        <w:drawing>
          <wp:inline distT="0" distB="0" distL="0" distR="0" wp14:anchorId="282BB1B6" wp14:editId="30DD8793">
            <wp:extent cx="4111625" cy="185517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6809" cy="18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Default="002B0176" w:rsidP="002B0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группы в политику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2B0176" w:rsidRDefault="002B0176" w:rsidP="00405A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</w:t>
      </w:r>
      <w:r w:rsidRPr="002B01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в групповой политике </w:t>
      </w:r>
      <w:r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2B017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теперь отображается группа «Бухгалтеры», рисунок 16.</w:t>
      </w:r>
    </w:p>
    <w:p w:rsidR="002B0176" w:rsidRPr="002B0176" w:rsidRDefault="002B0176" w:rsidP="00405A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0176" w:rsidRDefault="002B0176" w:rsidP="002B0176">
      <w:pPr>
        <w:jc w:val="center"/>
      </w:pPr>
    </w:p>
    <w:p w:rsidR="00E52FDF" w:rsidRDefault="00E52FDF" w:rsidP="002B017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E17080" wp14:editId="7305FEA4">
            <wp:extent cx="3133011" cy="21765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3" cy="2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6" w:rsidRPr="00D9102B" w:rsidRDefault="002B0176" w:rsidP="00D9102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102B">
        <w:rPr>
          <w:rFonts w:ascii="Times New Roman" w:hAnsi="Times New Roman" w:cs="Times New Roman"/>
          <w:sz w:val="28"/>
          <w:szCs w:val="28"/>
        </w:rPr>
        <w:t xml:space="preserve">Рисунок 16 </w:t>
      </w:r>
      <w:r w:rsidRPr="00D9102B">
        <w:rPr>
          <w:rFonts w:ascii="Times New Roman" w:hAnsi="Times New Roman" w:cs="Times New Roman"/>
          <w:sz w:val="28"/>
          <w:szCs w:val="28"/>
        </w:rPr>
        <w:sym w:font="Symbol" w:char="F02D"/>
      </w:r>
      <w:r w:rsidRPr="00D9102B">
        <w:rPr>
          <w:rFonts w:ascii="Times New Roman" w:hAnsi="Times New Roman" w:cs="Times New Roman"/>
          <w:sz w:val="28"/>
          <w:szCs w:val="28"/>
        </w:rPr>
        <w:t xml:space="preserve"> Добавление группы в политику.</w:t>
      </w:r>
    </w:p>
    <w:p w:rsidR="000649DA" w:rsidRPr="00D9102B" w:rsidRDefault="000649DA" w:rsidP="00D910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02B">
        <w:rPr>
          <w:rFonts w:ascii="Times New Roman" w:hAnsi="Times New Roman" w:cs="Times New Roman"/>
          <w:sz w:val="28"/>
          <w:szCs w:val="28"/>
        </w:rPr>
        <w:t>Теперь выполн</w:t>
      </w:r>
      <w:r w:rsidR="00D9102B">
        <w:rPr>
          <w:rFonts w:ascii="Times New Roman" w:hAnsi="Times New Roman" w:cs="Times New Roman"/>
          <w:sz w:val="28"/>
          <w:szCs w:val="28"/>
        </w:rPr>
        <w:t xml:space="preserve">им настройку групповых политик. </w:t>
      </w:r>
      <w:r w:rsidRPr="00D9102B">
        <w:rPr>
          <w:rFonts w:ascii="Times New Roman" w:hAnsi="Times New Roman" w:cs="Times New Roman"/>
          <w:sz w:val="28"/>
          <w:szCs w:val="28"/>
        </w:rPr>
        <w:t xml:space="preserve">Нажав ПКМ на </w:t>
      </w:r>
      <w:r w:rsidRPr="00D9102B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D9102B">
        <w:rPr>
          <w:rFonts w:ascii="Times New Roman" w:hAnsi="Times New Roman" w:cs="Times New Roman"/>
          <w:sz w:val="28"/>
          <w:szCs w:val="28"/>
        </w:rPr>
        <w:t>1 нажмем кнопку изменить, попадем в редактор изменения групповых политик, рисунок</w:t>
      </w:r>
      <w:r w:rsidR="00D9102B">
        <w:rPr>
          <w:rFonts w:ascii="Times New Roman" w:hAnsi="Times New Roman" w:cs="Times New Roman"/>
          <w:sz w:val="28"/>
          <w:szCs w:val="28"/>
        </w:rPr>
        <w:t xml:space="preserve"> 17.</w:t>
      </w:r>
    </w:p>
    <w:p w:rsidR="000649DA" w:rsidRDefault="000649DA" w:rsidP="00D9102B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C15479" wp14:editId="09D29E5F">
            <wp:extent cx="3698157" cy="2749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367" cy="27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DA" w:rsidRPr="00D9102B" w:rsidRDefault="00D9102B" w:rsidP="00D910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 управления групповыми политиками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0649DA" w:rsidRDefault="000649DA" w:rsidP="00D9102B">
      <w:pPr>
        <w:spacing w:line="360" w:lineRule="auto"/>
        <w:ind w:firstLine="708"/>
        <w:jc w:val="both"/>
        <w:rPr>
          <w:noProof/>
          <w:lang w:eastAsia="ru-RU"/>
        </w:rPr>
      </w:pP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Здсь доступно множество свойств которые </w:t>
      </w:r>
      <w:r w:rsidR="00F51E65">
        <w:rPr>
          <w:rFonts w:ascii="Times New Roman" w:hAnsi="Times New Roman" w:cs="Times New Roman"/>
          <w:noProof/>
          <w:sz w:val="28"/>
          <w:szCs w:val="28"/>
          <w:lang w:eastAsia="ru-RU"/>
        </w:rPr>
        <w:t>могут</w:t>
      </w: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запретить</w:t>
      </w:r>
      <w:r w:rsidR="00F51E6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или дать доступ что-либо</w:t>
      </w: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делать той или иной группе пользоватлей. Например</w:t>
      </w:r>
      <w:r w:rsidR="00D9102B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запретим подключать внешние носители. Перейдем в раздел политик</w:t>
      </w:r>
      <w:r>
        <w:rPr>
          <w:noProof/>
          <w:lang w:eastAsia="ru-RU"/>
        </w:rPr>
        <w:t xml:space="preserve"> </w:t>
      </w: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>конфигурации компьютера, администра</w:t>
      </w:r>
      <w:r w:rsidR="00D9102B">
        <w:rPr>
          <w:rFonts w:ascii="Times New Roman" w:hAnsi="Times New Roman" w:cs="Times New Roman"/>
          <w:noProof/>
          <w:sz w:val="28"/>
          <w:szCs w:val="28"/>
          <w:lang w:eastAsia="ru-RU"/>
        </w:rPr>
        <w:t>тивные шаблоны, система, у</w:t>
      </w: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>становка устройства, ограничение на установку</w:t>
      </w:r>
      <w:r>
        <w:rPr>
          <w:noProof/>
          <w:lang w:eastAsia="ru-RU"/>
        </w:rPr>
        <w:t xml:space="preserve"> </w:t>
      </w:r>
      <w:r w:rsidR="00D9102B">
        <w:rPr>
          <w:rFonts w:ascii="Times New Roman" w:hAnsi="Times New Roman" w:cs="Times New Roman"/>
          <w:noProof/>
          <w:sz w:val="28"/>
          <w:szCs w:val="28"/>
          <w:lang w:eastAsia="ru-RU"/>
        </w:rPr>
        <w:t>устройства, рисунок 18(а,б).</w:t>
      </w:r>
    </w:p>
    <w:p w:rsidR="000649DA" w:rsidRDefault="000649DA" w:rsidP="00D9102B">
      <w:pPr>
        <w:jc w:val="center"/>
        <w:rPr>
          <w:noProof/>
          <w:lang w:eastAsia="ru-RU"/>
        </w:rPr>
      </w:pPr>
      <w:r>
        <w:rPr>
          <w:noProof/>
          <w:lang w:eastAsia="ru-RU"/>
        </w:rPr>
        <w:br w:type="page"/>
      </w:r>
      <w:r w:rsidR="00D9102B">
        <w:rPr>
          <w:noProof/>
          <w:lang w:eastAsia="ru-RU"/>
        </w:rPr>
        <w:lastRenderedPageBreak/>
        <w:drawing>
          <wp:inline distT="0" distB="0" distL="0" distR="0" wp14:anchorId="47B55908" wp14:editId="1325650C">
            <wp:extent cx="3061253" cy="227327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6506" cy="22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2B" w:rsidRPr="00C526CB" w:rsidRDefault="00D9102B" w:rsidP="00D910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18(а)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политики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D9102B" w:rsidRDefault="00D9102B" w:rsidP="00D9102B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5BE304" wp14:editId="0120D17F">
            <wp:extent cx="2504661" cy="182300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9989" cy="18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2B" w:rsidRPr="00D9102B" w:rsidRDefault="00D9102B" w:rsidP="00D910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18(б)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политики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0649DA" w:rsidRDefault="000649DA">
      <w:pPr>
        <w:rPr>
          <w:noProof/>
          <w:lang w:eastAsia="ru-RU"/>
        </w:rPr>
      </w:pPr>
    </w:p>
    <w:p w:rsidR="000649DA" w:rsidRPr="00D9102B" w:rsidRDefault="000649DA" w:rsidP="00D9102B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>Выберем соотв</w:t>
      </w:r>
      <w:r w:rsidR="00D9102B"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>етствующий пункт и укажем какому</w:t>
      </w:r>
      <w:r w:rsidRPr="00D91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именно контроллеру это будет соответствовать, для этого воспользуемся диспетчером устройств</w:t>
      </w:r>
      <w:r w:rsidR="00D9102B">
        <w:rPr>
          <w:rFonts w:ascii="Times New Roman" w:hAnsi="Times New Roman" w:cs="Times New Roman"/>
          <w:noProof/>
          <w:sz w:val="28"/>
          <w:szCs w:val="28"/>
          <w:lang w:eastAsia="ru-RU"/>
        </w:rPr>
        <w:t>, рисунок 19 и скопируем имя контроллера рисунок 20</w:t>
      </w:r>
      <w:r w:rsidR="00F51E6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649DA" w:rsidRDefault="000649DA" w:rsidP="00F51E65">
      <w:pPr>
        <w:jc w:val="center"/>
      </w:pPr>
      <w:r>
        <w:rPr>
          <w:noProof/>
          <w:lang w:eastAsia="ru-RU"/>
        </w:rPr>
        <w:drawing>
          <wp:inline distT="0" distB="0" distL="0" distR="0" wp14:anchorId="06A95A3D" wp14:editId="5F61FEF9">
            <wp:extent cx="2508040" cy="2179086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7440" cy="21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2B" w:rsidRPr="00D9102B" w:rsidRDefault="00D9102B" w:rsidP="00D910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политики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D9102B" w:rsidRDefault="00D9102B"/>
    <w:p w:rsidR="000649DA" w:rsidRPr="00F51E65" w:rsidRDefault="00F51E65" w:rsidP="00F51E65">
      <w:pPr>
        <w:spacing w:line="360" w:lineRule="auto"/>
        <w:rPr>
          <w:rFonts w:ascii="Times New Roman" w:hAnsi="Times New Roman" w:cs="Times New Roman"/>
        </w:rPr>
      </w:pPr>
      <w:r w:rsidRPr="00F51E65">
        <w:rPr>
          <w:rFonts w:ascii="Times New Roman" w:hAnsi="Times New Roman" w:cs="Times New Roman"/>
        </w:rPr>
        <w:lastRenderedPageBreak/>
        <w:t>Разрешим установку устройств</w:t>
      </w:r>
      <w:r w:rsidR="000649DA" w:rsidRPr="00F51E65">
        <w:rPr>
          <w:rFonts w:ascii="Times New Roman" w:hAnsi="Times New Roman" w:cs="Times New Roman"/>
        </w:rPr>
        <w:t xml:space="preserve"> для порта </w:t>
      </w:r>
      <w:r w:rsidR="000649DA" w:rsidRPr="00F51E65">
        <w:rPr>
          <w:rFonts w:ascii="Times New Roman" w:hAnsi="Times New Roman" w:cs="Times New Roman"/>
          <w:lang w:val="en-US"/>
        </w:rPr>
        <w:t>USB</w:t>
      </w:r>
      <w:r>
        <w:rPr>
          <w:rFonts w:ascii="Times New Roman" w:hAnsi="Times New Roman" w:cs="Times New Roman"/>
        </w:rPr>
        <w:t>.</w:t>
      </w:r>
    </w:p>
    <w:p w:rsidR="000649DA" w:rsidRDefault="000649DA" w:rsidP="00F51E65">
      <w:pPr>
        <w:jc w:val="center"/>
      </w:pPr>
      <w:r>
        <w:rPr>
          <w:noProof/>
          <w:lang w:eastAsia="ru-RU"/>
        </w:rPr>
        <w:drawing>
          <wp:inline distT="0" distB="0" distL="0" distR="0" wp14:anchorId="0F42A567" wp14:editId="608E89A3">
            <wp:extent cx="2994492" cy="2242268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9072" cy="22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65" w:rsidRPr="00D9102B" w:rsidRDefault="00F51E65" w:rsidP="00F51E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устройства из диспетчера устройств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F51E65" w:rsidRDefault="00F51E65" w:rsidP="00F51E65">
      <w:pPr>
        <w:jc w:val="center"/>
      </w:pPr>
    </w:p>
    <w:p w:rsidR="000649DA" w:rsidRPr="00F51E65" w:rsidRDefault="000649DA" w:rsidP="00F51E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1E65">
        <w:rPr>
          <w:rFonts w:ascii="Times New Roman" w:hAnsi="Times New Roman" w:cs="Times New Roman"/>
          <w:sz w:val="28"/>
          <w:szCs w:val="28"/>
        </w:rPr>
        <w:t>Кликнем показать и запишем имя устройства</w:t>
      </w:r>
      <w:r w:rsidR="00F51E65" w:rsidRPr="00F51E65">
        <w:rPr>
          <w:rFonts w:ascii="Times New Roman" w:hAnsi="Times New Roman" w:cs="Times New Roman"/>
          <w:sz w:val="28"/>
          <w:szCs w:val="28"/>
        </w:rPr>
        <w:t>, рисунок 21.</w:t>
      </w:r>
    </w:p>
    <w:p w:rsidR="000649DA" w:rsidRDefault="000649DA" w:rsidP="00F51E65">
      <w:pPr>
        <w:jc w:val="center"/>
      </w:pPr>
      <w:r>
        <w:rPr>
          <w:noProof/>
          <w:lang w:eastAsia="ru-RU"/>
        </w:rPr>
        <w:drawing>
          <wp:inline distT="0" distB="0" distL="0" distR="0" wp14:anchorId="7ACCE714" wp14:editId="6752DFE1">
            <wp:extent cx="4170581" cy="3049807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6072" cy="30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65" w:rsidRPr="00F51E65" w:rsidRDefault="00F51E65" w:rsidP="00F5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политики для конкретного устройства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0649DA" w:rsidRPr="00F51E65" w:rsidRDefault="000649DA" w:rsidP="00405A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1E65">
        <w:rPr>
          <w:rFonts w:ascii="Times New Roman" w:hAnsi="Times New Roman" w:cs="Times New Roman"/>
          <w:sz w:val="28"/>
          <w:szCs w:val="28"/>
        </w:rPr>
        <w:t>Нажмем ОК. Теперь политика включена и работает.</w:t>
      </w:r>
      <w:r w:rsidR="00621689" w:rsidRPr="00F51E65">
        <w:rPr>
          <w:rFonts w:ascii="Times New Roman" w:hAnsi="Times New Roman" w:cs="Times New Roman"/>
          <w:sz w:val="28"/>
          <w:szCs w:val="28"/>
        </w:rPr>
        <w:br/>
        <w:t>Чтобы ее применить на весь домен необходимо нажать на домен и выбрать пункт связать существующий объект групповой политики</w:t>
      </w:r>
      <w:r w:rsidR="00F51E65">
        <w:rPr>
          <w:rFonts w:ascii="Times New Roman" w:hAnsi="Times New Roman" w:cs="Times New Roman"/>
          <w:sz w:val="28"/>
          <w:szCs w:val="28"/>
        </w:rPr>
        <w:t>, рисунок 22.</w:t>
      </w:r>
    </w:p>
    <w:p w:rsidR="00621689" w:rsidRDefault="00621689" w:rsidP="00F51E6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D80A6A" wp14:editId="63FAB929">
            <wp:extent cx="3475520" cy="230859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8210" cy="231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65" w:rsidRDefault="00F51E65" w:rsidP="00F51E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Привязка групповой политики  определенном домену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F51E65" w:rsidRDefault="00F51E65" w:rsidP="00F51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1E65" w:rsidRPr="00D9102B" w:rsidRDefault="00F51E65" w:rsidP="00F51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5A5A">
        <w:rPr>
          <w:rFonts w:ascii="Times New Roman" w:hAnsi="Times New Roman" w:cs="Times New Roman"/>
          <w:b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работы мы познакомились с </w:t>
      </w:r>
      <w:r w:rsidRPr="0062168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Active Directory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выполнили его настройку, также научились настраивать групповые политики и вносить в них пользователей или группы пользователей.</w:t>
      </w:r>
      <w:bookmarkStart w:id="1" w:name="_GoBack"/>
      <w:bookmarkEnd w:id="1"/>
    </w:p>
    <w:p w:rsidR="00F51E65" w:rsidRPr="000649DA" w:rsidRDefault="00F51E65" w:rsidP="00F51E65">
      <w:pPr>
        <w:jc w:val="both"/>
      </w:pPr>
    </w:p>
    <w:sectPr w:rsidR="00F51E65" w:rsidRPr="000649DA" w:rsidSect="00850ACB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0D5" w:rsidRDefault="00D000D5" w:rsidP="001C7BE6">
      <w:pPr>
        <w:spacing w:after="0" w:line="240" w:lineRule="auto"/>
      </w:pPr>
      <w:r>
        <w:separator/>
      </w:r>
    </w:p>
  </w:endnote>
  <w:endnote w:type="continuationSeparator" w:id="0">
    <w:p w:rsidR="00D000D5" w:rsidRDefault="00D000D5" w:rsidP="001C7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7047173"/>
      <w:docPartObj>
        <w:docPartGallery w:val="Page Numbers (Bottom of Page)"/>
        <w:docPartUnique/>
      </w:docPartObj>
    </w:sdtPr>
    <w:sdtEndPr/>
    <w:sdtContent>
      <w:p w:rsidR="001C7BE6" w:rsidRDefault="001C7BE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4259">
          <w:rPr>
            <w:noProof/>
          </w:rPr>
          <w:t>4</w:t>
        </w:r>
        <w:r>
          <w:fldChar w:fldCharType="end"/>
        </w:r>
      </w:p>
    </w:sdtContent>
  </w:sdt>
  <w:p w:rsidR="001C7BE6" w:rsidRDefault="001C7BE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0D5" w:rsidRDefault="00D000D5" w:rsidP="001C7BE6">
      <w:pPr>
        <w:spacing w:after="0" w:line="240" w:lineRule="auto"/>
      </w:pPr>
      <w:r>
        <w:separator/>
      </w:r>
    </w:p>
  </w:footnote>
  <w:footnote w:type="continuationSeparator" w:id="0">
    <w:p w:rsidR="00D000D5" w:rsidRDefault="00D000D5" w:rsidP="001C7B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140F6"/>
    <w:multiLevelType w:val="hybridMultilevel"/>
    <w:tmpl w:val="16D08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95503"/>
    <w:multiLevelType w:val="hybridMultilevel"/>
    <w:tmpl w:val="3D1CD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925DC"/>
    <w:multiLevelType w:val="hybridMultilevel"/>
    <w:tmpl w:val="841EFF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81E13"/>
    <w:multiLevelType w:val="hybridMultilevel"/>
    <w:tmpl w:val="0BD41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9DF"/>
    <w:rsid w:val="000649DA"/>
    <w:rsid w:val="001C7BE6"/>
    <w:rsid w:val="00251A7B"/>
    <w:rsid w:val="002B0176"/>
    <w:rsid w:val="002C3B35"/>
    <w:rsid w:val="00387628"/>
    <w:rsid w:val="003C6E2B"/>
    <w:rsid w:val="00405A5A"/>
    <w:rsid w:val="004E3996"/>
    <w:rsid w:val="00621689"/>
    <w:rsid w:val="007A60AB"/>
    <w:rsid w:val="00850ACB"/>
    <w:rsid w:val="009569D8"/>
    <w:rsid w:val="00B449DF"/>
    <w:rsid w:val="00C526CB"/>
    <w:rsid w:val="00C74259"/>
    <w:rsid w:val="00D000D5"/>
    <w:rsid w:val="00D9102B"/>
    <w:rsid w:val="00D94627"/>
    <w:rsid w:val="00E52FDF"/>
    <w:rsid w:val="00EF15D7"/>
    <w:rsid w:val="00EF1A8C"/>
    <w:rsid w:val="00F51E65"/>
    <w:rsid w:val="00F96FDB"/>
    <w:rsid w:val="00F9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C26B1"/>
  <w15:chartTrackingRefBased/>
  <w15:docId w15:val="{EBFFE386-E725-43F3-B5B3-470C270B1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68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E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E3996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E399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1C7B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C7BE6"/>
  </w:style>
  <w:style w:type="paragraph" w:styleId="a8">
    <w:name w:val="footer"/>
    <w:basedOn w:val="a"/>
    <w:link w:val="a9"/>
    <w:uiPriority w:val="99"/>
    <w:unhideWhenUsed/>
    <w:rsid w:val="001C7B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C7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5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Anastasya</cp:lastModifiedBy>
  <cp:revision>12</cp:revision>
  <dcterms:created xsi:type="dcterms:W3CDTF">2024-12-16T12:21:00Z</dcterms:created>
  <dcterms:modified xsi:type="dcterms:W3CDTF">2024-12-17T12:04:00Z</dcterms:modified>
</cp:coreProperties>
</file>