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7114D0" w:rsidRPr="007B3DD8" w:rsidRDefault="00E62499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2E22F4" w:rsidP="007114D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Лабораторный практикум №2. Администрирование серверов Windows. Microsoft Windows Server 2012.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D572C5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D572C5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Поляков Василий </w:t>
            </w:r>
            <w:r w:rsidR="007114D0"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>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" w:name="_GoBack"/>
      <w:bookmarkEnd w:id="3"/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:rsidR="007114D0" w:rsidRDefault="00434EFD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lastRenderedPageBreak/>
        <w:t>Лабораторная работа №1</w:t>
      </w:r>
    </w:p>
    <w:p w:rsidR="00434EFD" w:rsidRPr="00434EFD" w:rsidRDefault="00434EFD" w:rsidP="00434EFD">
      <w:pPr>
        <w:rPr>
          <w:b/>
        </w:rPr>
      </w:pPr>
      <w:r w:rsidRPr="00434EFD">
        <w:rPr>
          <w:b/>
        </w:rPr>
        <w:t>Цель работы:</w:t>
      </w:r>
    </w:p>
    <w:p w:rsidR="002E22F4" w:rsidRDefault="002E22F4" w:rsidP="002E22F4">
      <w:r>
        <w:t>1. Настроить консоль управления для удаленного администрирования. Задать параметры по указанию преподавателя.</w:t>
      </w:r>
    </w:p>
    <w:p w:rsidR="002E22F4" w:rsidRDefault="002E22F4" w:rsidP="002E22F4">
      <w:r>
        <w:t>2. Настроить терминальных служб для удаленного администрирования. Задать параметры по указанию преподавателя.</w:t>
      </w:r>
    </w:p>
    <w:p w:rsidR="00434EFD" w:rsidRDefault="002E22F4" w:rsidP="002E22F4">
      <w: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:rsidR="00802807" w:rsidRDefault="00434EFD" w:rsidP="002E22F4">
      <w:pPr>
        <w:rPr>
          <w:b/>
        </w:rPr>
      </w:pPr>
      <w:r w:rsidRPr="00434EFD">
        <w:rPr>
          <w:b/>
        </w:rPr>
        <w:t>Ход работы: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762C2677" wp14:editId="0A5FBC46">
            <wp:extent cx="4079020" cy="28934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2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Запустить диспетчер сервера, роли сервера. Выбрать в списке роль «Службы удалённых рабочих столов», нажать «Далее».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36ECD4D1" wp14:editId="076E6EE0">
            <wp:extent cx="4150012" cy="292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405" cy="29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Выбираем необходимые компоненты.</w:t>
      </w:r>
    </w:p>
    <w:p w:rsidR="002E22F4" w:rsidRDefault="002E22F4" w:rsidP="002E22F4">
      <w:r w:rsidRPr="002E22F4">
        <w:rPr>
          <w:noProof/>
          <w:lang w:eastAsia="ru-RU"/>
        </w:rPr>
        <w:lastRenderedPageBreak/>
        <w:drawing>
          <wp:inline distT="0" distB="0" distL="0" distR="0" wp14:anchorId="576513DE" wp14:editId="0F04AB99">
            <wp:extent cx="4293705" cy="300444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33" cy="30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В окне выбора служб ролей выбрать «Узел сеансов удаленных рабочих столов» и «Лицензирование удаленных рабочих столов» и снова 2 раза «Далее».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63C9D185" wp14:editId="63BA98E2">
            <wp:extent cx="4349364" cy="306245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255" cy="30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Устанавливаем компоненты.</w:t>
      </w:r>
    </w:p>
    <w:p w:rsidR="002E22F4" w:rsidRDefault="008763DD" w:rsidP="002E22F4">
      <w:r>
        <w:t>Перезагружаемся.</w:t>
      </w:r>
    </w:p>
    <w:p w:rsidR="004135BA" w:rsidRPr="004135BA" w:rsidRDefault="004135BA" w:rsidP="004135BA">
      <w:r w:rsidRPr="004135BA">
        <w:t>После перезагрузки Запускаем Диспетчер сервера, нажимаем Средства / Terminal Services / Средство диагностики лицензирования удаленных рабочих столов</w:t>
      </w:r>
    </w:p>
    <w:p w:rsidR="008763DD" w:rsidRDefault="004135BA" w:rsidP="002E22F4">
      <w:r w:rsidRPr="004135BA">
        <w:rPr>
          <w:noProof/>
          <w:lang w:eastAsia="ru-RU"/>
        </w:rPr>
        <w:drawing>
          <wp:inline distT="0" distB="0" distL="0" distR="0" wp14:anchorId="19DAF2FD" wp14:editId="061FF5A0">
            <wp:extent cx="5940425" cy="1370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2E22F4">
      <w:r w:rsidRPr="004135BA">
        <w:lastRenderedPageBreak/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6B601DF4" wp14:editId="00FD756E">
            <wp:extent cx="5940425" cy="3816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2E22F4">
      <w:r w:rsidRPr="004135BA">
        <w:t>Сервер лицензирования указывается теперь в локальных групповых политиках. Для запуска редактора выполним команду gpedit.msc</w:t>
      </w:r>
    </w:p>
    <w:p w:rsidR="004135BA" w:rsidRDefault="004135BA" w:rsidP="002E22F4">
      <w:r w:rsidRPr="004135BA">
        <w:t>Откроется редактор локальной групповой политики. В дереве слева раскроем вкладки Конфигурация компьютера / Административные шаблоны / Компоненты Windows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3AE05247" wp14:editId="3C827F8E">
            <wp:extent cx="5940425" cy="1714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413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редактирования параметров политики, переставим переключатель </w:t>
      </w:r>
      <w:proofErr w:type="gramStart"/>
      <w:r>
        <w:rPr>
          <w:rFonts w:ascii="Times New Roman" w:hAnsi="Times New Roman" w:cs="Times New Roman"/>
          <w:sz w:val="24"/>
          <w:szCs w:val="24"/>
        </w:rPr>
        <w:t>в  Включено</w:t>
      </w:r>
      <w:proofErr w:type="gramEnd"/>
      <w:r>
        <w:rPr>
          <w:rFonts w:ascii="Times New Roman" w:hAnsi="Times New Roman" w:cs="Times New Roman"/>
          <w:sz w:val="24"/>
          <w:szCs w:val="24"/>
        </w:rPr>
        <w:t>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 w:rsidR="004135BA" w:rsidRDefault="00871D03" w:rsidP="002E22F4">
      <w:r>
        <w:rPr>
          <w:noProof/>
          <w:lang w:eastAsia="ru-RU"/>
        </w:rPr>
        <w:lastRenderedPageBreak/>
        <w:drawing>
          <wp:inline distT="0" distB="0" distL="0" distR="0" wp14:anchorId="793C3A37" wp14:editId="07D2B8F7">
            <wp:extent cx="4739640" cy="4419600"/>
            <wp:effectExtent l="0" t="0" r="381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2E22F4">
      <w:r w:rsidRPr="00871D03">
        <w:t>Далее режим лицензирования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5EB58F89" wp14:editId="060C50D8">
            <wp:extent cx="5125085" cy="5048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2E22F4">
      <w:r w:rsidRPr="00871D03">
        <w:t>Включаем, выбираем На Пользователя, нажимаем ОК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37B6B894" wp14:editId="16ABE9AE">
            <wp:extent cx="4030980" cy="653415"/>
            <wp:effectExtent l="0" t="0" r="762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2E2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следующем этапе вводим свои учетные данные и нажимаем Далее</w:t>
      </w:r>
      <w:r>
        <w:rPr>
          <w:noProof/>
          <w:lang w:eastAsia="ru-RU"/>
        </w:rPr>
        <w:drawing>
          <wp:inline distT="0" distB="0" distL="0" distR="0" wp14:anchorId="6CF7FD2F" wp14:editId="52383CD9">
            <wp:extent cx="2321781" cy="2361537"/>
            <wp:effectExtent l="0" t="0" r="2540" b="127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20" cy="23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Вводим дополнительные сведения об организации (необязательно), нажимаем Далее.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9921FD" wp14:editId="573DDF3D">
            <wp:extent cx="5799455" cy="2429510"/>
            <wp:effectExtent l="0" t="0" r="0" b="889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чтобы стояла галочка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Запустить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мастер установки, Нажимаем Далее, Далее.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B418F8" wp14:editId="6EE75448">
            <wp:extent cx="5332730" cy="2176780"/>
            <wp:effectExtent l="0" t="0" r="127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соглашение Enterprise Agreement, Далее. Указываем Свой Номер соглашения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07FC7D" wp14:editId="2F92AEC7">
            <wp:extent cx="4738978" cy="1001864"/>
            <wp:effectExtent l="0" t="0" r="5080" b="825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57" cy="1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выбираем Версию Продукта и Тип Лицензии на пользователя, 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Далее</w:t>
      </w:r>
      <w:proofErr w:type="gramEnd"/>
      <w:r>
        <w:rPr>
          <w:rFonts w:ascii="Times New Roman" w:hAnsi="Times New Roman" w:cs="Times New Roman"/>
          <w:sz w:val="24"/>
          <w:szCs w:val="24"/>
        </w:rPr>
        <w:t>, Готово.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32C20952" wp14:editId="7F31E8C5">
            <wp:extent cx="4993420" cy="1908313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68" cy="19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25D8BE41" wp14:editId="070790B8">
            <wp:extent cx="5036820" cy="114998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4F9681D2" wp14:editId="5BFF3B1D">
            <wp:extent cx="5036820" cy="1132840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Средства диагностики лицензирования удаленных рабочих столов и проверяем что все хорошо.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45DF9339" wp14:editId="396B990A">
            <wp:extent cx="5836920" cy="988695"/>
            <wp:effectExtent l="0" t="0" r="0" b="190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Ошибок нет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62BEFF66" wp14:editId="70168C8C">
            <wp:extent cx="4366260" cy="3846195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создаем пользователя для тестирования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Идем в Администрирование / управление компьютером. ПКМ Новый пользователь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5074D400" wp14:editId="6F521284">
            <wp:extent cx="3962400" cy="1917065"/>
            <wp:effectExtent l="0" t="0" r="0" b="6985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6A1928C0" wp14:editId="60D0EA42">
            <wp:extent cx="2446020" cy="2392045"/>
            <wp:effectExtent l="0" t="0" r="0" b="825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пользователя и добавляем его в группу Пользователи удаленного рабочего стола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6620F472" wp14:editId="194E9F8B">
            <wp:extent cx="4770120" cy="3378835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с тестовой машины к Терминальному серверу.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ABFD472" wp14:editId="3E1F8980">
            <wp:extent cx="5906135" cy="3025140"/>
            <wp:effectExtent l="0" t="0" r="0" b="381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P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41C0654E" wp14:editId="7F797090">
            <wp:extent cx="5940425" cy="2802255"/>
            <wp:effectExtent l="0" t="0" r="317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D03" w:rsidRPr="00871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090CA3"/>
    <w:rsid w:val="002E22F4"/>
    <w:rsid w:val="004135BA"/>
    <w:rsid w:val="00434EFD"/>
    <w:rsid w:val="005774D5"/>
    <w:rsid w:val="00687F7C"/>
    <w:rsid w:val="007114D0"/>
    <w:rsid w:val="00802807"/>
    <w:rsid w:val="00871D03"/>
    <w:rsid w:val="008763DD"/>
    <w:rsid w:val="00D572C5"/>
    <w:rsid w:val="00E62499"/>
    <w:rsid w:val="00EC5662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809 аудитория</cp:lastModifiedBy>
  <cp:revision>6</cp:revision>
  <dcterms:created xsi:type="dcterms:W3CDTF">2024-10-02T18:27:00Z</dcterms:created>
  <dcterms:modified xsi:type="dcterms:W3CDTF">2024-12-16T16:15:00Z</dcterms:modified>
</cp:coreProperties>
</file>