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AF35CB7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D9644F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62BB301A" w:rsidR="004D2646" w:rsidRPr="00822BB1" w:rsidRDefault="000C2F9A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Петухов Никита Максимович</w:t>
            </w:r>
            <w:bookmarkStart w:id="1" w:name="_GoBack"/>
            <w:bookmarkEnd w:id="1"/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4326CA9F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”.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Выучить основы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0B2046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5F59CE4E" w14:textId="17AF7381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Введение в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Swift</w:t>
      </w:r>
    </w:p>
    <w:p w14:paraId="792E552C" w14:textId="4E830157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первой главой на Metanit “Введение в Swift”, содержимое которого гласит, что: Язык программирования Swift и его использование для разработок под устройства Apple, такие как iOS и MacOS. Swift был представлен на WWDC 2014 как более удобная альтернатива Objective-C и обладает такими характеристиками, как чистая объектно-ориентированность, простой и понятный синтаксис, строгая типизированность и автоматическое управление памятью.</w:t>
      </w:r>
    </w:p>
    <w:p w14:paraId="1F87D0BD" w14:textId="07A4F42A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Язык активно развивается, последняя версия на момент написания статьи — 5.9. Swift используется не только для iOS и MacOS, но и для разработки приложений под PadOS, tvOS, watchOS и даже, частично, для Windows и Linux. Для разработки приложений необходима операционная система MacOS Monterey 12.5 или выше, что ограничивает </w:t>
      </w:r>
      <w:r w:rsidR="00D9644F"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возможности разработчиков,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 имеющих оборудования Apple.</w:t>
      </w:r>
    </w:p>
    <w:p w14:paraId="235FF2CF" w14:textId="433E6BB3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Для написания кода и разработки приложений используется интегрированная среда XCode, которая предоставляет симуляторы для тестирования. Хотя для тестирования приложений на реальных устройствах их наличие не обязательно, в некоторых случаях это может быть предпочтительнее. Также упоминается необходимость регистрации в центре Apple для разработчиков для доступа к ресурсам и поддержке.</w:t>
      </w:r>
    </w:p>
    <w:p w14:paraId="2CF0B4B9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99DEA9F" wp14:editId="6FD1E616">
            <wp:extent cx="5940425" cy="2925445"/>
            <wp:effectExtent l="0" t="0" r="3175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67DDB" w14:textId="399F98FE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1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53FFB">
        <w:rPr>
          <w:rFonts w:ascii="Times New Roman" w:hAnsi="Times New Roman" w:cs="Times New Roman"/>
          <w:sz w:val="24"/>
          <w:szCs w:val="24"/>
          <w:lang w:val="ru-RU"/>
        </w:rPr>
        <w:t xml:space="preserve"> Скриншот сайта </w:t>
      </w:r>
      <w:r w:rsidRPr="00053FFB">
        <w:rPr>
          <w:rFonts w:ascii="Times New Roman" w:hAnsi="Times New Roman" w:cs="Times New Roman"/>
          <w:sz w:val="24"/>
          <w:szCs w:val="24"/>
          <w:lang w:val="en-US"/>
        </w:rPr>
        <w:t>"Metanit"</w:t>
      </w:r>
    </w:p>
    <w:p w14:paraId="04C53F73" w14:textId="77777777" w:rsidR="00053FFB" w:rsidRPr="00053FFB" w:rsidRDefault="00053FFB" w:rsidP="00053FF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053FF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F4FA56E" wp14:editId="046717E5">
            <wp:extent cx="5940425" cy="23926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0B68" w14:textId="44322680" w:rsidR="00053FFB" w:rsidRPr="00053FFB" w:rsidRDefault="00053FFB" w:rsidP="00053FFB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053FF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053FFB">
        <w:rPr>
          <w:rFonts w:ascii="Times New Roman" w:hAnsi="Times New Roman" w:cs="Times New Roman"/>
          <w:sz w:val="24"/>
          <w:szCs w:val="24"/>
        </w:rPr>
        <w:fldChar w:fldCharType="begin"/>
      </w:r>
      <w:r w:rsidRPr="00053FF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053FFB">
        <w:rPr>
          <w:rFonts w:ascii="Times New Roman" w:hAnsi="Times New Roman" w:cs="Times New Roman"/>
          <w:sz w:val="24"/>
          <w:szCs w:val="24"/>
        </w:rPr>
        <w:fldChar w:fldCharType="separate"/>
      </w:r>
      <w:r w:rsidRPr="00053FFB">
        <w:rPr>
          <w:rFonts w:ascii="Times New Roman" w:hAnsi="Times New Roman" w:cs="Times New Roman"/>
          <w:noProof/>
          <w:sz w:val="24"/>
          <w:szCs w:val="24"/>
        </w:rPr>
        <w:t>2</w:t>
      </w:r>
      <w:r w:rsidRPr="00053FFB">
        <w:rPr>
          <w:rFonts w:ascii="Times New Roman" w:hAnsi="Times New Roman" w:cs="Times New Roman"/>
          <w:sz w:val="24"/>
          <w:szCs w:val="24"/>
        </w:rPr>
        <w:fldChar w:fldCharType="end"/>
      </w:r>
      <w:r w:rsidRPr="000B2046">
        <w:rPr>
          <w:rFonts w:ascii="Times New Roman" w:hAnsi="Times New Roman" w:cs="Times New Roman"/>
          <w:sz w:val="24"/>
          <w:szCs w:val="24"/>
        </w:rPr>
        <w:t xml:space="preserve"> </w:t>
      </w:r>
      <w:r w:rsidRPr="00053FFB">
        <w:rPr>
          <w:rFonts w:ascii="Times New Roman" w:hAnsi="Times New Roman" w:cs="Times New Roman"/>
          <w:sz w:val="24"/>
          <w:szCs w:val="24"/>
        </w:rPr>
        <w:t>Скриншот сайта "Metanit"</w:t>
      </w:r>
    </w:p>
    <w:p w14:paraId="2075D888" w14:textId="26E7186B" w:rsidR="00384C30" w:rsidRP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bookmarkStart w:id="2" w:name="_Hlk184819647"/>
      <w:r w:rsidRPr="00384C3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Основы Swift</w:t>
      </w:r>
    </w:p>
    <w:bookmarkEnd w:id="2"/>
    <w:p w14:paraId="07879482" w14:textId="00F30E5B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2. 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</w:t>
      </w:r>
      <w:r w:rsidR="000B2046">
        <w:rPr>
          <w:rFonts w:ascii="Times New Roman" w:eastAsia="Times New Roman" w:hAnsi="Times New Roman" w:cs="Times New Roman"/>
          <w:sz w:val="28"/>
          <w:szCs w:val="28"/>
          <w:lang w:val="ru-RU"/>
        </w:rPr>
        <w:t>ся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второй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“Основы Swift”,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 использовал полученные знания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для следующих примеров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4AF735BC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5AE7B26" wp14:editId="018339B0">
            <wp:extent cx="4580400" cy="19246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219" cy="19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1D2" w14:textId="6BD3FB8E" w:rsidR="00384C30" w:rsidRPr="004E5248" w:rsidRDefault="00384C30" w:rsidP="004E5248">
      <w:pPr>
        <w:pStyle w:val="af1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E9D1C01" w14:textId="77777777" w:rsidR="00384C30" w:rsidRPr="004E5248" w:rsidRDefault="00384C30" w:rsidP="004E5248">
      <w:pPr>
        <w:keepNext/>
        <w:ind w:firstLine="85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0BE2BC" wp14:editId="4F2A3717">
            <wp:extent cx="4554638" cy="761460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536" cy="76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460F" w14:textId="7083A0A7" w:rsidR="00384C30" w:rsidRPr="004E5248" w:rsidRDefault="00384C3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="001D089D"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241C06F4" w14:textId="43218D8D" w:rsidR="001D089D" w:rsidRPr="004E5248" w:rsidRDefault="001D089D" w:rsidP="004E5248">
      <w:pPr>
        <w:pStyle w:val="af1"/>
        <w:keepNext/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A504DDA" wp14:editId="2BACF6E7">
            <wp:extent cx="4557407" cy="7697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05953" cy="77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E493" w14:textId="6F21D390" w:rsidR="00BD2B09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0300D9F4" w14:textId="77777777" w:rsidR="001D089D" w:rsidRPr="004E5248" w:rsidRDefault="001D089D" w:rsidP="004E5248">
      <w:pPr>
        <w:keepNext/>
        <w:ind w:firstLine="708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D48315E" wp14:editId="77EB0036">
            <wp:extent cx="4618089" cy="7118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2501" cy="72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1EF4" w14:textId="5DDD66EE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“Переменные и константы”</w:t>
      </w:r>
    </w:p>
    <w:p w14:paraId="6829AEB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6B8F5A9" wp14:editId="06137ED0">
            <wp:extent cx="5940425" cy="9029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F0EFE" w14:textId="6292068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D8E6C29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273C562" wp14:editId="7EFD56AE">
            <wp:extent cx="5940425" cy="80200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FD478" w14:textId="3E0DD32C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0B7B1CAC" w14:textId="77777777" w:rsidR="001D089D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09575C" wp14:editId="64032E93">
            <wp:extent cx="5940425" cy="26657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60DB" w14:textId="381FE4D4" w:rsidR="001D089D" w:rsidRPr="004E5248" w:rsidRDefault="001D089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"Числовые типы. Операции с числами"</w:t>
      </w:r>
    </w:p>
    <w:p w14:paraId="407A7E89" w14:textId="77777777" w:rsidR="00430D4B" w:rsidRPr="004E5248" w:rsidRDefault="001D089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965A2E" wp14:editId="13A89B30">
            <wp:extent cx="5940425" cy="28568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254E" w14:textId="7B16F0A4" w:rsidR="001D089D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5789D9B9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89EBC32" wp14:editId="23AD5DA6">
            <wp:extent cx="5940425" cy="93726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5562" w14:textId="42E597B0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"Преобразование числовых данных"</w:t>
      </w:r>
    </w:p>
    <w:p w14:paraId="21DBB99F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4BC5474" wp14:editId="154E8352">
            <wp:extent cx="5940425" cy="2875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88C4" w14:textId="06071E4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5F4453A" w14:textId="77777777" w:rsidR="00430D4B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670B39B" wp14:editId="67CA513D">
            <wp:extent cx="5940425" cy="2856865"/>
            <wp:effectExtent l="0" t="0" r="317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4FB6E" w14:textId="4E0136DB" w:rsidR="00430D4B" w:rsidRPr="004E5248" w:rsidRDefault="00430D4B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52513A17" w14:textId="77777777" w:rsidR="00D9644F" w:rsidRPr="004E5248" w:rsidRDefault="00430D4B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94AF498" wp14:editId="558BDACF">
            <wp:extent cx="5940425" cy="286385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6715" w14:textId="2FCDA5E5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7815291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AF6FF64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25563D7" wp14:editId="7F6F651E">
            <wp:extent cx="5940425" cy="515302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14AA" w14:textId="7DD449A2" w:rsidR="00430D4B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"Поразрядные операции с числами"</w:t>
      </w:r>
    </w:p>
    <w:p w14:paraId="7363B17D" w14:textId="77777777" w:rsidR="00D9644F" w:rsidRPr="004E5248" w:rsidRDefault="00D9644F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81ED25C" w14:textId="77777777" w:rsidR="00D9644F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EA88C18" wp14:editId="5FCE3030">
            <wp:extent cx="5940425" cy="12776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653D0" w14:textId="78CE636A" w:rsidR="00D9644F" w:rsidRPr="004E5248" w:rsidRDefault="00D9644F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"Типы Character и String"</w:t>
      </w:r>
    </w:p>
    <w:p w14:paraId="1449EFEC" w14:textId="77777777" w:rsidR="00242BDD" w:rsidRPr="004E5248" w:rsidRDefault="00D9644F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E201FA" wp14:editId="60FBA7C0">
            <wp:extent cx="5940425" cy="70739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B02D8" w14:textId="4E53D1B9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6A631066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88D7BEF" wp14:editId="3D18B3B3">
            <wp:extent cx="5940425" cy="159004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A998" w14:textId="4CA31991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"Тип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Bool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Условные выражения"</w:t>
      </w:r>
    </w:p>
    <w:p w14:paraId="413C7C50" w14:textId="4879F1E3" w:rsidR="00242BDD" w:rsidRPr="004E5248" w:rsidRDefault="00242BDD" w:rsidP="004E5248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457C73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18BCAE5" wp14:editId="34FCAEFD">
            <wp:extent cx="5940425" cy="774065"/>
            <wp:effectExtent l="0" t="0" r="3175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16FBA" w14:textId="332D41D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19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Кортежи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299F0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CF027E0" wp14:editId="21CCA5F5">
            <wp:extent cx="5940425" cy="99377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2540" w14:textId="2974BEC6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"Кортежи"</w:t>
      </w:r>
    </w:p>
    <w:p w14:paraId="34ED7FAD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6030805" wp14:editId="3E40C8BB">
            <wp:extent cx="5940425" cy="29159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E3A6" w14:textId="5AFFC2D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"Условная конструкция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. Тернарный оператор"</w:t>
      </w:r>
    </w:p>
    <w:p w14:paraId="0CC61469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DC9C0E" wp14:editId="3EE1BCFC">
            <wp:extent cx="5940425" cy="89789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DD8D" w14:textId="0FEFD82D" w:rsidR="00242BDD" w:rsidRPr="00053FFB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"Условная конструкция If. Тернарный оператор"</w:t>
      </w:r>
    </w:p>
    <w:p w14:paraId="4409674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8F5B6AB" wp14:editId="12B8809B">
            <wp:extent cx="5940425" cy="36220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9CA" w14:textId="3618D2B2" w:rsidR="00D9644F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"Конструкция switch"</w:t>
      </w:r>
    </w:p>
    <w:p w14:paraId="1A9F2C6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206A9F2" wp14:editId="37857F0C">
            <wp:extent cx="5940425" cy="365887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EE46" w14:textId="34A06125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"Конструкция switch"</w:t>
      </w:r>
    </w:p>
    <w:p w14:paraId="5304290C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CD1BAD3" wp14:editId="278A8539">
            <wp:extent cx="5940425" cy="25120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CBA6" w14:textId="7DDCFCCA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nil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и опциональные типы"</w:t>
      </w:r>
    </w:p>
    <w:p w14:paraId="0A19DE07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A660E13" wp14:editId="113C7BC6">
            <wp:extent cx="5940425" cy="369951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1D92" w14:textId="2D45E559" w:rsidR="00242BDD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"nil и опциональные типы"</w:t>
      </w:r>
    </w:p>
    <w:p w14:paraId="6E56AA01" w14:textId="77777777" w:rsidR="00242BDD" w:rsidRPr="004E5248" w:rsidRDefault="00242BDD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A0F11AD" wp14:editId="552B3D3A">
            <wp:extent cx="5940425" cy="3576320"/>
            <wp:effectExtent l="0" t="0" r="3175" b="508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7D18" w14:textId="0CE1FDAA" w:rsidR="00430D4B" w:rsidRPr="004E5248" w:rsidRDefault="00242BDD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Циклы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D41593A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39FF5E6" wp14:editId="0C8D2F77">
            <wp:extent cx="5940425" cy="3211830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1ED9" w14:textId="30967762" w:rsidR="00242BD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Функции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F224551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2D5FB75" wp14:editId="3A7DE508">
            <wp:extent cx="5940425" cy="372046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8BDC" w14:textId="54181F69" w:rsidR="001D089D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29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"Функции"</w:t>
      </w:r>
    </w:p>
    <w:p w14:paraId="0309D490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4823882" wp14:editId="4EFEC7A9">
            <wp:extent cx="5940425" cy="259524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9080" w14:textId="54829FD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60E0B68E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0768051" wp14:editId="721B2168">
            <wp:extent cx="5940425" cy="30511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70C8" w14:textId="52190F62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1E53CE96" w14:textId="77777777" w:rsidR="002C2C10" w:rsidRPr="004E5248" w:rsidRDefault="002C2C10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23F7C8" wp14:editId="12643197">
            <wp:extent cx="5940425" cy="444309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6F9B" w14:textId="0AEFBAC5" w:rsidR="002C2C10" w:rsidRPr="004E5248" w:rsidRDefault="002C2C10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"Возвращение функцией значения"</w:t>
      </w:r>
    </w:p>
    <w:p w14:paraId="5297C66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A1193D0" wp14:editId="4C70D745">
            <wp:extent cx="5940425" cy="402209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53F54" w14:textId="1BE53425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33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716D701B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E6AD74E" wp14:editId="0340CFBB">
            <wp:extent cx="5940425" cy="44253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A022" w14:textId="31064CC6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34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"Дополнительно о параметрах функций"</w:t>
      </w:r>
    </w:p>
    <w:p w14:paraId="167C248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CF7695" wp14:editId="18FDE67D">
            <wp:extent cx="5940425" cy="583565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BC47" w14:textId="623B6988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35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"Тип функции"</w:t>
      </w:r>
    </w:p>
    <w:p w14:paraId="04B4C8F8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CA8CC96" wp14:editId="448193A0">
            <wp:extent cx="5940425" cy="47320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9F59" w14:textId="7215D4F0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36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</w:rPr>
        <w:t xml:space="preserve"> Тема "Тип функции"</w:t>
      </w:r>
    </w:p>
    <w:p w14:paraId="2AEB76CC" w14:textId="77777777" w:rsidR="0097181C" w:rsidRPr="004E5248" w:rsidRDefault="0097181C" w:rsidP="004E524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513CC2" w14:textId="77777777" w:rsidR="0097181C" w:rsidRPr="004E5248" w:rsidRDefault="0097181C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0F94B1" wp14:editId="38E60084">
            <wp:extent cx="5940425" cy="623506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9BB6" w14:textId="5DB41B04" w:rsidR="0097181C" w:rsidRPr="004E5248" w:rsidRDefault="0097181C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37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 Тема "Тип функции"</w:t>
      </w:r>
    </w:p>
    <w:p w14:paraId="5B661D9E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3AD480" wp14:editId="23225840">
            <wp:extent cx="5940425" cy="32804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B742" w14:textId="6EC749FE" w:rsidR="0097181C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38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"Вложенные и рекурсивные функции"</w:t>
      </w:r>
    </w:p>
    <w:p w14:paraId="1BB7A2C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8F207E" wp14:editId="4ACD2250">
            <wp:extent cx="5940425" cy="35229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1931" w14:textId="015E25AE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39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</w:rPr>
        <w:t>Тема "Вложенные и рекурсивные функции"</w:t>
      </w:r>
    </w:p>
    <w:p w14:paraId="5DFC7F3C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D82D075" wp14:editId="1B563B86">
            <wp:extent cx="5940425" cy="162052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5F27D" w14:textId="55F5C6EC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40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Перегрузка функций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E48F077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35BBF7E" wp14:editId="42283E32">
            <wp:extent cx="5940425" cy="2756535"/>
            <wp:effectExtent l="0" t="0" r="317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7B5E7" w14:textId="1A494770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41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>Замыкание</w:t>
      </w:r>
      <w:r w:rsidRPr="004E5248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1A11B5F" w14:textId="77777777" w:rsidR="004E5248" w:rsidRPr="004E5248" w:rsidRDefault="004E5248" w:rsidP="004E5248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E5248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7997BA3" wp14:editId="1EF9618B">
            <wp:extent cx="5940425" cy="2987040"/>
            <wp:effectExtent l="0" t="0" r="3175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738F" w14:textId="7C130E3D" w:rsidR="004E5248" w:rsidRPr="004E5248" w:rsidRDefault="004E5248" w:rsidP="004E5248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E5248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4E5248">
        <w:rPr>
          <w:rFonts w:ascii="Times New Roman" w:hAnsi="Times New Roman" w:cs="Times New Roman"/>
          <w:sz w:val="24"/>
          <w:szCs w:val="24"/>
        </w:rPr>
        <w:fldChar w:fldCharType="begin"/>
      </w:r>
      <w:r w:rsidRPr="004E5248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4E5248">
        <w:rPr>
          <w:rFonts w:ascii="Times New Roman" w:hAnsi="Times New Roman" w:cs="Times New Roman"/>
          <w:sz w:val="24"/>
          <w:szCs w:val="24"/>
        </w:rPr>
        <w:fldChar w:fldCharType="separate"/>
      </w:r>
      <w:r w:rsidR="00053FFB">
        <w:rPr>
          <w:rFonts w:ascii="Times New Roman" w:hAnsi="Times New Roman" w:cs="Times New Roman"/>
          <w:noProof/>
          <w:sz w:val="24"/>
          <w:szCs w:val="24"/>
        </w:rPr>
        <w:t>42</w:t>
      </w:r>
      <w:r w:rsidRPr="004E5248">
        <w:rPr>
          <w:rFonts w:ascii="Times New Roman" w:hAnsi="Times New Roman" w:cs="Times New Roman"/>
          <w:sz w:val="24"/>
          <w:szCs w:val="24"/>
        </w:rPr>
        <w:fldChar w:fldCharType="end"/>
      </w:r>
      <w:r w:rsidRPr="004E5248">
        <w:rPr>
          <w:rFonts w:ascii="Times New Roman" w:hAnsi="Times New Roman" w:cs="Times New Roman"/>
          <w:sz w:val="24"/>
          <w:szCs w:val="24"/>
          <w:lang w:val="ru-RU"/>
        </w:rPr>
        <w:t xml:space="preserve"> Тема "Замыкание"</w:t>
      </w:r>
    </w:p>
    <w:p w14:paraId="43DC66AB" w14:textId="77777777" w:rsidR="004E5248" w:rsidRPr="004E5248" w:rsidRDefault="004E5248" w:rsidP="004E5248">
      <w:pPr>
        <w:rPr>
          <w:lang w:val="ru-RU"/>
        </w:rPr>
      </w:pPr>
    </w:p>
    <w:p w14:paraId="37F7498E" w14:textId="1C6E180D" w:rsidR="004E5248" w:rsidRPr="00CD2C98" w:rsidRDefault="004E5248" w:rsidP="004E5248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Я ознакомился с языком программирования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научился основам программирования на 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именно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: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Использовать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lastRenderedPageBreak/>
        <w:t>переменные и константы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различать типы переменных</w:t>
      </w:r>
      <w:r w:rsidR="00CD2C98" w:rsidRP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 w:rsidR="00CD2C9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использовать функции и прочее.</w:t>
      </w:r>
    </w:p>
    <w:p w14:paraId="47E68167" w14:textId="77777777" w:rsidR="0097181C" w:rsidRPr="0097181C" w:rsidRDefault="0097181C" w:rsidP="0097181C">
      <w:pPr>
        <w:rPr>
          <w:lang w:val="ru-RU"/>
        </w:rPr>
      </w:pPr>
    </w:p>
    <w:p w14:paraId="5E35713F" w14:textId="77777777" w:rsidR="0097181C" w:rsidRDefault="0097181C" w:rsidP="0097181C">
      <w:pPr>
        <w:rPr>
          <w:lang w:val="ru-RU"/>
        </w:rPr>
      </w:pPr>
    </w:p>
    <w:p w14:paraId="2E3260B4" w14:textId="77777777" w:rsidR="0097181C" w:rsidRPr="0097181C" w:rsidRDefault="0097181C" w:rsidP="0097181C">
      <w:pPr>
        <w:rPr>
          <w:lang w:val="ru-RU"/>
        </w:rPr>
      </w:pPr>
    </w:p>
    <w:p w14:paraId="2E3B802C" w14:textId="77777777" w:rsidR="002C2C10" w:rsidRPr="004E5248" w:rsidRDefault="002C2C10" w:rsidP="002C2C10">
      <w:pPr>
        <w:rPr>
          <w:lang w:val="ru-RU"/>
        </w:rPr>
      </w:pPr>
    </w:p>
    <w:sectPr w:rsidR="002C2C10" w:rsidRPr="004E5248" w:rsidSect="00620CE1">
      <w:footerReference w:type="default" r:id="rId4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6E8770" w14:textId="77777777" w:rsidR="002E1F34" w:rsidRDefault="002E1F34" w:rsidP="00620CE1">
      <w:pPr>
        <w:spacing w:line="240" w:lineRule="auto"/>
      </w:pPr>
      <w:r>
        <w:separator/>
      </w:r>
    </w:p>
  </w:endnote>
  <w:endnote w:type="continuationSeparator" w:id="0">
    <w:p w14:paraId="77AAE901" w14:textId="77777777" w:rsidR="002E1F34" w:rsidRDefault="002E1F34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5878B1FC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C2F9A" w:rsidRPr="000C2F9A">
          <w:rPr>
            <w:noProof/>
            <w:lang w:val="ru-RU"/>
          </w:rPr>
          <w:t>20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1666F14" w14:textId="77777777" w:rsidR="002E1F34" w:rsidRDefault="002E1F34" w:rsidP="00620CE1">
      <w:pPr>
        <w:spacing w:line="240" w:lineRule="auto"/>
      </w:pPr>
      <w:r>
        <w:separator/>
      </w:r>
    </w:p>
  </w:footnote>
  <w:footnote w:type="continuationSeparator" w:id="0">
    <w:p w14:paraId="11708BBA" w14:textId="77777777" w:rsidR="002E1F34" w:rsidRDefault="002E1F34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C2F9A"/>
    <w:rsid w:val="000F6FD2"/>
    <w:rsid w:val="001D089D"/>
    <w:rsid w:val="00242BDD"/>
    <w:rsid w:val="0027456A"/>
    <w:rsid w:val="002C2C10"/>
    <w:rsid w:val="002E1F34"/>
    <w:rsid w:val="003223AE"/>
    <w:rsid w:val="00384C30"/>
    <w:rsid w:val="0038561D"/>
    <w:rsid w:val="00426AB0"/>
    <w:rsid w:val="00430D4B"/>
    <w:rsid w:val="004D2646"/>
    <w:rsid w:val="004E5248"/>
    <w:rsid w:val="00620CE1"/>
    <w:rsid w:val="00631477"/>
    <w:rsid w:val="006450CE"/>
    <w:rsid w:val="00682F31"/>
    <w:rsid w:val="006F07AE"/>
    <w:rsid w:val="00822BB1"/>
    <w:rsid w:val="00872357"/>
    <w:rsid w:val="009650E0"/>
    <w:rsid w:val="0097181C"/>
    <w:rsid w:val="00BD2B09"/>
    <w:rsid w:val="00BD6D1C"/>
    <w:rsid w:val="00BF26AA"/>
    <w:rsid w:val="00CD2C98"/>
    <w:rsid w:val="00D10865"/>
    <w:rsid w:val="00D652B9"/>
    <w:rsid w:val="00D9644F"/>
    <w:rsid w:val="00EA20FB"/>
    <w:rsid w:val="00F543CB"/>
    <w:rsid w:val="00F5680A"/>
    <w:rsid w:val="00FA0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5248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832</Words>
  <Characters>4744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Ауд-Нагатинская-805 Студент</cp:lastModifiedBy>
  <cp:revision>2</cp:revision>
  <dcterms:created xsi:type="dcterms:W3CDTF">2024-12-17T11:11:00Z</dcterms:created>
  <dcterms:modified xsi:type="dcterms:W3CDTF">2024-12-17T11:11:00Z</dcterms:modified>
</cp:coreProperties>
</file>