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924" w:rsidRPr="0096381B" w:rsidRDefault="001E4924" w:rsidP="0096381B">
      <w:pPr>
        <w:spacing w:line="240" w:lineRule="auto"/>
        <w:ind w:firstLine="0"/>
        <w:rPr>
          <w:bCs/>
          <w:color w:val="000000" w:themeColor="text1"/>
          <w:sz w:val="28"/>
          <w:szCs w:val="28"/>
        </w:rPr>
      </w:pPr>
    </w:p>
    <w:p w:rsidR="00570851" w:rsidRDefault="00570851" w:rsidP="00570851">
      <w:pPr>
        <w:spacing w:line="240" w:lineRule="auto"/>
        <w:ind w:right="-142"/>
        <w:jc w:val="center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:rsidR="00570851" w:rsidRDefault="00570851" w:rsidP="00570851">
      <w:pPr>
        <w:spacing w:line="240" w:lineRule="auto"/>
        <w:ind w:right="-142"/>
        <w:jc w:val="center"/>
        <w:rPr>
          <w:rFonts w:eastAsia="Calibri"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 xml:space="preserve">«МОСКОВСКИЙ УНИВЕРСИТЕТ «СИНЕРГИЯ» </w:t>
      </w:r>
    </w:p>
    <w:p w:rsidR="00570851" w:rsidRDefault="00570851" w:rsidP="00570851">
      <w:pPr>
        <w:spacing w:before="120"/>
        <w:jc w:val="center"/>
        <w:rPr>
          <w:rFonts w:eastAsia="Calibri"/>
          <w:bCs/>
          <w:sz w:val="30"/>
          <w:szCs w:val="30"/>
        </w:rPr>
      </w:pPr>
      <w:r>
        <w:rPr>
          <w:rFonts w:eastAsia="Calibri"/>
          <w:bCs/>
          <w:sz w:val="30"/>
          <w:szCs w:val="30"/>
        </w:rPr>
        <w:t>Факультет Информационных технологий</w:t>
      </w:r>
    </w:p>
    <w:p w:rsidR="00570851" w:rsidRDefault="00570851" w:rsidP="00570851">
      <w:pPr>
        <w:spacing w:before="120"/>
        <w:jc w:val="center"/>
        <w:rPr>
          <w:rFonts w:eastAsia="Calibri"/>
          <w:bCs/>
          <w:sz w:val="28"/>
          <w:szCs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570851" w:rsidTr="003824E7">
        <w:tc>
          <w:tcPr>
            <w:tcW w:w="2392" w:type="dxa"/>
            <w:hideMark/>
          </w:tcPr>
          <w:p w:rsidR="00570851" w:rsidRDefault="00570851" w:rsidP="003824E7">
            <w:pPr>
              <w:spacing w:line="240" w:lineRule="auto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  <w:lang w:val="en-US"/>
              </w:rPr>
              <w:t>Специальность</w:t>
            </w:r>
            <w:proofErr w:type="spellEnd"/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70851" w:rsidRDefault="00570851" w:rsidP="003824E7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09.02.07</w:t>
            </w:r>
          </w:p>
        </w:tc>
        <w:tc>
          <w:tcPr>
            <w:tcW w:w="2393" w:type="dxa"/>
            <w:hideMark/>
          </w:tcPr>
          <w:p w:rsidR="00570851" w:rsidRDefault="00570851" w:rsidP="003824E7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Кафедра</w:t>
            </w: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70851" w:rsidRDefault="00570851" w:rsidP="003824E7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w:rsidR="00570851" w:rsidTr="003824E7">
        <w:tc>
          <w:tcPr>
            <w:tcW w:w="2392" w:type="dxa"/>
          </w:tcPr>
          <w:p w:rsidR="00570851" w:rsidRDefault="00570851" w:rsidP="003824E7">
            <w:pPr>
              <w:spacing w:line="240" w:lineRule="auto"/>
              <w:rPr>
                <w:b/>
                <w:sz w:val="20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70851" w:rsidRDefault="00570851" w:rsidP="003824E7">
            <w:pPr>
              <w:spacing w:line="240" w:lineRule="auto"/>
              <w:jc w:val="center"/>
              <w:rPr>
                <w:sz w:val="20"/>
              </w:rPr>
            </w:pPr>
            <w:r>
              <w:rPr>
                <w:i/>
                <w:sz w:val="28"/>
                <w:szCs w:val="28"/>
                <w:vertAlign w:val="superscript"/>
              </w:rPr>
              <w:t>(код)</w:t>
            </w:r>
          </w:p>
        </w:tc>
        <w:tc>
          <w:tcPr>
            <w:tcW w:w="2393" w:type="dxa"/>
          </w:tcPr>
          <w:p w:rsidR="00570851" w:rsidRDefault="00570851" w:rsidP="003824E7">
            <w:pPr>
              <w:spacing w:line="240" w:lineRule="auto"/>
              <w:rPr>
                <w:b/>
                <w:sz w:val="20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570851" w:rsidRDefault="00570851" w:rsidP="003824E7">
            <w:pPr>
              <w:spacing w:line="240" w:lineRule="auto"/>
              <w:jc w:val="center"/>
              <w:rPr>
                <w:sz w:val="20"/>
              </w:rPr>
            </w:pPr>
            <w:r>
              <w:rPr>
                <w:i/>
                <w:sz w:val="28"/>
                <w:szCs w:val="28"/>
                <w:vertAlign w:val="superscript"/>
              </w:rPr>
              <w:t>(аббревиатура)</w:t>
            </w:r>
            <w:r>
              <w:rPr>
                <w:rStyle w:val="af4"/>
                <w:i/>
                <w:sz w:val="28"/>
                <w:szCs w:val="28"/>
              </w:rPr>
              <w:footnoteReference w:id="1"/>
            </w:r>
            <w:r>
              <w:rPr>
                <w:rStyle w:val="af4"/>
                <w:i/>
                <w:sz w:val="28"/>
                <w:szCs w:val="28"/>
              </w:rPr>
              <w:footnoteReference w:id="2"/>
            </w:r>
          </w:p>
        </w:tc>
      </w:tr>
    </w:tbl>
    <w:p w:rsidR="00570851" w:rsidRDefault="00570851" w:rsidP="00570851">
      <w:pPr>
        <w:jc w:val="right"/>
        <w:rPr>
          <w:rFonts w:eastAsia="Calibri"/>
          <w:szCs w:val="22"/>
          <w:lang w:eastAsia="en-US"/>
        </w:rPr>
      </w:pPr>
    </w:p>
    <w:p w:rsidR="00570851" w:rsidRDefault="00570851" w:rsidP="00570851">
      <w:pPr>
        <w:jc w:val="right"/>
        <w:rPr>
          <w:rFonts w:eastAsia="Calibri"/>
        </w:rPr>
      </w:pPr>
    </w:p>
    <w:p w:rsidR="00570851" w:rsidRDefault="00570851" w:rsidP="00570851">
      <w:pPr>
        <w:jc w:val="right"/>
        <w:rPr>
          <w:rFonts w:eastAsia="Calibri"/>
        </w:rPr>
      </w:pPr>
    </w:p>
    <w:p w:rsidR="00570851" w:rsidRDefault="00312363" w:rsidP="00570851">
      <w:pPr>
        <w:jc w:val="center"/>
        <w:rPr>
          <w:rFonts w:eastAsia="Calibri"/>
          <w:b/>
          <w:bCs/>
          <w:cap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72C4701">
            <wp:simplePos x="0" y="0"/>
            <wp:positionH relativeFrom="column">
              <wp:posOffset>5189855</wp:posOffset>
            </wp:positionH>
            <wp:positionV relativeFrom="paragraph">
              <wp:posOffset>1064472</wp:posOffset>
            </wp:positionV>
            <wp:extent cx="928688" cy="1238250"/>
            <wp:effectExtent l="0" t="2540" r="2540" b="254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 trans="7000" detail="6"/>
                              </a14:imgEffect>
                              <a14:imgEffect>
                                <a14:sharpenSoften amount="7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8688" cy="123825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851">
        <w:rPr>
          <w:rFonts w:eastAsia="Calibri"/>
          <w:b/>
          <w:bCs/>
          <w:caps/>
          <w:sz w:val="36"/>
          <w:szCs w:val="36"/>
        </w:rPr>
        <w:t xml:space="preserve">ДИПЛОМНЫЙ ПРОЕКТ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25"/>
        <w:gridCol w:w="7729"/>
      </w:tblGrid>
      <w:tr w:rsidR="00570851" w:rsidTr="003824E7">
        <w:trPr>
          <w:trHeight w:val="20"/>
        </w:trPr>
        <w:tc>
          <w:tcPr>
            <w:tcW w:w="1078" w:type="pct"/>
            <w:vAlign w:val="center"/>
            <w:hideMark/>
          </w:tcPr>
          <w:p w:rsidR="00570851" w:rsidRDefault="00570851" w:rsidP="003824E7">
            <w:pPr>
              <w:keepNext/>
              <w:spacing w:before="120" w:line="240" w:lineRule="auto"/>
              <w:outlineLvl w:val="3"/>
              <w:rPr>
                <w:b/>
                <w:bCs/>
                <w:caps/>
                <w:sz w:val="28"/>
                <w:szCs w:val="28"/>
                <w:lang w:val="x-none" w:eastAsia="x-none"/>
              </w:rPr>
            </w:pPr>
            <w:r>
              <w:rPr>
                <w:b/>
                <w:bCs/>
                <w:sz w:val="28"/>
                <w:szCs w:val="28"/>
                <w:lang w:eastAsia="x-none"/>
              </w:rPr>
              <w:t>н</w:t>
            </w:r>
            <w:r>
              <w:rPr>
                <w:b/>
                <w:bCs/>
                <w:sz w:val="28"/>
                <w:szCs w:val="28"/>
                <w:lang w:val="x-none" w:eastAsia="x-none"/>
              </w:rPr>
              <w:t>а тему</w:t>
            </w:r>
          </w:p>
        </w:tc>
        <w:tc>
          <w:tcPr>
            <w:tcW w:w="392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70851" w:rsidRDefault="00570851" w:rsidP="00570851">
            <w:pPr>
              <w:keepNext/>
              <w:spacing w:before="120" w:line="240" w:lineRule="auto"/>
              <w:ind w:left="-1638" w:firstLine="1134"/>
              <w:jc w:val="center"/>
              <w:outlineLvl w:val="3"/>
              <w:rPr>
                <w:sz w:val="28"/>
                <w:szCs w:val="28"/>
                <w:lang w:eastAsia="en-US"/>
              </w:rPr>
            </w:pPr>
            <w:r w:rsidRPr="00570851">
              <w:rPr>
                <w:sz w:val="28"/>
                <w:szCs w:val="28"/>
                <w:lang w:eastAsia="en-US"/>
              </w:rPr>
              <w:t xml:space="preserve">Отладка и разработка тестовых наборов и сценариев при </w:t>
            </w:r>
          </w:p>
        </w:tc>
      </w:tr>
      <w:tr w:rsidR="00570851" w:rsidTr="003824E7">
        <w:trPr>
          <w:trHeight w:val="20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570851" w:rsidRDefault="00570851" w:rsidP="003824E7">
            <w:pPr>
              <w:keepNext/>
              <w:spacing w:before="120" w:line="240" w:lineRule="auto"/>
              <w:ind w:left="-221" w:firstLine="142"/>
              <w:outlineLvl w:val="3"/>
              <w:rPr>
                <w:b/>
                <w:caps/>
                <w:sz w:val="24"/>
                <w:szCs w:val="24"/>
                <w:lang w:val="x-none" w:eastAsia="x-none"/>
              </w:rPr>
            </w:pPr>
          </w:p>
        </w:tc>
      </w:tr>
      <w:tr w:rsidR="00570851" w:rsidTr="003824E7">
        <w:trPr>
          <w:trHeight w:val="20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70851" w:rsidRDefault="00570851" w:rsidP="00570851">
            <w:pPr>
              <w:keepNext/>
              <w:spacing w:before="120" w:line="240" w:lineRule="auto"/>
              <w:ind w:left="-221" w:firstLine="142"/>
              <w:outlineLvl w:val="3"/>
              <w:rPr>
                <w:b/>
                <w:caps/>
                <w:sz w:val="24"/>
                <w:szCs w:val="24"/>
                <w:lang w:val="x-none" w:eastAsia="x-none"/>
              </w:rPr>
            </w:pPr>
            <w:r w:rsidRPr="00570851">
              <w:rPr>
                <w:sz w:val="28"/>
                <w:szCs w:val="28"/>
                <w:lang w:eastAsia="en-US"/>
              </w:rPr>
              <w:t>автоматизации продаж «</w:t>
            </w:r>
            <w:proofErr w:type="spellStart"/>
            <w:r w:rsidRPr="00570851">
              <w:rPr>
                <w:sz w:val="28"/>
                <w:szCs w:val="28"/>
                <w:lang w:val="en-US" w:eastAsia="en-US"/>
              </w:rPr>
              <w:t>Wildberries</w:t>
            </w:r>
            <w:proofErr w:type="spellEnd"/>
            <w:r w:rsidRPr="00570851">
              <w:rPr>
                <w:sz w:val="28"/>
                <w:szCs w:val="28"/>
                <w:lang w:eastAsia="en-US"/>
              </w:rPr>
              <w:t>»</w:t>
            </w:r>
          </w:p>
        </w:tc>
      </w:tr>
    </w:tbl>
    <w:p w:rsidR="00570851" w:rsidRDefault="00570851" w:rsidP="00570851">
      <w:pPr>
        <w:jc w:val="center"/>
        <w:rPr>
          <w:rFonts w:eastAsia="Calibri"/>
          <w:szCs w:val="22"/>
          <w:lang w:eastAsia="en-US"/>
        </w:rPr>
      </w:pPr>
    </w:p>
    <w:p w:rsidR="00570851" w:rsidRDefault="00570851" w:rsidP="00570851">
      <w:pPr>
        <w:autoSpaceDE w:val="0"/>
        <w:autoSpaceDN w:val="0"/>
        <w:adjustRightInd w:val="0"/>
        <w:spacing w:line="240" w:lineRule="auto"/>
        <w:jc w:val="center"/>
        <w:rPr>
          <w:sz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289"/>
        <w:gridCol w:w="4062"/>
        <w:gridCol w:w="597"/>
        <w:gridCol w:w="1906"/>
      </w:tblGrid>
      <w:tr w:rsidR="00570851" w:rsidTr="003824E7">
        <w:trPr>
          <w:trHeight w:val="567"/>
        </w:trPr>
        <w:tc>
          <w:tcPr>
            <w:tcW w:w="1669" w:type="pct"/>
            <w:noWrap/>
            <w:vAlign w:val="bottom"/>
            <w:hideMark/>
          </w:tcPr>
          <w:p w:rsidR="00570851" w:rsidRDefault="00570851" w:rsidP="003824E7">
            <w:pPr>
              <w:tabs>
                <w:tab w:val="left" w:pos="0"/>
              </w:tabs>
              <w:autoSpaceDE w:val="0"/>
              <w:autoSpaceDN w:val="0"/>
              <w:adjustRightInd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Обучающийся</w:t>
            </w:r>
          </w:p>
        </w:tc>
        <w:tc>
          <w:tcPr>
            <w:tcW w:w="2061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iCs/>
                <w:color w:val="000000" w:themeColor="text1"/>
                <w:sz w:val="28"/>
                <w:szCs w:val="28"/>
              </w:rPr>
              <w:t>Унежев</w:t>
            </w:r>
            <w:proofErr w:type="spellEnd"/>
            <w:r>
              <w:rPr>
                <w:iCs/>
                <w:color w:val="000000" w:themeColor="text1"/>
                <w:sz w:val="28"/>
                <w:szCs w:val="28"/>
              </w:rPr>
              <w:t xml:space="preserve"> Клим Романович</w:t>
            </w:r>
          </w:p>
        </w:tc>
        <w:tc>
          <w:tcPr>
            <w:tcW w:w="303" w:type="pct"/>
            <w:noWrap/>
            <w:vAlign w:val="bottom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ind w:firstLineChars="100" w:firstLine="280"/>
              <w:rPr>
                <w:i/>
                <w:iCs/>
                <w:color w:val="000080"/>
                <w:sz w:val="28"/>
                <w:szCs w:val="28"/>
              </w:rPr>
            </w:pPr>
            <w:r>
              <w:rPr>
                <w:i/>
                <w:iCs/>
                <w:color w:val="000080"/>
                <w:sz w:val="28"/>
                <w:szCs w:val="28"/>
              </w:rPr>
              <w:t> </w:t>
            </w: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color w:val="000080"/>
                <w:sz w:val="28"/>
                <w:szCs w:val="28"/>
              </w:rPr>
            </w:pPr>
            <w:r>
              <w:rPr>
                <w:iCs/>
                <w:color w:val="000080"/>
                <w:sz w:val="28"/>
                <w:szCs w:val="28"/>
              </w:rPr>
              <w:t> </w:t>
            </w:r>
          </w:p>
        </w:tc>
      </w:tr>
      <w:tr w:rsidR="00570851" w:rsidTr="003824E7">
        <w:trPr>
          <w:trHeight w:val="340"/>
        </w:trPr>
        <w:tc>
          <w:tcPr>
            <w:tcW w:w="1669" w:type="pct"/>
            <w:noWrap/>
            <w:vAlign w:val="center"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szCs w:val="28"/>
              </w:rPr>
            </w:pPr>
          </w:p>
        </w:tc>
        <w:tc>
          <w:tcPr>
            <w:tcW w:w="2061" w:type="pct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(Фамилия, Имя, Отчество)</w:t>
            </w:r>
          </w:p>
        </w:tc>
        <w:tc>
          <w:tcPr>
            <w:tcW w:w="303" w:type="pct"/>
            <w:noWrap/>
            <w:vAlign w:val="center"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szCs w:val="28"/>
              </w:rPr>
            </w:pPr>
          </w:p>
        </w:tc>
        <w:tc>
          <w:tcPr>
            <w:tcW w:w="967" w:type="pct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(подпись)</w:t>
            </w:r>
          </w:p>
        </w:tc>
      </w:tr>
      <w:tr w:rsidR="00570851" w:rsidTr="003824E7">
        <w:trPr>
          <w:trHeight w:val="567"/>
        </w:trPr>
        <w:tc>
          <w:tcPr>
            <w:tcW w:w="1669" w:type="pct"/>
            <w:noWrap/>
            <w:vAlign w:val="bottom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Руководитель </w:t>
            </w:r>
          </w:p>
        </w:tc>
        <w:tc>
          <w:tcPr>
            <w:tcW w:w="2061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:rsidR="00570851" w:rsidRDefault="00EF49E0" w:rsidP="00EF49E0">
            <w:pPr>
              <w:autoSpaceDE w:val="0"/>
              <w:autoSpaceDN w:val="0"/>
              <w:adjustRightInd w:val="0"/>
              <w:spacing w:line="240" w:lineRule="auto"/>
              <w:ind w:firstLineChars="12" w:firstLine="34"/>
              <w:jc w:val="center"/>
              <w:rPr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iCs/>
                <w:color w:val="000000" w:themeColor="text1"/>
                <w:sz w:val="28"/>
                <w:szCs w:val="28"/>
              </w:rPr>
              <w:t>Сибирев</w:t>
            </w:r>
            <w:proofErr w:type="spellEnd"/>
          </w:p>
        </w:tc>
        <w:tc>
          <w:tcPr>
            <w:tcW w:w="303" w:type="pct"/>
            <w:noWrap/>
            <w:vAlign w:val="bottom"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ind w:firstLineChars="100" w:firstLine="280"/>
              <w:rPr>
                <w:i/>
                <w:iCs/>
                <w:color w:val="000080"/>
                <w:sz w:val="28"/>
                <w:szCs w:val="28"/>
              </w:rPr>
            </w:pPr>
          </w:p>
        </w:tc>
        <w:tc>
          <w:tcPr>
            <w:tcW w:w="967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color w:val="000080"/>
                <w:sz w:val="28"/>
                <w:szCs w:val="28"/>
              </w:rPr>
            </w:pPr>
            <w:r>
              <w:rPr>
                <w:iCs/>
                <w:color w:val="000080"/>
                <w:sz w:val="28"/>
                <w:szCs w:val="28"/>
              </w:rPr>
              <w:t> </w:t>
            </w:r>
          </w:p>
        </w:tc>
      </w:tr>
      <w:tr w:rsidR="00570851" w:rsidTr="003824E7">
        <w:trPr>
          <w:trHeight w:val="340"/>
        </w:trPr>
        <w:tc>
          <w:tcPr>
            <w:tcW w:w="1669" w:type="pct"/>
            <w:noWrap/>
            <w:vAlign w:val="center"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szCs w:val="28"/>
              </w:rPr>
            </w:pPr>
          </w:p>
        </w:tc>
        <w:tc>
          <w:tcPr>
            <w:tcW w:w="2061" w:type="pct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(Фамилия, Имя, Отчество)</w:t>
            </w:r>
          </w:p>
        </w:tc>
        <w:tc>
          <w:tcPr>
            <w:tcW w:w="303" w:type="pct"/>
            <w:noWrap/>
            <w:vAlign w:val="center"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szCs w:val="28"/>
              </w:rPr>
            </w:pPr>
          </w:p>
        </w:tc>
        <w:tc>
          <w:tcPr>
            <w:tcW w:w="967" w:type="pct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:rsidR="00570851" w:rsidRDefault="00570851" w:rsidP="003824E7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(подпись)</w:t>
            </w:r>
          </w:p>
        </w:tc>
      </w:tr>
    </w:tbl>
    <w:p w:rsidR="00570851" w:rsidRDefault="00570851" w:rsidP="00570851">
      <w:pPr>
        <w:jc w:val="center"/>
        <w:rPr>
          <w:rFonts w:eastAsia="Calibri"/>
          <w:b/>
          <w:sz w:val="24"/>
          <w:szCs w:val="24"/>
          <w:lang w:eastAsia="en-US"/>
        </w:rPr>
      </w:pPr>
    </w:p>
    <w:p w:rsidR="00570851" w:rsidRDefault="00570851" w:rsidP="00570851">
      <w:pPr>
        <w:jc w:val="center"/>
        <w:rPr>
          <w:rFonts w:eastAsia="Calibri"/>
          <w:b/>
          <w:sz w:val="24"/>
          <w:szCs w:val="24"/>
        </w:rPr>
      </w:pPr>
    </w:p>
    <w:p w:rsidR="00570851" w:rsidRDefault="00570851" w:rsidP="00570851">
      <w:pPr>
        <w:jc w:val="center"/>
        <w:rPr>
          <w:rFonts w:eastAsia="Calibri"/>
          <w:b/>
          <w:sz w:val="24"/>
          <w:szCs w:val="24"/>
        </w:rPr>
      </w:pPr>
    </w:p>
    <w:p w:rsidR="00570851" w:rsidRDefault="00570851" w:rsidP="00570851">
      <w:pPr>
        <w:jc w:val="center"/>
        <w:rPr>
          <w:rFonts w:eastAsia="Calibri"/>
          <w:b/>
          <w:sz w:val="24"/>
          <w:szCs w:val="24"/>
        </w:rPr>
      </w:pPr>
    </w:p>
    <w:p w:rsidR="00570851" w:rsidRDefault="00570851" w:rsidP="00570851">
      <w:pPr>
        <w:jc w:val="center"/>
        <w:rPr>
          <w:rFonts w:eastAsia="Calibri"/>
          <w:b/>
          <w:sz w:val="24"/>
          <w:szCs w:val="24"/>
        </w:rPr>
      </w:pPr>
    </w:p>
    <w:p w:rsidR="00570851" w:rsidRDefault="00570851" w:rsidP="00570851">
      <w:pPr>
        <w:jc w:val="center"/>
        <w:rPr>
          <w:rFonts w:eastAsia="Calibri"/>
          <w:b/>
          <w:sz w:val="24"/>
          <w:szCs w:val="24"/>
        </w:rPr>
      </w:pPr>
    </w:p>
    <w:p w:rsidR="00570851" w:rsidRDefault="00570851" w:rsidP="00570851">
      <w:pPr>
        <w:jc w:val="center"/>
        <w:rPr>
          <w:rFonts w:eastAsia="Calibri"/>
          <w:b/>
          <w:sz w:val="24"/>
          <w:szCs w:val="24"/>
        </w:rPr>
      </w:pPr>
    </w:p>
    <w:p w:rsidR="00570851" w:rsidRDefault="00570851" w:rsidP="00570851">
      <w:pPr>
        <w:jc w:val="center"/>
        <w:rPr>
          <w:rFonts w:eastAsia="Calibri"/>
          <w:b/>
          <w:sz w:val="24"/>
          <w:szCs w:val="24"/>
        </w:rPr>
      </w:pPr>
    </w:p>
    <w:p w:rsidR="00570851" w:rsidRDefault="00570851" w:rsidP="00570851">
      <w:pPr>
        <w:jc w:val="center"/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МОСКВА 2025 г.</w:t>
      </w:r>
    </w:p>
    <w:p w:rsidR="00570851" w:rsidRDefault="00570851" w:rsidP="00570851">
      <w:pPr>
        <w:rPr>
          <w:rFonts w:eastAsia="Calibri"/>
          <w:b/>
          <w:sz w:val="28"/>
          <w:szCs w:val="28"/>
        </w:rPr>
      </w:pPr>
    </w:p>
    <w:p w:rsidR="00570851" w:rsidRDefault="00570851" w:rsidP="00570851">
      <w:pPr>
        <w:spacing w:line="240" w:lineRule="auto"/>
        <w:jc w:val="center"/>
        <w:rPr>
          <w:rFonts w:eastAsiaTheme="minorHAnsi"/>
          <w:b/>
          <w:sz w:val="28"/>
          <w:szCs w:val="28"/>
        </w:rPr>
      </w:pPr>
      <w:r>
        <w:rPr>
          <w:b/>
          <w:sz w:val="28"/>
          <w:szCs w:val="28"/>
        </w:rPr>
        <w:t>ЗАДАНИЕ</w:t>
      </w:r>
    </w:p>
    <w:p w:rsidR="00570851" w:rsidRDefault="00570851" w:rsidP="00570851">
      <w:pPr>
        <w:spacing w:line="24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</w:rPr>
        <w:t xml:space="preserve">на дипломный проект </w:t>
      </w:r>
    </w:p>
    <w:p w:rsidR="00570851" w:rsidRDefault="00570851" w:rsidP="00570851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обучающемуся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4"/>
      </w:tblGrid>
      <w:tr w:rsidR="00570851" w:rsidTr="003824E7">
        <w:tc>
          <w:tcPr>
            <w:tcW w:w="935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70851" w:rsidRDefault="00570851" w:rsidP="00570851">
            <w:pP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Унежев</w:t>
            </w:r>
            <w:proofErr w:type="spellEnd"/>
            <w:r>
              <w:rPr>
                <w:sz w:val="28"/>
                <w:szCs w:val="28"/>
              </w:rPr>
              <w:t xml:space="preserve"> Клим Романович</w:t>
            </w:r>
          </w:p>
        </w:tc>
      </w:tr>
    </w:tbl>
    <w:p w:rsidR="00570851" w:rsidRDefault="00570851" w:rsidP="00570851">
      <w:pPr>
        <w:spacing w:line="240" w:lineRule="auto"/>
        <w:jc w:val="center"/>
        <w:rPr>
          <w:sz w:val="28"/>
          <w:szCs w:val="28"/>
          <w:lang w:eastAsia="en-US"/>
        </w:rPr>
      </w:pPr>
    </w:p>
    <w:p w:rsidR="00570851" w:rsidRPr="00570851" w:rsidRDefault="00570851" w:rsidP="00570851">
      <w:pPr>
        <w:pStyle w:val="a6"/>
        <w:numPr>
          <w:ilvl w:val="0"/>
          <w:numId w:val="26"/>
        </w:numPr>
        <w:spacing w:line="240" w:lineRule="auto"/>
        <w:rPr>
          <w:b/>
          <w:sz w:val="28"/>
          <w:szCs w:val="28"/>
        </w:rPr>
      </w:pPr>
      <w:r w:rsidRPr="00570851">
        <w:rPr>
          <w:b/>
          <w:sz w:val="28"/>
          <w:szCs w:val="28"/>
        </w:rPr>
        <w:t xml:space="preserve">Тема дипломного проекта: </w:t>
      </w:r>
    </w:p>
    <w:p w:rsidR="00570851" w:rsidRPr="00570851" w:rsidRDefault="00570851" w:rsidP="00570851">
      <w:pPr>
        <w:spacing w:line="240" w:lineRule="auto"/>
        <w:ind w:firstLine="0"/>
        <w:rPr>
          <w:b/>
          <w:sz w:val="28"/>
          <w:szCs w:val="28"/>
        </w:rPr>
      </w:pPr>
      <w:r w:rsidRPr="00570851">
        <w:rPr>
          <w:sz w:val="28"/>
          <w:szCs w:val="28"/>
          <w:lang w:eastAsia="en-US"/>
        </w:rPr>
        <w:t>Отладка и разработка тестовых наборов и сценариев при</w:t>
      </w:r>
      <w:r>
        <w:rPr>
          <w:sz w:val="28"/>
          <w:szCs w:val="28"/>
          <w:lang w:eastAsia="en-US"/>
        </w:rPr>
        <w:t xml:space="preserve"> </w:t>
      </w:r>
      <w:r w:rsidRPr="00570851">
        <w:rPr>
          <w:sz w:val="28"/>
          <w:szCs w:val="28"/>
          <w:lang w:eastAsia="en-US"/>
        </w:rPr>
        <w:t>автоматизации продаж «</w:t>
      </w:r>
      <w:proofErr w:type="spellStart"/>
      <w:r w:rsidRPr="00570851">
        <w:rPr>
          <w:sz w:val="28"/>
          <w:szCs w:val="28"/>
          <w:lang w:val="en-US" w:eastAsia="en-US"/>
        </w:rPr>
        <w:t>Wildberries</w:t>
      </w:r>
      <w:proofErr w:type="spellEnd"/>
      <w:r w:rsidRPr="00570851">
        <w:rPr>
          <w:sz w:val="28"/>
          <w:szCs w:val="28"/>
          <w:lang w:eastAsia="en-US"/>
        </w:rPr>
        <w:t>»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854"/>
      </w:tblGrid>
      <w:tr w:rsidR="00570851" w:rsidTr="003824E7">
        <w:trPr>
          <w:jc w:val="center"/>
        </w:trPr>
        <w:tc>
          <w:tcPr>
            <w:tcW w:w="991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70851" w:rsidRDefault="00570851" w:rsidP="003824E7">
            <w:pPr>
              <w:spacing w:line="240" w:lineRule="auto"/>
              <w:ind w:firstLine="746"/>
              <w:jc w:val="center"/>
              <w:rPr>
                <w:sz w:val="28"/>
                <w:szCs w:val="28"/>
              </w:rPr>
            </w:pPr>
          </w:p>
        </w:tc>
      </w:tr>
    </w:tbl>
    <w:p w:rsidR="00570851" w:rsidRDefault="00570851" w:rsidP="00570851">
      <w:pPr>
        <w:spacing w:line="240" w:lineRule="auto"/>
        <w:ind w:firstLine="851"/>
        <w:jc w:val="center"/>
        <w:rPr>
          <w:b/>
          <w:sz w:val="28"/>
          <w:szCs w:val="28"/>
          <w:lang w:eastAsia="en-US"/>
        </w:rPr>
      </w:pPr>
    </w:p>
    <w:p w:rsidR="001E4924" w:rsidRPr="00570851" w:rsidRDefault="00570851" w:rsidP="00570851">
      <w:pPr>
        <w:spacing w:line="240" w:lineRule="auto"/>
        <w:ind w:firstLine="851"/>
        <w:rPr>
          <w:b/>
          <w:sz w:val="28"/>
          <w:szCs w:val="28"/>
        </w:rPr>
      </w:pPr>
      <w:r>
        <w:rPr>
          <w:b/>
          <w:sz w:val="28"/>
          <w:szCs w:val="28"/>
        </w:rPr>
        <w:t>2. Структура дипломного проекта: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0"/>
        </w:rPr>
        <w:id w:val="521514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0851" w:rsidRDefault="00570851">
          <w:pPr>
            <w:pStyle w:val="a3"/>
          </w:pPr>
        </w:p>
        <w:p w:rsidR="00570851" w:rsidRPr="00570851" w:rsidRDefault="00570851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542407" w:history="1">
            <w:r w:rsidRPr="00570851">
              <w:rPr>
                <w:rStyle w:val="a4"/>
                <w:noProof/>
              </w:rPr>
              <w:t>ВВЕДЕНИЕ</w:t>
            </w:r>
            <w:r w:rsidRPr="00570851">
              <w:rPr>
                <w:noProof/>
                <w:webHidden/>
              </w:rPr>
              <w:tab/>
            </w:r>
            <w:r w:rsidRPr="00570851">
              <w:rPr>
                <w:noProof/>
                <w:webHidden/>
              </w:rPr>
              <w:fldChar w:fldCharType="begin"/>
            </w:r>
            <w:r w:rsidRPr="00570851">
              <w:rPr>
                <w:noProof/>
                <w:webHidden/>
              </w:rPr>
              <w:instrText xml:space="preserve"> PAGEREF _Toc199542407 \h </w:instrText>
            </w:r>
            <w:r w:rsidRPr="00570851">
              <w:rPr>
                <w:noProof/>
                <w:webHidden/>
              </w:rPr>
            </w:r>
            <w:r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4</w:t>
            </w:r>
            <w:r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08" w:history="1">
            <w:r w:rsidR="00570851" w:rsidRPr="00570851">
              <w:rPr>
                <w:rStyle w:val="a4"/>
                <w:noProof/>
              </w:rPr>
              <w:t>Глава 1. Аналитическая часть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_Toc199542408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6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09" w:history="1">
            <w:r w:rsidR="00570851" w:rsidRPr="00570851">
              <w:rPr>
                <w:rStyle w:val="a4"/>
                <w:noProof/>
              </w:rPr>
              <w:t>1.1 Технико-экономическая характеристика предметной области и предприятия (Анализ деятельности «КАК ЕСТЬ»)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_Toc199542409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6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0" w:history="1">
            <w:r w:rsidR="00570851" w:rsidRPr="00570851">
              <w:rPr>
                <w:rStyle w:val="a4"/>
                <w:noProof/>
              </w:rPr>
              <w:t>1.1.1 Характеристика предприятия и его деятельности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_Toc199542410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6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1" w:history="1">
            <w:r w:rsidR="00570851" w:rsidRPr="00570851">
              <w:rPr>
                <w:rStyle w:val="a4"/>
                <w:noProof/>
              </w:rPr>
              <w:t>1.1.2 Организационная структура управления предприятием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_Toc199542411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8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2" w:history="1">
            <w:r w:rsidR="00570851" w:rsidRPr="00570851">
              <w:rPr>
                <w:rStyle w:val="a4"/>
                <w:noProof/>
              </w:rPr>
              <w:t>1.1.3 Программная и аппаратная архитектура ИС предприятия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_Toc199542412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10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3" w:history="1">
            <w:r w:rsidR="00570851" w:rsidRPr="00570851">
              <w:rPr>
                <w:rStyle w:val="a4"/>
                <w:noProof/>
              </w:rPr>
              <w:t>1.2 Характеристика комплекса задач, задачи и обоснование необходимости автоматизации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_Toc199542413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12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4" w:history="1">
            <w:r w:rsidR="00570851" w:rsidRPr="00570851">
              <w:rPr>
                <w:rStyle w:val="a4"/>
                <w:noProof/>
              </w:rPr>
              <w:t>1.2.1. Выбор комплекса задач автоматизации и характеристика существующих бизнес-процессов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_Toc199542414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12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left" w:pos="1855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5" w:history="1">
            <w:r w:rsidR="00570851" w:rsidRPr="00570851">
              <w:rPr>
                <w:rStyle w:val="a4"/>
                <w:noProof/>
              </w:rPr>
              <w:t>1.2.2.</w:t>
            </w:r>
            <w:r w:rsidR="00570851" w:rsidRPr="0057085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70851" w:rsidRPr="00570851">
              <w:rPr>
                <w:rStyle w:val="a4"/>
                <w:noProof/>
              </w:rPr>
              <w:t>Определение места проектируемой задачи в комплексе задач и ее описание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_Toc199542415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14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6" w:history="1">
            <w:r w:rsidR="00570851" w:rsidRPr="00570851">
              <w:rPr>
                <w:rStyle w:val="a4"/>
                <w:noProof/>
              </w:rPr>
              <w:t>1.2.3. Анализ информационных потоков проектируемой задачи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_Toc199542416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15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7" w:history="1">
            <w:r w:rsidR="00570851" w:rsidRPr="00570851">
              <w:rPr>
                <w:rStyle w:val="a4"/>
                <w:noProof/>
              </w:rPr>
              <w:t>1.2.4. Анализ системы обеспечения информационной безопасности и защиты информации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_Toc199542417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17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8" w:history="1">
            <w:r w:rsidR="00570851" w:rsidRPr="00570851">
              <w:rPr>
                <w:rStyle w:val="a4"/>
                <w:noProof/>
              </w:rPr>
              <w:t>1.3</w:t>
            </w:r>
            <w:r w:rsidR="00570851" w:rsidRPr="0057085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70851" w:rsidRPr="00570851">
              <w:rPr>
                <w:rStyle w:val="a4"/>
                <w:noProof/>
              </w:rPr>
              <w:t>Анализ существующих разработок и выбор стратегии автоматизации («КАК ДОЛЖНО БЫТЬ»)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_Toc199542418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19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left" w:pos="1855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19" w:history="1">
            <w:r w:rsidR="00570851" w:rsidRPr="00570851">
              <w:rPr>
                <w:rStyle w:val="a4"/>
                <w:noProof/>
              </w:rPr>
              <w:t>1.3.1.</w:t>
            </w:r>
            <w:r w:rsidR="00570851" w:rsidRPr="0057085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70851" w:rsidRPr="00570851">
              <w:rPr>
                <w:rStyle w:val="a4"/>
                <w:noProof/>
              </w:rPr>
              <w:t>Анализ существующих разработок для автоматизации задачи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_Toc199542419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19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0" w:history="1">
            <w:r w:rsidR="00570851" w:rsidRPr="00570851">
              <w:rPr>
                <w:rStyle w:val="a4"/>
                <w:noProof/>
              </w:rPr>
              <w:t>1.3.2. Выбор и обоснование стратегии автоматизации задачи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_Toc199542420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21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1" w:history="1">
            <w:r w:rsidR="00570851" w:rsidRPr="00570851">
              <w:rPr>
                <w:rStyle w:val="a4"/>
                <w:noProof/>
              </w:rPr>
              <w:t>1.3.3. Выбор и обоснование способа приобретения ИС для автоматизации комплекса задач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_Toc199542421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24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2" w:history="1">
            <w:r w:rsidR="00570851" w:rsidRPr="00570851">
              <w:rPr>
                <w:rStyle w:val="a4"/>
                <w:noProof/>
              </w:rPr>
              <w:t>Глава 2. Проектная часть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_Toc199542422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26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5" w:history="1">
            <w:r w:rsidR="00570851" w:rsidRPr="00570851">
              <w:rPr>
                <w:rStyle w:val="a4"/>
                <w:noProof/>
              </w:rPr>
              <w:t>2.2 Разработка проекта автоматизации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_Toc199542425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26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6" w:history="1">
            <w:r w:rsidR="00570851" w:rsidRPr="00570851">
              <w:rPr>
                <w:rStyle w:val="a4"/>
                <w:noProof/>
              </w:rPr>
              <w:t>2.1.1 Этапы жизненного цикла проекта автоматизации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_Toc199542426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26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7" w:history="1">
            <w:r w:rsidR="00570851" w:rsidRPr="00570851">
              <w:rPr>
                <w:rStyle w:val="a4"/>
                <w:noProof/>
              </w:rPr>
              <w:t>2.1.2. Ожидаемые риски на этапах жизненного цикла и их описание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_Toc199542427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27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2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8" w:history="1">
            <w:r w:rsidR="00570851" w:rsidRPr="00570851">
              <w:rPr>
                <w:rStyle w:val="a4"/>
                <w:noProof/>
              </w:rPr>
              <w:t>2.2.</w:t>
            </w:r>
            <w:r w:rsidR="00570851" w:rsidRPr="0057085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70851" w:rsidRPr="00570851">
              <w:rPr>
                <w:rStyle w:val="a4"/>
                <w:noProof/>
              </w:rPr>
              <w:t>Информационное обеспечение задачи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_Toc199542428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29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29" w:history="1">
            <w:r w:rsidR="00570851" w:rsidRPr="00570851">
              <w:rPr>
                <w:rStyle w:val="a4"/>
                <w:noProof/>
              </w:rPr>
              <w:t>2.2.1. Характеристика нормативно-справочной, входной и оперативной информации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_Toc199542429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29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0" w:history="1">
            <w:r w:rsidR="00570851" w:rsidRPr="00570851">
              <w:rPr>
                <w:rStyle w:val="a4"/>
                <w:noProof/>
              </w:rPr>
              <w:t>2.2.2. Характеристика результатной информации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_Toc199542430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30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1" w:history="1">
            <w:r w:rsidR="00570851" w:rsidRPr="00570851">
              <w:rPr>
                <w:rStyle w:val="a4"/>
                <w:noProof/>
              </w:rPr>
              <w:t>2.3. Программное обеспечение задачи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_Toc199542431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32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2" w:history="1">
            <w:r w:rsidR="00570851" w:rsidRPr="00570851">
              <w:rPr>
                <w:rStyle w:val="a4"/>
                <w:noProof/>
              </w:rPr>
              <w:t>2.3.1. Сценарий диалога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_Toc199542432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32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3" w:history="1">
            <w:r w:rsidR="00570851" w:rsidRPr="00570851">
              <w:rPr>
                <w:rStyle w:val="a4"/>
                <w:noProof/>
              </w:rPr>
              <w:t>2.3.2. Характеристика базы данных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_Toc199542433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41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4" w:history="1">
            <w:r w:rsidR="00570851" w:rsidRPr="00570851">
              <w:rPr>
                <w:rStyle w:val="a4"/>
                <w:noProof/>
              </w:rPr>
              <w:t>2.3.4. Описание программных модулей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_Toc199542434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47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5" w:history="1">
            <w:r w:rsidR="00570851" w:rsidRPr="00570851">
              <w:rPr>
                <w:rStyle w:val="a4"/>
                <w:noProof/>
              </w:rPr>
              <w:t>3.</w:t>
            </w:r>
            <w:r w:rsidR="00570851" w:rsidRPr="00570851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70851" w:rsidRPr="00570851">
              <w:rPr>
                <w:rStyle w:val="a4"/>
                <w:bCs/>
                <w:noProof/>
              </w:rPr>
              <w:t>Модуль корзины: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_Toc199542435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49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6" w:history="1">
            <w:r w:rsidR="00570851" w:rsidRPr="00570851">
              <w:rPr>
                <w:rStyle w:val="a4"/>
                <w:bCs/>
                <w:noProof/>
              </w:rPr>
              <w:t>4. Модуль кабинета продавца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_Toc199542436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50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7" w:history="1">
            <w:r w:rsidR="00570851" w:rsidRPr="00570851">
              <w:rPr>
                <w:rStyle w:val="a4"/>
                <w:bCs/>
                <w:noProof/>
              </w:rPr>
              <w:t>5. Модуль кабинета покупателя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_Toc199542437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51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8" w:history="1">
            <w:r w:rsidR="00570851" w:rsidRPr="00570851">
              <w:rPr>
                <w:rStyle w:val="a4"/>
                <w:noProof/>
              </w:rPr>
              <w:t>2.4. Испытания разработанного решения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_Toc199542438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52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39" w:history="1">
            <w:r w:rsidR="00570851" w:rsidRPr="00570851">
              <w:rPr>
                <w:rStyle w:val="a4"/>
                <w:noProof/>
              </w:rPr>
              <w:t>2.4.1. Перечень объектов и функций, подлежащих испытаниям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_Toc199542439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52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40" w:history="1">
            <w:r w:rsidR="00570851" w:rsidRPr="00570851">
              <w:rPr>
                <w:rStyle w:val="a4"/>
                <w:noProof/>
              </w:rPr>
              <w:t>2.4.2. Методы проведения испытаний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_Toc199542440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52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41" w:history="1">
            <w:r w:rsidR="00570851" w:rsidRPr="00570851">
              <w:rPr>
                <w:rStyle w:val="a4"/>
                <w:noProof/>
              </w:rPr>
              <w:t>2.4.3. Проведение проверочных испытаний и их результаты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_Toc199542441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54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42" w:history="1">
            <w:r w:rsidR="00570851" w:rsidRPr="00570851">
              <w:rPr>
                <w:rStyle w:val="a4"/>
                <w:noProof/>
              </w:rPr>
              <w:t>Глава 3. Обоснование экономической эффективности проекта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_Toc199542442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62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46" w:history="1">
            <w:r w:rsidR="00570851" w:rsidRPr="00570851">
              <w:rPr>
                <w:rStyle w:val="a4"/>
                <w:noProof/>
              </w:rPr>
              <w:t>3.1 Выбор и обоснование методики расчета экономической эффективности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_Toc199542446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62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47" w:history="1">
            <w:r w:rsidR="00570851" w:rsidRPr="00570851">
              <w:rPr>
                <w:rStyle w:val="a4"/>
                <w:noProof/>
              </w:rPr>
              <w:t>3.2. Расчет показателей экономической эффективности проекта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_Toc199542447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63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48" w:history="1">
            <w:r w:rsidR="00570851" w:rsidRPr="00570851">
              <w:rPr>
                <w:rStyle w:val="a4"/>
                <w:noProof/>
              </w:rPr>
              <w:t>ЗАКЛЮЧЕНИЕ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_Toc199542448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66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Pr="00570851" w:rsidRDefault="00E50EC2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49" w:history="1">
            <w:r w:rsidR="00570851" w:rsidRPr="00570851">
              <w:rPr>
                <w:rStyle w:val="a4"/>
                <w:smallCaps/>
                <w:noProof/>
              </w:rPr>
              <w:t xml:space="preserve">СПИСОК </w:t>
            </w:r>
            <w:r w:rsidR="00570851" w:rsidRPr="00570851">
              <w:rPr>
                <w:rStyle w:val="a4"/>
                <w:smallCaps/>
                <w:noProof/>
                <w:vertAlign w:val="subscript"/>
              </w:rPr>
              <w:t xml:space="preserve"> </w:t>
            </w:r>
            <w:r w:rsidR="00570851" w:rsidRPr="00570851">
              <w:rPr>
                <w:rStyle w:val="a4"/>
                <w:smallCaps/>
                <w:noProof/>
              </w:rPr>
              <w:t>ИСПОЛЬЗОВАННОЙ ЛИТЕРАТУРЫ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_Toc199542449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68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Default="00E50EC2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9542450" w:history="1">
            <w:r w:rsidR="00570851" w:rsidRPr="00570851">
              <w:rPr>
                <w:rStyle w:val="a4"/>
                <w:noProof/>
              </w:rPr>
              <w:t>ПРИЛОЖЕНИЕ</w:t>
            </w:r>
            <w:r w:rsidR="00570851" w:rsidRPr="00570851">
              <w:rPr>
                <w:noProof/>
                <w:webHidden/>
              </w:rPr>
              <w:tab/>
            </w:r>
            <w:r w:rsidR="00570851" w:rsidRPr="00570851">
              <w:rPr>
                <w:noProof/>
                <w:webHidden/>
              </w:rPr>
              <w:fldChar w:fldCharType="begin"/>
            </w:r>
            <w:r w:rsidR="00570851" w:rsidRPr="00570851">
              <w:rPr>
                <w:noProof/>
                <w:webHidden/>
              </w:rPr>
              <w:instrText xml:space="preserve"> PAGEREF _Toc199542450 \h </w:instrText>
            </w:r>
            <w:r w:rsidR="00570851" w:rsidRPr="00570851">
              <w:rPr>
                <w:noProof/>
                <w:webHidden/>
              </w:rPr>
            </w:r>
            <w:r w:rsidR="00570851" w:rsidRPr="00570851">
              <w:rPr>
                <w:noProof/>
                <w:webHidden/>
              </w:rPr>
              <w:fldChar w:fldCharType="separate"/>
            </w:r>
            <w:r w:rsidR="003824E7">
              <w:rPr>
                <w:noProof/>
                <w:webHidden/>
              </w:rPr>
              <w:t>70</w:t>
            </w:r>
            <w:r w:rsidR="00570851" w:rsidRPr="00570851">
              <w:rPr>
                <w:noProof/>
                <w:webHidden/>
              </w:rPr>
              <w:fldChar w:fldCharType="end"/>
            </w:r>
          </w:hyperlink>
        </w:p>
        <w:p w:rsidR="00570851" w:rsidRDefault="00570851">
          <w:r>
            <w:rPr>
              <w:b/>
              <w:bCs/>
            </w:rPr>
            <w:fldChar w:fldCharType="end"/>
          </w:r>
        </w:p>
      </w:sdtContent>
    </w:sdt>
    <w:p w:rsidR="00570851" w:rsidRPr="0096381B" w:rsidRDefault="00570851" w:rsidP="00570851">
      <w:pPr>
        <w:ind w:firstLine="0"/>
        <w:rPr>
          <w:color w:val="000000" w:themeColor="text1"/>
          <w:sz w:val="28"/>
          <w:szCs w:val="28"/>
        </w:rPr>
        <w:sectPr w:rsidR="00570851" w:rsidRPr="0096381B" w:rsidSect="00570851">
          <w:footerReference w:type="default" r:id="rId10"/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:rsidR="00570851" w:rsidRDefault="00570851" w:rsidP="00570851">
      <w:pPr>
        <w:pStyle w:val="1"/>
        <w:spacing w:before="0" w:line="240" w:lineRule="auto"/>
        <w:ind w:firstLin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194581596"/>
    </w:p>
    <w:p w:rsidR="001E4924" w:rsidRPr="0096381B" w:rsidRDefault="001E4924" w:rsidP="0096381B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99542407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  <w:bookmarkEnd w:id="0"/>
      <w:bookmarkEnd w:id="1"/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 xml:space="preserve">Мы живем в эпоху цифровой трансформации, когда автоматизация бизнес-процессов играет ключевую роль в повышении эффективности продаж и управлении торговыми операциями. Еще несколько лет назад маркетплейсы, такие как </w:t>
      </w:r>
      <w:proofErr w:type="spellStart"/>
      <w:r w:rsidRPr="005D1EC5">
        <w:rPr>
          <w:color w:val="000000" w:themeColor="text1"/>
          <w:sz w:val="28"/>
          <w:szCs w:val="28"/>
        </w:rPr>
        <w:t>Wildberries</w:t>
      </w:r>
      <w:proofErr w:type="spellEnd"/>
      <w:r w:rsidRPr="005D1EC5">
        <w:rPr>
          <w:color w:val="000000" w:themeColor="text1"/>
          <w:sz w:val="28"/>
          <w:szCs w:val="28"/>
        </w:rPr>
        <w:t>, были скорее инновационным явлением, но сегодня они стали неотъемлемой частью современной коммерции. Однако закрытость их API и отсутствие доступа к исходному коду существенно ограничивают возможности тестирования и отладки автоматизированных решений.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В рамках данного дипломного проекта мы ставим перед собой задачу разработать собственную информационную систему для покупателей и продавцов, имитирующую ключевые функции маркетплейса. Это позволит не только изучить принципы автоматизации торговых процессов, но и создать гибкую платформу для тестирования различных сценариев.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 xml:space="preserve">На сегодняшний день автоматизация продаж требует тщательной отладки и проверки корректности работы всех компонентов системы. Однако тестирование на реальных маркетплейсах, таких как </w:t>
      </w:r>
      <w:proofErr w:type="spellStart"/>
      <w:r w:rsidRPr="005D1EC5">
        <w:rPr>
          <w:color w:val="000000" w:themeColor="text1"/>
          <w:sz w:val="28"/>
          <w:szCs w:val="28"/>
        </w:rPr>
        <w:t>Wildberries</w:t>
      </w:r>
      <w:proofErr w:type="spellEnd"/>
      <w:r w:rsidRPr="005D1EC5">
        <w:rPr>
          <w:color w:val="000000" w:themeColor="text1"/>
          <w:sz w:val="28"/>
          <w:szCs w:val="28"/>
        </w:rPr>
        <w:t>, осложнено из-за:</w:t>
      </w:r>
    </w:p>
    <w:p w:rsidR="005D1EC5" w:rsidRPr="005D1EC5" w:rsidRDefault="005D1EC5" w:rsidP="00F317D3">
      <w:pPr>
        <w:numPr>
          <w:ilvl w:val="0"/>
          <w:numId w:val="4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Закрытого API</w:t>
      </w:r>
      <w:r w:rsidRPr="005D1EC5">
        <w:rPr>
          <w:color w:val="000000" w:themeColor="text1"/>
          <w:sz w:val="28"/>
          <w:szCs w:val="28"/>
        </w:rPr>
        <w:t>, что ограничивает возможности интеграции и отладки.</w:t>
      </w:r>
    </w:p>
    <w:p w:rsidR="005D1EC5" w:rsidRPr="005D1EC5" w:rsidRDefault="005D1EC5" w:rsidP="00F317D3">
      <w:pPr>
        <w:numPr>
          <w:ilvl w:val="0"/>
          <w:numId w:val="4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Отсутствия доступа к внутренней логике</w:t>
      </w:r>
      <w:r w:rsidRPr="005D1EC5">
        <w:rPr>
          <w:color w:val="000000" w:themeColor="text1"/>
          <w:sz w:val="28"/>
          <w:szCs w:val="28"/>
        </w:rPr>
        <w:t>, что затрудняет анализ ошибок.</w:t>
      </w:r>
    </w:p>
    <w:p w:rsidR="005D1EC5" w:rsidRPr="005D1EC5" w:rsidRDefault="005D1EC5" w:rsidP="00F317D3">
      <w:pPr>
        <w:numPr>
          <w:ilvl w:val="0"/>
          <w:numId w:val="4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Риска блокировки аккаунта</w:t>
      </w:r>
      <w:r w:rsidRPr="005D1EC5">
        <w:rPr>
          <w:color w:val="000000" w:themeColor="text1"/>
          <w:sz w:val="28"/>
          <w:szCs w:val="28"/>
        </w:rPr>
        <w:t> при активном автоматизированном тестировании.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Разработка собственной системы на C# (</w:t>
      </w:r>
      <w:proofErr w:type="spellStart"/>
      <w:r w:rsidRPr="005D1EC5">
        <w:rPr>
          <w:color w:val="000000" w:themeColor="text1"/>
          <w:sz w:val="28"/>
          <w:szCs w:val="28"/>
        </w:rPr>
        <w:t>WinForms</w:t>
      </w:r>
      <w:proofErr w:type="spellEnd"/>
      <w:r w:rsidRPr="005D1EC5">
        <w:rPr>
          <w:color w:val="000000" w:themeColor="text1"/>
          <w:sz w:val="28"/>
          <w:szCs w:val="28"/>
        </w:rPr>
        <w:t xml:space="preserve">) с базой данных </w:t>
      </w:r>
      <w:proofErr w:type="spellStart"/>
      <w:r w:rsidRPr="005D1EC5">
        <w:rPr>
          <w:color w:val="000000" w:themeColor="text1"/>
          <w:sz w:val="28"/>
          <w:szCs w:val="28"/>
        </w:rPr>
        <w:t>MySQL</w:t>
      </w:r>
      <w:proofErr w:type="spellEnd"/>
      <w:r w:rsidRPr="005D1EC5">
        <w:rPr>
          <w:color w:val="000000" w:themeColor="text1"/>
          <w:sz w:val="28"/>
          <w:szCs w:val="28"/>
        </w:rPr>
        <w:t xml:space="preserve"> позволит:</w:t>
      </w:r>
    </w:p>
    <w:p w:rsidR="005D1EC5" w:rsidRPr="005D1EC5" w:rsidRDefault="005D1EC5" w:rsidP="00F317D3">
      <w:pPr>
        <w:numPr>
          <w:ilvl w:val="0"/>
          <w:numId w:val="5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Полностью контролировать логику работы платформы.</w:t>
      </w:r>
    </w:p>
    <w:p w:rsidR="005D1EC5" w:rsidRPr="005D1EC5" w:rsidRDefault="005D1EC5" w:rsidP="00F317D3">
      <w:pPr>
        <w:numPr>
          <w:ilvl w:val="0"/>
          <w:numId w:val="5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Создавать и модифицировать тестовые сценарии без ограничений.</w:t>
      </w:r>
    </w:p>
    <w:p w:rsidR="005D1EC5" w:rsidRPr="005D1EC5" w:rsidRDefault="005D1EC5" w:rsidP="00F317D3">
      <w:pPr>
        <w:numPr>
          <w:ilvl w:val="0"/>
          <w:numId w:val="5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Отрабатывать различные кейсы (регистрация, размещение товаров, оформление заказов, отчетность).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lastRenderedPageBreak/>
        <w:t>Цель и задачи работы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Цель</w:t>
      </w:r>
      <w:r w:rsidR="00B756AE">
        <w:rPr>
          <w:color w:val="000000" w:themeColor="text1"/>
          <w:sz w:val="28"/>
          <w:szCs w:val="28"/>
        </w:rPr>
        <w:t xml:space="preserve"> </w:t>
      </w:r>
      <w:r w:rsidRPr="005D1EC5">
        <w:rPr>
          <w:color w:val="000000" w:themeColor="text1"/>
          <w:sz w:val="28"/>
          <w:szCs w:val="28"/>
        </w:rPr>
        <w:t>– разработка и тестирование информационной системы для автоматизации продаж, включающей функционал для покупателей и продавцов, с последующей отладкой и проверкой корректности работы.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Основные задачи:</w:t>
      </w:r>
    </w:p>
    <w:p w:rsidR="005D1EC5" w:rsidRPr="005D1EC5" w:rsidRDefault="005D1EC5" w:rsidP="00F317D3">
      <w:pPr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Анализ требований</w:t>
      </w:r>
      <w:r w:rsidRPr="005D1EC5">
        <w:rPr>
          <w:color w:val="000000" w:themeColor="text1"/>
          <w:sz w:val="28"/>
          <w:szCs w:val="28"/>
        </w:rPr>
        <w:t> к системе, изучение аналогов (</w:t>
      </w:r>
      <w:proofErr w:type="spellStart"/>
      <w:r w:rsidRPr="005D1EC5">
        <w:rPr>
          <w:color w:val="000000" w:themeColor="text1"/>
          <w:sz w:val="28"/>
          <w:szCs w:val="28"/>
        </w:rPr>
        <w:t>Wildberries</w:t>
      </w:r>
      <w:proofErr w:type="spellEnd"/>
      <w:r w:rsidRPr="005D1EC5">
        <w:rPr>
          <w:color w:val="000000" w:themeColor="text1"/>
          <w:sz w:val="28"/>
          <w:szCs w:val="28"/>
        </w:rPr>
        <w:t xml:space="preserve">, </w:t>
      </w:r>
      <w:proofErr w:type="spellStart"/>
      <w:r w:rsidRPr="005D1EC5">
        <w:rPr>
          <w:color w:val="000000" w:themeColor="text1"/>
          <w:sz w:val="28"/>
          <w:szCs w:val="28"/>
        </w:rPr>
        <w:t>Ozon</w:t>
      </w:r>
      <w:proofErr w:type="spellEnd"/>
      <w:r w:rsidRPr="005D1EC5">
        <w:rPr>
          <w:color w:val="000000" w:themeColor="text1"/>
          <w:sz w:val="28"/>
          <w:szCs w:val="28"/>
        </w:rPr>
        <w:t>).</w:t>
      </w:r>
    </w:p>
    <w:p w:rsidR="005D1EC5" w:rsidRPr="005D1EC5" w:rsidRDefault="005D1EC5" w:rsidP="00F317D3">
      <w:pPr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Проектирование архитектуры</w:t>
      </w:r>
      <w:r w:rsidRPr="005D1EC5">
        <w:rPr>
          <w:color w:val="000000" w:themeColor="text1"/>
          <w:sz w:val="28"/>
          <w:szCs w:val="28"/>
        </w:rPr>
        <w:t> (клиент-серверное взаимодействие, структура БД).</w:t>
      </w:r>
    </w:p>
    <w:p w:rsidR="005D1EC5" w:rsidRPr="005D1EC5" w:rsidRDefault="005D1EC5" w:rsidP="00F317D3">
      <w:pPr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Разработка системы</w:t>
      </w:r>
      <w:r w:rsidR="00B756AE">
        <w:rPr>
          <w:color w:val="000000" w:themeColor="text1"/>
          <w:sz w:val="28"/>
          <w:szCs w:val="28"/>
        </w:rPr>
        <w:t xml:space="preserve"> </w:t>
      </w:r>
      <w:r w:rsidRPr="005D1EC5">
        <w:rPr>
          <w:color w:val="000000" w:themeColor="text1"/>
          <w:sz w:val="28"/>
          <w:szCs w:val="28"/>
        </w:rPr>
        <w:t>на C# (</w:t>
      </w:r>
      <w:proofErr w:type="spellStart"/>
      <w:r w:rsidRPr="005D1EC5">
        <w:rPr>
          <w:color w:val="000000" w:themeColor="text1"/>
          <w:sz w:val="28"/>
          <w:szCs w:val="28"/>
        </w:rPr>
        <w:t>WinForms</w:t>
      </w:r>
      <w:proofErr w:type="spellEnd"/>
      <w:r w:rsidRPr="005D1EC5">
        <w:rPr>
          <w:color w:val="000000" w:themeColor="text1"/>
          <w:sz w:val="28"/>
          <w:szCs w:val="28"/>
        </w:rPr>
        <w:t xml:space="preserve">) с использованием </w:t>
      </w:r>
      <w:proofErr w:type="spellStart"/>
      <w:r w:rsidRPr="005D1EC5">
        <w:rPr>
          <w:color w:val="000000" w:themeColor="text1"/>
          <w:sz w:val="28"/>
          <w:szCs w:val="28"/>
        </w:rPr>
        <w:t>MySQL</w:t>
      </w:r>
      <w:proofErr w:type="spellEnd"/>
      <w:r w:rsidRPr="005D1EC5">
        <w:rPr>
          <w:color w:val="000000" w:themeColor="text1"/>
          <w:sz w:val="28"/>
          <w:szCs w:val="28"/>
        </w:rPr>
        <w:t>.</w:t>
      </w:r>
    </w:p>
    <w:p w:rsidR="005D1EC5" w:rsidRPr="005D1EC5" w:rsidRDefault="005D1EC5" w:rsidP="00F317D3">
      <w:pPr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Создание тестовых наборов</w:t>
      </w:r>
      <w:r w:rsidRPr="005D1EC5">
        <w:rPr>
          <w:color w:val="000000" w:themeColor="text1"/>
          <w:sz w:val="28"/>
          <w:szCs w:val="28"/>
        </w:rPr>
        <w:t> (модульные, интеграционные, UI-тесты).</w:t>
      </w:r>
    </w:p>
    <w:p w:rsidR="005D1EC5" w:rsidRPr="005D1EC5" w:rsidRDefault="005D1EC5" w:rsidP="00F317D3">
      <w:pPr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Отладка и оптимизация</w:t>
      </w:r>
      <w:r w:rsidRPr="005D1EC5">
        <w:rPr>
          <w:color w:val="000000" w:themeColor="text1"/>
          <w:sz w:val="28"/>
          <w:szCs w:val="28"/>
        </w:rPr>
        <w:t> работы системы.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Структура работы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Дипломная работа состоит из трех основных разделов:</w:t>
      </w:r>
    </w:p>
    <w:p w:rsidR="005D1EC5" w:rsidRPr="005D1EC5" w:rsidRDefault="005D1EC5" w:rsidP="00F317D3">
      <w:pPr>
        <w:numPr>
          <w:ilvl w:val="0"/>
          <w:numId w:val="7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Аналитическая часть</w:t>
      </w:r>
      <w:r w:rsidR="00B756AE">
        <w:rPr>
          <w:bCs/>
          <w:color w:val="000000" w:themeColor="text1"/>
          <w:sz w:val="28"/>
          <w:szCs w:val="28"/>
        </w:rPr>
        <w:t xml:space="preserve"> </w:t>
      </w:r>
      <w:r w:rsidRPr="005D1EC5">
        <w:rPr>
          <w:color w:val="000000" w:themeColor="text1"/>
          <w:sz w:val="28"/>
          <w:szCs w:val="28"/>
        </w:rPr>
        <w:t>– исследование существующих решений, обоснование выбора технологий.</w:t>
      </w:r>
    </w:p>
    <w:p w:rsidR="005D1EC5" w:rsidRPr="005D1EC5" w:rsidRDefault="005D1EC5" w:rsidP="00F317D3">
      <w:pPr>
        <w:numPr>
          <w:ilvl w:val="0"/>
          <w:numId w:val="7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Проектная часть</w:t>
      </w:r>
      <w:r w:rsidR="00B756AE">
        <w:rPr>
          <w:color w:val="000000" w:themeColor="text1"/>
          <w:sz w:val="28"/>
          <w:szCs w:val="28"/>
        </w:rPr>
        <w:t xml:space="preserve"> </w:t>
      </w:r>
      <w:r w:rsidRPr="005D1EC5">
        <w:rPr>
          <w:color w:val="000000" w:themeColor="text1"/>
          <w:sz w:val="28"/>
          <w:szCs w:val="28"/>
        </w:rPr>
        <w:t>– разработка системы, проектирование интерфейсов и БД.</w:t>
      </w:r>
    </w:p>
    <w:p w:rsidR="005D1EC5" w:rsidRPr="005D1EC5" w:rsidRDefault="005D1EC5" w:rsidP="00F317D3">
      <w:pPr>
        <w:numPr>
          <w:ilvl w:val="0"/>
          <w:numId w:val="7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Тестовая часть</w:t>
      </w:r>
      <w:r w:rsidR="00B756AE">
        <w:rPr>
          <w:color w:val="000000" w:themeColor="text1"/>
          <w:sz w:val="28"/>
          <w:szCs w:val="28"/>
        </w:rPr>
        <w:t xml:space="preserve"> </w:t>
      </w:r>
      <w:r w:rsidRPr="005D1EC5">
        <w:rPr>
          <w:color w:val="000000" w:themeColor="text1"/>
          <w:sz w:val="28"/>
          <w:szCs w:val="28"/>
        </w:rPr>
        <w:t>– реализация тестовых сценариев, анализ результатов.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Практическая значимость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Разработанная система может быть использована:</w:t>
      </w:r>
    </w:p>
    <w:p w:rsidR="005D1EC5" w:rsidRPr="005D1EC5" w:rsidRDefault="005D1EC5" w:rsidP="00F317D3">
      <w:pPr>
        <w:numPr>
          <w:ilvl w:val="0"/>
          <w:numId w:val="8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Как учебный проект для изучения автоматизации торговых процессов.</w:t>
      </w:r>
    </w:p>
    <w:p w:rsidR="005D1EC5" w:rsidRPr="005D1EC5" w:rsidRDefault="005D1EC5" w:rsidP="00F317D3">
      <w:pPr>
        <w:numPr>
          <w:ilvl w:val="0"/>
          <w:numId w:val="8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В качестве тестового стенда для отработки различных сценариев (нагрузочное тестирование, проверка бизнес-логики).</w:t>
      </w:r>
    </w:p>
    <w:p w:rsidR="005D1EC5" w:rsidRPr="005D1EC5" w:rsidRDefault="005D1EC5" w:rsidP="00F317D3">
      <w:pPr>
        <w:numPr>
          <w:ilvl w:val="0"/>
          <w:numId w:val="8"/>
        </w:num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Для дальнейшего масштабирования (например, добавления мобильного клиента или веб-версии).</w:t>
      </w:r>
    </w:p>
    <w:p w:rsidR="005D1EC5" w:rsidRPr="005D1EC5" w:rsidRDefault="005D1EC5" w:rsidP="00691C3E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>Данная выпускная квалификационная работа соответствует современным тенденциям в области автоматизации продаж и может служить основой для более сложных коммерческих решений.</w:t>
      </w:r>
    </w:p>
    <w:p w:rsidR="001E4924" w:rsidRPr="0096381B" w:rsidRDefault="001E4924" w:rsidP="00691C3E">
      <w:pPr>
        <w:spacing w:line="360" w:lineRule="auto"/>
        <w:rPr>
          <w:color w:val="000000" w:themeColor="text1"/>
        </w:rPr>
        <w:sectPr w:rsidR="001E4924" w:rsidRPr="009638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E4924" w:rsidRPr="0096381B" w:rsidRDefault="001E4924" w:rsidP="0096381B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94581597"/>
      <w:bookmarkStart w:id="3" w:name="_Toc199542408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Глава 1. Аналитическая часть</w:t>
      </w:r>
      <w:bookmarkEnd w:id="2"/>
      <w:bookmarkEnd w:id="3"/>
    </w:p>
    <w:p w:rsidR="001E4924" w:rsidRPr="0096381B" w:rsidRDefault="001E4924" w:rsidP="0096381B">
      <w:pPr>
        <w:rPr>
          <w:color w:val="000000" w:themeColor="text1"/>
        </w:rPr>
      </w:pPr>
    </w:p>
    <w:p w:rsidR="001E4924" w:rsidRPr="0096381B" w:rsidRDefault="00470F22" w:rsidP="0096381B">
      <w:pPr>
        <w:pStyle w:val="2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94581598"/>
      <w:bookmarkStart w:id="5" w:name="_Toc199542409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1E4924"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Технико-экономическая характеристика предметной области и предприятия (Анализ деятельности «КАК ЕСТЬ»)</w:t>
      </w:r>
      <w:bookmarkEnd w:id="4"/>
      <w:bookmarkEnd w:id="5"/>
    </w:p>
    <w:p w:rsidR="001E4924" w:rsidRPr="0096381B" w:rsidRDefault="00470F22" w:rsidP="0096381B">
      <w:pPr>
        <w:pStyle w:val="3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94581599"/>
      <w:bookmarkStart w:id="7" w:name="_Toc199542410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1.1.1 </w:t>
      </w:r>
      <w:r w:rsidR="001E4924"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Характеристика предприятия и его деятельности</w:t>
      </w:r>
      <w:bookmarkEnd w:id="6"/>
      <w:bookmarkEnd w:id="7"/>
    </w:p>
    <w:p w:rsidR="005D1EC5" w:rsidRPr="005D1EC5" w:rsidRDefault="005D1EC5" w:rsidP="005D1EC5">
      <w:p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5D1EC5">
        <w:rPr>
          <w:color w:val="000000" w:themeColor="text1"/>
          <w:sz w:val="28"/>
          <w:szCs w:val="28"/>
        </w:rPr>
        <w:t>Wildberries</w:t>
      </w:r>
      <w:proofErr w:type="spellEnd"/>
      <w:r w:rsidRPr="005D1EC5">
        <w:rPr>
          <w:color w:val="000000" w:themeColor="text1"/>
          <w:sz w:val="28"/>
          <w:szCs w:val="28"/>
        </w:rPr>
        <w:t xml:space="preserve"> является крупнейшим в России и странах СНГ маркетплейсом, занимающим лидирующие позиции в сфере электронной коммерции. Основанная в 2004 году компания за два десятилетия превратилась в технологического гиганта, ежедневно обрабатывающего миллионы заказов. Основная деятельность </w:t>
      </w:r>
      <w:proofErr w:type="spellStart"/>
      <w:r w:rsidRPr="005D1EC5">
        <w:rPr>
          <w:color w:val="000000" w:themeColor="text1"/>
          <w:sz w:val="28"/>
          <w:szCs w:val="28"/>
        </w:rPr>
        <w:t>Wildberries</w:t>
      </w:r>
      <w:proofErr w:type="spellEnd"/>
      <w:r w:rsidRPr="005D1EC5">
        <w:rPr>
          <w:color w:val="000000" w:themeColor="text1"/>
          <w:sz w:val="28"/>
          <w:szCs w:val="28"/>
        </w:rPr>
        <w:t xml:space="preserve"> сосредоточена на предоставлении цифровой платформы для продажи широкого ассортимента товаров, включая одежду, обувь, электронику, товары для дома и другие категории.</w:t>
      </w:r>
    </w:p>
    <w:p w:rsidR="005D1EC5" w:rsidRPr="005D1EC5" w:rsidRDefault="005D1EC5" w:rsidP="005D1EC5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 xml:space="preserve">Головной офис компании расположен в Москве, однако инфраструктура </w:t>
      </w:r>
      <w:proofErr w:type="spellStart"/>
      <w:r w:rsidRPr="005D1EC5">
        <w:rPr>
          <w:color w:val="000000" w:themeColor="text1"/>
          <w:sz w:val="28"/>
          <w:szCs w:val="28"/>
        </w:rPr>
        <w:t>Wildberries</w:t>
      </w:r>
      <w:proofErr w:type="spellEnd"/>
      <w:r w:rsidRPr="005D1EC5">
        <w:rPr>
          <w:color w:val="000000" w:themeColor="text1"/>
          <w:sz w:val="28"/>
          <w:szCs w:val="28"/>
        </w:rPr>
        <w:t xml:space="preserve"> охватывает всю страну. На сегодняшний день компания располагает сетью из более чем 10 современных фулфилмент-центров и 20 000 пунктов выдачи заказов, что позволяет обеспечивать быструю доставку в любой регион присутствия. Географическая экспансия является одним из ключевых приоритетов бизнеса - за последние годы компания вышла на рынки 18 стран, включая государства СНГ и Восточной Европы.</w:t>
      </w:r>
    </w:p>
    <w:p w:rsidR="005D1EC5" w:rsidRPr="005D1EC5" w:rsidRDefault="005D1EC5" w:rsidP="005D1EC5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 xml:space="preserve">Штат компании насчитывает свыше 50 000 сотрудников, что делает </w:t>
      </w:r>
      <w:proofErr w:type="spellStart"/>
      <w:r w:rsidRPr="005D1EC5">
        <w:rPr>
          <w:color w:val="000000" w:themeColor="text1"/>
          <w:sz w:val="28"/>
          <w:szCs w:val="28"/>
        </w:rPr>
        <w:t>Wildberries</w:t>
      </w:r>
      <w:proofErr w:type="spellEnd"/>
      <w:r w:rsidRPr="005D1EC5">
        <w:rPr>
          <w:color w:val="000000" w:themeColor="text1"/>
          <w:sz w:val="28"/>
          <w:szCs w:val="28"/>
        </w:rPr>
        <w:t xml:space="preserve"> одним из крупнейших работодателей в российской IT-индустрии. Организационная структура включает департаменты разработки, логистики, маркетинга, клиентского обслуживания и другие ключевые подразделения, обеспечивающие бесперебойную работу платформы. Особое внимание уделяется технологическому развитию - компания постоянно инвестирует в совершенствование своей IT-инфраструктуры и мобильных приложений, которые были скачаны более 85 миллионов раз.</w:t>
      </w:r>
    </w:p>
    <w:p w:rsidR="005D1EC5" w:rsidRPr="005D1EC5" w:rsidRDefault="005D1EC5" w:rsidP="005D1EC5">
      <w:pPr>
        <w:spacing w:line="360" w:lineRule="auto"/>
        <w:rPr>
          <w:color w:val="000000" w:themeColor="text1"/>
          <w:sz w:val="28"/>
          <w:szCs w:val="28"/>
        </w:rPr>
      </w:pPr>
      <w:r w:rsidRPr="005D1EC5">
        <w:rPr>
          <w:color w:val="000000" w:themeColor="text1"/>
          <w:sz w:val="28"/>
          <w:szCs w:val="28"/>
        </w:rPr>
        <w:t xml:space="preserve">Финансовые показатели </w:t>
      </w:r>
      <w:proofErr w:type="spellStart"/>
      <w:r w:rsidRPr="005D1EC5">
        <w:rPr>
          <w:color w:val="000000" w:themeColor="text1"/>
          <w:sz w:val="28"/>
          <w:szCs w:val="28"/>
        </w:rPr>
        <w:t>Wildberries</w:t>
      </w:r>
      <w:proofErr w:type="spellEnd"/>
      <w:r w:rsidRPr="005D1EC5">
        <w:rPr>
          <w:color w:val="000000" w:themeColor="text1"/>
          <w:sz w:val="28"/>
          <w:szCs w:val="28"/>
        </w:rPr>
        <w:t xml:space="preserve"> демонстрируют устойчивый рост. В 2024 году годовой оборот компании составил 2,35 триллиона рублей, что </w:t>
      </w:r>
      <w:r w:rsidRPr="005D1EC5">
        <w:rPr>
          <w:color w:val="000000" w:themeColor="text1"/>
          <w:sz w:val="28"/>
          <w:szCs w:val="28"/>
        </w:rPr>
        <w:lastRenderedPageBreak/>
        <w:t>на 24% превышает показатели предыдущего года. Количество продавцов на платформе увеличилось до 720 000, а ассортимент товаров превысил 110 миллионов SKU. Ежедневно система обрабатывает более 7 миллионов заказов, а среднее время доставки сократилось до 2,8 дней благодаря оптимизации логистических процессов.</w:t>
      </w:r>
    </w:p>
    <w:p w:rsidR="003D38CF" w:rsidRPr="005D1EC5" w:rsidRDefault="005D1EC5" w:rsidP="005D1EC5">
      <w:pPr>
        <w:spacing w:line="360" w:lineRule="auto"/>
        <w:jc w:val="right"/>
        <w:rPr>
          <w:b/>
          <w:color w:val="000000" w:themeColor="text1"/>
          <w:sz w:val="28"/>
          <w:szCs w:val="28"/>
        </w:rPr>
      </w:pPr>
      <w:r w:rsidRPr="005D1EC5">
        <w:rPr>
          <w:b/>
          <w:color w:val="000000" w:themeColor="text1"/>
          <w:sz w:val="28"/>
          <w:szCs w:val="28"/>
        </w:rPr>
        <w:t>Таблица 1</w:t>
      </w:r>
    </w:p>
    <w:p w:rsidR="005D1EC5" w:rsidRPr="005D1EC5" w:rsidRDefault="005D1EC5" w:rsidP="005D1EC5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5D1EC5">
        <w:rPr>
          <w:b/>
          <w:color w:val="000000" w:themeColor="text1"/>
          <w:sz w:val="28"/>
          <w:szCs w:val="28"/>
        </w:rPr>
        <w:t>Технико-экономические показатели компании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861"/>
        <w:gridCol w:w="4146"/>
        <w:gridCol w:w="1107"/>
        <w:gridCol w:w="1107"/>
      </w:tblGrid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404040"/>
                <w:sz w:val="24"/>
                <w:szCs w:val="24"/>
              </w:rPr>
            </w:pPr>
            <w:r w:rsidRPr="005D1EC5">
              <w:rPr>
                <w:b/>
                <w:bCs/>
                <w:color w:val="404040"/>
                <w:sz w:val="24"/>
                <w:szCs w:val="24"/>
              </w:rPr>
              <w:t>№ п/п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404040"/>
                <w:sz w:val="24"/>
                <w:szCs w:val="24"/>
              </w:rPr>
            </w:pPr>
            <w:r w:rsidRPr="005D1EC5">
              <w:rPr>
                <w:b/>
                <w:bCs/>
                <w:color w:val="404040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404040"/>
                <w:sz w:val="24"/>
                <w:szCs w:val="24"/>
              </w:rPr>
            </w:pPr>
            <w:r w:rsidRPr="005D1EC5">
              <w:rPr>
                <w:b/>
                <w:bCs/>
                <w:color w:val="404040"/>
                <w:sz w:val="24"/>
                <w:szCs w:val="24"/>
              </w:rPr>
              <w:t>2023 год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404040"/>
                <w:sz w:val="24"/>
                <w:szCs w:val="24"/>
              </w:rPr>
            </w:pPr>
            <w:r w:rsidRPr="005D1EC5">
              <w:rPr>
                <w:b/>
                <w:bCs/>
                <w:color w:val="404040"/>
                <w:sz w:val="24"/>
                <w:szCs w:val="24"/>
              </w:rPr>
              <w:t>2024 год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Годовой оборот (млрд руб.)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1 890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2 350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Количество продавцов на платформе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550 000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720 000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Количество заказов в сутки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5,2 млн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7,1 млн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География доставки (стран)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15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18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Доля на рынке e-</w:t>
            </w:r>
            <w:proofErr w:type="spellStart"/>
            <w:r w:rsidRPr="005D1EC5">
              <w:rPr>
                <w:color w:val="404040"/>
                <w:sz w:val="24"/>
                <w:szCs w:val="24"/>
              </w:rPr>
              <w:t>commerce</w:t>
            </w:r>
            <w:proofErr w:type="spellEnd"/>
            <w:r w:rsidRPr="005D1EC5">
              <w:rPr>
                <w:color w:val="404040"/>
                <w:sz w:val="24"/>
                <w:szCs w:val="24"/>
              </w:rPr>
              <w:t xml:space="preserve"> России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32%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38%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Количество SKU (товарных позиций)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80 млн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110 млн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7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Среднее время доставки (дни)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3,5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2,8</w:t>
            </w:r>
          </w:p>
        </w:tc>
      </w:tr>
      <w:tr w:rsidR="005D1EC5" w:rsidRPr="005D1EC5" w:rsidTr="005D1EC5">
        <w:trPr>
          <w:jc w:val="center"/>
        </w:trPr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Мобильные приложения (скачиваний)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60 млн</w:t>
            </w:r>
          </w:p>
        </w:tc>
        <w:tc>
          <w:tcPr>
            <w:tcW w:w="0" w:type="auto"/>
            <w:hideMark/>
          </w:tcPr>
          <w:p w:rsidR="005D1EC5" w:rsidRPr="005D1EC5" w:rsidRDefault="005D1EC5" w:rsidP="005D1EC5">
            <w:pPr>
              <w:widowControl/>
              <w:spacing w:line="240" w:lineRule="auto"/>
              <w:ind w:firstLine="0"/>
              <w:jc w:val="left"/>
              <w:rPr>
                <w:color w:val="404040"/>
                <w:sz w:val="24"/>
                <w:szCs w:val="24"/>
              </w:rPr>
            </w:pPr>
            <w:r w:rsidRPr="005D1EC5">
              <w:rPr>
                <w:color w:val="404040"/>
                <w:sz w:val="24"/>
                <w:szCs w:val="24"/>
              </w:rPr>
              <w:t>85 млн</w:t>
            </w:r>
          </w:p>
        </w:tc>
      </w:tr>
    </w:tbl>
    <w:p w:rsidR="005D1EC5" w:rsidRPr="0096381B" w:rsidRDefault="005D1EC5" w:rsidP="0096381B">
      <w:pPr>
        <w:spacing w:line="360" w:lineRule="auto"/>
        <w:rPr>
          <w:color w:val="000000" w:themeColor="text1"/>
          <w:sz w:val="28"/>
          <w:szCs w:val="28"/>
        </w:rPr>
        <w:sectPr w:rsidR="005D1EC5" w:rsidRPr="009638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15FD1" w:rsidRPr="0096381B" w:rsidRDefault="003D38CF" w:rsidP="0096381B">
      <w:pPr>
        <w:pStyle w:val="333"/>
        <w:spacing w:before="0"/>
      </w:pPr>
      <w:bookmarkStart w:id="8" w:name="_Toc194581600"/>
      <w:bookmarkStart w:id="9" w:name="_Toc199542411"/>
      <w:r w:rsidRPr="0096381B">
        <w:lastRenderedPageBreak/>
        <w:t>1.1.2 Организационная структура управления предприятием</w:t>
      </w:r>
      <w:bookmarkEnd w:id="8"/>
      <w:bookmarkEnd w:id="9"/>
    </w:p>
    <w:p w:rsidR="005D1EC5" w:rsidRDefault="005D1EC5" w:rsidP="005D1EC5">
      <w:pPr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 xml:space="preserve">Организационная структура управления </w:t>
      </w:r>
      <w:proofErr w:type="spellStart"/>
      <w:r w:rsidRPr="005D1EC5">
        <w:rPr>
          <w:bCs/>
          <w:color w:val="000000" w:themeColor="text1"/>
          <w:sz w:val="28"/>
          <w:szCs w:val="28"/>
        </w:rPr>
        <w:t>Wildberries</w:t>
      </w:r>
      <w:proofErr w:type="spellEnd"/>
      <w:r w:rsidRPr="005D1EC5">
        <w:rPr>
          <w:color w:val="000000" w:themeColor="text1"/>
          <w:sz w:val="28"/>
          <w:szCs w:val="28"/>
        </w:rPr>
        <w:t xml:space="preserve"> представляет собой стройную вертикально-интегрированную систему, обеспечивающую эффективное управление всеми бизнес-процессами компании. Как крупнейший маркетплейс России, </w:t>
      </w:r>
      <w:proofErr w:type="spellStart"/>
      <w:r w:rsidRPr="005D1EC5">
        <w:rPr>
          <w:color w:val="000000" w:themeColor="text1"/>
          <w:sz w:val="28"/>
          <w:szCs w:val="28"/>
        </w:rPr>
        <w:t>Wildberries</w:t>
      </w:r>
      <w:proofErr w:type="spellEnd"/>
      <w:r w:rsidRPr="005D1EC5">
        <w:rPr>
          <w:color w:val="000000" w:themeColor="text1"/>
          <w:sz w:val="28"/>
          <w:szCs w:val="28"/>
        </w:rPr>
        <w:t xml:space="preserve"> выстроил четкую иерархическую модель управления, сочетающую централизованное стратегическое руководство с децентрализованным операционным управлением.</w:t>
      </w:r>
    </w:p>
    <w:p w:rsidR="005D1EC5" w:rsidRPr="00691C3E" w:rsidRDefault="005D1EC5" w:rsidP="005D1EC5">
      <w:pPr>
        <w:rPr>
          <w:color w:val="000000" w:themeColor="text1"/>
          <w:sz w:val="28"/>
          <w:szCs w:val="28"/>
        </w:rPr>
      </w:pPr>
      <w:r w:rsidRPr="005D1EC5">
        <w:rPr>
          <w:bCs/>
          <w:color w:val="000000" w:themeColor="text1"/>
          <w:sz w:val="28"/>
          <w:szCs w:val="28"/>
        </w:rPr>
        <w:t>Высший уровень управления</w:t>
      </w:r>
      <w:r>
        <w:rPr>
          <w:color w:val="000000" w:themeColor="text1"/>
          <w:sz w:val="28"/>
          <w:szCs w:val="28"/>
        </w:rPr>
        <w:t xml:space="preserve"> представлен </w:t>
      </w:r>
      <w:r w:rsidRPr="005D1EC5">
        <w:rPr>
          <w:bCs/>
          <w:color w:val="000000" w:themeColor="text1"/>
          <w:sz w:val="28"/>
          <w:szCs w:val="28"/>
        </w:rPr>
        <w:t>Советом директоров</w:t>
      </w:r>
      <w:r>
        <w:rPr>
          <w:color w:val="000000" w:themeColor="text1"/>
          <w:sz w:val="28"/>
          <w:szCs w:val="28"/>
        </w:rPr>
        <w:t xml:space="preserve"> и </w:t>
      </w:r>
      <w:r w:rsidRPr="005D1EC5">
        <w:rPr>
          <w:bCs/>
          <w:color w:val="000000" w:themeColor="text1"/>
          <w:sz w:val="28"/>
          <w:szCs w:val="28"/>
        </w:rPr>
        <w:t>Генеральным директором</w:t>
      </w:r>
      <w:r>
        <w:rPr>
          <w:color w:val="000000" w:themeColor="text1"/>
          <w:sz w:val="28"/>
          <w:szCs w:val="28"/>
        </w:rPr>
        <w:t xml:space="preserve"> </w:t>
      </w:r>
      <w:r w:rsidRPr="005D1EC5">
        <w:rPr>
          <w:color w:val="000000" w:themeColor="text1"/>
          <w:sz w:val="28"/>
          <w:szCs w:val="28"/>
        </w:rPr>
        <w:t xml:space="preserve">(Татьяной </w:t>
      </w:r>
      <w:proofErr w:type="spellStart"/>
      <w:r w:rsidRPr="005D1EC5">
        <w:rPr>
          <w:color w:val="000000" w:themeColor="text1"/>
          <w:sz w:val="28"/>
          <w:szCs w:val="28"/>
        </w:rPr>
        <w:t>Бакальчук</w:t>
      </w:r>
      <w:proofErr w:type="spellEnd"/>
      <w:r w:rsidRPr="005D1EC5">
        <w:rPr>
          <w:color w:val="000000" w:themeColor="text1"/>
          <w:sz w:val="28"/>
          <w:szCs w:val="28"/>
        </w:rPr>
        <w:t xml:space="preserve">), которые определяют стратегические направления развития компании. На этом уровне принимаются </w:t>
      </w:r>
      <w:r w:rsidRPr="00691C3E">
        <w:rPr>
          <w:color w:val="000000" w:themeColor="text1"/>
          <w:sz w:val="28"/>
          <w:szCs w:val="28"/>
        </w:rPr>
        <w:t>ключевые решения относительно инвестиционной политики, международной экспансии, технологического развития и других стратегических вопросов.</w:t>
      </w:r>
    </w:p>
    <w:p w:rsidR="005D1EC5" w:rsidRPr="00691C3E" w:rsidRDefault="005D1EC5" w:rsidP="005D1EC5">
      <w:p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Исполнительное руководство</w:t>
      </w:r>
      <w:r w:rsidRPr="00691C3E">
        <w:rPr>
          <w:color w:val="000000" w:themeColor="text1"/>
          <w:sz w:val="28"/>
          <w:szCs w:val="28"/>
        </w:rPr>
        <w:t xml:space="preserve"> включает в себя </w:t>
      </w:r>
      <w:r w:rsidRPr="00691C3E">
        <w:rPr>
          <w:bCs/>
          <w:color w:val="000000" w:themeColor="text1"/>
          <w:sz w:val="28"/>
          <w:szCs w:val="28"/>
        </w:rPr>
        <w:t>Правление компании</w:t>
      </w:r>
      <w:r w:rsidRPr="00691C3E">
        <w:rPr>
          <w:color w:val="000000" w:themeColor="text1"/>
          <w:sz w:val="28"/>
          <w:szCs w:val="28"/>
        </w:rPr>
        <w:t>, состоящее из руководителей ключевых направлений:</w:t>
      </w:r>
    </w:p>
    <w:p w:rsidR="005D1EC5" w:rsidRPr="00691C3E" w:rsidRDefault="005D1EC5" w:rsidP="00F317D3">
      <w:pPr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Коммерческий директор (отвечает за развитие продаж и партнерских программ)</w:t>
      </w:r>
    </w:p>
    <w:p w:rsidR="005D1EC5" w:rsidRPr="00691C3E" w:rsidRDefault="005D1EC5" w:rsidP="00F317D3">
      <w:pPr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Технический директор (курирует IT-разработку и цифровую инфраструктуру)</w:t>
      </w:r>
    </w:p>
    <w:p w:rsidR="005D1EC5" w:rsidRPr="00691C3E" w:rsidRDefault="005D1EC5" w:rsidP="00F317D3">
      <w:pPr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Операционный директор (управляет логистикой и фулфилмент-центрами)</w:t>
      </w:r>
    </w:p>
    <w:p w:rsidR="005D1EC5" w:rsidRPr="00691C3E" w:rsidRDefault="005D1EC5" w:rsidP="00F317D3">
      <w:pPr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Финансовый директор (контролирует бюджет и финансовые потоки)</w:t>
      </w:r>
    </w:p>
    <w:p w:rsidR="005D1EC5" w:rsidRPr="00691C3E" w:rsidRDefault="005D1EC5" w:rsidP="00F317D3">
      <w:pPr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Директор по маркетингу (отвечает за продвижение и клиентский опыт)</w:t>
      </w:r>
    </w:p>
    <w:p w:rsidR="005D1EC5" w:rsidRPr="00691C3E" w:rsidRDefault="005D1EC5" w:rsidP="005D1EC5">
      <w:p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Функциональные подразделения</w:t>
      </w:r>
      <w:r w:rsidR="00006B03" w:rsidRPr="00691C3E">
        <w:rPr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 xml:space="preserve">компании организованы по </w:t>
      </w:r>
      <w:proofErr w:type="spellStart"/>
      <w:r w:rsidRPr="00691C3E">
        <w:rPr>
          <w:color w:val="000000" w:themeColor="text1"/>
          <w:sz w:val="28"/>
          <w:szCs w:val="28"/>
        </w:rPr>
        <w:t>дивизиональному</w:t>
      </w:r>
      <w:proofErr w:type="spellEnd"/>
      <w:r w:rsidRPr="00691C3E">
        <w:rPr>
          <w:color w:val="000000" w:themeColor="text1"/>
          <w:sz w:val="28"/>
          <w:szCs w:val="28"/>
        </w:rPr>
        <w:t xml:space="preserve"> принципу и включают:</w:t>
      </w:r>
    </w:p>
    <w:p w:rsidR="005D1EC5" w:rsidRPr="00691C3E" w:rsidRDefault="005D1EC5" w:rsidP="00F317D3">
      <w:pPr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Департамент электронной коммерции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(управление платформой, работа с продавцами, развитие ассортимента)</w:t>
      </w:r>
    </w:p>
    <w:p w:rsidR="005D1EC5" w:rsidRPr="00691C3E" w:rsidRDefault="005D1EC5" w:rsidP="00F317D3">
      <w:pPr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Технологический блок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(разработка и поддержка IT-систем, аналитика данных, кибербезопасность)</w:t>
      </w:r>
    </w:p>
    <w:p w:rsidR="005D1EC5" w:rsidRPr="00691C3E" w:rsidRDefault="005D1EC5" w:rsidP="00F317D3">
      <w:pPr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Логистический комплекс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(управление фулфилмент-центрами, транспортная логистика, служба доставки)</w:t>
      </w:r>
    </w:p>
    <w:p w:rsidR="005D1EC5" w:rsidRPr="00691C3E" w:rsidRDefault="005D1EC5" w:rsidP="00F317D3">
      <w:pPr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Финансово-экономическая служба</w:t>
      </w:r>
      <w:r w:rsidR="00006B03" w:rsidRPr="00691C3E">
        <w:rPr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(бухгалтерия, планирование, управление рисками)</w:t>
      </w:r>
    </w:p>
    <w:p w:rsidR="005D1EC5" w:rsidRPr="00691C3E" w:rsidRDefault="005D1EC5" w:rsidP="00F317D3">
      <w:pPr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Маркетинг и PR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 xml:space="preserve">(бренд-менеджмент, </w:t>
      </w:r>
      <w:proofErr w:type="spellStart"/>
      <w:r w:rsidRPr="00691C3E">
        <w:rPr>
          <w:color w:val="000000" w:themeColor="text1"/>
          <w:sz w:val="28"/>
          <w:szCs w:val="28"/>
        </w:rPr>
        <w:t>digital</w:t>
      </w:r>
      <w:proofErr w:type="spellEnd"/>
      <w:r w:rsidRPr="00691C3E">
        <w:rPr>
          <w:color w:val="000000" w:themeColor="text1"/>
          <w:sz w:val="28"/>
          <w:szCs w:val="28"/>
        </w:rPr>
        <w:t>-маркетинг, медиа-коммуникации)</w:t>
      </w:r>
    </w:p>
    <w:p w:rsidR="005D1EC5" w:rsidRPr="00691C3E" w:rsidRDefault="005D1EC5" w:rsidP="00F317D3">
      <w:pPr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lastRenderedPageBreak/>
        <w:t>Кадровая служба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(рекрутинг, обучение, корпоративная культура)</w:t>
      </w:r>
    </w:p>
    <w:p w:rsidR="005D1EC5" w:rsidRPr="00691C3E" w:rsidRDefault="005D1EC5" w:rsidP="00F317D3">
      <w:pPr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Юридический департамент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 xml:space="preserve">(правовое сопровождение, </w:t>
      </w:r>
      <w:proofErr w:type="spellStart"/>
      <w:r w:rsidRPr="00691C3E">
        <w:rPr>
          <w:color w:val="000000" w:themeColor="text1"/>
          <w:sz w:val="28"/>
          <w:szCs w:val="28"/>
        </w:rPr>
        <w:t>compliance</w:t>
      </w:r>
      <w:proofErr w:type="spellEnd"/>
      <w:r w:rsidRPr="00691C3E">
        <w:rPr>
          <w:color w:val="000000" w:themeColor="text1"/>
          <w:sz w:val="28"/>
          <w:szCs w:val="28"/>
        </w:rPr>
        <w:t>)</w:t>
      </w:r>
    </w:p>
    <w:p w:rsidR="005D1EC5" w:rsidRPr="00691C3E" w:rsidRDefault="005D1EC5" w:rsidP="005D1EC5">
      <w:p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Региональная структура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управления построена по географическому принципу. В каждом регионе присутствия работают региональные директора, координирующие деятельность местных подразделений: пунктов выдачи заказов, сервисных центров и представительств.</w:t>
      </w:r>
    </w:p>
    <w:p w:rsidR="005D1EC5" w:rsidRPr="00691C3E" w:rsidRDefault="005D1EC5" w:rsidP="005D1EC5">
      <w:p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Особенностью организационной структуры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691C3E">
        <w:rPr>
          <w:color w:val="000000" w:themeColor="text1"/>
          <w:sz w:val="28"/>
          <w:szCs w:val="28"/>
        </w:rPr>
        <w:t>Wildberries</w:t>
      </w:r>
      <w:proofErr w:type="spellEnd"/>
      <w:r w:rsidRPr="00691C3E">
        <w:rPr>
          <w:color w:val="000000" w:themeColor="text1"/>
          <w:sz w:val="28"/>
          <w:szCs w:val="28"/>
        </w:rPr>
        <w:t xml:space="preserve"> является:</w:t>
      </w:r>
    </w:p>
    <w:p w:rsidR="005D1EC5" w:rsidRPr="00691C3E" w:rsidRDefault="005D1EC5" w:rsidP="00F317D3">
      <w:pPr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Гибкое сочетание централизованного управления и автономии подразделений</w:t>
      </w:r>
    </w:p>
    <w:p w:rsidR="005D1EC5" w:rsidRPr="00691C3E" w:rsidRDefault="005D1EC5" w:rsidP="00F317D3">
      <w:pPr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Четкое разделение продуктовых и функциональных вертикалей</w:t>
      </w:r>
    </w:p>
    <w:p w:rsidR="005D1EC5" w:rsidRPr="00691C3E" w:rsidRDefault="005D1EC5" w:rsidP="00F317D3">
      <w:pPr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Сквозные кросс-функциональные команды для реализации стратегических проектов</w:t>
      </w:r>
    </w:p>
    <w:p w:rsidR="005D1EC5" w:rsidRPr="00691C3E" w:rsidRDefault="005D1EC5" w:rsidP="00F317D3">
      <w:pPr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Высокая степень автоматизации управленческих процессов</w:t>
      </w:r>
    </w:p>
    <w:p w:rsidR="005D1EC5" w:rsidRPr="00691C3E" w:rsidRDefault="005D1EC5" w:rsidP="00F317D3">
      <w:pPr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Матричная система управления для ключевых направлений деятельности</w:t>
      </w:r>
    </w:p>
    <w:p w:rsidR="005D1EC5" w:rsidRPr="00691C3E" w:rsidRDefault="005D1EC5" w:rsidP="005D1EC5">
      <w:pPr>
        <w:rPr>
          <w:color w:val="000000" w:themeColor="text1"/>
          <w:sz w:val="28"/>
          <w:szCs w:val="28"/>
        </w:rPr>
      </w:pPr>
      <w:r w:rsidRPr="00691C3E">
        <w:rPr>
          <w:bCs/>
          <w:color w:val="000000" w:themeColor="text1"/>
          <w:sz w:val="28"/>
          <w:szCs w:val="28"/>
        </w:rPr>
        <w:t>Принципы управления</w:t>
      </w:r>
      <w:r w:rsidR="00006B03" w:rsidRPr="00691C3E">
        <w:rPr>
          <w:bCs/>
          <w:color w:val="000000" w:themeColor="text1"/>
          <w:sz w:val="28"/>
          <w:szCs w:val="28"/>
        </w:rPr>
        <w:t xml:space="preserve"> </w:t>
      </w:r>
      <w:r w:rsidRPr="00691C3E">
        <w:rPr>
          <w:color w:val="000000" w:themeColor="text1"/>
          <w:sz w:val="28"/>
          <w:szCs w:val="28"/>
        </w:rPr>
        <w:t>в компании включают:</w:t>
      </w:r>
    </w:p>
    <w:p w:rsidR="005D1EC5" w:rsidRPr="00691C3E" w:rsidRDefault="005D1EC5" w:rsidP="00F317D3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Клиентоориентированность на всех уровнях</w:t>
      </w:r>
    </w:p>
    <w:p w:rsidR="005D1EC5" w:rsidRPr="00691C3E" w:rsidRDefault="005D1EC5" w:rsidP="00F317D3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proofErr w:type="spellStart"/>
      <w:r w:rsidRPr="00691C3E">
        <w:rPr>
          <w:color w:val="000000" w:themeColor="text1"/>
          <w:sz w:val="28"/>
          <w:szCs w:val="28"/>
        </w:rPr>
        <w:t>Данно</w:t>
      </w:r>
      <w:proofErr w:type="spellEnd"/>
      <w:r w:rsidRPr="00691C3E">
        <w:rPr>
          <w:color w:val="000000" w:themeColor="text1"/>
          <w:sz w:val="28"/>
          <w:szCs w:val="28"/>
        </w:rPr>
        <w:t>-ориентированный подход к принятию решений</w:t>
      </w:r>
    </w:p>
    <w:p w:rsidR="005D1EC5" w:rsidRPr="00691C3E" w:rsidRDefault="005D1EC5" w:rsidP="00F317D3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Гибкость и адаптивность организационных структур</w:t>
      </w:r>
    </w:p>
    <w:p w:rsidR="005D1EC5" w:rsidRPr="00691C3E" w:rsidRDefault="005D1EC5" w:rsidP="00F317D3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Непрерывное совершенствование процессов</w:t>
      </w:r>
    </w:p>
    <w:p w:rsidR="005D1EC5" w:rsidRPr="00691C3E" w:rsidRDefault="005D1EC5" w:rsidP="00F317D3">
      <w:pPr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691C3E">
        <w:rPr>
          <w:color w:val="000000" w:themeColor="text1"/>
          <w:sz w:val="28"/>
          <w:szCs w:val="28"/>
        </w:rPr>
        <w:t>Развитие внутреннего предпринимательства</w:t>
      </w:r>
    </w:p>
    <w:p w:rsidR="008F60D5" w:rsidRPr="00691C3E" w:rsidRDefault="008F60D5" w:rsidP="008F60D5">
      <w:pPr>
        <w:pStyle w:val="a5"/>
        <w:rPr>
          <w:sz w:val="28"/>
          <w:szCs w:val="28"/>
        </w:rPr>
      </w:pPr>
      <w:r w:rsidRPr="00691C3E">
        <w:rPr>
          <w:noProof/>
          <w:sz w:val="28"/>
          <w:szCs w:val="28"/>
        </w:rPr>
        <w:drawing>
          <wp:inline distT="0" distB="0" distL="0" distR="0">
            <wp:extent cx="6045597" cy="1213437"/>
            <wp:effectExtent l="0" t="0" r="0" b="6350"/>
            <wp:docPr id="35" name="Рисунок 35" descr="C:\Users\Sakura\Downloads\wb_org_chart_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kura\Downloads\wb_org_chart_b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807" cy="128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C3E" w:rsidRPr="0096381B" w:rsidRDefault="00691C3E" w:rsidP="00691C3E">
      <w:pPr>
        <w:ind w:firstLine="0"/>
        <w:jc w:val="center"/>
        <w:rPr>
          <w:b/>
          <w:color w:val="000000" w:themeColor="text1"/>
          <w:sz w:val="28"/>
          <w:szCs w:val="28"/>
        </w:rPr>
      </w:pPr>
      <w:r w:rsidRPr="0096381B">
        <w:rPr>
          <w:b/>
          <w:color w:val="000000" w:themeColor="text1"/>
          <w:sz w:val="28"/>
          <w:szCs w:val="28"/>
        </w:rPr>
        <w:t>Рисунок 1. Организационная структура</w:t>
      </w:r>
    </w:p>
    <w:p w:rsidR="00006B03" w:rsidRDefault="00006B03" w:rsidP="00006B03">
      <w:pPr>
        <w:pStyle w:val="a5"/>
        <w:spacing w:line="360" w:lineRule="auto"/>
        <w:jc w:val="both"/>
        <w:rPr>
          <w:sz w:val="28"/>
          <w:szCs w:val="28"/>
        </w:rPr>
      </w:pPr>
      <w:r w:rsidRPr="00691C3E">
        <w:rPr>
          <w:sz w:val="28"/>
          <w:szCs w:val="28"/>
        </w:rPr>
        <w:tab/>
        <w:t>В ходе данного дипломного проекта мы будем разбирать автоматизацию и тестирование ИС для отдела коммерческой дирекции.</w:t>
      </w:r>
    </w:p>
    <w:p w:rsidR="00691C3E" w:rsidRDefault="00691C3E" w:rsidP="00006B03">
      <w:pPr>
        <w:pStyle w:val="a5"/>
        <w:spacing w:line="360" w:lineRule="auto"/>
        <w:jc w:val="both"/>
        <w:rPr>
          <w:sz w:val="28"/>
          <w:szCs w:val="28"/>
        </w:rPr>
      </w:pPr>
    </w:p>
    <w:p w:rsidR="00691C3E" w:rsidRPr="00691C3E" w:rsidRDefault="00691C3E" w:rsidP="00006B03">
      <w:pPr>
        <w:pStyle w:val="a5"/>
        <w:spacing w:line="360" w:lineRule="auto"/>
        <w:jc w:val="both"/>
        <w:rPr>
          <w:sz w:val="28"/>
          <w:szCs w:val="28"/>
        </w:rPr>
      </w:pPr>
    </w:p>
    <w:p w:rsidR="00EC11A7" w:rsidRPr="0096381B" w:rsidRDefault="00EC11A7" w:rsidP="0096381B">
      <w:pPr>
        <w:pStyle w:val="333"/>
        <w:spacing w:before="0"/>
        <w:jc w:val="center"/>
      </w:pPr>
      <w:bookmarkStart w:id="10" w:name="_Toc194581601"/>
      <w:bookmarkStart w:id="11" w:name="_Toc199542412"/>
      <w:r w:rsidRPr="0096381B">
        <w:lastRenderedPageBreak/>
        <w:t xml:space="preserve">1.1.3 Программная и </w:t>
      </w:r>
      <w:r w:rsidR="00006B03">
        <w:t>аппаратная</w:t>
      </w:r>
      <w:r w:rsidRPr="0096381B">
        <w:t xml:space="preserve"> архитектура ИС предприятия</w:t>
      </w:r>
      <w:bookmarkEnd w:id="10"/>
      <w:bookmarkEnd w:id="11"/>
    </w:p>
    <w:p w:rsidR="00E42747" w:rsidRPr="00006B03" w:rsidRDefault="00006B03" w:rsidP="0096381B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Опишем и рассмотрим аппаратную и программную архитектуру офиса отдела коммерческой дирекции </w:t>
      </w:r>
      <w:r>
        <w:rPr>
          <w:color w:val="000000" w:themeColor="text1"/>
          <w:sz w:val="28"/>
          <w:szCs w:val="28"/>
          <w:lang w:val="en-US"/>
        </w:rPr>
        <w:t>WB</w:t>
      </w:r>
      <w:r>
        <w:rPr>
          <w:color w:val="000000" w:themeColor="text1"/>
          <w:sz w:val="28"/>
          <w:szCs w:val="28"/>
        </w:rPr>
        <w:t xml:space="preserve">, для которой будет разработано </w:t>
      </w:r>
      <w:r>
        <w:rPr>
          <w:color w:val="000000" w:themeColor="text1"/>
          <w:sz w:val="28"/>
          <w:szCs w:val="28"/>
          <w:lang w:val="en-US"/>
        </w:rPr>
        <w:t>desktop</w:t>
      </w:r>
      <w:r w:rsidRPr="00006B0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приложение, которого в данный момент у компании нет.</w:t>
      </w:r>
    </w:p>
    <w:p w:rsidR="000A1A46" w:rsidRPr="0096381B" w:rsidRDefault="00CD6BCB" w:rsidP="00CD6BCB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D5CB423" wp14:editId="313365C9">
            <wp:extent cx="5140325" cy="4697449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8868" cy="47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46" w:rsidRPr="0096381B" w:rsidRDefault="000A1A46" w:rsidP="0096381B">
      <w:pPr>
        <w:ind w:firstLine="0"/>
        <w:jc w:val="center"/>
        <w:rPr>
          <w:b/>
          <w:color w:val="000000" w:themeColor="text1"/>
          <w:sz w:val="28"/>
        </w:rPr>
      </w:pPr>
      <w:r w:rsidRPr="0096381B">
        <w:rPr>
          <w:b/>
          <w:color w:val="000000" w:themeColor="text1"/>
          <w:sz w:val="28"/>
        </w:rPr>
        <w:t>Рисунок 2. Аппаратная архитектура</w:t>
      </w:r>
    </w:p>
    <w:p w:rsidR="00030192" w:rsidRPr="0096381B" w:rsidRDefault="00030192" w:rsidP="0096381B">
      <w:pPr>
        <w:ind w:firstLine="0"/>
        <w:rPr>
          <w:color w:val="000000" w:themeColor="text1"/>
          <w:sz w:val="28"/>
        </w:rPr>
      </w:pPr>
      <w:r w:rsidRPr="0096381B">
        <w:rPr>
          <w:color w:val="000000" w:themeColor="text1"/>
          <w:sz w:val="28"/>
          <w:szCs w:val="28"/>
        </w:rPr>
        <w:t xml:space="preserve"> </w:t>
      </w:r>
      <w:r w:rsidR="007C7D84" w:rsidRPr="0096381B">
        <w:rPr>
          <w:rStyle w:val="aa"/>
          <w:b w:val="0"/>
          <w:bCs w:val="0"/>
          <w:color w:val="000000" w:themeColor="text1"/>
          <w:sz w:val="28"/>
        </w:rPr>
        <w:t xml:space="preserve">Детализация аппаратной инфраструктуры </w:t>
      </w:r>
      <w:r w:rsidR="00476522">
        <w:rPr>
          <w:rStyle w:val="aa"/>
          <w:b w:val="0"/>
          <w:bCs w:val="0"/>
          <w:color w:val="000000" w:themeColor="text1"/>
          <w:sz w:val="28"/>
        </w:rPr>
        <w:t>отдела коммерческой дирекции.</w:t>
      </w:r>
    </w:p>
    <w:p w:rsidR="00030192" w:rsidRPr="0096381B" w:rsidRDefault="006E27B5" w:rsidP="0096381B">
      <w:pPr>
        <w:ind w:firstLine="0"/>
        <w:jc w:val="right"/>
        <w:rPr>
          <w:b/>
          <w:color w:val="000000" w:themeColor="text1"/>
          <w:sz w:val="28"/>
          <w:szCs w:val="28"/>
        </w:rPr>
      </w:pPr>
      <w:r w:rsidRPr="0096381B">
        <w:rPr>
          <w:b/>
          <w:color w:val="000000" w:themeColor="text1"/>
          <w:sz w:val="28"/>
          <w:szCs w:val="28"/>
        </w:rPr>
        <w:t>Таблица 2</w:t>
      </w:r>
    </w:p>
    <w:p w:rsidR="007C7D84" w:rsidRPr="0096381B" w:rsidRDefault="00476522" w:rsidP="0096381B">
      <w:pPr>
        <w:ind w:firstLine="0"/>
        <w:jc w:val="center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Технические характеристики аппаратных устройств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022"/>
        <w:gridCol w:w="2102"/>
        <w:gridCol w:w="2398"/>
        <w:gridCol w:w="3049"/>
      </w:tblGrid>
      <w:tr w:rsidR="00476522" w:rsidRPr="00476522" w:rsidTr="00476522"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476522">
              <w:rPr>
                <w:b/>
                <w:bCs/>
                <w:color w:val="000000" w:themeColor="text1"/>
                <w:sz w:val="24"/>
                <w:szCs w:val="24"/>
              </w:rPr>
              <w:t>Устройство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476522">
              <w:rPr>
                <w:b/>
                <w:bCs/>
                <w:color w:val="000000" w:themeColor="text1"/>
                <w:sz w:val="24"/>
                <w:szCs w:val="24"/>
              </w:rPr>
              <w:t>Модель/Пример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476522">
              <w:rPr>
                <w:b/>
                <w:bCs/>
                <w:color w:val="000000" w:themeColor="text1"/>
                <w:sz w:val="24"/>
                <w:szCs w:val="24"/>
              </w:rPr>
              <w:t>Характеристики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476522">
              <w:rPr>
                <w:b/>
                <w:bCs/>
                <w:color w:val="000000" w:themeColor="text1"/>
                <w:sz w:val="24"/>
                <w:szCs w:val="24"/>
              </w:rPr>
              <w:t>Назначение</w:t>
            </w:r>
          </w:p>
        </w:tc>
      </w:tr>
      <w:tr w:rsidR="00476522" w:rsidRPr="00476522" w:rsidTr="00476522"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bCs/>
                <w:color w:val="000000" w:themeColor="text1"/>
                <w:sz w:val="24"/>
                <w:szCs w:val="24"/>
              </w:rPr>
              <w:t>Серверы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Dell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PowerEdge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 xml:space="preserve"> R750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 xml:space="preserve">- Процессор: 2× </w:t>
            </w: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Intel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Xeon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Silver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 xml:space="preserve"> 4310 (12 ядер)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ОЗУ: 128–512 ГБ DDR4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Хранение: 4× 1.92 ТБ SSD (RAID 10)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Сетевые порты: 2× 10 Гбит/s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Хостинг CRM, баз данных товаров и аналитики. Обеспечивают работу API для продавцов.</w:t>
            </w:r>
          </w:p>
        </w:tc>
      </w:tr>
      <w:tr w:rsidR="00476522" w:rsidRPr="00476522" w:rsidTr="00476522"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bCs/>
                <w:color w:val="000000" w:themeColor="text1"/>
                <w:sz w:val="24"/>
                <w:szCs w:val="24"/>
              </w:rPr>
              <w:t>Маршрутизаторы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Cisco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Catalyst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 xml:space="preserve"> 9300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- Пропускная способность: 1 Тбит/с</w:t>
            </w:r>
            <w:r w:rsidRPr="00476522">
              <w:rPr>
                <w:color w:val="000000" w:themeColor="text1"/>
                <w:sz w:val="24"/>
                <w:szCs w:val="24"/>
              </w:rPr>
              <w:br/>
            </w:r>
            <w:r w:rsidRPr="00476522">
              <w:rPr>
                <w:color w:val="000000" w:themeColor="text1"/>
                <w:sz w:val="24"/>
                <w:szCs w:val="24"/>
              </w:rPr>
              <w:lastRenderedPageBreak/>
              <w:t xml:space="preserve">- Поддержка VLAN, </w:t>
            </w: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QoS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>, IPv6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- 48 портов 1/10 Гбит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lastRenderedPageBreak/>
              <w:t xml:space="preserve">Сегментация сети между отделами (логистика, финансы, CRM). </w:t>
            </w:r>
            <w:r w:rsidRPr="00476522">
              <w:rPr>
                <w:color w:val="000000" w:themeColor="text1"/>
                <w:sz w:val="24"/>
                <w:szCs w:val="24"/>
              </w:rPr>
              <w:lastRenderedPageBreak/>
              <w:t>Резервирование каналов.</w:t>
            </w:r>
          </w:p>
        </w:tc>
      </w:tr>
      <w:tr w:rsidR="00476522" w:rsidRPr="00476522" w:rsidTr="00476522"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76522">
              <w:rPr>
                <w:bCs/>
                <w:color w:val="000000" w:themeColor="text1"/>
                <w:sz w:val="24"/>
                <w:szCs w:val="24"/>
              </w:rPr>
              <w:lastRenderedPageBreak/>
              <w:t>Wi-Fi</w:t>
            </w:r>
            <w:proofErr w:type="spellEnd"/>
            <w:r w:rsidRPr="00476522">
              <w:rPr>
                <w:bCs/>
                <w:color w:val="000000" w:themeColor="text1"/>
                <w:sz w:val="24"/>
                <w:szCs w:val="24"/>
              </w:rPr>
              <w:t xml:space="preserve"> точки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Ubiquiti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 xml:space="preserve"> U6-Pro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 xml:space="preserve">- Стандарт: </w:t>
            </w: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Wi-Fi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 xml:space="preserve"> 6 (AX)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Скорость: до 4.8 Гбит/с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Одновременных клиентов: 300+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Беспроводной доступ для сотрудников в зонах переговоров и складов.</w:t>
            </w:r>
          </w:p>
        </w:tc>
      </w:tr>
      <w:tr w:rsidR="00476522" w:rsidRPr="00476522" w:rsidTr="00476522"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bCs/>
                <w:color w:val="000000" w:themeColor="text1"/>
                <w:sz w:val="24"/>
                <w:szCs w:val="24"/>
              </w:rPr>
              <w:t>Рабочие станции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 xml:space="preserve">HP </w:t>
            </w: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EliteDesk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 xml:space="preserve"> 805 G8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 xml:space="preserve">- Процессор: AMD </w:t>
            </w: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Ryzen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 xml:space="preserve"> 7 PRO 5750G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ОЗУ: 32 ГБ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SSD: 512 ГБ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Монитор: 24" FHD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Работа с CRM, аналитика продаж, управление ассортиментом.</w:t>
            </w:r>
          </w:p>
        </w:tc>
      </w:tr>
      <w:tr w:rsidR="00476522" w:rsidRPr="00476522" w:rsidTr="00476522"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bCs/>
                <w:color w:val="000000" w:themeColor="text1"/>
                <w:sz w:val="24"/>
                <w:szCs w:val="24"/>
              </w:rPr>
              <w:t>Камеры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Hikvision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 xml:space="preserve"> DS-2CD2386G2-I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 xml:space="preserve">- Разрешение: 8 </w:t>
            </w: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Мп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 xml:space="preserve"> (4K)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Ночное видение: до 30 м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 xml:space="preserve">- Аналитика: </w:t>
            </w: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детекция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 xml:space="preserve"> лиц/объектов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Контроль складов, офисных помещений и зон отгрузки. Интеграция с системой безопасности.</w:t>
            </w:r>
          </w:p>
        </w:tc>
      </w:tr>
      <w:tr w:rsidR="00476522" w:rsidRPr="00476522" w:rsidTr="00476522"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bCs/>
                <w:color w:val="000000" w:themeColor="text1"/>
                <w:sz w:val="24"/>
                <w:szCs w:val="24"/>
              </w:rPr>
              <w:t>Файловый сервер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476522">
              <w:rPr>
                <w:color w:val="000000" w:themeColor="text1"/>
                <w:sz w:val="24"/>
                <w:szCs w:val="24"/>
              </w:rPr>
              <w:t>Synology</w:t>
            </w:r>
            <w:proofErr w:type="spellEnd"/>
            <w:r w:rsidRPr="00476522">
              <w:rPr>
                <w:color w:val="000000" w:themeColor="text1"/>
                <w:sz w:val="24"/>
                <w:szCs w:val="24"/>
              </w:rPr>
              <w:t xml:space="preserve"> RS3621RPxs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- Хранение: 12× 16 ТБ HDD (до 192 ТБ)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RAID: SHR-2</w:t>
            </w:r>
            <w:r w:rsidRPr="00476522">
              <w:rPr>
                <w:color w:val="000000" w:themeColor="text1"/>
                <w:sz w:val="24"/>
                <w:szCs w:val="24"/>
              </w:rPr>
              <w:br/>
              <w:t>- Скорость чтения: 2.5 Гбит/с</w:t>
            </w:r>
          </w:p>
        </w:tc>
        <w:tc>
          <w:tcPr>
            <w:tcW w:w="0" w:type="auto"/>
            <w:hideMark/>
          </w:tcPr>
          <w:p w:rsidR="00476522" w:rsidRPr="00476522" w:rsidRDefault="00476522" w:rsidP="00476522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476522">
              <w:rPr>
                <w:color w:val="000000" w:themeColor="text1"/>
                <w:sz w:val="24"/>
                <w:szCs w:val="24"/>
              </w:rPr>
              <w:t>Централизованное хранение документов (договоры, прайсы, отчеты). Резервное копирование.</w:t>
            </w:r>
          </w:p>
        </w:tc>
      </w:tr>
    </w:tbl>
    <w:p w:rsidR="00476522" w:rsidRDefault="00476522" w:rsidP="0096381B">
      <w:pPr>
        <w:jc w:val="right"/>
        <w:rPr>
          <w:b/>
          <w:color w:val="000000" w:themeColor="text1"/>
          <w:sz w:val="28"/>
        </w:rPr>
      </w:pPr>
    </w:p>
    <w:p w:rsidR="003A16D2" w:rsidRPr="0096381B" w:rsidRDefault="003A16D2" w:rsidP="0096381B">
      <w:pPr>
        <w:ind w:firstLine="0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tab/>
        <w:t xml:space="preserve">Программная архитектура </w:t>
      </w:r>
      <w:r w:rsidR="00476522">
        <w:rPr>
          <w:rStyle w:val="aa"/>
          <w:b w:val="0"/>
          <w:bCs w:val="0"/>
          <w:color w:val="000000" w:themeColor="text1"/>
          <w:sz w:val="28"/>
        </w:rPr>
        <w:t>отдела коммерческой дирекции</w:t>
      </w:r>
      <w:r w:rsidR="00476522" w:rsidRPr="0096381B">
        <w:rPr>
          <w:color w:val="000000" w:themeColor="text1"/>
          <w:sz w:val="28"/>
          <w:szCs w:val="28"/>
        </w:rPr>
        <w:t xml:space="preserve"> </w:t>
      </w:r>
      <w:r w:rsidRPr="0096381B">
        <w:rPr>
          <w:color w:val="000000" w:themeColor="text1"/>
          <w:sz w:val="28"/>
          <w:szCs w:val="28"/>
        </w:rPr>
        <w:t>выглядит следующим образом</w:t>
      </w:r>
    </w:p>
    <w:p w:rsidR="007C7D84" w:rsidRPr="0096381B" w:rsidRDefault="007C7D84" w:rsidP="0096381B">
      <w:pPr>
        <w:ind w:firstLine="0"/>
        <w:rPr>
          <w:color w:val="000000" w:themeColor="text1"/>
          <w:sz w:val="28"/>
          <w:szCs w:val="28"/>
        </w:rPr>
      </w:pPr>
    </w:p>
    <w:p w:rsidR="00535815" w:rsidRPr="0096381B" w:rsidRDefault="00F23DCE" w:rsidP="00691C3E">
      <w:pPr>
        <w:ind w:firstLine="0"/>
        <w:jc w:val="center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EEC966C" wp14:editId="2A92A977">
            <wp:extent cx="5227906" cy="2965181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434" cy="296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24" w:rsidRPr="0096381B" w:rsidRDefault="00CF3724" w:rsidP="0096381B">
      <w:pPr>
        <w:ind w:firstLine="0"/>
        <w:jc w:val="center"/>
        <w:rPr>
          <w:b/>
          <w:color w:val="000000" w:themeColor="text1"/>
          <w:sz w:val="28"/>
          <w:szCs w:val="28"/>
        </w:rPr>
      </w:pPr>
      <w:r w:rsidRPr="0096381B">
        <w:rPr>
          <w:b/>
          <w:color w:val="000000" w:themeColor="text1"/>
          <w:sz w:val="28"/>
          <w:szCs w:val="28"/>
        </w:rPr>
        <w:t>Рисунок 3. Программная архитектура</w:t>
      </w:r>
    </w:p>
    <w:p w:rsidR="00722D62" w:rsidRPr="0096381B" w:rsidRDefault="00722D62" w:rsidP="0096381B">
      <w:pPr>
        <w:ind w:firstLine="0"/>
        <w:rPr>
          <w:color w:val="000000" w:themeColor="text1"/>
        </w:rPr>
      </w:pPr>
    </w:p>
    <w:p w:rsidR="009D045C" w:rsidRPr="0096381B" w:rsidRDefault="009D045C" w:rsidP="0096381B">
      <w:pPr>
        <w:pStyle w:val="2"/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94581602"/>
      <w:bookmarkStart w:id="13" w:name="_Toc199542413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 Характеристика комплекса задач, задачи и обоснование необходимости автоматизации</w:t>
      </w:r>
      <w:bookmarkEnd w:id="12"/>
      <w:bookmarkEnd w:id="13"/>
    </w:p>
    <w:p w:rsidR="009D045C" w:rsidRPr="0096381B" w:rsidRDefault="009D045C" w:rsidP="0096381B">
      <w:pPr>
        <w:spacing w:line="240" w:lineRule="auto"/>
        <w:ind w:firstLine="0"/>
        <w:jc w:val="center"/>
        <w:rPr>
          <w:b/>
          <w:color w:val="000000" w:themeColor="text1"/>
        </w:rPr>
      </w:pPr>
    </w:p>
    <w:p w:rsidR="009D045C" w:rsidRPr="0096381B" w:rsidRDefault="009D045C" w:rsidP="0096381B">
      <w:pPr>
        <w:pStyle w:val="333"/>
        <w:spacing w:before="0"/>
        <w:jc w:val="center"/>
      </w:pPr>
      <w:bookmarkStart w:id="14" w:name="_Toc194581603"/>
      <w:bookmarkStart w:id="15" w:name="_Toc199542414"/>
      <w:r w:rsidRPr="0096381B">
        <w:t>1.2.1. Выбор комплекса задач автоматизации и характеристика существующих бизнес-процессов</w:t>
      </w:r>
      <w:bookmarkEnd w:id="14"/>
      <w:bookmarkEnd w:id="15"/>
    </w:p>
    <w:p w:rsidR="009D045C" w:rsidRPr="0096381B" w:rsidRDefault="00FC26AE" w:rsidP="0096381B">
      <w:pPr>
        <w:widowControl/>
        <w:tabs>
          <w:tab w:val="left" w:pos="1418"/>
          <w:tab w:val="left" w:pos="1560"/>
        </w:tabs>
        <w:spacing w:line="360" w:lineRule="auto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t xml:space="preserve">В процессе изучения и ознакомления с предметной областью была спроектирована диаграмма </w:t>
      </w:r>
      <w:proofErr w:type="gramStart"/>
      <w:r w:rsidRPr="0096381B">
        <w:rPr>
          <w:color w:val="000000" w:themeColor="text1"/>
          <w:sz w:val="28"/>
          <w:szCs w:val="28"/>
        </w:rPr>
        <w:t>бизнес процессов</w:t>
      </w:r>
      <w:proofErr w:type="gramEnd"/>
      <w:r w:rsidRPr="0096381B">
        <w:rPr>
          <w:color w:val="000000" w:themeColor="text1"/>
          <w:sz w:val="28"/>
          <w:szCs w:val="28"/>
        </w:rPr>
        <w:t xml:space="preserve"> </w:t>
      </w:r>
      <w:r w:rsidR="00F23DCE">
        <w:rPr>
          <w:rStyle w:val="aa"/>
          <w:b w:val="0"/>
          <w:bCs w:val="0"/>
          <w:color w:val="000000" w:themeColor="text1"/>
          <w:sz w:val="28"/>
        </w:rPr>
        <w:t xml:space="preserve">отдела коммерческой дирекции </w:t>
      </w:r>
      <w:proofErr w:type="spellStart"/>
      <w:r w:rsidR="00F23DCE">
        <w:rPr>
          <w:rStyle w:val="aa"/>
          <w:b w:val="0"/>
          <w:bCs w:val="0"/>
          <w:color w:val="000000" w:themeColor="text1"/>
          <w:sz w:val="28"/>
          <w:lang w:val="en-US"/>
        </w:rPr>
        <w:t>Wildberries</w:t>
      </w:r>
      <w:proofErr w:type="spellEnd"/>
      <w:r w:rsidR="006E0D3F" w:rsidRPr="0096381B">
        <w:rPr>
          <w:color w:val="000000" w:themeColor="text1"/>
          <w:sz w:val="28"/>
          <w:szCs w:val="28"/>
        </w:rPr>
        <w:t>.</w:t>
      </w:r>
    </w:p>
    <w:p w:rsidR="009D045C" w:rsidRPr="0096381B" w:rsidRDefault="00006F58" w:rsidP="00691C3E">
      <w:pPr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208461" wp14:editId="0E0E6D90">
            <wp:extent cx="5643542" cy="2678496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3049" cy="268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AE" w:rsidRPr="0096381B" w:rsidRDefault="00FC26AE" w:rsidP="0096381B">
      <w:pPr>
        <w:ind w:firstLine="0"/>
        <w:jc w:val="center"/>
        <w:rPr>
          <w:b/>
          <w:color w:val="000000" w:themeColor="text1"/>
          <w:sz w:val="28"/>
          <w:szCs w:val="28"/>
        </w:rPr>
      </w:pPr>
      <w:r w:rsidRPr="0096381B">
        <w:rPr>
          <w:b/>
          <w:color w:val="000000" w:themeColor="text1"/>
          <w:sz w:val="28"/>
          <w:szCs w:val="28"/>
        </w:rPr>
        <w:t xml:space="preserve">Рисунок </w:t>
      </w:r>
      <w:r w:rsidR="00CF3724" w:rsidRPr="0096381B">
        <w:rPr>
          <w:b/>
          <w:color w:val="000000" w:themeColor="text1"/>
          <w:sz w:val="28"/>
          <w:szCs w:val="28"/>
        </w:rPr>
        <w:t>4</w:t>
      </w:r>
      <w:r w:rsidR="00030192" w:rsidRPr="0096381B">
        <w:rPr>
          <w:b/>
          <w:color w:val="000000" w:themeColor="text1"/>
          <w:sz w:val="28"/>
          <w:szCs w:val="28"/>
        </w:rPr>
        <w:t xml:space="preserve">. </w:t>
      </w:r>
      <w:r w:rsidR="00030192" w:rsidRPr="0096381B">
        <w:rPr>
          <w:b/>
          <w:color w:val="000000" w:themeColor="text1"/>
          <w:sz w:val="28"/>
          <w:szCs w:val="28"/>
          <w:lang w:val="en-US"/>
        </w:rPr>
        <w:t>IDEF</w:t>
      </w:r>
      <w:r w:rsidR="00030192" w:rsidRPr="0096381B">
        <w:rPr>
          <w:b/>
          <w:color w:val="000000" w:themeColor="text1"/>
          <w:sz w:val="28"/>
          <w:szCs w:val="28"/>
        </w:rPr>
        <w:t xml:space="preserve"> 0</w:t>
      </w:r>
    </w:p>
    <w:p w:rsidR="00656B22" w:rsidRPr="0096381B" w:rsidRDefault="00CF2EB0" w:rsidP="0096381B">
      <w:pPr>
        <w:spacing w:line="360" w:lineRule="auto"/>
        <w:ind w:firstLine="708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Перейдем к описанию элементов.</w:t>
      </w:r>
    </w:p>
    <w:p w:rsidR="00CF2EB0" w:rsidRPr="00CF2EB0" w:rsidRDefault="00CF2EB0" w:rsidP="00CF2EB0">
      <w:pPr>
        <w:spacing w:line="360" w:lineRule="auto"/>
        <w:rPr>
          <w:bCs/>
          <w:color w:val="000000" w:themeColor="text1"/>
          <w:sz w:val="28"/>
          <w:szCs w:val="28"/>
        </w:rPr>
      </w:pPr>
      <w:r w:rsidRPr="00CF2EB0">
        <w:rPr>
          <w:bCs/>
          <w:color w:val="000000" w:themeColor="text1"/>
          <w:sz w:val="28"/>
          <w:szCs w:val="28"/>
        </w:rPr>
        <w:t xml:space="preserve">Корпоративная стратегия </w:t>
      </w:r>
      <w:proofErr w:type="spellStart"/>
      <w:r w:rsidRPr="00CF2EB0">
        <w:rPr>
          <w:bCs/>
          <w:color w:val="000000" w:themeColor="text1"/>
          <w:sz w:val="28"/>
          <w:szCs w:val="28"/>
        </w:rPr>
        <w:t>Wildberries</w:t>
      </w:r>
      <w:proofErr w:type="spellEnd"/>
      <w:r w:rsidRPr="00CF2EB0">
        <w:rPr>
          <w:bCs/>
          <w:color w:val="000000" w:themeColor="text1"/>
          <w:sz w:val="28"/>
          <w:szCs w:val="28"/>
        </w:rPr>
        <w:t xml:space="preserve"> формирует фундамент для всех операционных решений коммерческой дирекции. Этот стратегический вектор определяет целевые показатели роста, приоритетные категории товаров и ключевые рынки сбыта, создавая систему координат для ежедневной работы. На основе этих установок разрабатываются конкретные KPI для отдела: объем продаж, маржинальность, конверсия в покупку и другие метрики, которые становятся измеримыми ориентирами для сотрудников.</w:t>
      </w:r>
    </w:p>
    <w:p w:rsidR="00CF2EB0" w:rsidRPr="00CF2EB0" w:rsidRDefault="00CF2EB0" w:rsidP="00CF2EB0">
      <w:pPr>
        <w:spacing w:line="360" w:lineRule="auto"/>
        <w:rPr>
          <w:bCs/>
          <w:color w:val="000000" w:themeColor="text1"/>
          <w:sz w:val="28"/>
          <w:szCs w:val="28"/>
        </w:rPr>
      </w:pPr>
      <w:r w:rsidRPr="00CF2EB0">
        <w:rPr>
          <w:bCs/>
          <w:color w:val="000000" w:themeColor="text1"/>
          <w:sz w:val="28"/>
          <w:szCs w:val="28"/>
        </w:rPr>
        <w:t xml:space="preserve">Политика работы с поставщиками регламентирует все этапы взаимодействия – от первичного отбора партнеров до условий размещения товаров на маркетплейсе. Особое внимание уделяется системе мотивации: бонусам за объемы, рейтингам поставщиков и программам лояльности. Бюджетные ограничения выступают в роли финансового "корсета", </w:t>
      </w:r>
      <w:r w:rsidRPr="00CF2EB0">
        <w:rPr>
          <w:bCs/>
          <w:color w:val="000000" w:themeColor="text1"/>
          <w:sz w:val="28"/>
          <w:szCs w:val="28"/>
        </w:rPr>
        <w:lastRenderedPageBreak/>
        <w:t>распределяя ресурсы между закупками, маркетингом и логистикой согласно утвержденным лимитам.</w:t>
      </w:r>
    </w:p>
    <w:p w:rsidR="00CF2EB0" w:rsidRPr="00CF2EB0" w:rsidRDefault="00CF2EB0" w:rsidP="00CF2EB0">
      <w:pPr>
        <w:spacing w:line="360" w:lineRule="auto"/>
        <w:rPr>
          <w:bCs/>
          <w:color w:val="000000" w:themeColor="text1"/>
          <w:sz w:val="28"/>
          <w:szCs w:val="28"/>
        </w:rPr>
      </w:pPr>
      <w:r w:rsidRPr="00CF2EB0">
        <w:rPr>
          <w:bCs/>
          <w:color w:val="000000" w:themeColor="text1"/>
          <w:sz w:val="28"/>
          <w:szCs w:val="28"/>
        </w:rPr>
        <w:t xml:space="preserve">На вход процесса поступают критически важные данные: рыночные тренды из систем мониторинга, актуальные заказы клиентов в режиме реального времени, финансовые лимиты от руководства и постоянный поток заявок от поставщиков. Этот информационный массив проходит многоступенчатую обработку – данные очищаются, </w:t>
      </w:r>
      <w:proofErr w:type="spellStart"/>
      <w:r w:rsidRPr="00CF2EB0">
        <w:rPr>
          <w:bCs/>
          <w:color w:val="000000" w:themeColor="text1"/>
          <w:sz w:val="28"/>
          <w:szCs w:val="28"/>
        </w:rPr>
        <w:t>категоризируются</w:t>
      </w:r>
      <w:proofErr w:type="spellEnd"/>
      <w:r w:rsidRPr="00CF2EB0">
        <w:rPr>
          <w:bCs/>
          <w:color w:val="000000" w:themeColor="text1"/>
          <w:sz w:val="28"/>
          <w:szCs w:val="28"/>
        </w:rPr>
        <w:t xml:space="preserve"> и загружаются в аналитические системы для дальнейшего преобразования в управленческие решения.</w:t>
      </w:r>
    </w:p>
    <w:p w:rsidR="00CF2EB0" w:rsidRPr="00CF2EB0" w:rsidRDefault="00CF2EB0" w:rsidP="00CF2EB0">
      <w:pPr>
        <w:spacing w:line="360" w:lineRule="auto"/>
        <w:rPr>
          <w:bCs/>
          <w:color w:val="000000" w:themeColor="text1"/>
          <w:sz w:val="28"/>
          <w:szCs w:val="28"/>
        </w:rPr>
      </w:pPr>
      <w:r w:rsidRPr="00CF2EB0">
        <w:rPr>
          <w:bCs/>
          <w:color w:val="000000" w:themeColor="text1"/>
          <w:sz w:val="28"/>
          <w:szCs w:val="28"/>
        </w:rPr>
        <w:t>Ядром процесса выступает операционный контур управления, где ежедневно принимаются сотни решений. Менеджеры по продажам корректируют ассортиментные матрицы, специалисты по работе с поставщиками согласовывают условия сотрудничества, а аналитики выявляют паттерны покупательского поведения. Все это происходит в жестких рамках установленных регламентов, но с необходимым уровнем гибкости для оперативного реагирования на изменения рынка.</w:t>
      </w:r>
    </w:p>
    <w:p w:rsidR="00CF2EB0" w:rsidRPr="00CF2EB0" w:rsidRDefault="00CF2EB0" w:rsidP="00CF2EB0">
      <w:pPr>
        <w:spacing w:line="360" w:lineRule="auto"/>
        <w:rPr>
          <w:bCs/>
          <w:color w:val="000000" w:themeColor="text1"/>
          <w:sz w:val="28"/>
          <w:szCs w:val="28"/>
        </w:rPr>
      </w:pPr>
      <w:r w:rsidRPr="00CF2EB0">
        <w:rPr>
          <w:bCs/>
          <w:color w:val="000000" w:themeColor="text1"/>
          <w:sz w:val="28"/>
          <w:szCs w:val="28"/>
        </w:rPr>
        <w:t>Результатом цикла становятся конкретные выходы: утвержденный план продаж с помесячной разбивкой, графики динамики выручки по товарным категориям и регулярные отчеты разных уровней детализации. Эти документы содержат не только фактические показатели, но и прогнозные значения, рекомендации по оптимизации ассортимента и ценовые предложения.</w:t>
      </w:r>
    </w:p>
    <w:p w:rsidR="00CF2EB0" w:rsidRPr="00CF2EB0" w:rsidRDefault="00CF2EB0" w:rsidP="00CF2EB0">
      <w:pPr>
        <w:spacing w:line="360" w:lineRule="auto"/>
        <w:rPr>
          <w:bCs/>
          <w:color w:val="000000" w:themeColor="text1"/>
          <w:sz w:val="28"/>
          <w:szCs w:val="28"/>
        </w:rPr>
      </w:pPr>
      <w:r w:rsidRPr="00CF2EB0">
        <w:rPr>
          <w:bCs/>
          <w:color w:val="000000" w:themeColor="text1"/>
          <w:sz w:val="28"/>
          <w:szCs w:val="28"/>
        </w:rPr>
        <w:t xml:space="preserve">Технологическую основу процесса составляют три ключевых системы: CRM-платформа для управления взаимоотношениями с поставщиками, ERP-решение для интеграции всех бизнес-процессов и BI-инструменты для визуализации данных. Отдельное место занимает система аналитики на базе </w:t>
      </w:r>
      <w:proofErr w:type="spellStart"/>
      <w:r w:rsidRPr="00CF2EB0">
        <w:rPr>
          <w:bCs/>
          <w:color w:val="000000" w:themeColor="text1"/>
          <w:sz w:val="28"/>
          <w:szCs w:val="28"/>
        </w:rPr>
        <w:t>Python</w:t>
      </w:r>
      <w:proofErr w:type="spellEnd"/>
      <w:r w:rsidRPr="00CF2EB0">
        <w:rPr>
          <w:bCs/>
          <w:color w:val="000000" w:themeColor="text1"/>
          <w:sz w:val="28"/>
          <w:szCs w:val="28"/>
        </w:rPr>
        <w:t xml:space="preserve"> и </w:t>
      </w:r>
      <w:proofErr w:type="spellStart"/>
      <w:r w:rsidRPr="00CF2EB0">
        <w:rPr>
          <w:bCs/>
          <w:color w:val="000000" w:themeColor="text1"/>
          <w:sz w:val="28"/>
          <w:szCs w:val="28"/>
        </w:rPr>
        <w:t>ClickHouse</w:t>
      </w:r>
      <w:proofErr w:type="spellEnd"/>
      <w:r w:rsidRPr="00CF2EB0">
        <w:rPr>
          <w:bCs/>
          <w:color w:val="000000" w:themeColor="text1"/>
          <w:sz w:val="28"/>
          <w:szCs w:val="28"/>
        </w:rPr>
        <w:t>, которая превращает сырые данные в стратегические инсайты. Этот технологический стек работает как единый организм, обеспечивая бесперебойное функционирование коммерческого блока маркетплейса.</w:t>
      </w:r>
    </w:p>
    <w:p w:rsidR="00656B22" w:rsidRPr="0096381B" w:rsidRDefault="00656B22" w:rsidP="0096381B">
      <w:pPr>
        <w:spacing w:line="360" w:lineRule="auto"/>
        <w:rPr>
          <w:color w:val="000000" w:themeColor="text1"/>
          <w:sz w:val="28"/>
          <w:szCs w:val="28"/>
        </w:rPr>
      </w:pPr>
    </w:p>
    <w:p w:rsidR="00C318C1" w:rsidRPr="0096381B" w:rsidRDefault="00C318C1" w:rsidP="0096381B">
      <w:pPr>
        <w:pStyle w:val="333"/>
        <w:spacing w:before="0"/>
        <w:jc w:val="center"/>
      </w:pPr>
      <w:bookmarkStart w:id="16" w:name="_Toc194581604"/>
      <w:bookmarkStart w:id="17" w:name="_Toc199542415"/>
      <w:r w:rsidRPr="0096381B">
        <w:t>1.2.2.</w:t>
      </w:r>
      <w:r w:rsidRPr="0096381B">
        <w:tab/>
        <w:t>Определение места проектируемой задачи в комплексе задач и ее описание</w:t>
      </w:r>
      <w:bookmarkEnd w:id="16"/>
      <w:bookmarkEnd w:id="17"/>
    </w:p>
    <w:p w:rsidR="00D45422" w:rsidRPr="00D45422" w:rsidRDefault="00D45422" w:rsidP="00D45422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D45422">
        <w:rPr>
          <w:color w:val="000000" w:themeColor="text1"/>
          <w:sz w:val="28"/>
          <w:szCs w:val="28"/>
        </w:rPr>
        <w:t xml:space="preserve">В условиях стремительного роста объемов электронной торговли перед отделом коммерческой дирекции </w:t>
      </w:r>
      <w:proofErr w:type="spellStart"/>
      <w:r w:rsidRPr="00D45422">
        <w:rPr>
          <w:color w:val="000000" w:themeColor="text1"/>
          <w:sz w:val="28"/>
          <w:szCs w:val="28"/>
        </w:rPr>
        <w:t>Wildberries</w:t>
      </w:r>
      <w:proofErr w:type="spellEnd"/>
      <w:r w:rsidRPr="00D45422">
        <w:rPr>
          <w:color w:val="000000" w:themeColor="text1"/>
          <w:sz w:val="28"/>
          <w:szCs w:val="28"/>
        </w:rPr>
        <w:t xml:space="preserve"> встает задача повышения прозрачности, управляемости и надежности процессов продаж. Центральным элементом коммерческой деятельности маркетплейса является система управления, включающая в себя анализ рыночных данных, обработку заказов клиентов, управление входящими заявками от поставщиков и контроль финансовых лимитов. Данная деятельность осуществляется в строгом соответствии с корпоративной стратегией, политикой работы с поставщиками и установленными бюджетными ограничениями. В рамках этой системы формируются ключевые выходные документы — утвержденный план продаж, отчеты по динамике выручки и сводные аналитические данные.</w:t>
      </w:r>
    </w:p>
    <w:p w:rsidR="00D45422" w:rsidRPr="00D45422" w:rsidRDefault="00D45422" w:rsidP="00D45422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D45422">
        <w:rPr>
          <w:color w:val="000000" w:themeColor="text1"/>
          <w:sz w:val="28"/>
          <w:szCs w:val="28"/>
        </w:rPr>
        <w:t xml:space="preserve">Однако, платформа </w:t>
      </w:r>
      <w:proofErr w:type="spellStart"/>
      <w:r w:rsidRPr="00D45422">
        <w:rPr>
          <w:color w:val="000000" w:themeColor="text1"/>
          <w:sz w:val="28"/>
          <w:szCs w:val="28"/>
        </w:rPr>
        <w:t>Wildberries</w:t>
      </w:r>
      <w:proofErr w:type="spellEnd"/>
      <w:r w:rsidRPr="00D45422">
        <w:rPr>
          <w:color w:val="000000" w:themeColor="text1"/>
          <w:sz w:val="28"/>
          <w:szCs w:val="28"/>
        </w:rPr>
        <w:t xml:space="preserve"> имеет закрытый исходный код, что создает значительные ограничения при отладке программных компонентов и разработке автоматизированных тестовых сценариев. В связи с этим было принято решение о создании собственной информационной системы управления продажами, ориентированной на покупателей и продавцов. Новая система реализуется в виде настольного приложения на платформе </w:t>
      </w:r>
      <w:proofErr w:type="spellStart"/>
      <w:r w:rsidRPr="00D45422">
        <w:rPr>
          <w:color w:val="000000" w:themeColor="text1"/>
          <w:sz w:val="28"/>
          <w:szCs w:val="28"/>
        </w:rPr>
        <w:t>WinForms</w:t>
      </w:r>
      <w:proofErr w:type="spellEnd"/>
      <w:r w:rsidRPr="00D45422">
        <w:rPr>
          <w:color w:val="000000" w:themeColor="text1"/>
          <w:sz w:val="28"/>
          <w:szCs w:val="28"/>
        </w:rPr>
        <w:t xml:space="preserve"> с использованием языка программирования C# и реляционной базы данных </w:t>
      </w:r>
      <w:proofErr w:type="spellStart"/>
      <w:r w:rsidRPr="00D45422">
        <w:rPr>
          <w:color w:val="000000" w:themeColor="text1"/>
          <w:sz w:val="28"/>
          <w:szCs w:val="28"/>
        </w:rPr>
        <w:t>MySQL</w:t>
      </w:r>
      <w:proofErr w:type="spellEnd"/>
      <w:r w:rsidRPr="00D45422">
        <w:rPr>
          <w:color w:val="000000" w:themeColor="text1"/>
          <w:sz w:val="28"/>
          <w:szCs w:val="28"/>
        </w:rPr>
        <w:t>.</w:t>
      </w:r>
    </w:p>
    <w:p w:rsidR="00D45422" w:rsidRPr="00D45422" w:rsidRDefault="00D45422" w:rsidP="00D45422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D45422">
        <w:rPr>
          <w:color w:val="000000" w:themeColor="text1"/>
          <w:sz w:val="28"/>
          <w:szCs w:val="28"/>
        </w:rPr>
        <w:t xml:space="preserve">Основная цель проекта — отладка и разработка тестовых наборов и сценариев при автоматизации процессов управления продажами. Реализуемая система позволит моделировать ключевые бизнес-процессы коммерческой дирекции маркетплейса, включая взаимодействие с клиентами и поставщиками, управление заказами, учет бюджетных ограничений и анализ эффективности. При этом информационная система будет интегрироваться с CRM- и ERP-платформами, BI-инструментами и модулями </w:t>
      </w:r>
      <w:r w:rsidRPr="00D45422">
        <w:rPr>
          <w:color w:val="000000" w:themeColor="text1"/>
          <w:sz w:val="28"/>
          <w:szCs w:val="28"/>
        </w:rPr>
        <w:lastRenderedPageBreak/>
        <w:t>системной аналитики, что обеспечит полноту и достоверность анализа коммерческой деятельности.</w:t>
      </w:r>
    </w:p>
    <w:p w:rsidR="00D45422" w:rsidRPr="00D45422" w:rsidRDefault="00D45422" w:rsidP="00D45422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D45422">
        <w:rPr>
          <w:color w:val="000000" w:themeColor="text1"/>
          <w:sz w:val="28"/>
          <w:szCs w:val="28"/>
        </w:rPr>
        <w:t>Проектируемая задача занимает центральное место в комплексе задач цифровой трансформации отдела коммерческой дирекции, обеспечивая автоматизацию сбора, обработки и анализа данных, а также формирование отчетной документации. Разработка тестовых сценариев позволит не только обеспечить устойчивость и надежность системы, но и выявить узкие места в логике бизнес-процессов до внедрения в продуктивную среду.</w:t>
      </w:r>
    </w:p>
    <w:p w:rsidR="00D45422" w:rsidRPr="00D45422" w:rsidRDefault="00D45422" w:rsidP="00D45422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D45422">
        <w:rPr>
          <w:color w:val="000000" w:themeColor="text1"/>
          <w:sz w:val="28"/>
          <w:szCs w:val="28"/>
        </w:rPr>
        <w:t>Таким образом, реализация проекта не только обеспечит безопасную и эффективную платформу для тестирования и развития цифровых решений, но и создаст прототип информационной среды, способной масштабироваться и адаптироваться под задачи реального маркетплейса.</w:t>
      </w:r>
    </w:p>
    <w:p w:rsidR="00C318C1" w:rsidRPr="0096381B" w:rsidRDefault="00C318C1" w:rsidP="0096381B">
      <w:pPr>
        <w:pStyle w:val="333"/>
        <w:spacing w:before="0"/>
        <w:jc w:val="center"/>
      </w:pPr>
      <w:bookmarkStart w:id="18" w:name="_Toc194581605"/>
      <w:bookmarkStart w:id="19" w:name="_Toc199542416"/>
      <w:r w:rsidRPr="0096381B">
        <w:t>1.2.3. Анализ информационных потоков проектируемой задачи</w:t>
      </w:r>
      <w:bookmarkEnd w:id="18"/>
      <w:bookmarkEnd w:id="19"/>
    </w:p>
    <w:p w:rsidR="00A47966" w:rsidRPr="00A47966" w:rsidRDefault="00A47966" w:rsidP="00A47966">
      <w:pPr>
        <w:spacing w:line="360" w:lineRule="auto"/>
        <w:rPr>
          <w:bCs/>
          <w:color w:val="000000" w:themeColor="text1"/>
          <w:sz w:val="28"/>
        </w:rPr>
      </w:pPr>
      <w:r w:rsidRPr="00A47966">
        <w:rPr>
          <w:bCs/>
          <w:color w:val="000000" w:themeColor="text1"/>
          <w:sz w:val="28"/>
        </w:rPr>
        <w:t xml:space="preserve">Процессы, происходящие в отделе коммерческой дирекции </w:t>
      </w:r>
      <w:proofErr w:type="spellStart"/>
      <w:r w:rsidRPr="00A47966">
        <w:rPr>
          <w:bCs/>
          <w:color w:val="000000" w:themeColor="text1"/>
          <w:sz w:val="28"/>
        </w:rPr>
        <w:t>Wildberries</w:t>
      </w:r>
      <w:proofErr w:type="spellEnd"/>
      <w:r w:rsidRPr="00A47966">
        <w:rPr>
          <w:bCs/>
          <w:color w:val="000000" w:themeColor="text1"/>
          <w:sz w:val="28"/>
        </w:rPr>
        <w:t>, сопровождаются интенсивным документооборотом и многоканальной обработкой информации, охватывающей весь жизненный цикл продаж на маркетплейсе — от формирования клиентского спроса до аналитики результатов. Управление коммерческой деятельностью маркетплейса требует обработки как внешних, так и внутренних информационных потоков, охватывающих взаимодействие с покупателями, поставщиками, аналитическими системами и платформами автоматизации.</w:t>
      </w:r>
    </w:p>
    <w:p w:rsidR="00A47966" w:rsidRPr="00A47966" w:rsidRDefault="00A47966" w:rsidP="00A47966">
      <w:pPr>
        <w:spacing w:line="360" w:lineRule="auto"/>
        <w:rPr>
          <w:bCs/>
          <w:color w:val="000000" w:themeColor="text1"/>
          <w:sz w:val="28"/>
        </w:rPr>
      </w:pPr>
      <w:r w:rsidRPr="00A47966">
        <w:rPr>
          <w:bCs/>
          <w:color w:val="000000" w:themeColor="text1"/>
          <w:sz w:val="28"/>
        </w:rPr>
        <w:t>Входящие потоки включают рыночные данные, заказы клиентов, заявки от поставщиков, финансовые лимиты, а также корпоративные ограничения, такие как бюджетная политика, показатели эффективности и стратегия взаимодействия с партнерами. Эти данные поступают как от внешних систем, так и от подразделений внутри организации и служат основой для принятия оперативных и стратегических решений.</w:t>
      </w:r>
    </w:p>
    <w:p w:rsidR="00A47966" w:rsidRPr="00A47966" w:rsidRDefault="00A47966" w:rsidP="00A47966">
      <w:pPr>
        <w:spacing w:line="360" w:lineRule="auto"/>
        <w:rPr>
          <w:bCs/>
          <w:color w:val="000000" w:themeColor="text1"/>
          <w:sz w:val="28"/>
        </w:rPr>
      </w:pPr>
      <w:r w:rsidRPr="00A47966">
        <w:rPr>
          <w:bCs/>
          <w:color w:val="000000" w:themeColor="text1"/>
          <w:sz w:val="28"/>
        </w:rPr>
        <w:t xml:space="preserve">Внутренние потоки охватывают процессы согласования, анализа и системной обработки данных в рамках информационной системы. Сюда входят модули обработки заказов, аналитики продаж, формирования </w:t>
      </w:r>
      <w:r w:rsidRPr="00A47966">
        <w:rPr>
          <w:bCs/>
          <w:color w:val="000000" w:themeColor="text1"/>
          <w:sz w:val="28"/>
        </w:rPr>
        <w:lastRenderedPageBreak/>
        <w:t>отчетности, а также интеграции с CRM и ERP-системами. В результате формируются исходящие потоки: утвержденные планы продаж, отчеты по динамике выручки, ежедневные и еженедельные аналитические отчеты.</w:t>
      </w:r>
    </w:p>
    <w:p w:rsidR="00A47966" w:rsidRPr="00A47966" w:rsidRDefault="00A47966" w:rsidP="00A47966">
      <w:pPr>
        <w:spacing w:line="360" w:lineRule="auto"/>
        <w:rPr>
          <w:bCs/>
          <w:color w:val="000000" w:themeColor="text1"/>
          <w:sz w:val="28"/>
        </w:rPr>
      </w:pPr>
      <w:r w:rsidRPr="00A47966">
        <w:rPr>
          <w:bCs/>
          <w:color w:val="000000" w:themeColor="text1"/>
          <w:sz w:val="28"/>
        </w:rPr>
        <w:t>С целью повышения прозрачности и управляемости этих потоков была спроектирована собственная информационная система</w:t>
      </w:r>
      <w:r>
        <w:rPr>
          <w:bCs/>
          <w:color w:val="000000" w:themeColor="text1"/>
          <w:sz w:val="28"/>
        </w:rPr>
        <w:t xml:space="preserve">. </w:t>
      </w:r>
      <w:r w:rsidRPr="00A47966">
        <w:rPr>
          <w:bCs/>
          <w:color w:val="000000" w:themeColor="text1"/>
          <w:sz w:val="28"/>
        </w:rPr>
        <w:t>Это позволяет идентифицировать узкие места, обеспечить корректность бизнес-логики и повысить надежность автоматизации.</w:t>
      </w:r>
    </w:p>
    <w:p w:rsidR="00C318C1" w:rsidRPr="00A47966" w:rsidRDefault="00A47966" w:rsidP="00A47966">
      <w:pPr>
        <w:spacing w:line="360" w:lineRule="auto"/>
        <w:rPr>
          <w:bCs/>
          <w:color w:val="000000" w:themeColor="text1"/>
          <w:sz w:val="28"/>
        </w:rPr>
      </w:pPr>
      <w:r w:rsidRPr="00A47966">
        <w:rPr>
          <w:bCs/>
          <w:color w:val="000000" w:themeColor="text1"/>
          <w:sz w:val="28"/>
        </w:rPr>
        <w:t>Ниже представлена таблица ключевых информационных потоков с указанием их типа, источников, получателей и роли в системе.</w:t>
      </w:r>
    </w:p>
    <w:p w:rsidR="00030192" w:rsidRPr="0096381B" w:rsidRDefault="00B24058" w:rsidP="0096381B">
      <w:pPr>
        <w:widowControl/>
        <w:spacing w:line="240" w:lineRule="auto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96381B">
        <w:rPr>
          <w:b/>
          <w:bCs/>
          <w:color w:val="000000" w:themeColor="text1"/>
          <w:sz w:val="28"/>
          <w:szCs w:val="24"/>
        </w:rPr>
        <w:t xml:space="preserve">Таблица </w:t>
      </w:r>
      <w:r w:rsidR="007F7E4E">
        <w:rPr>
          <w:b/>
          <w:bCs/>
          <w:color w:val="000000" w:themeColor="text1"/>
          <w:sz w:val="28"/>
          <w:szCs w:val="24"/>
        </w:rPr>
        <w:t>3</w:t>
      </w:r>
    </w:p>
    <w:p w:rsidR="00B24058" w:rsidRDefault="008D14BA" w:rsidP="0096381B">
      <w:pPr>
        <w:widowControl/>
        <w:spacing w:line="240" w:lineRule="auto"/>
        <w:ind w:firstLine="0"/>
        <w:jc w:val="center"/>
        <w:outlineLvl w:val="3"/>
        <w:rPr>
          <w:b/>
          <w:bCs/>
          <w:color w:val="000000" w:themeColor="text1"/>
          <w:sz w:val="28"/>
          <w:szCs w:val="24"/>
        </w:rPr>
      </w:pPr>
      <w:r w:rsidRPr="0096381B">
        <w:rPr>
          <w:b/>
          <w:bCs/>
          <w:color w:val="000000" w:themeColor="text1"/>
          <w:sz w:val="28"/>
          <w:szCs w:val="24"/>
        </w:rPr>
        <w:t>Д</w:t>
      </w:r>
      <w:r w:rsidR="00030192" w:rsidRPr="0096381B">
        <w:rPr>
          <w:b/>
          <w:bCs/>
          <w:color w:val="000000" w:themeColor="text1"/>
          <w:sz w:val="28"/>
          <w:szCs w:val="24"/>
        </w:rPr>
        <w:t>окументооборот</w:t>
      </w:r>
      <w:r w:rsidR="00B24058" w:rsidRPr="0096381B">
        <w:rPr>
          <w:b/>
          <w:bCs/>
          <w:color w:val="000000" w:themeColor="text1"/>
          <w:sz w:val="28"/>
          <w:szCs w:val="24"/>
        </w:rPr>
        <w:t xml:space="preserve"> </w:t>
      </w:r>
      <w:r w:rsidR="00A47966">
        <w:rPr>
          <w:b/>
          <w:bCs/>
          <w:color w:val="000000" w:themeColor="text1"/>
          <w:sz w:val="28"/>
          <w:szCs w:val="24"/>
        </w:rPr>
        <w:t>отдела коммерческой дирекции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778"/>
        <w:gridCol w:w="1354"/>
        <w:gridCol w:w="1856"/>
        <w:gridCol w:w="1912"/>
        <w:gridCol w:w="1671"/>
      </w:tblGrid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47966">
              <w:rPr>
                <w:b/>
                <w:bCs/>
                <w:color w:val="000000" w:themeColor="text1"/>
                <w:sz w:val="24"/>
                <w:szCs w:val="24"/>
              </w:rPr>
              <w:t>Документ / Поток данных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47966">
              <w:rPr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47966">
              <w:rPr>
                <w:b/>
                <w:bCs/>
                <w:color w:val="000000" w:themeColor="text1"/>
                <w:sz w:val="24"/>
                <w:szCs w:val="24"/>
              </w:rPr>
              <w:t>Источник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47966">
              <w:rPr>
                <w:b/>
                <w:bCs/>
                <w:color w:val="000000" w:themeColor="text1"/>
                <w:sz w:val="24"/>
                <w:szCs w:val="24"/>
              </w:rPr>
              <w:t>Получатель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47966">
              <w:rPr>
                <w:b/>
                <w:bCs/>
                <w:color w:val="000000" w:themeColor="text1"/>
                <w:sz w:val="24"/>
                <w:szCs w:val="24"/>
              </w:rPr>
              <w:t>Назначение / Взаимосвязь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Заказы от клиентов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Входящий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Пользователь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Система заказов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Основной элемент коммерческой обработки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Заявки от поставщиков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Входящий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Поставщик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Система поставок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Основа для формирования ассортимента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Рыночные данные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Входящий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BI-инструменты, аналитика рынка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Коммерческий отдел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Определение спроса и трендов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Финансовые лимиты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Входящий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Финансовый отдел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Модуль контроля бюджета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Ограничения на закупочную деятельность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План продаж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Исходящий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Система планирования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Коммерческий директор, аналитики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Утвержденные цели по выручке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Отчеты по выручке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Исходящий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Система аналитики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Руководство, финансовый отдел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Контроль выполнения плана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Ежедневные/еженедельные отчеты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Исходящий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Информационная система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Все заинтересованные стороны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Оперативная отчетность и анализ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Статусы заказов и поставок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Внутренний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Система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Менеджеры, аналитики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Контроль хода исполнения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Данные из CRM / ERP-систем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Входящий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Сторонние платформы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>Информационная система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A47966">
              <w:rPr>
                <w:color w:val="000000" w:themeColor="text1"/>
                <w:sz w:val="24"/>
                <w:szCs w:val="24"/>
              </w:rPr>
              <w:t xml:space="preserve">Синхронизация клиентской и </w:t>
            </w:r>
            <w:r w:rsidRPr="00A47966">
              <w:rPr>
                <w:color w:val="000000" w:themeColor="text1"/>
                <w:sz w:val="24"/>
                <w:szCs w:val="24"/>
              </w:rPr>
              <w:lastRenderedPageBreak/>
              <w:t>товарной информации</w:t>
            </w:r>
          </w:p>
        </w:tc>
      </w:tr>
    </w:tbl>
    <w:p w:rsidR="00A47966" w:rsidRPr="0096381B" w:rsidRDefault="00A47966" w:rsidP="0096381B">
      <w:pPr>
        <w:widowControl/>
        <w:spacing w:line="240" w:lineRule="auto"/>
        <w:ind w:firstLine="0"/>
        <w:jc w:val="center"/>
        <w:outlineLvl w:val="3"/>
        <w:rPr>
          <w:b/>
          <w:bCs/>
          <w:color w:val="000000" w:themeColor="text1"/>
          <w:sz w:val="28"/>
          <w:szCs w:val="24"/>
        </w:rPr>
      </w:pPr>
    </w:p>
    <w:p w:rsidR="008247FE" w:rsidRPr="0096381B" w:rsidRDefault="008247FE" w:rsidP="0096381B">
      <w:pPr>
        <w:rPr>
          <w:color w:val="000000" w:themeColor="text1"/>
        </w:rPr>
      </w:pPr>
    </w:p>
    <w:p w:rsidR="008247FE" w:rsidRPr="0096381B" w:rsidRDefault="008247FE" w:rsidP="0096381B">
      <w:pPr>
        <w:pStyle w:val="a8"/>
        <w:keepNext/>
        <w:spacing w:after="0"/>
        <w:ind w:firstLine="0"/>
        <w:jc w:val="right"/>
        <w:rPr>
          <w:b/>
          <w:i w:val="0"/>
          <w:color w:val="000000" w:themeColor="text1"/>
          <w:sz w:val="28"/>
        </w:rPr>
      </w:pPr>
      <w:r w:rsidRPr="0096381B">
        <w:rPr>
          <w:b/>
          <w:i w:val="0"/>
          <w:color w:val="000000" w:themeColor="text1"/>
          <w:sz w:val="28"/>
        </w:rPr>
        <w:t xml:space="preserve">Таблица </w:t>
      </w:r>
      <w:r w:rsidR="007F7E4E">
        <w:rPr>
          <w:b/>
          <w:i w:val="0"/>
          <w:color w:val="000000" w:themeColor="text1"/>
          <w:sz w:val="28"/>
        </w:rPr>
        <w:t>4</w:t>
      </w:r>
    </w:p>
    <w:p w:rsidR="008247FE" w:rsidRPr="0096381B" w:rsidRDefault="008247FE" w:rsidP="0096381B">
      <w:pPr>
        <w:pStyle w:val="12"/>
        <w:spacing w:before="0" w:after="0"/>
        <w:ind w:firstLine="720"/>
        <w:jc w:val="center"/>
        <w:rPr>
          <w:b/>
          <w:color w:val="000000" w:themeColor="text1"/>
          <w:szCs w:val="28"/>
        </w:rPr>
      </w:pPr>
      <w:r w:rsidRPr="0096381B">
        <w:rPr>
          <w:b/>
          <w:color w:val="000000" w:themeColor="text1"/>
          <w:szCs w:val="28"/>
        </w:rPr>
        <w:t>Оценка потоков информации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58"/>
        <w:gridCol w:w="2140"/>
        <w:gridCol w:w="2501"/>
        <w:gridCol w:w="2685"/>
        <w:gridCol w:w="1787"/>
      </w:tblGrid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47966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47966">
              <w:rPr>
                <w:b/>
                <w:bCs/>
                <w:sz w:val="24"/>
                <w:szCs w:val="24"/>
              </w:rPr>
              <w:t>Поток данных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47966">
              <w:rPr>
                <w:b/>
                <w:bCs/>
                <w:sz w:val="24"/>
                <w:szCs w:val="24"/>
              </w:rPr>
              <w:t>Примерное кол-во транзакций в месяц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47966">
              <w:rPr>
                <w:b/>
                <w:bCs/>
                <w:sz w:val="24"/>
                <w:szCs w:val="24"/>
              </w:rPr>
              <w:t>Средние трудовые затраты на 1 транзакцию (мин)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47966">
              <w:rPr>
                <w:b/>
                <w:bCs/>
                <w:sz w:val="24"/>
                <w:szCs w:val="24"/>
              </w:rPr>
              <w:t>Общие затраты в месяц (часы)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Заказы клиентов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15,000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250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Заявки поставщиков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2,000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67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Отчеты по выручке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60 (ежедневные + еженедельные)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15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Планы продаж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6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BI-аналитика и данные CRM/ERP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1000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A47966" w:rsidRPr="00A47966" w:rsidRDefault="00A47966" w:rsidP="00A47966">
            <w:pPr>
              <w:widowControl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A47966">
              <w:rPr>
                <w:sz w:val="24"/>
                <w:szCs w:val="24"/>
              </w:rPr>
              <w:t>83</w:t>
            </w:r>
          </w:p>
        </w:tc>
      </w:tr>
    </w:tbl>
    <w:p w:rsidR="00F678C7" w:rsidRPr="0096381B" w:rsidRDefault="00F678C7" w:rsidP="0096381B">
      <w:pPr>
        <w:ind w:left="360" w:firstLine="0"/>
        <w:rPr>
          <w:bCs/>
          <w:color w:val="000000" w:themeColor="text1"/>
          <w:sz w:val="24"/>
          <w:szCs w:val="24"/>
        </w:rPr>
      </w:pPr>
    </w:p>
    <w:p w:rsidR="00F678C7" w:rsidRPr="0096381B" w:rsidRDefault="00F678C7" w:rsidP="0096381B">
      <w:pPr>
        <w:pStyle w:val="333"/>
        <w:spacing w:before="0"/>
        <w:jc w:val="center"/>
      </w:pPr>
      <w:bookmarkStart w:id="20" w:name="_Toc194581606"/>
      <w:bookmarkStart w:id="21" w:name="_Toc199542417"/>
      <w:r w:rsidRPr="0096381B">
        <w:t>1.2.4. Анализ системы обеспечения информационной безопасности и защиты информации</w:t>
      </w:r>
      <w:bookmarkEnd w:id="20"/>
      <w:bookmarkEnd w:id="21"/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 xml:space="preserve">Система обеспечения информационной безопасности в компании </w:t>
      </w:r>
      <w:proofErr w:type="spellStart"/>
      <w:r w:rsidRPr="00A47966">
        <w:rPr>
          <w:color w:val="000000" w:themeColor="text1"/>
          <w:sz w:val="28"/>
          <w:szCs w:val="28"/>
        </w:rPr>
        <w:t>Wildberries</w:t>
      </w:r>
      <w:proofErr w:type="spellEnd"/>
      <w:r w:rsidRPr="00A47966">
        <w:rPr>
          <w:color w:val="000000" w:themeColor="text1"/>
          <w:sz w:val="28"/>
          <w:szCs w:val="28"/>
        </w:rPr>
        <w:t xml:space="preserve"> выстроена в соответствии с актуальными стандартами и законодательными требованиями, направлена на защиту конфиденциальной, персональной и коммерческой информации, циркулирующей в рамках внутренней деятельности организации. В условиях масштабной цифровой инфраструктуры, включающей центры обработки данных, распределенную логистическую сеть, офисные и складские подразделения, информационная безопасность приобретает стратегическое значение.</w:t>
      </w:r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bCs/>
          <w:color w:val="000000" w:themeColor="text1"/>
          <w:sz w:val="28"/>
          <w:szCs w:val="28"/>
        </w:rPr>
        <w:t>Организационная модель безопасности</w:t>
      </w:r>
      <w:r w:rsidRPr="00A47966">
        <w:rPr>
          <w:color w:val="000000" w:themeColor="text1"/>
          <w:sz w:val="28"/>
          <w:szCs w:val="28"/>
        </w:rPr>
        <w:t xml:space="preserve"> включает строгое разграничение прав доступа к информации, определение зон ответственности сотрудников и регламентацию работы с критически важными данными. Все сотрудники компании обязаны подписывать соглашения о неразглашении (NDA), проходят обучение по вопросам защиты информации и регулярно информируются о потенциальных угрозах и способах предотвращения инцидентов. Руководящими документами в области информационной безопасности являются внутренняя политика информационной безопасности, </w:t>
      </w:r>
      <w:r w:rsidRPr="00A47966">
        <w:rPr>
          <w:color w:val="000000" w:themeColor="text1"/>
          <w:sz w:val="28"/>
          <w:szCs w:val="28"/>
        </w:rPr>
        <w:lastRenderedPageBreak/>
        <w:t>регламенты по обработке персональных данных и правила эксплуатации корпоративных ИТ-систем.</w:t>
      </w:r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bCs/>
          <w:color w:val="000000" w:themeColor="text1"/>
          <w:sz w:val="28"/>
          <w:szCs w:val="28"/>
        </w:rPr>
        <w:t>Контроль доступа к информации</w:t>
      </w:r>
      <w:r w:rsidRPr="00A47966">
        <w:rPr>
          <w:color w:val="000000" w:themeColor="text1"/>
          <w:sz w:val="28"/>
          <w:szCs w:val="28"/>
        </w:rPr>
        <w:t xml:space="preserve"> реализуется с использованием доменной авторизации, многофакторной аутентификации и автоматического блокирования учетных записей при выявлении подозрительной активности. Доступ к конфиденциальным данным, таким как данные клиентов, отчетность, договора, финансовые документы и логистика, строго ограничен и предоставляется только при наличии соответствующих полномочий.</w:t>
      </w:r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bCs/>
          <w:color w:val="000000" w:themeColor="text1"/>
          <w:sz w:val="28"/>
          <w:szCs w:val="28"/>
        </w:rPr>
        <w:t>Технические меры защиты информации</w:t>
      </w:r>
      <w:r w:rsidRPr="00A47966">
        <w:rPr>
          <w:color w:val="000000" w:themeColor="text1"/>
          <w:sz w:val="28"/>
          <w:szCs w:val="28"/>
        </w:rPr>
        <w:t xml:space="preserve"> включают:</w:t>
      </w:r>
    </w:p>
    <w:p w:rsidR="00A47966" w:rsidRPr="00A47966" w:rsidRDefault="00A47966" w:rsidP="00F317D3">
      <w:pPr>
        <w:widowControl/>
        <w:numPr>
          <w:ilvl w:val="0"/>
          <w:numId w:val="13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централизованную антивирусную защиту и систему предотвращения вторжений (IDS/IPS);</w:t>
      </w:r>
    </w:p>
    <w:p w:rsidR="00A47966" w:rsidRPr="00A47966" w:rsidRDefault="00A47966" w:rsidP="00F317D3">
      <w:pPr>
        <w:widowControl/>
        <w:numPr>
          <w:ilvl w:val="0"/>
          <w:numId w:val="13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межсетевые экраны и прокси-серверы для фильтрации внешнего и внутреннего трафика;</w:t>
      </w:r>
    </w:p>
    <w:p w:rsidR="00A47966" w:rsidRPr="00A47966" w:rsidRDefault="00A47966" w:rsidP="00F317D3">
      <w:pPr>
        <w:widowControl/>
        <w:numPr>
          <w:ilvl w:val="0"/>
          <w:numId w:val="13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сегментацию корпоративной сети по зонам доверия;</w:t>
      </w:r>
    </w:p>
    <w:p w:rsidR="00A47966" w:rsidRPr="00A47966" w:rsidRDefault="00A47966" w:rsidP="00F317D3">
      <w:pPr>
        <w:widowControl/>
        <w:numPr>
          <w:ilvl w:val="0"/>
          <w:numId w:val="13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регулярное резервное копирование данных и хранение копий в изолированных хранилищах;</w:t>
      </w:r>
    </w:p>
    <w:p w:rsidR="00A47966" w:rsidRPr="00A47966" w:rsidRDefault="00A47966" w:rsidP="00F317D3">
      <w:pPr>
        <w:widowControl/>
        <w:numPr>
          <w:ilvl w:val="0"/>
          <w:numId w:val="13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шифрование файлов, баз данных и каналов передачи информации;</w:t>
      </w:r>
    </w:p>
    <w:p w:rsidR="00A47966" w:rsidRPr="00A47966" w:rsidRDefault="00A47966" w:rsidP="00F317D3">
      <w:pPr>
        <w:widowControl/>
        <w:numPr>
          <w:ilvl w:val="0"/>
          <w:numId w:val="13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автоматизированные системы журналирования и мониторинга действий пользователей и администраторов.</w:t>
      </w:r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bCs/>
          <w:color w:val="000000" w:themeColor="text1"/>
          <w:sz w:val="28"/>
          <w:szCs w:val="28"/>
        </w:rPr>
        <w:t>Физическая защита информации</w:t>
      </w:r>
      <w:r w:rsidRPr="00A47966">
        <w:rPr>
          <w:color w:val="000000" w:themeColor="text1"/>
          <w:sz w:val="28"/>
          <w:szCs w:val="28"/>
        </w:rPr>
        <w:t xml:space="preserve"> обеспечивается контролем доступа на территорию складов, офисов и серверных помещений с применением электронных пропусков, видеонаблюдения, охранной сигнализации и круглосуточной охраны. Дополнительно все устройства хранения информации, в том числе корпоративные ноутбуки, </w:t>
      </w:r>
      <w:proofErr w:type="spellStart"/>
      <w:r w:rsidRPr="00A47966">
        <w:rPr>
          <w:color w:val="000000" w:themeColor="text1"/>
          <w:sz w:val="28"/>
          <w:szCs w:val="28"/>
        </w:rPr>
        <w:t>флеш</w:t>
      </w:r>
      <w:proofErr w:type="spellEnd"/>
      <w:r w:rsidRPr="00A47966">
        <w:rPr>
          <w:color w:val="000000" w:themeColor="text1"/>
          <w:sz w:val="28"/>
          <w:szCs w:val="28"/>
        </w:rPr>
        <w:t>-накопители и внешние диски, подлежат учету и шифрованию, а их перемещение контролируется.</w:t>
      </w:r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bCs/>
          <w:color w:val="000000" w:themeColor="text1"/>
          <w:sz w:val="28"/>
          <w:szCs w:val="28"/>
        </w:rPr>
        <w:t>Защита персональных данных</w:t>
      </w:r>
      <w:r w:rsidRPr="00A47966">
        <w:rPr>
          <w:color w:val="000000" w:themeColor="text1"/>
          <w:sz w:val="28"/>
          <w:szCs w:val="28"/>
        </w:rPr>
        <w:t xml:space="preserve"> клиентов и сотрудников осуществляется в строгом соответствии с требованиями ФЗ № 152 «О персональных данных». Назначены ответственные лица за организацию обработки персональных данных, ведется реестр обрабатываемой информации, </w:t>
      </w:r>
      <w:r w:rsidRPr="00A47966">
        <w:rPr>
          <w:color w:val="000000" w:themeColor="text1"/>
          <w:sz w:val="28"/>
          <w:szCs w:val="28"/>
        </w:rPr>
        <w:lastRenderedPageBreak/>
        <w:t>реализована система ведения согласий на обработку данных, а также механизм отзыва согласий в случае необходимости.</w:t>
      </w:r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bCs/>
          <w:color w:val="000000" w:themeColor="text1"/>
          <w:sz w:val="28"/>
          <w:szCs w:val="28"/>
        </w:rPr>
        <w:t>Реакция на инциденты</w:t>
      </w:r>
      <w:r w:rsidRPr="00A47966">
        <w:rPr>
          <w:color w:val="000000" w:themeColor="text1"/>
          <w:sz w:val="28"/>
          <w:szCs w:val="28"/>
        </w:rPr>
        <w:t xml:space="preserve"> проработана в рамках плана реагирования на инциденты информационной безопасности, включающего:</w:t>
      </w:r>
    </w:p>
    <w:p w:rsidR="00A47966" w:rsidRPr="00A47966" w:rsidRDefault="00A47966" w:rsidP="00F317D3">
      <w:pPr>
        <w:widowControl/>
        <w:numPr>
          <w:ilvl w:val="0"/>
          <w:numId w:val="14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механизм оперативного выявления и локализации инцидента;</w:t>
      </w:r>
    </w:p>
    <w:p w:rsidR="00A47966" w:rsidRPr="00A47966" w:rsidRDefault="00A47966" w:rsidP="00F317D3">
      <w:pPr>
        <w:widowControl/>
        <w:numPr>
          <w:ilvl w:val="0"/>
          <w:numId w:val="14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процедуру уведомления руководства и ИБ-отдела;</w:t>
      </w:r>
    </w:p>
    <w:p w:rsidR="00A47966" w:rsidRPr="00A47966" w:rsidRDefault="00A47966" w:rsidP="00F317D3">
      <w:pPr>
        <w:widowControl/>
        <w:numPr>
          <w:ilvl w:val="0"/>
          <w:numId w:val="14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алгоритмы расследования, документирования и анализа причин;</w:t>
      </w:r>
    </w:p>
    <w:p w:rsidR="00A47966" w:rsidRPr="00A47966" w:rsidRDefault="00A47966" w:rsidP="00F317D3">
      <w:pPr>
        <w:widowControl/>
        <w:numPr>
          <w:ilvl w:val="0"/>
          <w:numId w:val="14"/>
        </w:numPr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>меры по восстановлению нормального функционирования и предотвращению повторных угроз.</w:t>
      </w:r>
    </w:p>
    <w:p w:rsidR="00A47966" w:rsidRPr="00A47966" w:rsidRDefault="00A47966" w:rsidP="00A47966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A47966">
        <w:rPr>
          <w:color w:val="000000" w:themeColor="text1"/>
          <w:sz w:val="28"/>
          <w:szCs w:val="28"/>
        </w:rPr>
        <w:t xml:space="preserve">Системы информационной безопасности </w:t>
      </w:r>
      <w:proofErr w:type="spellStart"/>
      <w:r w:rsidRPr="00A47966">
        <w:rPr>
          <w:color w:val="000000" w:themeColor="text1"/>
          <w:sz w:val="28"/>
          <w:szCs w:val="28"/>
        </w:rPr>
        <w:t>Wildberries</w:t>
      </w:r>
      <w:proofErr w:type="spellEnd"/>
      <w:r w:rsidRPr="00A47966">
        <w:rPr>
          <w:color w:val="000000" w:themeColor="text1"/>
          <w:sz w:val="28"/>
          <w:szCs w:val="28"/>
        </w:rPr>
        <w:t xml:space="preserve"> проходят регулярные аудиты и тестирование, включая внешние независимые проверки на соответствие корпоративным и международным стандартам (например, ISO/IEC 27001). Все выявленные уязвимости устраняются в плановом порядке, с последующим контролем исправлений.</w:t>
      </w:r>
    </w:p>
    <w:p w:rsidR="00F678C7" w:rsidRPr="0096381B" w:rsidRDefault="00F678C7" w:rsidP="00F317D3">
      <w:pPr>
        <w:pStyle w:val="2"/>
        <w:numPr>
          <w:ilvl w:val="1"/>
          <w:numId w:val="1"/>
        </w:numPr>
        <w:spacing w:before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94581607"/>
      <w:bookmarkStart w:id="23" w:name="_Toc199542418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существующих разработок и выбор стратегии автоматизации («КАК ДОЛЖНО БЫТЬ»)</w:t>
      </w:r>
      <w:bookmarkEnd w:id="22"/>
      <w:bookmarkEnd w:id="23"/>
    </w:p>
    <w:p w:rsidR="00F678C7" w:rsidRPr="0096381B" w:rsidRDefault="00F678C7" w:rsidP="0096381B">
      <w:pPr>
        <w:pStyle w:val="333"/>
        <w:spacing w:before="0"/>
        <w:jc w:val="center"/>
      </w:pPr>
      <w:bookmarkStart w:id="24" w:name="_Toc194581608"/>
      <w:bookmarkStart w:id="25" w:name="_Toc199542419"/>
      <w:r w:rsidRPr="0096381B">
        <w:t>1.3.1.</w:t>
      </w:r>
      <w:r w:rsidRPr="0096381B">
        <w:tab/>
        <w:t>Анализ существующих разработок для автоматизации задачи</w:t>
      </w:r>
      <w:bookmarkEnd w:id="24"/>
      <w:bookmarkEnd w:id="25"/>
    </w:p>
    <w:p w:rsidR="00A47966" w:rsidRPr="00A47966" w:rsidRDefault="00A47966" w:rsidP="0002677F">
      <w:pPr>
        <w:widowControl/>
        <w:spacing w:line="360" w:lineRule="auto"/>
        <w:rPr>
          <w:sz w:val="28"/>
          <w:szCs w:val="28"/>
        </w:rPr>
      </w:pPr>
      <w:r w:rsidRPr="00A47966">
        <w:rPr>
          <w:sz w:val="28"/>
          <w:szCs w:val="28"/>
        </w:rPr>
        <w:t>При анализе существующих программных решений, предназначенных для автоматизации процессов взаимодействия между покупателями и продавцами, были рассмотрены наиболее распространённые платформы, применяемые в электронной коммерции, торгово-логистических системах и маркетплейсах. Основное внимание уделено возможностям по управлению заказами, работе с ассортиментом, обработке клиентских запросов, а также удобству интерфейса для конечных пользователей — как со стороны продавца, так и покупателя.</w:t>
      </w:r>
    </w:p>
    <w:p w:rsidR="00A47966" w:rsidRPr="00A47966" w:rsidRDefault="00A47966" w:rsidP="0002677F">
      <w:pPr>
        <w:widowControl/>
        <w:spacing w:line="360" w:lineRule="auto"/>
        <w:rPr>
          <w:sz w:val="28"/>
          <w:szCs w:val="28"/>
        </w:rPr>
      </w:pPr>
      <w:proofErr w:type="spellStart"/>
      <w:r w:rsidRPr="00A47966">
        <w:rPr>
          <w:bCs/>
          <w:sz w:val="28"/>
          <w:szCs w:val="28"/>
        </w:rPr>
        <w:t>Wildberries</w:t>
      </w:r>
      <w:proofErr w:type="spellEnd"/>
      <w:r w:rsidRPr="00A47966">
        <w:rPr>
          <w:bCs/>
          <w:sz w:val="28"/>
          <w:szCs w:val="28"/>
        </w:rPr>
        <w:t xml:space="preserve"> </w:t>
      </w:r>
      <w:proofErr w:type="spellStart"/>
      <w:r w:rsidRPr="00A47966">
        <w:rPr>
          <w:bCs/>
          <w:sz w:val="28"/>
          <w:szCs w:val="28"/>
        </w:rPr>
        <w:t>Seller</w:t>
      </w:r>
      <w:proofErr w:type="spellEnd"/>
      <w:r w:rsidRPr="00A47966">
        <w:rPr>
          <w:sz w:val="28"/>
          <w:szCs w:val="28"/>
        </w:rPr>
        <w:t xml:space="preserve"> — внутренняя система личного кабинета продавца на маркетплейсе </w:t>
      </w:r>
      <w:proofErr w:type="spellStart"/>
      <w:r w:rsidRPr="00A47966">
        <w:rPr>
          <w:sz w:val="28"/>
          <w:szCs w:val="28"/>
        </w:rPr>
        <w:t>Wildberries</w:t>
      </w:r>
      <w:proofErr w:type="spellEnd"/>
      <w:r w:rsidRPr="00A47966">
        <w:rPr>
          <w:sz w:val="28"/>
          <w:szCs w:val="28"/>
        </w:rPr>
        <w:t>. Предоставляет широкий функционал: управление товарами, учёт остатков, обработка заказов, аналитика по продажам. Однако интерфейс ориентирован исключительно на продавцов и не предусматривает взаимодействия с покупателями напрямую, кроме отзывов и оценок.</w:t>
      </w:r>
    </w:p>
    <w:p w:rsidR="00A47966" w:rsidRPr="00A47966" w:rsidRDefault="00A47966" w:rsidP="0002677F">
      <w:pPr>
        <w:widowControl/>
        <w:spacing w:line="360" w:lineRule="auto"/>
        <w:rPr>
          <w:sz w:val="28"/>
          <w:szCs w:val="28"/>
        </w:rPr>
      </w:pPr>
      <w:proofErr w:type="spellStart"/>
      <w:r w:rsidRPr="00A47966">
        <w:rPr>
          <w:bCs/>
          <w:sz w:val="28"/>
          <w:szCs w:val="28"/>
        </w:rPr>
        <w:lastRenderedPageBreak/>
        <w:t>Ozon</w:t>
      </w:r>
      <w:proofErr w:type="spellEnd"/>
      <w:r w:rsidRPr="00A47966">
        <w:rPr>
          <w:bCs/>
          <w:sz w:val="28"/>
          <w:szCs w:val="28"/>
        </w:rPr>
        <w:t xml:space="preserve"> </w:t>
      </w:r>
      <w:proofErr w:type="spellStart"/>
      <w:r w:rsidRPr="00A47966">
        <w:rPr>
          <w:bCs/>
          <w:sz w:val="28"/>
          <w:szCs w:val="28"/>
        </w:rPr>
        <w:t>Seller</w:t>
      </w:r>
      <w:proofErr w:type="spellEnd"/>
      <w:r w:rsidRPr="00A47966">
        <w:rPr>
          <w:bCs/>
          <w:sz w:val="28"/>
          <w:szCs w:val="28"/>
        </w:rPr>
        <w:t xml:space="preserve"> и </w:t>
      </w:r>
      <w:proofErr w:type="spellStart"/>
      <w:r w:rsidRPr="00A47966">
        <w:rPr>
          <w:bCs/>
          <w:sz w:val="28"/>
          <w:szCs w:val="28"/>
        </w:rPr>
        <w:t>Ozon</w:t>
      </w:r>
      <w:proofErr w:type="spellEnd"/>
      <w:r w:rsidRPr="00A47966">
        <w:rPr>
          <w:bCs/>
          <w:sz w:val="28"/>
          <w:szCs w:val="28"/>
        </w:rPr>
        <w:t xml:space="preserve"> </w:t>
      </w:r>
      <w:proofErr w:type="spellStart"/>
      <w:r w:rsidRPr="00A47966">
        <w:rPr>
          <w:bCs/>
          <w:sz w:val="28"/>
          <w:szCs w:val="28"/>
        </w:rPr>
        <w:t>App</w:t>
      </w:r>
      <w:proofErr w:type="spellEnd"/>
      <w:r w:rsidRPr="00A47966">
        <w:rPr>
          <w:sz w:val="28"/>
          <w:szCs w:val="28"/>
        </w:rPr>
        <w:t xml:space="preserve"> — решения от маркетплейса </w:t>
      </w:r>
      <w:proofErr w:type="spellStart"/>
      <w:r w:rsidRPr="00A47966">
        <w:rPr>
          <w:sz w:val="28"/>
          <w:szCs w:val="28"/>
        </w:rPr>
        <w:t>Ozon</w:t>
      </w:r>
      <w:proofErr w:type="spellEnd"/>
      <w:r w:rsidRPr="00A47966">
        <w:rPr>
          <w:sz w:val="28"/>
          <w:szCs w:val="28"/>
        </w:rPr>
        <w:t>. Покупателям доступен полнофункциональный мобильный интерфейс для выбора товаров, оплаты и отслеживания заказов. Продавцы получают отдельную платформу для управления складом, логистикой, финансовыми отчётами. Несмотря на высокий уровень автоматизации, системы строго разграничены, не позволяют гибкой настройки под конкретный бизнес-процесс, а API-доступ требует технической подготовки.</w:t>
      </w:r>
    </w:p>
    <w:p w:rsidR="00A47966" w:rsidRPr="00A47966" w:rsidRDefault="00A47966" w:rsidP="0002677F">
      <w:pPr>
        <w:widowControl/>
        <w:spacing w:line="360" w:lineRule="auto"/>
        <w:rPr>
          <w:sz w:val="28"/>
          <w:szCs w:val="28"/>
        </w:rPr>
      </w:pPr>
      <w:proofErr w:type="spellStart"/>
      <w:r w:rsidRPr="00A47966">
        <w:rPr>
          <w:bCs/>
          <w:sz w:val="28"/>
          <w:szCs w:val="28"/>
        </w:rPr>
        <w:t>AliExpress</w:t>
      </w:r>
      <w:proofErr w:type="spellEnd"/>
      <w:r w:rsidRPr="00A47966">
        <w:rPr>
          <w:bCs/>
          <w:sz w:val="28"/>
          <w:szCs w:val="28"/>
        </w:rPr>
        <w:t xml:space="preserve"> (</w:t>
      </w:r>
      <w:proofErr w:type="spellStart"/>
      <w:r w:rsidRPr="00A47966">
        <w:rPr>
          <w:bCs/>
          <w:sz w:val="28"/>
          <w:szCs w:val="28"/>
        </w:rPr>
        <w:t>Seller</w:t>
      </w:r>
      <w:proofErr w:type="spellEnd"/>
      <w:r w:rsidRPr="00A47966">
        <w:rPr>
          <w:bCs/>
          <w:sz w:val="28"/>
          <w:szCs w:val="28"/>
        </w:rPr>
        <w:t xml:space="preserve"> </w:t>
      </w:r>
      <w:proofErr w:type="spellStart"/>
      <w:r w:rsidRPr="00A47966">
        <w:rPr>
          <w:bCs/>
          <w:sz w:val="28"/>
          <w:szCs w:val="28"/>
        </w:rPr>
        <w:t>Center</w:t>
      </w:r>
      <w:proofErr w:type="spellEnd"/>
      <w:r w:rsidRPr="00A47966">
        <w:rPr>
          <w:bCs/>
          <w:sz w:val="28"/>
          <w:szCs w:val="28"/>
        </w:rPr>
        <w:t xml:space="preserve"> + </w:t>
      </w:r>
      <w:proofErr w:type="spellStart"/>
      <w:r w:rsidRPr="00A47966">
        <w:rPr>
          <w:bCs/>
          <w:sz w:val="28"/>
          <w:szCs w:val="28"/>
        </w:rPr>
        <w:t>App</w:t>
      </w:r>
      <w:proofErr w:type="spellEnd"/>
      <w:r w:rsidRPr="00A47966">
        <w:rPr>
          <w:bCs/>
          <w:sz w:val="28"/>
          <w:szCs w:val="28"/>
        </w:rPr>
        <w:t>)</w:t>
      </w:r>
      <w:r w:rsidRPr="00A47966">
        <w:rPr>
          <w:sz w:val="28"/>
          <w:szCs w:val="28"/>
        </w:rPr>
        <w:t xml:space="preserve"> — международная платформа с поддержкой как </w:t>
      </w:r>
      <w:proofErr w:type="gramStart"/>
      <w:r w:rsidRPr="00A47966">
        <w:rPr>
          <w:sz w:val="28"/>
          <w:szCs w:val="28"/>
        </w:rPr>
        <w:t>веб-,</w:t>
      </w:r>
      <w:proofErr w:type="gramEnd"/>
      <w:r w:rsidRPr="00A47966">
        <w:rPr>
          <w:sz w:val="28"/>
          <w:szCs w:val="28"/>
        </w:rPr>
        <w:t xml:space="preserve"> так и мобильных интерфейсов. Покупатели и продавцы работают в разных экосистемах. Продавец получает мощный инструментарий, но с ограничениями по локализации, интеграции с локальными службами доставки и нестабильной техподдержкой для малого бизнеса.</w:t>
      </w:r>
    </w:p>
    <w:p w:rsidR="00A47966" w:rsidRPr="00A47966" w:rsidRDefault="00A47966" w:rsidP="0002677F">
      <w:pPr>
        <w:widowControl/>
        <w:spacing w:line="360" w:lineRule="auto"/>
        <w:rPr>
          <w:sz w:val="28"/>
          <w:szCs w:val="28"/>
        </w:rPr>
      </w:pPr>
      <w:proofErr w:type="spellStart"/>
      <w:r w:rsidRPr="00A47966">
        <w:rPr>
          <w:bCs/>
          <w:sz w:val="28"/>
          <w:szCs w:val="28"/>
        </w:rPr>
        <w:t>МойСклад</w:t>
      </w:r>
      <w:proofErr w:type="spellEnd"/>
      <w:r w:rsidRPr="00A47966">
        <w:rPr>
          <w:bCs/>
          <w:sz w:val="28"/>
          <w:szCs w:val="28"/>
        </w:rPr>
        <w:t xml:space="preserve"> + Интернет-магазин на базе CMS</w:t>
      </w:r>
      <w:r w:rsidRPr="00A47966">
        <w:rPr>
          <w:sz w:val="28"/>
          <w:szCs w:val="28"/>
        </w:rPr>
        <w:t xml:space="preserve"> — часто применяемая связка в небольших компаниях. </w:t>
      </w:r>
      <w:proofErr w:type="spellStart"/>
      <w:r w:rsidRPr="00A47966">
        <w:rPr>
          <w:sz w:val="28"/>
          <w:szCs w:val="28"/>
        </w:rPr>
        <w:t>МойСклад</w:t>
      </w:r>
      <w:proofErr w:type="spellEnd"/>
      <w:r w:rsidRPr="00A47966">
        <w:rPr>
          <w:sz w:val="28"/>
          <w:szCs w:val="28"/>
        </w:rPr>
        <w:t xml:space="preserve"> предоставляет управление заказами, складом, клиентами, а CMS-платформа (например, </w:t>
      </w:r>
      <w:proofErr w:type="spellStart"/>
      <w:r w:rsidRPr="00A47966">
        <w:rPr>
          <w:sz w:val="28"/>
          <w:szCs w:val="28"/>
        </w:rPr>
        <w:t>OpenCart</w:t>
      </w:r>
      <w:proofErr w:type="spellEnd"/>
      <w:r w:rsidRPr="00A47966">
        <w:rPr>
          <w:sz w:val="28"/>
          <w:szCs w:val="28"/>
        </w:rPr>
        <w:t xml:space="preserve">, </w:t>
      </w:r>
      <w:proofErr w:type="spellStart"/>
      <w:r w:rsidRPr="00A47966">
        <w:rPr>
          <w:sz w:val="28"/>
          <w:szCs w:val="28"/>
        </w:rPr>
        <w:t>WooCommerce</w:t>
      </w:r>
      <w:proofErr w:type="spellEnd"/>
      <w:r w:rsidRPr="00A47966">
        <w:rPr>
          <w:sz w:val="28"/>
          <w:szCs w:val="28"/>
        </w:rPr>
        <w:t>) реализует интерфейс покупателя. Требует дополнительных затрат на настройку, доработку и интеграцию между системами.</w:t>
      </w:r>
    </w:p>
    <w:p w:rsidR="0002677F" w:rsidRPr="007F7E4E" w:rsidRDefault="007F7E4E" w:rsidP="0002677F">
      <w:pPr>
        <w:widowControl/>
        <w:spacing w:line="240" w:lineRule="auto"/>
        <w:ind w:firstLine="0"/>
        <w:jc w:val="right"/>
        <w:rPr>
          <w:b/>
          <w:bCs/>
          <w:sz w:val="28"/>
          <w:szCs w:val="28"/>
        </w:rPr>
      </w:pPr>
      <w:r w:rsidRPr="007F7E4E">
        <w:rPr>
          <w:b/>
          <w:bCs/>
          <w:sz w:val="28"/>
          <w:szCs w:val="28"/>
        </w:rPr>
        <w:t>Таблица 5</w:t>
      </w:r>
    </w:p>
    <w:p w:rsidR="00A47966" w:rsidRPr="007F7E4E" w:rsidRDefault="00A47966" w:rsidP="0002677F">
      <w:pPr>
        <w:widowControl/>
        <w:spacing w:line="360" w:lineRule="auto"/>
        <w:ind w:firstLine="0"/>
        <w:jc w:val="center"/>
        <w:rPr>
          <w:b/>
          <w:sz w:val="28"/>
          <w:szCs w:val="28"/>
        </w:rPr>
      </w:pPr>
      <w:r w:rsidRPr="007F7E4E">
        <w:rPr>
          <w:b/>
          <w:bCs/>
          <w:sz w:val="28"/>
          <w:szCs w:val="28"/>
        </w:rPr>
        <w:t>Сравнение существующих решений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789"/>
        <w:gridCol w:w="1538"/>
        <w:gridCol w:w="1538"/>
        <w:gridCol w:w="1538"/>
        <w:gridCol w:w="1397"/>
        <w:gridCol w:w="1771"/>
      </w:tblGrid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bCs/>
                <w:sz w:val="28"/>
                <w:szCs w:val="28"/>
              </w:rPr>
            </w:pPr>
            <w:r w:rsidRPr="00A47966">
              <w:rPr>
                <w:bCs/>
                <w:sz w:val="28"/>
                <w:szCs w:val="28"/>
              </w:rPr>
              <w:t>Особенности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bCs/>
                <w:sz w:val="28"/>
                <w:szCs w:val="28"/>
              </w:rPr>
            </w:pPr>
            <w:proofErr w:type="spellStart"/>
            <w:r w:rsidRPr="00A47966">
              <w:rPr>
                <w:bCs/>
                <w:sz w:val="28"/>
                <w:szCs w:val="28"/>
              </w:rPr>
              <w:t>Wildberries</w:t>
            </w:r>
            <w:proofErr w:type="spellEnd"/>
            <w:r w:rsidRPr="00A4796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A47966">
              <w:rPr>
                <w:bCs/>
                <w:sz w:val="28"/>
                <w:szCs w:val="28"/>
              </w:rPr>
              <w:t>Seller</w:t>
            </w:r>
            <w:proofErr w:type="spellEnd"/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bCs/>
                <w:sz w:val="28"/>
                <w:szCs w:val="28"/>
              </w:rPr>
            </w:pPr>
            <w:proofErr w:type="spellStart"/>
            <w:r w:rsidRPr="00A47966">
              <w:rPr>
                <w:bCs/>
                <w:sz w:val="28"/>
                <w:szCs w:val="28"/>
              </w:rPr>
              <w:t>Ozon</w:t>
            </w:r>
            <w:proofErr w:type="spellEnd"/>
            <w:r w:rsidRPr="00A4796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A47966">
              <w:rPr>
                <w:bCs/>
                <w:sz w:val="28"/>
                <w:szCs w:val="28"/>
              </w:rPr>
              <w:t>Seller</w:t>
            </w:r>
            <w:proofErr w:type="spellEnd"/>
            <w:r w:rsidRPr="00A47966">
              <w:rPr>
                <w:bCs/>
                <w:sz w:val="28"/>
                <w:szCs w:val="28"/>
              </w:rPr>
              <w:t xml:space="preserve"> / </w:t>
            </w:r>
            <w:proofErr w:type="spellStart"/>
            <w:r w:rsidRPr="00A47966">
              <w:rPr>
                <w:bCs/>
                <w:sz w:val="28"/>
                <w:szCs w:val="28"/>
              </w:rPr>
              <w:t>App</w:t>
            </w:r>
            <w:proofErr w:type="spellEnd"/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bCs/>
                <w:sz w:val="28"/>
                <w:szCs w:val="28"/>
              </w:rPr>
            </w:pPr>
            <w:proofErr w:type="spellStart"/>
            <w:r w:rsidRPr="00A47966">
              <w:rPr>
                <w:bCs/>
                <w:sz w:val="28"/>
                <w:szCs w:val="28"/>
              </w:rPr>
              <w:t>AliExpress</w:t>
            </w:r>
            <w:proofErr w:type="spellEnd"/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bCs/>
                <w:sz w:val="28"/>
                <w:szCs w:val="28"/>
              </w:rPr>
            </w:pPr>
            <w:proofErr w:type="spellStart"/>
            <w:r w:rsidRPr="00A47966">
              <w:rPr>
                <w:bCs/>
                <w:sz w:val="28"/>
                <w:szCs w:val="28"/>
              </w:rPr>
              <w:t>МойСклад</w:t>
            </w:r>
            <w:proofErr w:type="spellEnd"/>
            <w:r w:rsidRPr="00A47966">
              <w:rPr>
                <w:bCs/>
                <w:sz w:val="28"/>
                <w:szCs w:val="28"/>
              </w:rPr>
              <w:t xml:space="preserve"> + CMS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bCs/>
                <w:sz w:val="28"/>
                <w:szCs w:val="28"/>
              </w:rPr>
            </w:pPr>
            <w:r w:rsidRPr="00A47966">
              <w:rPr>
                <w:bCs/>
                <w:sz w:val="28"/>
                <w:szCs w:val="28"/>
              </w:rPr>
              <w:t>Планируемая система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Управление товарами и заказами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Интерфейс покупателя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Отдельно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Через CMS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Встроенный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Интерфейс продавца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Обратная связь покупатель–продавец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Ограничена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Ограничена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Ограничена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Частично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 (встроенный чат/отзывы)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Кастомизаци</w:t>
            </w:r>
            <w:r w:rsidRPr="00A47966">
              <w:rPr>
                <w:sz w:val="28"/>
                <w:szCs w:val="28"/>
              </w:rPr>
              <w:lastRenderedPageBreak/>
              <w:t>я под бизнес-процессы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lastRenderedPageBreak/>
              <w:t>Низкая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Средняя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Низкая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Средняя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Высокая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Интеграция с внутренними ИС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Нет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Ограничена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Нет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Стоимость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Условно бесплатна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Условно бесплатна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% от продаж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Средняя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Минимальная</w:t>
            </w:r>
          </w:p>
        </w:tc>
      </w:tr>
      <w:tr w:rsidR="00A47966" w:rsidRPr="00A47966" w:rsidTr="00A47966"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Поддержка мобильных устройств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Через CMS</w:t>
            </w:r>
          </w:p>
        </w:tc>
        <w:tc>
          <w:tcPr>
            <w:tcW w:w="0" w:type="auto"/>
            <w:hideMark/>
          </w:tcPr>
          <w:p w:rsidR="00A47966" w:rsidRPr="00A47966" w:rsidRDefault="00A47966" w:rsidP="0002677F">
            <w:pPr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A47966">
              <w:rPr>
                <w:sz w:val="28"/>
                <w:szCs w:val="28"/>
              </w:rPr>
              <w:t>Да</w:t>
            </w:r>
          </w:p>
        </w:tc>
      </w:tr>
    </w:tbl>
    <w:p w:rsidR="00A47966" w:rsidRPr="00A47966" w:rsidRDefault="00A47966" w:rsidP="0002677F">
      <w:pPr>
        <w:widowControl/>
        <w:spacing w:line="360" w:lineRule="auto"/>
        <w:ind w:firstLine="708"/>
        <w:rPr>
          <w:sz w:val="28"/>
          <w:szCs w:val="28"/>
        </w:rPr>
      </w:pPr>
      <w:r w:rsidRPr="00A47966">
        <w:rPr>
          <w:bCs/>
          <w:sz w:val="28"/>
          <w:szCs w:val="28"/>
        </w:rPr>
        <w:t>Разрабатываемое приложение будет ориентировано на обе стороны: покупателя и продавца.</w:t>
      </w:r>
      <w:r w:rsidRPr="00A47966">
        <w:rPr>
          <w:sz w:val="28"/>
          <w:szCs w:val="28"/>
        </w:rPr>
        <w:t xml:space="preserve"> Это ключевое отличие от большинства существующих решений, где интерфейсы жёстко разделены или требуют внешней интеграции.</w:t>
      </w:r>
      <w:r w:rsidR="0002677F">
        <w:rPr>
          <w:sz w:val="28"/>
          <w:szCs w:val="28"/>
        </w:rPr>
        <w:t xml:space="preserve"> Использование существующих решений недоступно, так как это будет нарушать политику безопасности компании </w:t>
      </w:r>
      <w:r w:rsidR="0002677F">
        <w:rPr>
          <w:sz w:val="28"/>
          <w:szCs w:val="28"/>
          <w:lang w:val="en-US"/>
        </w:rPr>
        <w:t>WB</w:t>
      </w:r>
      <w:r w:rsidR="0002677F">
        <w:rPr>
          <w:sz w:val="28"/>
          <w:szCs w:val="28"/>
        </w:rPr>
        <w:t xml:space="preserve">. И у компании </w:t>
      </w:r>
      <w:r w:rsidR="0002677F">
        <w:rPr>
          <w:sz w:val="28"/>
          <w:szCs w:val="28"/>
          <w:lang w:val="en-US"/>
        </w:rPr>
        <w:t>WB</w:t>
      </w:r>
      <w:r w:rsidR="0002677F" w:rsidRPr="0002677F">
        <w:rPr>
          <w:sz w:val="28"/>
          <w:szCs w:val="28"/>
        </w:rPr>
        <w:t xml:space="preserve"> </w:t>
      </w:r>
      <w:r w:rsidR="0002677F">
        <w:rPr>
          <w:sz w:val="28"/>
          <w:szCs w:val="28"/>
        </w:rPr>
        <w:t>отсутствует аналог десктопного приложения для покупателей и продавцов</w:t>
      </w:r>
    </w:p>
    <w:p w:rsidR="00A47966" w:rsidRPr="00A47966" w:rsidRDefault="00A47966" w:rsidP="0002677F">
      <w:pPr>
        <w:widowControl/>
        <w:spacing w:line="360" w:lineRule="auto"/>
        <w:ind w:firstLine="0"/>
        <w:rPr>
          <w:sz w:val="28"/>
          <w:szCs w:val="28"/>
        </w:rPr>
      </w:pPr>
      <w:r w:rsidRPr="00A47966">
        <w:rPr>
          <w:bCs/>
          <w:sz w:val="28"/>
          <w:szCs w:val="28"/>
        </w:rPr>
        <w:t>Особенности будущей системы:</w:t>
      </w:r>
    </w:p>
    <w:p w:rsidR="00A47966" w:rsidRPr="00A47966" w:rsidRDefault="00A47966" w:rsidP="00F317D3">
      <w:pPr>
        <w:widowControl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A47966">
        <w:rPr>
          <w:sz w:val="28"/>
          <w:szCs w:val="28"/>
        </w:rPr>
        <w:t>Продавец получает удобный инструмент для управления товарами, заказами, ценами и аналитикой.</w:t>
      </w:r>
    </w:p>
    <w:p w:rsidR="00A47966" w:rsidRPr="00A47966" w:rsidRDefault="00A47966" w:rsidP="00F317D3">
      <w:pPr>
        <w:widowControl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A47966">
        <w:rPr>
          <w:sz w:val="28"/>
          <w:szCs w:val="28"/>
        </w:rPr>
        <w:t>Покупатель — простой и понятный интерфейс для выбора товаров, оформления и отслеживания заказов, а также взаимодействия с продавцом.</w:t>
      </w:r>
    </w:p>
    <w:p w:rsidR="00A40A0A" w:rsidRPr="0096381B" w:rsidRDefault="00A40A0A" w:rsidP="0096381B">
      <w:pPr>
        <w:pStyle w:val="333"/>
        <w:spacing w:before="0"/>
        <w:jc w:val="center"/>
      </w:pPr>
      <w:bookmarkStart w:id="26" w:name="_Toc194581609"/>
      <w:bookmarkStart w:id="27" w:name="_Toc199542420"/>
      <w:r w:rsidRPr="0096381B">
        <w:t>1.3.2. Выбор и обоснование стратегии автоматизации задачи</w:t>
      </w:r>
      <w:bookmarkEnd w:id="26"/>
      <w:bookmarkEnd w:id="27"/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 xml:space="preserve">Для повышения эффективности работы продавцов и удобства покупательского опыта в рамках платформы, функционирующей по типу маркетплейса (наподобие </w:t>
      </w:r>
      <w:proofErr w:type="spellStart"/>
      <w:r w:rsidRPr="0002677F">
        <w:rPr>
          <w:color w:val="000000" w:themeColor="text1"/>
          <w:sz w:val="28"/>
          <w:szCs w:val="28"/>
        </w:rPr>
        <w:t>Wildberries</w:t>
      </w:r>
      <w:proofErr w:type="spellEnd"/>
      <w:r w:rsidRPr="0002677F">
        <w:rPr>
          <w:color w:val="000000" w:themeColor="text1"/>
          <w:sz w:val="28"/>
          <w:szCs w:val="28"/>
        </w:rPr>
        <w:t xml:space="preserve">), была сформулирована стратегия комплексной автоматизации взаимодействия между участниками торгового процесса. Проведённый анализ текущего состояния показал, что многие внутренние процессы — такие как учёт заказов, управление товарами, обработка заявок и общение с клиентами — зачастую ведутся с использованием разрозненных и </w:t>
      </w:r>
      <w:proofErr w:type="spellStart"/>
      <w:r w:rsidRPr="0002677F">
        <w:rPr>
          <w:color w:val="000000" w:themeColor="text1"/>
          <w:sz w:val="28"/>
          <w:szCs w:val="28"/>
        </w:rPr>
        <w:t>неинтегрированных</w:t>
      </w:r>
      <w:proofErr w:type="spellEnd"/>
      <w:r w:rsidRPr="0002677F">
        <w:rPr>
          <w:color w:val="000000" w:themeColor="text1"/>
          <w:sz w:val="28"/>
          <w:szCs w:val="28"/>
        </w:rPr>
        <w:t xml:space="preserve"> инструментов. Это </w:t>
      </w:r>
      <w:r w:rsidRPr="0002677F">
        <w:rPr>
          <w:color w:val="000000" w:themeColor="text1"/>
          <w:sz w:val="28"/>
          <w:szCs w:val="28"/>
        </w:rPr>
        <w:lastRenderedPageBreak/>
        <w:t>приводит к задержкам в обработке заказов, высоким трудозатратам на рутинные операции, риску человеческих ошибок и снижению уровня удовлетворённости клиентов.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С учётом выявленных проблем и бизнес-целей организации, автоматизация охватывает два ключевых направления:</w:t>
      </w:r>
    </w:p>
    <w:p w:rsidR="0002677F" w:rsidRPr="0002677F" w:rsidRDefault="0002677F" w:rsidP="00F317D3">
      <w:pPr>
        <w:widowControl/>
        <w:numPr>
          <w:ilvl w:val="0"/>
          <w:numId w:val="16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bCs/>
          <w:color w:val="000000" w:themeColor="text1"/>
          <w:sz w:val="28"/>
          <w:szCs w:val="28"/>
        </w:rPr>
        <w:t>Функционал для продавца</w:t>
      </w:r>
      <w:r w:rsidRPr="0002677F">
        <w:rPr>
          <w:color w:val="000000" w:themeColor="text1"/>
          <w:sz w:val="28"/>
          <w:szCs w:val="28"/>
        </w:rPr>
        <w:t>: управление товарами, остатками, заказами, ценами, отслеживание аналитики продаж, обработка отзывов и прямое взаимодействие с клиентом;</w:t>
      </w:r>
    </w:p>
    <w:p w:rsidR="0002677F" w:rsidRPr="0002677F" w:rsidRDefault="0002677F" w:rsidP="00F317D3">
      <w:pPr>
        <w:widowControl/>
        <w:numPr>
          <w:ilvl w:val="0"/>
          <w:numId w:val="16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bCs/>
          <w:color w:val="000000" w:themeColor="text1"/>
          <w:sz w:val="28"/>
          <w:szCs w:val="28"/>
        </w:rPr>
        <w:t>Функционал для покупателя</w:t>
      </w:r>
      <w:r w:rsidRPr="0002677F">
        <w:rPr>
          <w:color w:val="000000" w:themeColor="text1"/>
          <w:sz w:val="28"/>
          <w:szCs w:val="28"/>
        </w:rPr>
        <w:t>: простой интерфейс поиска и выбора товаров, оформление и отслеживание заказов, система обратной связи, уведомления о статусе покупок и возможность оценки продавца.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Основными требованиями к системе стали:</w:t>
      </w:r>
    </w:p>
    <w:p w:rsidR="0002677F" w:rsidRPr="0002677F" w:rsidRDefault="0002677F" w:rsidP="00F317D3">
      <w:pPr>
        <w:widowControl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Интеграция всех процессов в единое информационное пространство;</w:t>
      </w:r>
    </w:p>
    <w:p w:rsidR="0002677F" w:rsidRPr="0002677F" w:rsidRDefault="0002677F" w:rsidP="00F317D3">
      <w:pPr>
        <w:widowControl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Минимизация ручного ввода данных;</w:t>
      </w:r>
    </w:p>
    <w:p w:rsidR="0002677F" w:rsidRPr="0002677F" w:rsidRDefault="0002677F" w:rsidP="00F317D3">
      <w:pPr>
        <w:widowControl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Простота использования даже для малых поставщиков с минимальными IT-навыками;</w:t>
      </w:r>
    </w:p>
    <w:p w:rsidR="0002677F" w:rsidRPr="0002677F" w:rsidRDefault="0002677F" w:rsidP="00F317D3">
      <w:pPr>
        <w:widowControl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Возможность масштабирования и адаптации под дальнейшее развитие бизнеса;</w:t>
      </w:r>
    </w:p>
    <w:p w:rsidR="0002677F" w:rsidRPr="0002677F" w:rsidRDefault="0002677F" w:rsidP="00F317D3">
      <w:pPr>
        <w:widowControl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Поддержка кроссплатформенной работы, включая мобильные устройства;</w:t>
      </w:r>
    </w:p>
    <w:p w:rsidR="0002677F" w:rsidRPr="0002677F" w:rsidRDefault="0002677F" w:rsidP="00F317D3">
      <w:pPr>
        <w:widowControl/>
        <w:numPr>
          <w:ilvl w:val="0"/>
          <w:numId w:val="17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Надёжная защита данных пользователей и сохранение истории операций.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Рассматривались три возможных стратегии автоматизации:</w:t>
      </w:r>
    </w:p>
    <w:p w:rsidR="0002677F" w:rsidRPr="0002677F" w:rsidRDefault="0002677F" w:rsidP="00F317D3">
      <w:pPr>
        <w:widowControl/>
        <w:numPr>
          <w:ilvl w:val="0"/>
          <w:numId w:val="18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bCs/>
          <w:color w:val="000000" w:themeColor="text1"/>
          <w:sz w:val="28"/>
          <w:szCs w:val="28"/>
        </w:rPr>
        <w:t>Частичная автоматизация отдельных процессов с помощью сторонних инструментов</w:t>
      </w:r>
      <w:r w:rsidRPr="0002677F">
        <w:rPr>
          <w:color w:val="000000" w:themeColor="text1"/>
          <w:sz w:val="28"/>
          <w:szCs w:val="28"/>
        </w:rPr>
        <w:t xml:space="preserve"> (например, </w:t>
      </w:r>
      <w:proofErr w:type="spellStart"/>
      <w:r w:rsidRPr="0002677F">
        <w:rPr>
          <w:color w:val="000000" w:themeColor="text1"/>
          <w:sz w:val="28"/>
          <w:szCs w:val="28"/>
        </w:rPr>
        <w:t>Excel</w:t>
      </w:r>
      <w:proofErr w:type="spellEnd"/>
      <w:r w:rsidRPr="0002677F">
        <w:rPr>
          <w:color w:val="000000" w:themeColor="text1"/>
          <w:sz w:val="28"/>
          <w:szCs w:val="28"/>
        </w:rPr>
        <w:t xml:space="preserve"> + облачные CRM/ERP). Этот подход позволил бы сэкономить на первоначальных вложениях, но не решал проблему фрагментации информации и затруднённого взаимодействия между продавцами и покупателями.</w:t>
      </w:r>
    </w:p>
    <w:p w:rsidR="0002677F" w:rsidRPr="0002677F" w:rsidRDefault="0002677F" w:rsidP="00F317D3">
      <w:pPr>
        <w:widowControl/>
        <w:numPr>
          <w:ilvl w:val="0"/>
          <w:numId w:val="18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bCs/>
          <w:color w:val="000000" w:themeColor="text1"/>
          <w:sz w:val="28"/>
          <w:szCs w:val="28"/>
        </w:rPr>
        <w:t xml:space="preserve">Внедрение готового решения (например, платформа </w:t>
      </w:r>
      <w:proofErr w:type="spellStart"/>
      <w:r w:rsidRPr="0002677F">
        <w:rPr>
          <w:bCs/>
          <w:color w:val="000000" w:themeColor="text1"/>
          <w:sz w:val="28"/>
          <w:szCs w:val="28"/>
        </w:rPr>
        <w:t>Ozon</w:t>
      </w:r>
      <w:proofErr w:type="spellEnd"/>
      <w:r w:rsidRPr="0002677F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77F">
        <w:rPr>
          <w:bCs/>
          <w:color w:val="000000" w:themeColor="text1"/>
          <w:sz w:val="28"/>
          <w:szCs w:val="28"/>
        </w:rPr>
        <w:t>Seller</w:t>
      </w:r>
      <w:proofErr w:type="spellEnd"/>
      <w:r w:rsidRPr="0002677F">
        <w:rPr>
          <w:bCs/>
          <w:color w:val="000000" w:themeColor="text1"/>
          <w:sz w:val="28"/>
          <w:szCs w:val="28"/>
        </w:rPr>
        <w:t>, CMS + плагин интернет-магазина)</w:t>
      </w:r>
      <w:r w:rsidRPr="0002677F">
        <w:rPr>
          <w:color w:val="000000" w:themeColor="text1"/>
          <w:sz w:val="28"/>
          <w:szCs w:val="28"/>
        </w:rPr>
        <w:t xml:space="preserve">. Несмотря на наличие обширного </w:t>
      </w:r>
      <w:r w:rsidRPr="0002677F">
        <w:rPr>
          <w:color w:val="000000" w:themeColor="text1"/>
          <w:sz w:val="28"/>
          <w:szCs w:val="28"/>
        </w:rPr>
        <w:lastRenderedPageBreak/>
        <w:t>функционала, такие системы сложно адаптировать под специфику бизнес-процессов компании, а стоимость лицензий, техподдержки и доработок делает их экономически нецелесообразными для большинства частных продавцов.</w:t>
      </w:r>
    </w:p>
    <w:p w:rsidR="0002677F" w:rsidRPr="0002677F" w:rsidRDefault="0002677F" w:rsidP="00F317D3">
      <w:pPr>
        <w:widowControl/>
        <w:numPr>
          <w:ilvl w:val="0"/>
          <w:numId w:val="18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bCs/>
          <w:color w:val="000000" w:themeColor="text1"/>
          <w:sz w:val="28"/>
          <w:szCs w:val="28"/>
        </w:rPr>
        <w:t>Разработка специализированного приложения с нуля</w:t>
      </w:r>
      <w:r w:rsidRPr="0002677F">
        <w:rPr>
          <w:color w:val="000000" w:themeColor="text1"/>
          <w:sz w:val="28"/>
          <w:szCs w:val="28"/>
        </w:rPr>
        <w:t xml:space="preserve">, ориентированного одновременно на продавца и покупателя, с учётом всех специфических требований и особенностей работы на платформе </w:t>
      </w:r>
      <w:proofErr w:type="spellStart"/>
      <w:r w:rsidRPr="0002677F">
        <w:rPr>
          <w:color w:val="000000" w:themeColor="text1"/>
          <w:sz w:val="28"/>
          <w:szCs w:val="28"/>
        </w:rPr>
        <w:t>Wildberries</w:t>
      </w:r>
      <w:proofErr w:type="spellEnd"/>
      <w:r w:rsidRPr="0002677F">
        <w:rPr>
          <w:color w:val="000000" w:themeColor="text1"/>
          <w:sz w:val="28"/>
          <w:szCs w:val="28"/>
        </w:rPr>
        <w:t xml:space="preserve"> или аналогичных. Эта стратегия была выбрана как оптимальная, поскольку позволяет создать модульную, расширяемую и точно нацеленную на нужды бизнеса систему.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Реализация стратегии будет включать следующие этапы:</w:t>
      </w:r>
    </w:p>
    <w:p w:rsidR="0002677F" w:rsidRPr="0002677F" w:rsidRDefault="0002677F" w:rsidP="00F317D3">
      <w:pPr>
        <w:widowControl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Сбор и уточнение требований от продавцов и конечных пользователей;</w:t>
      </w:r>
    </w:p>
    <w:p w:rsidR="0002677F" w:rsidRPr="0002677F" w:rsidRDefault="0002677F" w:rsidP="00F317D3">
      <w:pPr>
        <w:widowControl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 xml:space="preserve">Проектирование архитектуры системы (клиент-сервер, веб-интерфейс, СУБД </w:t>
      </w:r>
      <w:proofErr w:type="spellStart"/>
      <w:r w:rsidRPr="0002677F">
        <w:rPr>
          <w:color w:val="000000" w:themeColor="text1"/>
          <w:sz w:val="28"/>
          <w:szCs w:val="28"/>
        </w:rPr>
        <w:t>MySQL</w:t>
      </w:r>
      <w:proofErr w:type="spellEnd"/>
      <w:r w:rsidRPr="0002677F">
        <w:rPr>
          <w:color w:val="000000" w:themeColor="text1"/>
          <w:sz w:val="28"/>
          <w:szCs w:val="28"/>
        </w:rPr>
        <w:t>);</w:t>
      </w:r>
    </w:p>
    <w:p w:rsidR="0002677F" w:rsidRPr="0002677F" w:rsidRDefault="0002677F" w:rsidP="00F317D3">
      <w:pPr>
        <w:widowControl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Создание пользовательских интерфейсов с учётом роли (покупатель / продавец);</w:t>
      </w:r>
    </w:p>
    <w:p w:rsidR="0002677F" w:rsidRPr="0002677F" w:rsidRDefault="0002677F" w:rsidP="00F317D3">
      <w:pPr>
        <w:widowControl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Разработка ядра системы и ключевых модулей (каталог товаров, заказов, чатов, аналитики);</w:t>
      </w:r>
    </w:p>
    <w:p w:rsidR="0002677F" w:rsidRPr="0002677F" w:rsidRDefault="0002677F" w:rsidP="00F317D3">
      <w:pPr>
        <w:widowControl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Тестирование, отладка и подготовка системы к внедрению;</w:t>
      </w:r>
    </w:p>
    <w:p w:rsidR="0002677F" w:rsidRPr="0002677F" w:rsidRDefault="0002677F" w:rsidP="00F317D3">
      <w:pPr>
        <w:widowControl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Поэтапное внедрение с возможностью масштабирования и подключения новых участников;</w:t>
      </w:r>
    </w:p>
    <w:p w:rsidR="0002677F" w:rsidRPr="0002677F" w:rsidRDefault="0002677F" w:rsidP="00F317D3">
      <w:pPr>
        <w:widowControl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Организация службы технической поддержки и сопровождения.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Выбранная стратегия комплексной автоматизации позволит устранить барьеры в коммуникации между продавцом и покупателем, ускорить все процессы обработки заказа, повысить прозрачность сделок и обеспечить надёжное хранение всей информации в единой системе. В результате, приложение станет эффективным инструментом цифрового взаимодействия сторон, полностью адаптированным под реалии конкретной компании и способным конкурировать с существующими маркетплейсами за счёт гибкости, удобства и ориентации на потребности пользователей.</w:t>
      </w:r>
    </w:p>
    <w:p w:rsidR="006F7F4E" w:rsidRPr="0096381B" w:rsidRDefault="006F7F4E" w:rsidP="0096381B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</w:p>
    <w:p w:rsidR="00A40A0A" w:rsidRPr="0096381B" w:rsidRDefault="00A40A0A" w:rsidP="0096381B">
      <w:pPr>
        <w:pStyle w:val="333"/>
        <w:spacing w:before="0"/>
        <w:jc w:val="center"/>
      </w:pPr>
      <w:bookmarkStart w:id="28" w:name="_Toc194581610"/>
      <w:bookmarkStart w:id="29" w:name="_Toc199542421"/>
      <w:r w:rsidRPr="0096381B">
        <w:t>1.3.3. Выбор и обоснование способа приобретения ИС для автоматизации комплекса задач</w:t>
      </w:r>
      <w:bookmarkEnd w:id="28"/>
      <w:bookmarkEnd w:id="29"/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 xml:space="preserve">В рамках исследования возможных способов автоматизации процессов взаимодействия между продавцом и покупателем был проведён анализ существующих программных решений, включая коммерческие продукты, </w:t>
      </w:r>
      <w:proofErr w:type="spellStart"/>
      <w:r w:rsidRPr="0002677F">
        <w:rPr>
          <w:color w:val="000000" w:themeColor="text1"/>
          <w:sz w:val="28"/>
          <w:szCs w:val="28"/>
        </w:rPr>
        <w:t>open-source</w:t>
      </w:r>
      <w:proofErr w:type="spellEnd"/>
      <w:r w:rsidRPr="0002677F">
        <w:rPr>
          <w:color w:val="000000" w:themeColor="text1"/>
          <w:sz w:val="28"/>
          <w:szCs w:val="28"/>
        </w:rPr>
        <w:t xml:space="preserve"> системы и возможность разработки индивидуального программного обеспечения. Рассматривались такие критерии, как стоимость внедрения, гибкость настройки, удобство пользовательского интерфейса и возможность работы на локальных устройствах без постоянного подключения к интернету.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 xml:space="preserve">Готовые решения, такие как </w:t>
      </w:r>
      <w:r w:rsidRPr="0002677F">
        <w:rPr>
          <w:bCs/>
          <w:color w:val="000000" w:themeColor="text1"/>
          <w:sz w:val="28"/>
          <w:szCs w:val="28"/>
        </w:rPr>
        <w:t>1</w:t>
      </w:r>
      <w:proofErr w:type="gramStart"/>
      <w:r w:rsidRPr="0002677F">
        <w:rPr>
          <w:bCs/>
          <w:color w:val="000000" w:themeColor="text1"/>
          <w:sz w:val="28"/>
          <w:szCs w:val="28"/>
        </w:rPr>
        <w:t>С:Управление</w:t>
      </w:r>
      <w:proofErr w:type="gramEnd"/>
      <w:r w:rsidRPr="0002677F">
        <w:rPr>
          <w:bCs/>
          <w:color w:val="000000" w:themeColor="text1"/>
          <w:sz w:val="28"/>
          <w:szCs w:val="28"/>
        </w:rPr>
        <w:t xml:space="preserve"> торговлей</w:t>
      </w:r>
      <w:r w:rsidRPr="0002677F">
        <w:rPr>
          <w:color w:val="000000" w:themeColor="text1"/>
          <w:sz w:val="28"/>
          <w:szCs w:val="28"/>
        </w:rPr>
        <w:t xml:space="preserve">, </w:t>
      </w:r>
      <w:proofErr w:type="spellStart"/>
      <w:r w:rsidRPr="0002677F">
        <w:rPr>
          <w:bCs/>
          <w:color w:val="000000" w:themeColor="text1"/>
          <w:sz w:val="28"/>
          <w:szCs w:val="28"/>
        </w:rPr>
        <w:t>МойСклад</w:t>
      </w:r>
      <w:proofErr w:type="spellEnd"/>
      <w:r w:rsidRPr="0002677F">
        <w:rPr>
          <w:color w:val="000000" w:themeColor="text1"/>
          <w:sz w:val="28"/>
          <w:szCs w:val="28"/>
        </w:rPr>
        <w:t xml:space="preserve"> или облачные сервисы маркетплейсов (</w:t>
      </w:r>
      <w:proofErr w:type="spellStart"/>
      <w:r w:rsidRPr="0002677F">
        <w:rPr>
          <w:color w:val="000000" w:themeColor="text1"/>
          <w:sz w:val="28"/>
          <w:szCs w:val="28"/>
        </w:rPr>
        <w:t>Wildberries</w:t>
      </w:r>
      <w:proofErr w:type="spellEnd"/>
      <w:r w:rsidRPr="0002677F">
        <w:rPr>
          <w:color w:val="000000" w:themeColor="text1"/>
          <w:sz w:val="28"/>
          <w:szCs w:val="28"/>
        </w:rPr>
        <w:t xml:space="preserve">, </w:t>
      </w:r>
      <w:proofErr w:type="spellStart"/>
      <w:r w:rsidRPr="0002677F">
        <w:rPr>
          <w:color w:val="000000" w:themeColor="text1"/>
          <w:sz w:val="28"/>
          <w:szCs w:val="28"/>
        </w:rPr>
        <w:t>Ozon</w:t>
      </w:r>
      <w:proofErr w:type="spellEnd"/>
      <w:r w:rsidRPr="0002677F">
        <w:rPr>
          <w:color w:val="000000" w:themeColor="text1"/>
          <w:sz w:val="28"/>
          <w:szCs w:val="28"/>
        </w:rPr>
        <w:t xml:space="preserve">, </w:t>
      </w:r>
      <w:proofErr w:type="spellStart"/>
      <w:r w:rsidRPr="0002677F">
        <w:rPr>
          <w:color w:val="000000" w:themeColor="text1"/>
          <w:sz w:val="28"/>
          <w:szCs w:val="28"/>
        </w:rPr>
        <w:t>AliExpress</w:t>
      </w:r>
      <w:proofErr w:type="spellEnd"/>
      <w:r w:rsidRPr="0002677F">
        <w:rPr>
          <w:color w:val="000000" w:themeColor="text1"/>
          <w:sz w:val="28"/>
          <w:szCs w:val="28"/>
        </w:rPr>
        <w:t>), предоставляют базовые инструменты для учёта заказов, аналитики и управления ассортиментом. Однако данные системы в большинстве случаев:</w:t>
      </w:r>
    </w:p>
    <w:p w:rsidR="0002677F" w:rsidRPr="0002677F" w:rsidRDefault="0002677F" w:rsidP="00F317D3">
      <w:pPr>
        <w:widowControl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требуют постоянного доступа к интернету (что неприемлемо для автономной локальной работы);</w:t>
      </w:r>
    </w:p>
    <w:p w:rsidR="0002677F" w:rsidRPr="0002677F" w:rsidRDefault="0002677F" w:rsidP="00F317D3">
      <w:pPr>
        <w:widowControl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имеют сложный интерфейс, не адаптированный под узкие задачи конкретного бизнеса;</w:t>
      </w:r>
    </w:p>
    <w:p w:rsidR="0002677F" w:rsidRPr="0002677F" w:rsidRDefault="0002677F" w:rsidP="00F317D3">
      <w:pPr>
        <w:widowControl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предполагают регулярные лицензионные платежи;</w:t>
      </w:r>
    </w:p>
    <w:p w:rsidR="0002677F" w:rsidRPr="0002677F" w:rsidRDefault="0002677F" w:rsidP="00F317D3">
      <w:pPr>
        <w:widowControl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ограничены в возможностях изменения логики работы и расширения функционала.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 xml:space="preserve">Вариант использования </w:t>
      </w:r>
      <w:proofErr w:type="spellStart"/>
      <w:r w:rsidRPr="0002677F">
        <w:rPr>
          <w:bCs/>
          <w:color w:val="000000" w:themeColor="text1"/>
          <w:sz w:val="28"/>
          <w:szCs w:val="28"/>
        </w:rPr>
        <w:t>open-source</w:t>
      </w:r>
      <w:proofErr w:type="spellEnd"/>
      <w:r w:rsidRPr="0002677F">
        <w:rPr>
          <w:bCs/>
          <w:color w:val="000000" w:themeColor="text1"/>
          <w:sz w:val="28"/>
          <w:szCs w:val="28"/>
        </w:rPr>
        <w:t xml:space="preserve"> решений</w:t>
      </w:r>
      <w:r w:rsidRPr="0002677F">
        <w:rPr>
          <w:color w:val="000000" w:themeColor="text1"/>
          <w:sz w:val="28"/>
          <w:szCs w:val="28"/>
        </w:rPr>
        <w:t xml:space="preserve">, таких как </w:t>
      </w:r>
      <w:proofErr w:type="spellStart"/>
      <w:r w:rsidRPr="0002677F">
        <w:rPr>
          <w:bCs/>
          <w:color w:val="000000" w:themeColor="text1"/>
          <w:sz w:val="28"/>
          <w:szCs w:val="28"/>
        </w:rPr>
        <w:t>Odoo</w:t>
      </w:r>
      <w:proofErr w:type="spellEnd"/>
      <w:r w:rsidRPr="0002677F">
        <w:rPr>
          <w:color w:val="000000" w:themeColor="text1"/>
          <w:sz w:val="28"/>
          <w:szCs w:val="28"/>
        </w:rPr>
        <w:t xml:space="preserve">, </w:t>
      </w:r>
      <w:proofErr w:type="spellStart"/>
      <w:r w:rsidRPr="0002677F">
        <w:rPr>
          <w:bCs/>
          <w:color w:val="000000" w:themeColor="text1"/>
          <w:sz w:val="28"/>
          <w:szCs w:val="28"/>
        </w:rPr>
        <w:t>ERPNext</w:t>
      </w:r>
      <w:proofErr w:type="spellEnd"/>
      <w:r w:rsidRPr="0002677F">
        <w:rPr>
          <w:color w:val="000000" w:themeColor="text1"/>
          <w:sz w:val="28"/>
          <w:szCs w:val="28"/>
        </w:rPr>
        <w:t xml:space="preserve"> или </w:t>
      </w:r>
      <w:proofErr w:type="spellStart"/>
      <w:r w:rsidRPr="0002677F">
        <w:rPr>
          <w:bCs/>
          <w:color w:val="000000" w:themeColor="text1"/>
          <w:sz w:val="28"/>
          <w:szCs w:val="28"/>
        </w:rPr>
        <w:t>OpenCart</w:t>
      </w:r>
      <w:proofErr w:type="spellEnd"/>
      <w:r w:rsidRPr="0002677F">
        <w:rPr>
          <w:color w:val="000000" w:themeColor="text1"/>
          <w:sz w:val="28"/>
          <w:szCs w:val="28"/>
        </w:rPr>
        <w:t xml:space="preserve">, был отклонён по ряду причин. Во-первых, эти системы в основном ориентированы на веб-приложения и требуют установки серверной инфраструктуры. Во-вторых, их кастомизация под локальный </w:t>
      </w:r>
      <w:proofErr w:type="spellStart"/>
      <w:r w:rsidRPr="0002677F">
        <w:rPr>
          <w:color w:val="000000" w:themeColor="text1"/>
          <w:sz w:val="28"/>
          <w:szCs w:val="28"/>
        </w:rPr>
        <w:t>WinForms</w:t>
      </w:r>
      <w:proofErr w:type="spellEnd"/>
      <w:r w:rsidRPr="0002677F">
        <w:rPr>
          <w:color w:val="000000" w:themeColor="text1"/>
          <w:sz w:val="28"/>
          <w:szCs w:val="28"/>
        </w:rPr>
        <w:t>-интерфейс является трудоёмкой и экономически нецелесообразной.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 xml:space="preserve">С учётом вышеизложенного было принято решение о </w:t>
      </w:r>
      <w:r w:rsidRPr="0002677F">
        <w:rPr>
          <w:bCs/>
          <w:color w:val="000000" w:themeColor="text1"/>
          <w:sz w:val="28"/>
          <w:szCs w:val="28"/>
        </w:rPr>
        <w:t xml:space="preserve">разработке собственной информационной системы с использованием платформы </w:t>
      </w:r>
      <w:proofErr w:type="spellStart"/>
      <w:r w:rsidRPr="0002677F">
        <w:rPr>
          <w:bCs/>
          <w:color w:val="000000" w:themeColor="text1"/>
          <w:sz w:val="28"/>
          <w:szCs w:val="28"/>
        </w:rPr>
        <w:lastRenderedPageBreak/>
        <w:t>Windows</w:t>
      </w:r>
      <w:proofErr w:type="spellEnd"/>
      <w:r w:rsidRPr="0002677F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02677F">
        <w:rPr>
          <w:bCs/>
          <w:color w:val="000000" w:themeColor="text1"/>
          <w:sz w:val="28"/>
          <w:szCs w:val="28"/>
        </w:rPr>
        <w:t>Forms</w:t>
      </w:r>
      <w:proofErr w:type="spellEnd"/>
      <w:r w:rsidRPr="0002677F">
        <w:rPr>
          <w:bCs/>
          <w:color w:val="000000" w:themeColor="text1"/>
          <w:sz w:val="28"/>
          <w:szCs w:val="28"/>
        </w:rPr>
        <w:t xml:space="preserve"> (</w:t>
      </w:r>
      <w:proofErr w:type="spellStart"/>
      <w:r w:rsidRPr="0002677F">
        <w:rPr>
          <w:bCs/>
          <w:color w:val="000000" w:themeColor="text1"/>
          <w:sz w:val="28"/>
          <w:szCs w:val="28"/>
        </w:rPr>
        <w:t>WinForms</w:t>
      </w:r>
      <w:proofErr w:type="spellEnd"/>
      <w:r w:rsidRPr="0002677F">
        <w:rPr>
          <w:bCs/>
          <w:color w:val="000000" w:themeColor="text1"/>
          <w:sz w:val="28"/>
          <w:szCs w:val="28"/>
        </w:rPr>
        <w:t>)</w:t>
      </w:r>
      <w:r w:rsidRPr="0002677F">
        <w:rPr>
          <w:color w:val="000000" w:themeColor="text1"/>
          <w:sz w:val="28"/>
          <w:szCs w:val="28"/>
        </w:rPr>
        <w:t xml:space="preserve"> на языке программирования C# с подключением к базе данных </w:t>
      </w:r>
      <w:proofErr w:type="spellStart"/>
      <w:r w:rsidRPr="0002677F">
        <w:rPr>
          <w:bCs/>
          <w:color w:val="000000" w:themeColor="text1"/>
          <w:sz w:val="28"/>
          <w:szCs w:val="28"/>
        </w:rPr>
        <w:t>MySQL</w:t>
      </w:r>
      <w:proofErr w:type="spellEnd"/>
      <w:r w:rsidRPr="0002677F">
        <w:rPr>
          <w:color w:val="000000" w:themeColor="text1"/>
          <w:sz w:val="28"/>
          <w:szCs w:val="28"/>
        </w:rPr>
        <w:t>. Такой подход обеспечивает ряд преимуществ:</w:t>
      </w:r>
    </w:p>
    <w:p w:rsidR="0002677F" w:rsidRPr="0002677F" w:rsidRDefault="0002677F" w:rsidP="00F317D3">
      <w:pPr>
        <w:widowControl/>
        <w:numPr>
          <w:ilvl w:val="0"/>
          <w:numId w:val="21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полное соответствие требованиям бизнеса;</w:t>
      </w:r>
    </w:p>
    <w:p w:rsidR="0002677F" w:rsidRPr="0002677F" w:rsidRDefault="0002677F" w:rsidP="00F317D3">
      <w:pPr>
        <w:widowControl/>
        <w:numPr>
          <w:ilvl w:val="0"/>
          <w:numId w:val="21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автономная работа приложения на клиентских машинах;</w:t>
      </w:r>
    </w:p>
    <w:p w:rsidR="0002677F" w:rsidRPr="0002677F" w:rsidRDefault="0002677F" w:rsidP="00F317D3">
      <w:pPr>
        <w:widowControl/>
        <w:numPr>
          <w:ilvl w:val="0"/>
          <w:numId w:val="21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простота интерфейса, адаптированного под конкретные роли (покупатель / продавец);</w:t>
      </w:r>
    </w:p>
    <w:p w:rsidR="0002677F" w:rsidRPr="0002677F" w:rsidRDefault="0002677F" w:rsidP="00F317D3">
      <w:pPr>
        <w:widowControl/>
        <w:numPr>
          <w:ilvl w:val="0"/>
          <w:numId w:val="21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отсутствие зависимости от сторонних платформ и серверов;</w:t>
      </w:r>
    </w:p>
    <w:p w:rsidR="0002677F" w:rsidRPr="0002677F" w:rsidRDefault="0002677F" w:rsidP="00F317D3">
      <w:pPr>
        <w:widowControl/>
        <w:numPr>
          <w:ilvl w:val="0"/>
          <w:numId w:val="21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гибкость в расширении функционала в будущем;</w:t>
      </w:r>
    </w:p>
    <w:p w:rsidR="0002677F" w:rsidRPr="0002677F" w:rsidRDefault="0002677F" w:rsidP="00F317D3">
      <w:pPr>
        <w:widowControl/>
        <w:numPr>
          <w:ilvl w:val="0"/>
          <w:numId w:val="21"/>
        </w:numPr>
        <w:spacing w:line="360" w:lineRule="auto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возможность реализации строгих политик безопасности и разграничения прав доступа.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>Приложение будет реализовано как десктопная система с возможностью подключения к локальному или удалённому серверу БД. Архитектура спроектирована по принципу клиент-серверного взаимодействия с модульной структурой, что упростит дальнейшее масштабирование и сопровождение.</w:t>
      </w:r>
    </w:p>
    <w:p w:rsidR="0002677F" w:rsidRPr="0002677F" w:rsidRDefault="0002677F" w:rsidP="0002677F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02677F">
        <w:rPr>
          <w:color w:val="000000" w:themeColor="text1"/>
          <w:sz w:val="28"/>
          <w:szCs w:val="28"/>
        </w:rPr>
        <w:t xml:space="preserve">Таким образом, </w:t>
      </w:r>
      <w:r w:rsidRPr="0002677F">
        <w:rPr>
          <w:bCs/>
          <w:color w:val="000000" w:themeColor="text1"/>
          <w:sz w:val="28"/>
          <w:szCs w:val="28"/>
        </w:rPr>
        <w:t xml:space="preserve">выбор в пользу внутренней разработки на </w:t>
      </w:r>
      <w:proofErr w:type="spellStart"/>
      <w:r w:rsidRPr="0002677F">
        <w:rPr>
          <w:bCs/>
          <w:color w:val="000000" w:themeColor="text1"/>
          <w:sz w:val="28"/>
          <w:szCs w:val="28"/>
        </w:rPr>
        <w:t>WinForms</w:t>
      </w:r>
      <w:proofErr w:type="spellEnd"/>
      <w:r w:rsidRPr="0002677F">
        <w:rPr>
          <w:color w:val="000000" w:themeColor="text1"/>
          <w:sz w:val="28"/>
          <w:szCs w:val="28"/>
        </w:rPr>
        <w:t xml:space="preserve"> обусловлен необходимостью создать специализированное, адаптированное и экономически эффективное решение для автоматизации взаимодействия между продавцом и покупателем, с полной локализацией бизнес-логики и минимальными затратами на поддержку.</w:t>
      </w:r>
    </w:p>
    <w:p w:rsidR="006F7F4E" w:rsidRPr="0096381B" w:rsidRDefault="006F7F4E" w:rsidP="0096381B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</w:p>
    <w:p w:rsidR="00B62820" w:rsidRPr="0096381B" w:rsidRDefault="00B62820" w:rsidP="0096381B">
      <w:pPr>
        <w:spacing w:line="360" w:lineRule="auto"/>
        <w:rPr>
          <w:color w:val="000000" w:themeColor="text1"/>
        </w:rPr>
        <w:sectPr w:rsidR="00B62820" w:rsidRPr="009638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62820" w:rsidRPr="0096381B" w:rsidRDefault="00B62820" w:rsidP="0096381B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0" w:name="_Toc194581611"/>
      <w:bookmarkStart w:id="31" w:name="_Toc199542422"/>
      <w:r w:rsidRPr="0096381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Глава 2. Проектная часть</w:t>
      </w:r>
      <w:bookmarkEnd w:id="30"/>
      <w:bookmarkEnd w:id="31"/>
    </w:p>
    <w:p w:rsidR="006E27B5" w:rsidRPr="0096381B" w:rsidRDefault="006E27B5" w:rsidP="00F317D3">
      <w:pPr>
        <w:pStyle w:val="a6"/>
        <w:numPr>
          <w:ilvl w:val="0"/>
          <w:numId w:val="2"/>
        </w:numPr>
        <w:jc w:val="center"/>
        <w:outlineLvl w:val="1"/>
        <w:rPr>
          <w:b/>
          <w:vanish/>
          <w:color w:val="000000" w:themeColor="text1"/>
          <w:sz w:val="28"/>
        </w:rPr>
      </w:pPr>
      <w:bookmarkStart w:id="32" w:name="_Toc194581612"/>
      <w:bookmarkStart w:id="33" w:name="_Toc199542423"/>
      <w:bookmarkEnd w:id="32"/>
      <w:bookmarkEnd w:id="33"/>
    </w:p>
    <w:p w:rsidR="006E27B5" w:rsidRPr="0096381B" w:rsidRDefault="006E27B5" w:rsidP="00F317D3">
      <w:pPr>
        <w:pStyle w:val="a6"/>
        <w:numPr>
          <w:ilvl w:val="0"/>
          <w:numId w:val="2"/>
        </w:numPr>
        <w:jc w:val="center"/>
        <w:outlineLvl w:val="1"/>
        <w:rPr>
          <w:b/>
          <w:vanish/>
          <w:color w:val="000000" w:themeColor="text1"/>
          <w:sz w:val="28"/>
        </w:rPr>
      </w:pPr>
      <w:bookmarkStart w:id="34" w:name="_Toc194581613"/>
      <w:bookmarkStart w:id="35" w:name="_Toc199542424"/>
      <w:bookmarkEnd w:id="34"/>
      <w:bookmarkEnd w:id="35"/>
    </w:p>
    <w:p w:rsidR="00B62820" w:rsidRPr="0096381B" w:rsidRDefault="006E27B5" w:rsidP="0096381B">
      <w:pPr>
        <w:pStyle w:val="2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6" w:name="_Toc194581614"/>
      <w:bookmarkStart w:id="37" w:name="_Toc199542425"/>
      <w:r w:rsidRPr="0096381B">
        <w:rPr>
          <w:rFonts w:ascii="Times New Roman" w:hAnsi="Times New Roman" w:cs="Times New Roman"/>
          <w:b/>
          <w:color w:val="000000" w:themeColor="text1"/>
          <w:sz w:val="28"/>
        </w:rPr>
        <w:t xml:space="preserve">2.2 </w:t>
      </w:r>
      <w:r w:rsidR="00B62820" w:rsidRPr="0096381B">
        <w:rPr>
          <w:rFonts w:ascii="Times New Roman" w:hAnsi="Times New Roman" w:cs="Times New Roman"/>
          <w:b/>
          <w:color w:val="000000" w:themeColor="text1"/>
          <w:sz w:val="28"/>
        </w:rPr>
        <w:t>Разработка проекта автоматизации</w:t>
      </w:r>
      <w:bookmarkEnd w:id="36"/>
      <w:bookmarkEnd w:id="37"/>
    </w:p>
    <w:p w:rsidR="00B62820" w:rsidRPr="0096381B" w:rsidRDefault="00B62820" w:rsidP="0096381B">
      <w:pPr>
        <w:pStyle w:val="333"/>
        <w:spacing w:before="0"/>
        <w:jc w:val="center"/>
      </w:pPr>
      <w:bookmarkStart w:id="38" w:name="_Toc194581615"/>
      <w:bookmarkStart w:id="39" w:name="_Toc199542426"/>
      <w:r w:rsidRPr="0096381B">
        <w:t>2.1.1 Этапы жизненного цикла проекта автоматизации</w:t>
      </w:r>
      <w:bookmarkEnd w:id="38"/>
      <w:bookmarkEnd w:id="39"/>
    </w:p>
    <w:p w:rsidR="00F44B7E" w:rsidRPr="00F44B7E" w:rsidRDefault="00F44B7E" w:rsidP="00F44B7E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>Анализ требований и планирование</w:t>
      </w:r>
    </w:p>
    <w:p w:rsidR="00F44B7E" w:rsidRPr="00F44B7E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 xml:space="preserve">На начальном этапе было проведено исследование потребностей пользователей маркетплейса </w:t>
      </w:r>
      <w:proofErr w:type="spellStart"/>
      <w:r w:rsidRPr="00F44B7E">
        <w:rPr>
          <w:color w:val="000000" w:themeColor="text1"/>
          <w:sz w:val="28"/>
          <w:szCs w:val="28"/>
        </w:rPr>
        <w:t>Wildberries</w:t>
      </w:r>
      <w:proofErr w:type="spellEnd"/>
      <w:r w:rsidRPr="00F44B7E">
        <w:rPr>
          <w:color w:val="000000" w:themeColor="text1"/>
          <w:sz w:val="28"/>
          <w:szCs w:val="28"/>
        </w:rPr>
        <w:t xml:space="preserve">. Анализ выявил ключевые проблемы: отсутствие удобного десктопного интерфейса для работы с маркетплейсом, необходимость дублирования действий в веб-интерфейсе и сторонних программах, а также сложности с оперативным управлением товарами и заказами. Были сформулированы основные требования: разработка </w:t>
      </w:r>
      <w:proofErr w:type="spellStart"/>
      <w:r w:rsidRPr="00F44B7E">
        <w:rPr>
          <w:color w:val="000000" w:themeColor="text1"/>
          <w:sz w:val="28"/>
          <w:szCs w:val="28"/>
        </w:rPr>
        <w:t>Windows</w:t>
      </w:r>
      <w:proofErr w:type="spellEnd"/>
      <w:r w:rsidRPr="00F44B7E">
        <w:rPr>
          <w:color w:val="000000" w:themeColor="text1"/>
          <w:sz w:val="28"/>
          <w:szCs w:val="28"/>
        </w:rPr>
        <w:t>-приложения на C# (</w:t>
      </w:r>
      <w:proofErr w:type="spellStart"/>
      <w:r w:rsidRPr="00F44B7E">
        <w:rPr>
          <w:color w:val="000000" w:themeColor="text1"/>
          <w:sz w:val="28"/>
          <w:szCs w:val="28"/>
        </w:rPr>
        <w:t>WinForms</w:t>
      </w:r>
      <w:proofErr w:type="spellEnd"/>
      <w:r w:rsidRPr="00F44B7E">
        <w:rPr>
          <w:color w:val="000000" w:themeColor="text1"/>
          <w:sz w:val="28"/>
          <w:szCs w:val="28"/>
        </w:rPr>
        <w:t xml:space="preserve">), интеграция с API </w:t>
      </w:r>
      <w:proofErr w:type="spellStart"/>
      <w:r w:rsidRPr="00F44B7E">
        <w:rPr>
          <w:color w:val="000000" w:themeColor="text1"/>
          <w:sz w:val="28"/>
          <w:szCs w:val="28"/>
        </w:rPr>
        <w:t>Wildberries</w:t>
      </w:r>
      <w:proofErr w:type="spellEnd"/>
      <w:r w:rsidRPr="00F44B7E">
        <w:rPr>
          <w:color w:val="000000" w:themeColor="text1"/>
          <w:sz w:val="28"/>
          <w:szCs w:val="28"/>
        </w:rPr>
        <w:t xml:space="preserve"> через официальные методы, реализация раздельного интерфейса для покупателей и продавцов, обеспечение оффлайн-работы с синхронизацией при подключении.</w:t>
      </w:r>
    </w:p>
    <w:p w:rsidR="00F44B7E" w:rsidRPr="00F44B7E" w:rsidRDefault="00F44B7E" w:rsidP="00F44B7E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>Проектирование системы</w:t>
      </w:r>
    </w:p>
    <w:p w:rsidR="00F44B7E" w:rsidRPr="00F44B7E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>Архитектура системы включает клиентскую часть, серверную часть и базу данных. Клиентская часть (</w:t>
      </w:r>
      <w:proofErr w:type="spellStart"/>
      <w:r w:rsidRPr="00F44B7E">
        <w:rPr>
          <w:color w:val="000000" w:themeColor="text1"/>
          <w:sz w:val="28"/>
          <w:szCs w:val="28"/>
        </w:rPr>
        <w:t>WinForms</w:t>
      </w:r>
      <w:proofErr w:type="spellEnd"/>
      <w:r w:rsidRPr="00F44B7E">
        <w:rPr>
          <w:color w:val="000000" w:themeColor="text1"/>
          <w:sz w:val="28"/>
          <w:szCs w:val="28"/>
        </w:rPr>
        <w:t xml:space="preserve">) состоит из модулей: </w:t>
      </w:r>
      <w:proofErr w:type="spellStart"/>
      <w:r w:rsidRPr="00F44B7E">
        <w:rPr>
          <w:color w:val="000000" w:themeColor="text1"/>
          <w:sz w:val="28"/>
          <w:szCs w:val="28"/>
        </w:rPr>
        <w:t>Auth.cs</w:t>
      </w:r>
      <w:proofErr w:type="spellEnd"/>
      <w:r w:rsidRPr="00F44B7E">
        <w:rPr>
          <w:color w:val="000000" w:themeColor="text1"/>
          <w:sz w:val="28"/>
          <w:szCs w:val="28"/>
        </w:rPr>
        <w:t xml:space="preserve"> (авторизация), </w:t>
      </w:r>
      <w:proofErr w:type="spellStart"/>
      <w:r w:rsidRPr="00F44B7E">
        <w:rPr>
          <w:color w:val="000000" w:themeColor="text1"/>
          <w:sz w:val="28"/>
          <w:szCs w:val="28"/>
        </w:rPr>
        <w:t>SellerForm.cs</w:t>
      </w:r>
      <w:proofErr w:type="spellEnd"/>
      <w:r w:rsidRPr="00F44B7E">
        <w:rPr>
          <w:color w:val="000000" w:themeColor="text1"/>
          <w:sz w:val="28"/>
          <w:szCs w:val="28"/>
        </w:rPr>
        <w:t xml:space="preserve"> (личный кабинет продавца), </w:t>
      </w:r>
      <w:proofErr w:type="spellStart"/>
      <w:r w:rsidRPr="00F44B7E">
        <w:rPr>
          <w:color w:val="000000" w:themeColor="text1"/>
          <w:sz w:val="28"/>
          <w:szCs w:val="28"/>
        </w:rPr>
        <w:t>CustomerForm.cs</w:t>
      </w:r>
      <w:proofErr w:type="spellEnd"/>
      <w:r w:rsidRPr="00F44B7E">
        <w:rPr>
          <w:color w:val="000000" w:themeColor="text1"/>
          <w:sz w:val="28"/>
          <w:szCs w:val="28"/>
        </w:rPr>
        <w:t xml:space="preserve"> (интерфейс покупателя), </w:t>
      </w:r>
      <w:proofErr w:type="spellStart"/>
      <w:r w:rsidRPr="00F44B7E">
        <w:rPr>
          <w:color w:val="000000" w:themeColor="text1"/>
          <w:sz w:val="28"/>
          <w:szCs w:val="28"/>
        </w:rPr>
        <w:t>AddProductForm.cs</w:t>
      </w:r>
      <w:proofErr w:type="spellEnd"/>
      <w:r w:rsidRPr="00F44B7E">
        <w:rPr>
          <w:color w:val="000000" w:themeColor="text1"/>
          <w:sz w:val="28"/>
          <w:szCs w:val="28"/>
        </w:rPr>
        <w:t>/</w:t>
      </w:r>
      <w:proofErr w:type="spellStart"/>
      <w:r w:rsidRPr="00F44B7E">
        <w:rPr>
          <w:color w:val="000000" w:themeColor="text1"/>
          <w:sz w:val="28"/>
          <w:szCs w:val="28"/>
        </w:rPr>
        <w:t>EditProductForm.cs</w:t>
      </w:r>
      <w:proofErr w:type="spellEnd"/>
      <w:r w:rsidRPr="00F44B7E">
        <w:rPr>
          <w:color w:val="000000" w:themeColor="text1"/>
          <w:sz w:val="28"/>
          <w:szCs w:val="28"/>
        </w:rPr>
        <w:t xml:space="preserve"> (управление товарами), </w:t>
      </w:r>
      <w:proofErr w:type="spellStart"/>
      <w:r w:rsidRPr="00F44B7E">
        <w:rPr>
          <w:color w:val="000000" w:themeColor="text1"/>
          <w:sz w:val="28"/>
          <w:szCs w:val="28"/>
        </w:rPr>
        <w:t>SellerOrdersForm.cs</w:t>
      </w:r>
      <w:proofErr w:type="spellEnd"/>
      <w:r w:rsidRPr="00F44B7E">
        <w:rPr>
          <w:color w:val="000000" w:themeColor="text1"/>
          <w:sz w:val="28"/>
          <w:szCs w:val="28"/>
        </w:rPr>
        <w:t xml:space="preserve"> (обработка заказов) и </w:t>
      </w:r>
      <w:proofErr w:type="spellStart"/>
      <w:r w:rsidRPr="00F44B7E">
        <w:rPr>
          <w:color w:val="000000" w:themeColor="text1"/>
          <w:sz w:val="28"/>
          <w:szCs w:val="28"/>
        </w:rPr>
        <w:t>StatisticsForm.cs</w:t>
      </w:r>
      <w:proofErr w:type="spellEnd"/>
      <w:r w:rsidRPr="00F44B7E">
        <w:rPr>
          <w:color w:val="000000" w:themeColor="text1"/>
          <w:sz w:val="28"/>
          <w:szCs w:val="28"/>
        </w:rPr>
        <w:t xml:space="preserve"> (аналитика продаж). Серверная часть включает REST API для взаимодействия с </w:t>
      </w:r>
      <w:proofErr w:type="spellStart"/>
      <w:r w:rsidRPr="00F44B7E">
        <w:rPr>
          <w:color w:val="000000" w:themeColor="text1"/>
          <w:sz w:val="28"/>
          <w:szCs w:val="28"/>
        </w:rPr>
        <w:t>Wildberries</w:t>
      </w:r>
      <w:proofErr w:type="spellEnd"/>
      <w:r w:rsidRPr="00F44B7E">
        <w:rPr>
          <w:color w:val="000000" w:themeColor="text1"/>
          <w:sz w:val="28"/>
          <w:szCs w:val="28"/>
        </w:rPr>
        <w:t>, локальную БД (</w:t>
      </w:r>
      <w:proofErr w:type="spellStart"/>
      <w:r w:rsidRPr="00F44B7E">
        <w:rPr>
          <w:color w:val="000000" w:themeColor="text1"/>
          <w:sz w:val="28"/>
          <w:szCs w:val="28"/>
        </w:rPr>
        <w:t>MySQL</w:t>
      </w:r>
      <w:proofErr w:type="spellEnd"/>
      <w:r w:rsidRPr="00F44B7E">
        <w:rPr>
          <w:color w:val="000000" w:themeColor="text1"/>
          <w:sz w:val="28"/>
          <w:szCs w:val="28"/>
        </w:rPr>
        <w:t>) для кэширования данных и службу синхронизации. База данных спроектирована как реляционная структура с таблицами: пользователи (</w:t>
      </w:r>
      <w:proofErr w:type="spellStart"/>
      <w:r w:rsidRPr="00F44B7E">
        <w:rPr>
          <w:color w:val="000000" w:themeColor="text1"/>
          <w:sz w:val="28"/>
          <w:szCs w:val="28"/>
        </w:rPr>
        <w:t>users</w:t>
      </w:r>
      <w:proofErr w:type="spellEnd"/>
      <w:r w:rsidRPr="00F44B7E">
        <w:rPr>
          <w:color w:val="000000" w:themeColor="text1"/>
          <w:sz w:val="28"/>
          <w:szCs w:val="28"/>
        </w:rPr>
        <w:t>), товары (</w:t>
      </w:r>
      <w:proofErr w:type="spellStart"/>
      <w:r w:rsidRPr="00F44B7E">
        <w:rPr>
          <w:color w:val="000000" w:themeColor="text1"/>
          <w:sz w:val="28"/>
          <w:szCs w:val="28"/>
        </w:rPr>
        <w:t>products</w:t>
      </w:r>
      <w:proofErr w:type="spellEnd"/>
      <w:r w:rsidRPr="00F44B7E">
        <w:rPr>
          <w:color w:val="000000" w:themeColor="text1"/>
          <w:sz w:val="28"/>
          <w:szCs w:val="28"/>
        </w:rPr>
        <w:t>), заказы (</w:t>
      </w:r>
      <w:proofErr w:type="spellStart"/>
      <w:r w:rsidRPr="00F44B7E">
        <w:rPr>
          <w:color w:val="000000" w:themeColor="text1"/>
          <w:sz w:val="28"/>
          <w:szCs w:val="28"/>
        </w:rPr>
        <w:t>orders</w:t>
      </w:r>
      <w:proofErr w:type="spellEnd"/>
      <w:r w:rsidRPr="00F44B7E">
        <w:rPr>
          <w:color w:val="000000" w:themeColor="text1"/>
          <w:sz w:val="28"/>
          <w:szCs w:val="28"/>
        </w:rPr>
        <w:t>), категории (</w:t>
      </w:r>
      <w:proofErr w:type="spellStart"/>
      <w:r w:rsidRPr="00F44B7E">
        <w:rPr>
          <w:color w:val="000000" w:themeColor="text1"/>
          <w:sz w:val="28"/>
          <w:szCs w:val="28"/>
        </w:rPr>
        <w:t>categories</w:t>
      </w:r>
      <w:proofErr w:type="spellEnd"/>
      <w:r w:rsidRPr="00F44B7E">
        <w:rPr>
          <w:color w:val="000000" w:themeColor="text1"/>
          <w:sz w:val="28"/>
          <w:szCs w:val="28"/>
        </w:rPr>
        <w:t>) и отзывы (</w:t>
      </w:r>
      <w:proofErr w:type="spellStart"/>
      <w:r w:rsidRPr="00F44B7E">
        <w:rPr>
          <w:color w:val="000000" w:themeColor="text1"/>
          <w:sz w:val="28"/>
          <w:szCs w:val="28"/>
        </w:rPr>
        <w:t>reviews</w:t>
      </w:r>
      <w:proofErr w:type="spellEnd"/>
      <w:r w:rsidRPr="00F44B7E">
        <w:rPr>
          <w:color w:val="000000" w:themeColor="text1"/>
          <w:sz w:val="28"/>
          <w:szCs w:val="28"/>
        </w:rPr>
        <w:t>).</w:t>
      </w:r>
    </w:p>
    <w:p w:rsidR="00F44B7E" w:rsidRPr="00F44B7E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>Реализация</w:t>
      </w:r>
    </w:p>
    <w:p w:rsidR="00F44B7E" w:rsidRPr="00F44B7E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 xml:space="preserve">Разработка велась на стеке: язык C#, платформа .NET </w:t>
      </w:r>
      <w:proofErr w:type="spellStart"/>
      <w:r w:rsidRPr="00F44B7E">
        <w:rPr>
          <w:color w:val="000000" w:themeColor="text1"/>
          <w:sz w:val="28"/>
          <w:szCs w:val="28"/>
        </w:rPr>
        <w:t>Framework</w:t>
      </w:r>
      <w:proofErr w:type="spellEnd"/>
      <w:r w:rsidRPr="00F44B7E">
        <w:rPr>
          <w:color w:val="000000" w:themeColor="text1"/>
          <w:sz w:val="28"/>
          <w:szCs w:val="28"/>
        </w:rPr>
        <w:t xml:space="preserve"> 4.8, СУБД </w:t>
      </w:r>
      <w:proofErr w:type="spellStart"/>
      <w:r w:rsidRPr="00F44B7E">
        <w:rPr>
          <w:color w:val="000000" w:themeColor="text1"/>
          <w:sz w:val="28"/>
          <w:szCs w:val="28"/>
        </w:rPr>
        <w:t>MySQL</w:t>
      </w:r>
      <w:proofErr w:type="spellEnd"/>
      <w:r w:rsidRPr="00F44B7E">
        <w:rPr>
          <w:color w:val="000000" w:themeColor="text1"/>
          <w:sz w:val="28"/>
          <w:szCs w:val="28"/>
        </w:rPr>
        <w:t xml:space="preserve">, среда разработки </w:t>
      </w:r>
      <w:proofErr w:type="spellStart"/>
      <w:r w:rsidRPr="00F44B7E">
        <w:rPr>
          <w:color w:val="000000" w:themeColor="text1"/>
          <w:sz w:val="28"/>
          <w:szCs w:val="28"/>
        </w:rPr>
        <w:t>Visual</w:t>
      </w:r>
      <w:proofErr w:type="spellEnd"/>
      <w:r w:rsidRPr="00F44B7E">
        <w:rPr>
          <w:color w:val="000000" w:themeColor="text1"/>
          <w:sz w:val="28"/>
          <w:szCs w:val="28"/>
        </w:rPr>
        <w:t xml:space="preserve"> </w:t>
      </w:r>
      <w:proofErr w:type="spellStart"/>
      <w:r w:rsidRPr="00F44B7E">
        <w:rPr>
          <w:color w:val="000000" w:themeColor="text1"/>
          <w:sz w:val="28"/>
          <w:szCs w:val="28"/>
        </w:rPr>
        <w:t>Studio</w:t>
      </w:r>
      <w:proofErr w:type="spellEnd"/>
      <w:r w:rsidRPr="00F44B7E">
        <w:rPr>
          <w:color w:val="000000" w:themeColor="text1"/>
          <w:sz w:val="28"/>
          <w:szCs w:val="28"/>
        </w:rPr>
        <w:t>. Основные функциональные модули: авторизация (</w:t>
      </w:r>
      <w:proofErr w:type="spellStart"/>
      <w:r w:rsidRPr="00F44B7E">
        <w:rPr>
          <w:color w:val="000000" w:themeColor="text1"/>
          <w:sz w:val="28"/>
          <w:szCs w:val="28"/>
        </w:rPr>
        <w:t>Auth.cs</w:t>
      </w:r>
      <w:proofErr w:type="spellEnd"/>
      <w:r w:rsidRPr="00F44B7E">
        <w:rPr>
          <w:color w:val="000000" w:themeColor="text1"/>
          <w:sz w:val="28"/>
          <w:szCs w:val="28"/>
        </w:rPr>
        <w:t xml:space="preserve">) с поддержкой двухфакторной аутентификации и разделением ролей (покупатель/продавец), управление товарами </w:t>
      </w:r>
      <w:r w:rsidRPr="00F44B7E">
        <w:rPr>
          <w:color w:val="000000" w:themeColor="text1"/>
          <w:sz w:val="28"/>
          <w:szCs w:val="28"/>
        </w:rPr>
        <w:lastRenderedPageBreak/>
        <w:t>(добавление/редактирование карточек, пакетная загрузка изображений, управление остатками), работа с заказами (отслеживание статусов, формирование этикеток, история транзакций).</w:t>
      </w:r>
    </w:p>
    <w:p w:rsidR="00F44B7E" w:rsidRPr="00F44B7E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>Тестирование</w:t>
      </w:r>
    </w:p>
    <w:p w:rsidR="00F44B7E" w:rsidRPr="00F44B7E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>Проведены</w:t>
      </w:r>
      <w:r>
        <w:rPr>
          <w:color w:val="000000" w:themeColor="text1"/>
          <w:sz w:val="28"/>
          <w:szCs w:val="28"/>
        </w:rPr>
        <w:t xml:space="preserve"> тесты методом черного ящика</w:t>
      </w:r>
      <w:r w:rsidRPr="00F44B7E">
        <w:rPr>
          <w:color w:val="000000" w:themeColor="text1"/>
          <w:sz w:val="28"/>
          <w:szCs w:val="28"/>
        </w:rPr>
        <w:t>, UI-тесты (</w:t>
      </w:r>
      <w:proofErr w:type="spellStart"/>
      <w:r w:rsidRPr="00F44B7E">
        <w:rPr>
          <w:color w:val="000000" w:themeColor="text1"/>
          <w:sz w:val="28"/>
          <w:szCs w:val="28"/>
        </w:rPr>
        <w:t>WinAppDriver</w:t>
      </w:r>
      <w:proofErr w:type="spellEnd"/>
      <w:r w:rsidRPr="00F44B7E">
        <w:rPr>
          <w:color w:val="000000" w:themeColor="text1"/>
          <w:sz w:val="28"/>
          <w:szCs w:val="28"/>
        </w:rPr>
        <w:t>) и нагрузочное тестирование. Это позволило убедиться в корректности работы всех компонентов системы, стабильности API и отзывчивости интерфейса при высокой нагрузке.</w:t>
      </w:r>
    </w:p>
    <w:p w:rsidR="00F44B7E" w:rsidRPr="00F44B7E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>Эксплуатация и поддержка</w:t>
      </w:r>
    </w:p>
    <w:p w:rsidR="000965E1" w:rsidRPr="0096381B" w:rsidRDefault="00F44B7E" w:rsidP="00F44B7E">
      <w:pPr>
        <w:widowControl/>
        <w:spacing w:line="360" w:lineRule="auto"/>
        <w:ind w:firstLine="708"/>
        <w:rPr>
          <w:color w:val="000000" w:themeColor="text1"/>
          <w:sz w:val="28"/>
          <w:szCs w:val="28"/>
        </w:rPr>
      </w:pPr>
      <w:r w:rsidRPr="00F44B7E">
        <w:rPr>
          <w:color w:val="000000" w:themeColor="text1"/>
          <w:sz w:val="28"/>
          <w:szCs w:val="28"/>
        </w:rPr>
        <w:t xml:space="preserve">В процессе эксплуатации предусмотрены регулярные обновления приложения, мониторинг работы API, техническая поддержка пользователей и резервное копирование локальных данных. Перспективы развития включают добавление модуля чата между покупателями и продавцами, интеграцию с системами складского учета и </w:t>
      </w:r>
      <w:r w:rsidR="0055264C">
        <w:rPr>
          <w:color w:val="000000" w:themeColor="text1"/>
          <w:sz w:val="28"/>
          <w:szCs w:val="28"/>
        </w:rPr>
        <w:t>интеграцией с</w:t>
      </w:r>
      <w:r w:rsidRPr="00F44B7E">
        <w:rPr>
          <w:color w:val="000000" w:themeColor="text1"/>
          <w:sz w:val="28"/>
          <w:szCs w:val="28"/>
        </w:rPr>
        <w:t xml:space="preserve"> мобильной </w:t>
      </w:r>
      <w:r>
        <w:rPr>
          <w:color w:val="000000" w:themeColor="text1"/>
          <w:sz w:val="28"/>
          <w:szCs w:val="28"/>
        </w:rPr>
        <w:t>верси</w:t>
      </w:r>
      <w:r w:rsidR="0055264C">
        <w:rPr>
          <w:color w:val="000000" w:themeColor="text1"/>
          <w:sz w:val="28"/>
          <w:szCs w:val="28"/>
        </w:rPr>
        <w:t>ей</w:t>
      </w:r>
      <w:r>
        <w:rPr>
          <w:color w:val="000000" w:themeColor="text1"/>
          <w:sz w:val="28"/>
          <w:szCs w:val="28"/>
        </w:rPr>
        <w:t xml:space="preserve"> приложения</w:t>
      </w:r>
      <w:r w:rsidR="000965E1" w:rsidRPr="0096381B">
        <w:rPr>
          <w:color w:val="000000" w:themeColor="text1"/>
          <w:sz w:val="28"/>
          <w:szCs w:val="28"/>
        </w:rPr>
        <w:t>.</w:t>
      </w:r>
    </w:p>
    <w:p w:rsidR="000965E1" w:rsidRPr="0096381B" w:rsidRDefault="0055264C" w:rsidP="0096381B">
      <w:pPr>
        <w:keepNext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4583103" cy="2409825"/>
            <wp:effectExtent l="0" t="0" r="8255" b="0"/>
            <wp:docPr id="46" name="Рисунок 46" descr="Жизненный цикл ПО. Каскадная модель (Waterfall) - XB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Жизненный цикл ПО. Каскадная модель (Waterfall) - XB Softwa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886" cy="241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E1" w:rsidRPr="0096381B" w:rsidRDefault="000965E1" w:rsidP="0096381B">
      <w:pPr>
        <w:pStyle w:val="a8"/>
        <w:spacing w:after="0"/>
        <w:jc w:val="center"/>
        <w:rPr>
          <w:b/>
          <w:i w:val="0"/>
          <w:color w:val="000000" w:themeColor="text1"/>
          <w:sz w:val="28"/>
        </w:rPr>
      </w:pPr>
      <w:r w:rsidRPr="0096381B">
        <w:rPr>
          <w:b/>
          <w:i w:val="0"/>
          <w:color w:val="000000" w:themeColor="text1"/>
          <w:sz w:val="28"/>
        </w:rPr>
        <w:t xml:space="preserve">Рисунок </w:t>
      </w:r>
      <w:r w:rsidR="00691C3E">
        <w:rPr>
          <w:b/>
          <w:i w:val="0"/>
          <w:color w:val="000000" w:themeColor="text1"/>
          <w:sz w:val="28"/>
        </w:rPr>
        <w:t>5</w:t>
      </w:r>
      <w:r w:rsidRPr="0096381B">
        <w:rPr>
          <w:b/>
          <w:i w:val="0"/>
          <w:color w:val="000000" w:themeColor="text1"/>
          <w:sz w:val="28"/>
        </w:rPr>
        <w:t>.</w:t>
      </w:r>
      <w:r w:rsidR="0096381B">
        <w:rPr>
          <w:b/>
          <w:i w:val="0"/>
          <w:color w:val="000000" w:themeColor="text1"/>
          <w:sz w:val="28"/>
        </w:rPr>
        <w:t xml:space="preserve"> </w:t>
      </w:r>
      <w:r w:rsidRPr="0096381B">
        <w:rPr>
          <w:b/>
          <w:i w:val="0"/>
          <w:color w:val="000000" w:themeColor="text1"/>
          <w:sz w:val="28"/>
        </w:rPr>
        <w:t>Каскадная модель жизненного цикла</w:t>
      </w:r>
    </w:p>
    <w:p w:rsidR="000965E1" w:rsidRPr="0096381B" w:rsidRDefault="000965E1" w:rsidP="0096381B">
      <w:pPr>
        <w:pStyle w:val="333"/>
        <w:spacing w:before="0"/>
        <w:jc w:val="center"/>
      </w:pPr>
      <w:bookmarkStart w:id="40" w:name="_Toc194581616"/>
      <w:bookmarkStart w:id="41" w:name="_Toc199542427"/>
      <w:r w:rsidRPr="0096381B">
        <w:t>2.1.2. Ожидаемые риски на этапах жизненного цикла и их описание</w:t>
      </w:r>
      <w:bookmarkEnd w:id="40"/>
      <w:bookmarkEnd w:id="41"/>
    </w:p>
    <w:p w:rsidR="00B756AE" w:rsidRPr="00B756AE" w:rsidRDefault="00B756AE" w:rsidP="00B756AE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B756AE">
        <w:rPr>
          <w:color w:val="000000" w:themeColor="text1"/>
          <w:sz w:val="28"/>
          <w:szCs w:val="28"/>
        </w:rPr>
        <w:t xml:space="preserve">На этапе анализа требований ключевым риском является неполное или противоречивое формулирование требований, что может привести к несоответствию системы ожиданиям пользователей. Отсутствие четкого технического задания способно вызвать затягивание сроков и бесконечные правки. Особую опасность представляют неучтенные ограничения API </w:t>
      </w:r>
      <w:proofErr w:type="spellStart"/>
      <w:r w:rsidRPr="00B756AE">
        <w:rPr>
          <w:color w:val="000000" w:themeColor="text1"/>
          <w:sz w:val="28"/>
          <w:szCs w:val="28"/>
        </w:rPr>
        <w:t>Wildberries</w:t>
      </w:r>
      <w:proofErr w:type="spellEnd"/>
      <w:r w:rsidRPr="00B756AE">
        <w:rPr>
          <w:color w:val="000000" w:themeColor="text1"/>
          <w:sz w:val="28"/>
          <w:szCs w:val="28"/>
        </w:rPr>
        <w:t xml:space="preserve">, которые могут заблокировать реализацию важных функций. Для </w:t>
      </w:r>
      <w:r w:rsidRPr="00B756AE">
        <w:rPr>
          <w:color w:val="000000" w:themeColor="text1"/>
          <w:sz w:val="28"/>
          <w:szCs w:val="28"/>
        </w:rPr>
        <w:lastRenderedPageBreak/>
        <w:t>минимизации этих рисков необходимо проводить детальные интервью с пользователями, тщательно анализировать документацию API и создавать прототипы интерфейса для уточнения требований.</w:t>
      </w:r>
    </w:p>
    <w:p w:rsidR="00B756AE" w:rsidRPr="00B756AE" w:rsidRDefault="00B756AE" w:rsidP="00B756AE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B756AE">
        <w:rPr>
          <w:color w:val="000000" w:themeColor="text1"/>
          <w:sz w:val="28"/>
          <w:szCs w:val="28"/>
        </w:rPr>
        <w:t xml:space="preserve">При проектировании системы возникает риск столкнуться со сложностями интеграции с закрытым API </w:t>
      </w:r>
      <w:proofErr w:type="spellStart"/>
      <w:r w:rsidRPr="00B756AE">
        <w:rPr>
          <w:color w:val="000000" w:themeColor="text1"/>
          <w:sz w:val="28"/>
          <w:szCs w:val="28"/>
        </w:rPr>
        <w:t>Wildberries</w:t>
      </w:r>
      <w:proofErr w:type="spellEnd"/>
      <w:r w:rsidRPr="00B756AE">
        <w:rPr>
          <w:color w:val="000000" w:themeColor="text1"/>
          <w:sz w:val="28"/>
          <w:szCs w:val="28"/>
        </w:rPr>
        <w:t>, что может ограничить функциональность или потребовать обратного проектирования. Неправильный выбор архитектуры базы данных способен привести к проблемам с производительностью при увеличении объема данных. Отсутствие резервных сценариев для оффлайн-работы грозит потерей информации при разрыве соединения. Чтобы избежать этих проблем, следует заранее тестировать API, оптимизировать структуру БД с использованием индексов и нормализации, а также реализовать надежное локальное кэширование критически важных данных.</w:t>
      </w:r>
    </w:p>
    <w:p w:rsidR="00B756AE" w:rsidRPr="00B756AE" w:rsidRDefault="00B756AE" w:rsidP="00B756AE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B756AE">
        <w:rPr>
          <w:color w:val="000000" w:themeColor="text1"/>
          <w:sz w:val="28"/>
          <w:szCs w:val="28"/>
        </w:rPr>
        <w:t xml:space="preserve">На этапе реализации разработчики могут столкнуться с нестабильностью </w:t>
      </w:r>
      <w:proofErr w:type="spellStart"/>
      <w:r w:rsidRPr="00B756AE">
        <w:rPr>
          <w:color w:val="000000" w:themeColor="text1"/>
          <w:sz w:val="28"/>
          <w:szCs w:val="28"/>
        </w:rPr>
        <w:t>WinForms</w:t>
      </w:r>
      <w:proofErr w:type="spellEnd"/>
      <w:r w:rsidRPr="00B756AE">
        <w:rPr>
          <w:color w:val="000000" w:themeColor="text1"/>
          <w:sz w:val="28"/>
          <w:szCs w:val="28"/>
        </w:rPr>
        <w:t xml:space="preserve">, проявляющейся в утечках памяти и зависании интерфейса. Проблемы с многопоточностью способны блокировать пользовательский интерфейс во время загрузки данных. Особую опасность представляют неожиданные изменения в API </w:t>
      </w:r>
      <w:proofErr w:type="spellStart"/>
      <w:r w:rsidRPr="00B756AE">
        <w:rPr>
          <w:color w:val="000000" w:themeColor="text1"/>
          <w:sz w:val="28"/>
          <w:szCs w:val="28"/>
        </w:rPr>
        <w:t>Wildberries</w:t>
      </w:r>
      <w:proofErr w:type="spellEnd"/>
      <w:r w:rsidRPr="00B756AE">
        <w:rPr>
          <w:color w:val="000000" w:themeColor="text1"/>
          <w:sz w:val="28"/>
          <w:szCs w:val="28"/>
        </w:rPr>
        <w:t>, которые могут нарушить работу системы. Для предотвращения этих рисков рекомендуется использовать современные паттерны проектирования, тщательно тестировать работу с большими объемами данных и разрабатывать гибкую систему обработки ошибок API.</w:t>
      </w:r>
    </w:p>
    <w:p w:rsidR="00B756AE" w:rsidRPr="00B756AE" w:rsidRDefault="00B756AE" w:rsidP="00B756AE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B756AE">
        <w:rPr>
          <w:color w:val="000000" w:themeColor="text1"/>
          <w:sz w:val="28"/>
          <w:szCs w:val="28"/>
        </w:rPr>
        <w:t xml:space="preserve">Тестирование системы сопряжено с риском недостаточного покрытия тестами, что может привести к появлению критических ошибок в рабочей версии. Автоматизация UI-тестов для </w:t>
      </w:r>
      <w:proofErr w:type="spellStart"/>
      <w:r w:rsidRPr="00B756AE">
        <w:rPr>
          <w:color w:val="000000" w:themeColor="text1"/>
          <w:sz w:val="28"/>
          <w:szCs w:val="28"/>
        </w:rPr>
        <w:t>WinForms</w:t>
      </w:r>
      <w:proofErr w:type="spellEnd"/>
      <w:r w:rsidRPr="00B756AE">
        <w:rPr>
          <w:color w:val="000000" w:themeColor="text1"/>
          <w:sz w:val="28"/>
          <w:szCs w:val="28"/>
        </w:rPr>
        <w:t xml:space="preserve"> представляет определенные сложности, вынуждая тратить значительное время на ручное тестирование. Существует опасность расхождения данных между локальной базой и </w:t>
      </w:r>
      <w:proofErr w:type="spellStart"/>
      <w:r w:rsidRPr="00B756AE">
        <w:rPr>
          <w:color w:val="000000" w:themeColor="text1"/>
          <w:sz w:val="28"/>
          <w:szCs w:val="28"/>
        </w:rPr>
        <w:t>Wildberries</w:t>
      </w:r>
      <w:proofErr w:type="spellEnd"/>
      <w:r w:rsidRPr="00B756AE">
        <w:rPr>
          <w:color w:val="000000" w:themeColor="text1"/>
          <w:sz w:val="28"/>
          <w:szCs w:val="28"/>
        </w:rPr>
        <w:t xml:space="preserve">, что снижает актуальность информации. Для обеспечения качества необходимо внедрять модульное тестирование с использованием </w:t>
      </w:r>
      <w:proofErr w:type="spellStart"/>
      <w:r w:rsidRPr="00B756AE">
        <w:rPr>
          <w:color w:val="000000" w:themeColor="text1"/>
          <w:sz w:val="28"/>
          <w:szCs w:val="28"/>
        </w:rPr>
        <w:t>NUnit</w:t>
      </w:r>
      <w:proofErr w:type="spellEnd"/>
      <w:r w:rsidRPr="00B756AE">
        <w:rPr>
          <w:color w:val="000000" w:themeColor="text1"/>
          <w:sz w:val="28"/>
          <w:szCs w:val="28"/>
        </w:rPr>
        <w:t xml:space="preserve"> и </w:t>
      </w:r>
      <w:proofErr w:type="spellStart"/>
      <w:r w:rsidRPr="00B756AE">
        <w:rPr>
          <w:color w:val="000000" w:themeColor="text1"/>
          <w:sz w:val="28"/>
          <w:szCs w:val="28"/>
        </w:rPr>
        <w:t>Moq</w:t>
      </w:r>
      <w:proofErr w:type="spellEnd"/>
      <w:r w:rsidRPr="00B756AE">
        <w:rPr>
          <w:color w:val="000000" w:themeColor="text1"/>
          <w:sz w:val="28"/>
          <w:szCs w:val="28"/>
        </w:rPr>
        <w:t xml:space="preserve">, </w:t>
      </w:r>
      <w:r w:rsidRPr="00B756AE">
        <w:rPr>
          <w:color w:val="000000" w:themeColor="text1"/>
          <w:sz w:val="28"/>
          <w:szCs w:val="28"/>
        </w:rPr>
        <w:lastRenderedPageBreak/>
        <w:t xml:space="preserve">регулярно синхронизироваться с тестовым окружением </w:t>
      </w:r>
      <w:proofErr w:type="spellStart"/>
      <w:r w:rsidRPr="00B756AE">
        <w:rPr>
          <w:color w:val="000000" w:themeColor="text1"/>
          <w:sz w:val="28"/>
          <w:szCs w:val="28"/>
        </w:rPr>
        <w:t>Wildberries</w:t>
      </w:r>
      <w:proofErr w:type="spellEnd"/>
      <w:r w:rsidRPr="00B756AE">
        <w:rPr>
          <w:color w:val="000000" w:themeColor="text1"/>
          <w:sz w:val="28"/>
          <w:szCs w:val="28"/>
        </w:rPr>
        <w:t xml:space="preserve"> и вести подробное логирование всех операций с API.</w:t>
      </w:r>
    </w:p>
    <w:p w:rsidR="00B756AE" w:rsidRPr="00B756AE" w:rsidRDefault="00B756AE" w:rsidP="00B756AE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B756AE">
        <w:rPr>
          <w:color w:val="000000" w:themeColor="text1"/>
          <w:sz w:val="28"/>
          <w:szCs w:val="28"/>
        </w:rPr>
        <w:t xml:space="preserve">При внедрении системы возможны сопротивление пользователей, нежелающих переходить с веб-версии, проблемы с установкой на устаревших компьютерах из-за отсутствия нужной версии .NET </w:t>
      </w:r>
      <w:proofErr w:type="spellStart"/>
      <w:r w:rsidRPr="00B756AE">
        <w:rPr>
          <w:color w:val="000000" w:themeColor="text1"/>
          <w:sz w:val="28"/>
          <w:szCs w:val="28"/>
        </w:rPr>
        <w:t>Framework</w:t>
      </w:r>
      <w:proofErr w:type="spellEnd"/>
      <w:r w:rsidRPr="00B756AE">
        <w:rPr>
          <w:color w:val="000000" w:themeColor="text1"/>
          <w:sz w:val="28"/>
          <w:szCs w:val="28"/>
        </w:rPr>
        <w:t>, а также ошибки при переносе данных, ведущие к потере истории заказов. Для успешного развертывания следует подготовить подробные инструкции и обучающие материалы, проверять системные требования перед установкой и разработать надежный инструмент миграции данных.</w:t>
      </w:r>
    </w:p>
    <w:p w:rsidR="00B756AE" w:rsidRPr="00B756AE" w:rsidRDefault="00B756AE" w:rsidP="00B756AE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B756AE">
        <w:rPr>
          <w:color w:val="000000" w:themeColor="text1"/>
          <w:sz w:val="28"/>
          <w:szCs w:val="28"/>
        </w:rPr>
        <w:t xml:space="preserve">На этапе эксплуатации и поддержки основными рисками являются нехватка ресурсов для своевременного обслуживания системы, приводящая к накоплению технического долга, внезапные изменения политики </w:t>
      </w:r>
      <w:proofErr w:type="spellStart"/>
      <w:r w:rsidRPr="00B756AE">
        <w:rPr>
          <w:color w:val="000000" w:themeColor="text1"/>
          <w:sz w:val="28"/>
          <w:szCs w:val="28"/>
        </w:rPr>
        <w:t>Wildberries</w:t>
      </w:r>
      <w:proofErr w:type="spellEnd"/>
      <w:r w:rsidRPr="00B756AE">
        <w:rPr>
          <w:color w:val="000000" w:themeColor="text1"/>
          <w:sz w:val="28"/>
          <w:szCs w:val="28"/>
        </w:rPr>
        <w:t xml:space="preserve">, которые могут ограничить доступ к API, а также уязвимости безопасности, способные вызвать утечку пользовательских данных. Для стабильной работы необходимо планировать регулярные обновления, внимательно отслеживать изменения в документации </w:t>
      </w:r>
      <w:proofErr w:type="spellStart"/>
      <w:r w:rsidRPr="00B756AE">
        <w:rPr>
          <w:color w:val="000000" w:themeColor="text1"/>
          <w:sz w:val="28"/>
          <w:szCs w:val="28"/>
        </w:rPr>
        <w:t>Wildberries</w:t>
      </w:r>
      <w:proofErr w:type="spellEnd"/>
      <w:r w:rsidRPr="00B756AE">
        <w:rPr>
          <w:color w:val="000000" w:themeColor="text1"/>
          <w:sz w:val="28"/>
          <w:szCs w:val="28"/>
        </w:rPr>
        <w:t xml:space="preserve"> и обеспечивать надежное шифрование конфиденциальной информации.</w:t>
      </w:r>
    </w:p>
    <w:p w:rsidR="00710830" w:rsidRPr="0096381B" w:rsidRDefault="00710830" w:rsidP="0096381B">
      <w:pPr>
        <w:pStyle w:val="2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2" w:name="_Toc194581617"/>
      <w:bookmarkStart w:id="43" w:name="_Toc199542428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</w:t>
      </w:r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Информационное обеспечение задачи</w:t>
      </w:r>
      <w:bookmarkEnd w:id="42"/>
      <w:bookmarkEnd w:id="43"/>
    </w:p>
    <w:p w:rsidR="00710830" w:rsidRPr="0096381B" w:rsidRDefault="00710830" w:rsidP="0096381B">
      <w:pPr>
        <w:pStyle w:val="333"/>
        <w:spacing w:before="0"/>
        <w:jc w:val="center"/>
      </w:pPr>
      <w:bookmarkStart w:id="44" w:name="_Toc194581618"/>
      <w:bookmarkStart w:id="45" w:name="_Toc199542429"/>
      <w:r w:rsidRPr="0096381B">
        <w:t>2.2.1. Характеристика нормативно-справочной, входной и оперативной информации</w:t>
      </w:r>
      <w:bookmarkEnd w:id="44"/>
      <w:bookmarkEnd w:id="45"/>
    </w:p>
    <w:p w:rsidR="00B756AE" w:rsidRDefault="00B756AE" w:rsidP="007F7E4E">
      <w:pPr>
        <w:spacing w:line="360" w:lineRule="auto"/>
        <w:rPr>
          <w:sz w:val="28"/>
          <w:szCs w:val="28"/>
        </w:rPr>
      </w:pPr>
      <w:r w:rsidRPr="00B756AE">
        <w:rPr>
          <w:sz w:val="28"/>
          <w:szCs w:val="28"/>
        </w:rPr>
        <w:t>Нормативно-справочная информация</w:t>
      </w:r>
    </w:p>
    <w:p w:rsidR="00B756AE" w:rsidRPr="00B756AE" w:rsidRDefault="00B756AE" w:rsidP="007F7E4E">
      <w:pPr>
        <w:spacing w:line="360" w:lineRule="auto"/>
        <w:rPr>
          <w:sz w:val="28"/>
          <w:szCs w:val="28"/>
        </w:rPr>
      </w:pPr>
      <w:r w:rsidRPr="00B756AE">
        <w:rPr>
          <w:sz w:val="28"/>
          <w:szCs w:val="28"/>
        </w:rPr>
        <w:t xml:space="preserve">В нашей базе данных </w:t>
      </w:r>
      <w:proofErr w:type="spellStart"/>
      <w:r w:rsidRPr="00B756AE">
        <w:rPr>
          <w:sz w:val="28"/>
          <w:szCs w:val="28"/>
        </w:rPr>
        <w:t>MySQL</w:t>
      </w:r>
      <w:proofErr w:type="spellEnd"/>
      <w:r w:rsidRPr="00B756AE">
        <w:rPr>
          <w:sz w:val="28"/>
          <w:szCs w:val="28"/>
        </w:rPr>
        <w:t xml:space="preserve"> к этой категории относятся:</w:t>
      </w:r>
    </w:p>
    <w:p w:rsidR="00B756AE" w:rsidRPr="00B756AE" w:rsidRDefault="007F7E4E" w:rsidP="00F317D3">
      <w:pPr>
        <w:pStyle w:val="a6"/>
        <w:numPr>
          <w:ilvl w:val="0"/>
          <w:numId w:val="2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proofErr w:type="spellStart"/>
      <w:r w:rsidR="00B756AE" w:rsidRPr="00B756AE">
        <w:rPr>
          <w:sz w:val="28"/>
          <w:szCs w:val="28"/>
        </w:rPr>
        <w:t>categories</w:t>
      </w:r>
      <w:proofErr w:type="spellEnd"/>
      <w:r>
        <w:rPr>
          <w:sz w:val="28"/>
          <w:szCs w:val="28"/>
        </w:rPr>
        <w:t xml:space="preserve"> </w:t>
      </w:r>
      <w:r w:rsidR="00B756AE" w:rsidRPr="00B756AE">
        <w:rPr>
          <w:sz w:val="28"/>
          <w:szCs w:val="28"/>
        </w:rPr>
        <w:t>(категории товаров с иерархией);</w:t>
      </w:r>
    </w:p>
    <w:p w:rsidR="00B756AE" w:rsidRPr="00B756AE" w:rsidRDefault="00B756AE" w:rsidP="00F317D3">
      <w:pPr>
        <w:pStyle w:val="a6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B756AE">
        <w:rPr>
          <w:sz w:val="28"/>
          <w:szCs w:val="28"/>
        </w:rPr>
        <w:t>Таблица</w:t>
      </w:r>
      <w:r w:rsidR="007F7E4E">
        <w:rPr>
          <w:sz w:val="28"/>
          <w:szCs w:val="28"/>
        </w:rPr>
        <w:t xml:space="preserve"> </w:t>
      </w:r>
      <w:proofErr w:type="spellStart"/>
      <w:r w:rsidR="007F7E4E">
        <w:rPr>
          <w:sz w:val="28"/>
          <w:szCs w:val="28"/>
        </w:rPr>
        <w:t>users</w:t>
      </w:r>
      <w:proofErr w:type="spellEnd"/>
      <w:r w:rsidR="007F7E4E">
        <w:rPr>
          <w:sz w:val="28"/>
          <w:szCs w:val="28"/>
        </w:rPr>
        <w:t xml:space="preserve"> </w:t>
      </w:r>
      <w:r w:rsidRPr="00B756AE">
        <w:rPr>
          <w:sz w:val="28"/>
          <w:szCs w:val="28"/>
        </w:rPr>
        <w:t>(роли: продавец/покупатель, права доступа);</w:t>
      </w:r>
    </w:p>
    <w:p w:rsidR="00B756AE" w:rsidRPr="00B756AE" w:rsidRDefault="007F7E4E" w:rsidP="00F317D3">
      <w:pPr>
        <w:pStyle w:val="a6"/>
        <w:numPr>
          <w:ilvl w:val="0"/>
          <w:numId w:val="2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proofErr w:type="spellStart"/>
      <w:r w:rsidR="00B756AE" w:rsidRPr="00B756AE">
        <w:rPr>
          <w:sz w:val="28"/>
          <w:szCs w:val="28"/>
        </w:rPr>
        <w:t>delivery_po</w:t>
      </w:r>
      <w:r>
        <w:rPr>
          <w:sz w:val="28"/>
          <w:szCs w:val="28"/>
        </w:rPr>
        <w:t>ints</w:t>
      </w:r>
      <w:proofErr w:type="spellEnd"/>
      <w:r>
        <w:rPr>
          <w:sz w:val="28"/>
          <w:szCs w:val="28"/>
        </w:rPr>
        <w:t xml:space="preserve"> </w:t>
      </w:r>
      <w:r w:rsidR="00B756AE" w:rsidRPr="00B756AE">
        <w:rPr>
          <w:sz w:val="28"/>
          <w:szCs w:val="28"/>
        </w:rPr>
        <w:t>(пункты выдачи заказов);</w:t>
      </w:r>
    </w:p>
    <w:p w:rsidR="00B756AE" w:rsidRPr="00B756AE" w:rsidRDefault="007F7E4E" w:rsidP="00F317D3">
      <w:pPr>
        <w:pStyle w:val="a6"/>
        <w:numPr>
          <w:ilvl w:val="0"/>
          <w:numId w:val="2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proofErr w:type="spellStart"/>
      <w:r w:rsidR="00B756AE" w:rsidRPr="00B756AE">
        <w:rPr>
          <w:sz w:val="28"/>
          <w:szCs w:val="28"/>
        </w:rPr>
        <w:t>product_attributes</w:t>
      </w:r>
      <w:proofErr w:type="spellEnd"/>
      <w:r>
        <w:rPr>
          <w:sz w:val="28"/>
          <w:szCs w:val="28"/>
        </w:rPr>
        <w:t xml:space="preserve"> </w:t>
      </w:r>
      <w:r w:rsidR="00B756AE" w:rsidRPr="00B756AE">
        <w:rPr>
          <w:sz w:val="28"/>
          <w:szCs w:val="28"/>
        </w:rPr>
        <w:t>(единицы измерения, характеристики).</w:t>
      </w:r>
    </w:p>
    <w:p w:rsidR="00B756AE" w:rsidRDefault="00B756AE" w:rsidP="007F7E4E">
      <w:pPr>
        <w:pStyle w:val="a5"/>
        <w:spacing w:before="0" w:beforeAutospacing="0" w:after="0" w:afterAutospacing="0" w:line="360" w:lineRule="auto"/>
        <w:jc w:val="both"/>
        <w:rPr>
          <w:bCs/>
          <w:color w:val="000000" w:themeColor="text1"/>
          <w:sz w:val="28"/>
        </w:rPr>
      </w:pPr>
      <w:r w:rsidRPr="00B756AE">
        <w:rPr>
          <w:color w:val="000000" w:themeColor="text1"/>
          <w:sz w:val="28"/>
        </w:rPr>
        <w:t xml:space="preserve"> </w:t>
      </w:r>
      <w:r w:rsidRPr="00B756AE">
        <w:rPr>
          <w:bCs/>
          <w:color w:val="000000" w:themeColor="text1"/>
          <w:sz w:val="28"/>
        </w:rPr>
        <w:t>Оперативная информация</w:t>
      </w:r>
    </w:p>
    <w:p w:rsidR="00B756AE" w:rsidRPr="00B756AE" w:rsidRDefault="00B756AE" w:rsidP="007F7E4E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  <w:r w:rsidRPr="00B756AE">
        <w:rPr>
          <w:color w:val="000000" w:themeColor="text1"/>
          <w:sz w:val="28"/>
        </w:rPr>
        <w:t xml:space="preserve">Основные таблицы в </w:t>
      </w:r>
      <w:proofErr w:type="spellStart"/>
      <w:r w:rsidRPr="00B756AE">
        <w:rPr>
          <w:color w:val="000000" w:themeColor="text1"/>
          <w:sz w:val="28"/>
        </w:rPr>
        <w:t>MySQL</w:t>
      </w:r>
      <w:proofErr w:type="spellEnd"/>
      <w:r w:rsidRPr="00B756AE">
        <w:rPr>
          <w:color w:val="000000" w:themeColor="text1"/>
          <w:sz w:val="28"/>
        </w:rPr>
        <w:t>:</w:t>
      </w:r>
    </w:p>
    <w:p w:rsidR="00B756AE" w:rsidRPr="00B756AE" w:rsidRDefault="007F7E4E" w:rsidP="00F317D3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  <w:proofErr w:type="spellStart"/>
      <w:r>
        <w:rPr>
          <w:color w:val="000000" w:themeColor="text1"/>
          <w:sz w:val="28"/>
        </w:rPr>
        <w:t>Products</w:t>
      </w:r>
      <w:proofErr w:type="spellEnd"/>
      <w:r>
        <w:rPr>
          <w:color w:val="000000" w:themeColor="text1"/>
          <w:sz w:val="28"/>
        </w:rPr>
        <w:t xml:space="preserve"> </w:t>
      </w:r>
      <w:r w:rsidR="00B756AE" w:rsidRPr="00B756AE">
        <w:rPr>
          <w:color w:val="000000" w:themeColor="text1"/>
          <w:sz w:val="28"/>
        </w:rPr>
        <w:t>(текущие остатки, цены)</w:t>
      </w:r>
      <w:r w:rsidR="00B756AE">
        <w:rPr>
          <w:color w:val="000000" w:themeColor="text1"/>
          <w:sz w:val="28"/>
          <w:lang w:val="en-US"/>
        </w:rPr>
        <w:t>;</w:t>
      </w:r>
    </w:p>
    <w:p w:rsidR="00B756AE" w:rsidRPr="00B756AE" w:rsidRDefault="007F7E4E" w:rsidP="00F317D3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  <w:proofErr w:type="spellStart"/>
      <w:r>
        <w:rPr>
          <w:color w:val="000000" w:themeColor="text1"/>
          <w:sz w:val="28"/>
        </w:rPr>
        <w:t>Orders</w:t>
      </w:r>
      <w:proofErr w:type="spellEnd"/>
      <w:r>
        <w:rPr>
          <w:color w:val="000000" w:themeColor="text1"/>
          <w:sz w:val="28"/>
        </w:rPr>
        <w:t xml:space="preserve"> </w:t>
      </w:r>
      <w:r w:rsidR="00B756AE" w:rsidRPr="00B756AE">
        <w:rPr>
          <w:color w:val="000000" w:themeColor="text1"/>
          <w:sz w:val="28"/>
        </w:rPr>
        <w:t>(статусы: новый/в работе/доставлен);</w:t>
      </w:r>
    </w:p>
    <w:p w:rsidR="00B756AE" w:rsidRPr="00B756AE" w:rsidRDefault="007F7E4E" w:rsidP="00F317D3">
      <w:pPr>
        <w:pStyle w:val="a5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  <w:proofErr w:type="spellStart"/>
      <w:r>
        <w:rPr>
          <w:color w:val="000000" w:themeColor="text1"/>
          <w:sz w:val="28"/>
        </w:rPr>
        <w:lastRenderedPageBreak/>
        <w:t>Transactions</w:t>
      </w:r>
      <w:proofErr w:type="spellEnd"/>
      <w:r>
        <w:rPr>
          <w:color w:val="000000" w:themeColor="text1"/>
          <w:sz w:val="28"/>
        </w:rPr>
        <w:t xml:space="preserve"> </w:t>
      </w:r>
      <w:r w:rsidR="00B756AE" w:rsidRPr="00B756AE">
        <w:rPr>
          <w:color w:val="000000" w:themeColor="text1"/>
          <w:sz w:val="28"/>
        </w:rPr>
        <w:t>(платежи, возвраты)</w:t>
      </w:r>
      <w:r w:rsidR="00B756AE">
        <w:rPr>
          <w:color w:val="000000" w:themeColor="text1"/>
          <w:sz w:val="28"/>
          <w:lang w:val="en-US"/>
        </w:rPr>
        <w:t>.</w:t>
      </w:r>
    </w:p>
    <w:p w:rsidR="00710830" w:rsidRDefault="00710830" w:rsidP="00B756AE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</w:p>
    <w:p w:rsidR="00B756AE" w:rsidRDefault="00B756AE" w:rsidP="00B756AE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</w:p>
    <w:p w:rsidR="00B756AE" w:rsidRPr="0096381B" w:rsidRDefault="00B756AE" w:rsidP="00B756AE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</w:p>
    <w:p w:rsidR="00710830" w:rsidRPr="0096381B" w:rsidRDefault="007F7E4E" w:rsidP="0096381B">
      <w:pPr>
        <w:ind w:left="360" w:firstLine="0"/>
        <w:jc w:val="right"/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Таблица 6</w:t>
      </w:r>
    </w:p>
    <w:p w:rsidR="00710830" w:rsidRPr="0096381B" w:rsidRDefault="00710830" w:rsidP="0096381B">
      <w:pPr>
        <w:ind w:left="360" w:firstLine="0"/>
        <w:jc w:val="center"/>
        <w:rPr>
          <w:b/>
          <w:color w:val="000000" w:themeColor="text1"/>
          <w:sz w:val="28"/>
        </w:rPr>
      </w:pPr>
      <w:r w:rsidRPr="0096381B">
        <w:rPr>
          <w:b/>
          <w:color w:val="000000" w:themeColor="text1"/>
          <w:sz w:val="28"/>
        </w:rPr>
        <w:t>Характеристика справочников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042"/>
        <w:gridCol w:w="2166"/>
        <w:gridCol w:w="1516"/>
        <w:gridCol w:w="2098"/>
        <w:gridCol w:w="2032"/>
      </w:tblGrid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bookmarkStart w:id="46" w:name="_Toc194581619"/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Название справочника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Ответственный за ведение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Средний объем (записей)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Средняя частота актуализации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Средний объем актуализации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Категории товаров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Администратор системы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500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Ежемесячно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10%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Пользователи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Администратор безопасности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1 000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Еженедельно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5%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Точки выдачи заказов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Логистический менеджер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200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Раз в квартал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8%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Атрибуты товаров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Менеджер по ассортименту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300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Раз в полгода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15%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Статусы заказов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Системный администратор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Раз в год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2%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Способы оплаты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Финансовый отдел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Раз в 2 года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Типы скидок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Маркетинг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Ежеквартально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12%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Склады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Логистика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Раз в год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5%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Производители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Менеджер по закупкам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150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Ежемесячно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7%</w:t>
            </w:r>
          </w:p>
        </w:tc>
      </w:tr>
      <w:tr w:rsidR="00B756AE" w:rsidRPr="00B756AE" w:rsidTr="00B756AE"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b/>
                <w:bCs/>
                <w:color w:val="000000" w:themeColor="text1"/>
                <w:sz w:val="24"/>
                <w:szCs w:val="24"/>
              </w:rPr>
              <w:t>Единицы измерения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Технический отдел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Раз в 3 года</w:t>
            </w:r>
          </w:p>
        </w:tc>
        <w:tc>
          <w:tcPr>
            <w:tcW w:w="0" w:type="auto"/>
            <w:hideMark/>
          </w:tcPr>
          <w:p w:rsidR="00B756AE" w:rsidRPr="00B756AE" w:rsidRDefault="00B756AE" w:rsidP="00B756AE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756AE">
              <w:rPr>
                <w:color w:val="000000" w:themeColor="text1"/>
                <w:sz w:val="24"/>
                <w:szCs w:val="24"/>
              </w:rPr>
              <w:t>0.5%</w:t>
            </w:r>
          </w:p>
        </w:tc>
      </w:tr>
    </w:tbl>
    <w:p w:rsidR="00B756AE" w:rsidRDefault="00B756AE" w:rsidP="0096381B">
      <w:pPr>
        <w:pStyle w:val="333"/>
        <w:spacing w:before="0"/>
        <w:jc w:val="center"/>
      </w:pPr>
    </w:p>
    <w:p w:rsidR="00710830" w:rsidRPr="0096381B" w:rsidRDefault="00710830" w:rsidP="0096381B">
      <w:pPr>
        <w:pStyle w:val="333"/>
        <w:spacing w:before="0"/>
        <w:jc w:val="center"/>
      </w:pPr>
      <w:bookmarkStart w:id="47" w:name="_Toc199542430"/>
      <w:r w:rsidRPr="0096381B">
        <w:t>2.2.2. Характеристика результатной информации</w:t>
      </w:r>
      <w:bookmarkEnd w:id="46"/>
      <w:bookmarkEnd w:id="47"/>
    </w:p>
    <w:p w:rsidR="00710830" w:rsidRDefault="00710830" w:rsidP="0096381B">
      <w:pPr>
        <w:keepNext/>
        <w:rPr>
          <w:color w:val="000000" w:themeColor="text1"/>
          <w:sz w:val="28"/>
        </w:rPr>
      </w:pPr>
      <w:r w:rsidRPr="0096381B">
        <w:rPr>
          <w:color w:val="000000" w:themeColor="text1"/>
          <w:sz w:val="28"/>
        </w:rPr>
        <w:t xml:space="preserve">Результативными показателями в процессе работы с ИС </w:t>
      </w:r>
      <w:r w:rsidR="00BD4991">
        <w:rPr>
          <w:color w:val="000000" w:themeColor="text1"/>
          <w:sz w:val="28"/>
          <w:lang w:val="en-US"/>
        </w:rPr>
        <w:t>WB</w:t>
      </w:r>
      <w:r w:rsidRPr="0096381B">
        <w:rPr>
          <w:color w:val="000000" w:themeColor="text1"/>
          <w:sz w:val="28"/>
        </w:rPr>
        <w:t xml:space="preserve"> является формирование отчетных форм, где можно </w:t>
      </w:r>
      <w:r w:rsidR="00BD4991">
        <w:rPr>
          <w:color w:val="000000" w:themeColor="text1"/>
          <w:sz w:val="28"/>
        </w:rPr>
        <w:t>посмотреть корзину покупателя, историю заказов, и статистику покупок для продавца и просмотр всех заказов у покупателя</w:t>
      </w:r>
    </w:p>
    <w:p w:rsidR="00BD4991" w:rsidRPr="00BD4991" w:rsidRDefault="00BD4991" w:rsidP="0096381B">
      <w:pPr>
        <w:keepNext/>
        <w:rPr>
          <w:color w:val="000000" w:themeColor="text1"/>
          <w:sz w:val="28"/>
        </w:rPr>
      </w:pPr>
    </w:p>
    <w:p w:rsidR="00F678C7" w:rsidRDefault="00BD4991" w:rsidP="0096381B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AA04700" wp14:editId="468BB572">
            <wp:extent cx="4135438" cy="2505378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4070" cy="253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1B" w:rsidRPr="00445AC8" w:rsidRDefault="0096381B" w:rsidP="0096381B">
      <w:pPr>
        <w:pStyle w:val="a8"/>
        <w:jc w:val="center"/>
        <w:rPr>
          <w:b/>
          <w:i w:val="0"/>
          <w:color w:val="auto"/>
          <w:sz w:val="28"/>
        </w:rPr>
      </w:pPr>
      <w:r w:rsidRPr="00445AC8">
        <w:rPr>
          <w:b/>
          <w:i w:val="0"/>
          <w:color w:val="auto"/>
          <w:sz w:val="28"/>
        </w:rPr>
        <w:t xml:space="preserve">Рисунок </w:t>
      </w:r>
      <w:r w:rsidR="00691C3E">
        <w:rPr>
          <w:b/>
          <w:i w:val="0"/>
          <w:color w:val="auto"/>
          <w:sz w:val="28"/>
        </w:rPr>
        <w:t>6</w:t>
      </w:r>
      <w:r w:rsidRPr="00445AC8">
        <w:rPr>
          <w:b/>
          <w:i w:val="0"/>
          <w:color w:val="auto"/>
          <w:sz w:val="28"/>
        </w:rPr>
        <w:t>.</w:t>
      </w:r>
      <w:r>
        <w:rPr>
          <w:b/>
          <w:i w:val="0"/>
          <w:color w:val="auto"/>
          <w:sz w:val="28"/>
        </w:rPr>
        <w:t xml:space="preserve"> Отчетная </w:t>
      </w:r>
      <w:r w:rsidR="00BD4991">
        <w:rPr>
          <w:b/>
          <w:i w:val="0"/>
          <w:color w:val="auto"/>
          <w:sz w:val="28"/>
        </w:rPr>
        <w:t>форма профиль пользователя</w:t>
      </w:r>
    </w:p>
    <w:p w:rsidR="0096381B" w:rsidRPr="0096381B" w:rsidRDefault="0096381B" w:rsidP="0096381B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:rsidR="0096381B" w:rsidRDefault="00BD4991" w:rsidP="0096381B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620745" wp14:editId="6F07A003">
            <wp:extent cx="5148580" cy="3135196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1658" cy="3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1B" w:rsidRPr="00445AC8" w:rsidRDefault="0096381B" w:rsidP="0096381B">
      <w:pPr>
        <w:pStyle w:val="a8"/>
        <w:jc w:val="center"/>
        <w:rPr>
          <w:b/>
          <w:i w:val="0"/>
          <w:color w:val="auto"/>
          <w:sz w:val="28"/>
        </w:rPr>
      </w:pPr>
      <w:r w:rsidRPr="00445AC8">
        <w:rPr>
          <w:b/>
          <w:i w:val="0"/>
          <w:color w:val="auto"/>
          <w:sz w:val="28"/>
        </w:rPr>
        <w:t xml:space="preserve">Рисунок </w:t>
      </w:r>
      <w:r>
        <w:rPr>
          <w:b/>
          <w:i w:val="0"/>
          <w:color w:val="auto"/>
          <w:sz w:val="28"/>
        </w:rPr>
        <w:t>8</w:t>
      </w:r>
      <w:r w:rsidRPr="00445AC8">
        <w:rPr>
          <w:b/>
          <w:i w:val="0"/>
          <w:color w:val="auto"/>
          <w:sz w:val="28"/>
        </w:rPr>
        <w:t>.</w:t>
      </w:r>
      <w:r>
        <w:rPr>
          <w:b/>
          <w:i w:val="0"/>
          <w:color w:val="auto"/>
          <w:sz w:val="28"/>
        </w:rPr>
        <w:t xml:space="preserve"> </w:t>
      </w:r>
      <w:r w:rsidR="00BD4991">
        <w:rPr>
          <w:b/>
          <w:i w:val="0"/>
          <w:color w:val="auto"/>
          <w:sz w:val="28"/>
        </w:rPr>
        <w:t>Корзина</w:t>
      </w:r>
    </w:p>
    <w:p w:rsidR="003E631A" w:rsidRDefault="00BD4991" w:rsidP="0096381B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40C763" wp14:editId="368A5331">
            <wp:extent cx="5262880" cy="3844775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212" cy="385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1B" w:rsidRPr="00445AC8" w:rsidRDefault="0096381B" w:rsidP="0096381B">
      <w:pPr>
        <w:pStyle w:val="a8"/>
        <w:jc w:val="center"/>
        <w:rPr>
          <w:b/>
          <w:i w:val="0"/>
          <w:color w:val="auto"/>
          <w:sz w:val="28"/>
        </w:rPr>
      </w:pPr>
      <w:r w:rsidRPr="00445AC8">
        <w:rPr>
          <w:b/>
          <w:i w:val="0"/>
          <w:color w:val="auto"/>
          <w:sz w:val="28"/>
        </w:rPr>
        <w:t xml:space="preserve">Рисунок </w:t>
      </w:r>
      <w:r>
        <w:rPr>
          <w:b/>
          <w:i w:val="0"/>
          <w:color w:val="auto"/>
          <w:sz w:val="28"/>
        </w:rPr>
        <w:t>9</w:t>
      </w:r>
      <w:r w:rsidRPr="00445AC8">
        <w:rPr>
          <w:b/>
          <w:i w:val="0"/>
          <w:color w:val="auto"/>
          <w:sz w:val="28"/>
        </w:rPr>
        <w:t>.</w:t>
      </w:r>
      <w:r>
        <w:rPr>
          <w:b/>
          <w:i w:val="0"/>
          <w:color w:val="auto"/>
          <w:sz w:val="28"/>
        </w:rPr>
        <w:t xml:space="preserve"> </w:t>
      </w:r>
      <w:r w:rsidR="00691C3E">
        <w:rPr>
          <w:b/>
          <w:i w:val="0"/>
          <w:color w:val="auto"/>
          <w:sz w:val="28"/>
        </w:rPr>
        <w:t>Статистика покупок товаров</w:t>
      </w:r>
    </w:p>
    <w:p w:rsidR="00BD4991" w:rsidRDefault="00BD4991" w:rsidP="0096381B">
      <w:pPr>
        <w:pStyle w:val="2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8" w:name="_Toc194581620"/>
    </w:p>
    <w:p w:rsidR="00691C3E" w:rsidRPr="00691C3E" w:rsidRDefault="00691C3E" w:rsidP="00691C3E">
      <w:pPr>
        <w:sectPr w:rsidR="00691C3E" w:rsidRPr="00691C3E" w:rsidSect="00D2393D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3E631A" w:rsidRPr="0096381B" w:rsidRDefault="003E631A" w:rsidP="0096381B">
      <w:pPr>
        <w:pStyle w:val="2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9" w:name="_Toc199542431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2.3. Программное обеспечение задачи</w:t>
      </w:r>
      <w:bookmarkEnd w:id="48"/>
      <w:bookmarkEnd w:id="49"/>
    </w:p>
    <w:p w:rsidR="003E631A" w:rsidRPr="0096381B" w:rsidRDefault="003E631A" w:rsidP="0096381B">
      <w:pPr>
        <w:pStyle w:val="333"/>
        <w:spacing w:before="0"/>
        <w:jc w:val="center"/>
      </w:pPr>
      <w:bookmarkStart w:id="50" w:name="_Toc194581621"/>
      <w:bookmarkStart w:id="51" w:name="_Toc199542432"/>
      <w:r w:rsidRPr="0096381B">
        <w:t>2.3.1. Сценарий диалога</w:t>
      </w:r>
      <w:bookmarkEnd w:id="50"/>
      <w:bookmarkEnd w:id="51"/>
    </w:p>
    <w:p w:rsidR="003E631A" w:rsidRPr="00FE6DBF" w:rsidRDefault="008D0518" w:rsidP="00FE6DBF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FE6DBF">
        <w:rPr>
          <w:color w:val="000000" w:themeColor="text1"/>
          <w:sz w:val="28"/>
          <w:szCs w:val="28"/>
        </w:rPr>
        <w:tab/>
        <w:t>Рассмотрим диалог работы с приложением для ролей покупатель и продавец.</w:t>
      </w:r>
    </w:p>
    <w:p w:rsidR="008D0518" w:rsidRPr="00FE6DBF" w:rsidRDefault="008D0518" w:rsidP="00FE6DBF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FE6DBF">
        <w:rPr>
          <w:color w:val="000000" w:themeColor="text1"/>
          <w:sz w:val="28"/>
          <w:szCs w:val="28"/>
        </w:rPr>
        <w:tab/>
        <w:t>Начнем с продавца:</w:t>
      </w:r>
    </w:p>
    <w:p w:rsidR="008D0518" w:rsidRDefault="005467D5" w:rsidP="00FE6DBF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FE6DBF">
        <w:rPr>
          <w:noProof/>
          <w:color w:val="000000" w:themeColor="text1"/>
          <w:sz w:val="28"/>
          <w:szCs w:val="28"/>
        </w:rPr>
        <w:drawing>
          <wp:inline distT="0" distB="0" distL="0" distR="0" wp14:anchorId="616FDA7D" wp14:editId="539226D1">
            <wp:extent cx="5067300" cy="3006877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862" cy="301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3E" w:rsidRPr="00691C3E" w:rsidRDefault="00691C3E" w:rsidP="00FE6DBF">
      <w:pPr>
        <w:spacing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 w:rsidRPr="00691C3E">
        <w:rPr>
          <w:b/>
          <w:color w:val="000000" w:themeColor="text1"/>
          <w:sz w:val="28"/>
          <w:szCs w:val="28"/>
        </w:rPr>
        <w:t>Рисунок 7. Сценарий диалога для роли «продавец»</w:t>
      </w:r>
    </w:p>
    <w:p w:rsidR="008D0518" w:rsidRPr="00FE6DBF" w:rsidRDefault="008D0518" w:rsidP="00FE6DBF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 xml:space="preserve">Перед нами предстает элегантный и функциональный интерфейс десктопного приложения </w:t>
      </w:r>
      <w:proofErr w:type="spellStart"/>
      <w:r w:rsidRPr="00FE6DBF">
        <w:rPr>
          <w:color w:val="000000" w:themeColor="text1"/>
          <w:sz w:val="28"/>
          <w:szCs w:val="28"/>
          <w:shd w:val="clear" w:color="auto" w:fill="FFFFFF"/>
        </w:rPr>
        <w:t>Wildberries</w:t>
      </w:r>
      <w:proofErr w:type="spellEnd"/>
      <w:r w:rsidRPr="00FE6DBF">
        <w:rPr>
          <w:color w:val="000000" w:themeColor="text1"/>
          <w:sz w:val="28"/>
          <w:szCs w:val="28"/>
          <w:shd w:val="clear" w:color="auto" w:fill="FFFFFF"/>
        </w:rPr>
        <w:t xml:space="preserve">, разработанного на </w:t>
      </w:r>
      <w:proofErr w:type="spellStart"/>
      <w:r w:rsidRPr="00FE6DBF">
        <w:rPr>
          <w:color w:val="000000" w:themeColor="text1"/>
          <w:sz w:val="28"/>
          <w:szCs w:val="28"/>
          <w:shd w:val="clear" w:color="auto" w:fill="FFFFFF"/>
        </w:rPr>
        <w:t>WinForms</w:t>
      </w:r>
      <w:proofErr w:type="spellEnd"/>
      <w:r w:rsidRPr="00FE6DBF">
        <w:rPr>
          <w:color w:val="000000" w:themeColor="text1"/>
          <w:sz w:val="28"/>
          <w:szCs w:val="28"/>
          <w:shd w:val="clear" w:color="auto" w:fill="FFFFFF"/>
        </w:rPr>
        <w:t xml:space="preserve">. Первым встречает пользователя форма авторизации - лаконичное окно с полями для ввода </w:t>
      </w:r>
      <w:proofErr w:type="spellStart"/>
      <w:r w:rsidRPr="00FE6DBF">
        <w:rPr>
          <w:color w:val="000000" w:themeColor="text1"/>
          <w:sz w:val="28"/>
          <w:szCs w:val="28"/>
          <w:shd w:val="clear" w:color="auto" w:fill="FFFFFF"/>
        </w:rPr>
        <w:t>email</w:t>
      </w:r>
      <w:proofErr w:type="spellEnd"/>
      <w:r w:rsidRPr="00FE6DBF">
        <w:rPr>
          <w:color w:val="000000" w:themeColor="text1"/>
          <w:sz w:val="28"/>
          <w:szCs w:val="28"/>
          <w:shd w:val="clear" w:color="auto" w:fill="FFFFFF"/>
        </w:rPr>
        <w:t>/телефона и пароля, кнопкой входа и ссылкой восстановления пароля. Чистый дизайн без лишних элементов позволяет быстро получить доступ к системе.</w:t>
      </w:r>
    </w:p>
    <w:p w:rsidR="008D0518" w:rsidRDefault="008D0518" w:rsidP="00FE6DBF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6959319" wp14:editId="6B772126">
            <wp:extent cx="3810532" cy="47631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3E" w:rsidRPr="00691C3E" w:rsidRDefault="00691C3E" w:rsidP="00FE6DBF">
      <w:pPr>
        <w:spacing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 w:rsidRPr="00691C3E">
        <w:rPr>
          <w:b/>
          <w:color w:val="000000" w:themeColor="text1"/>
          <w:sz w:val="28"/>
          <w:szCs w:val="28"/>
        </w:rPr>
        <w:t>Рисунок 8. Форма авторизации</w:t>
      </w:r>
    </w:p>
    <w:p w:rsidR="008D0518" w:rsidRPr="00FE6DBF" w:rsidRDefault="008D0518" w:rsidP="00FE6DBF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>После успешного входа система определяет роль пользователя. Если это продавец, перед ним открывается главный рабочий кабинет с интуитивно понятной панелью управления. Центральное место занимает таблица товаров с основной информацией: названиями, категориями, ценами и остатками на складе. В верхней части расположены ключевые разделы для работы: добавление новых товаров, управление заказами и просмотр аналитики продаж.</w:t>
      </w:r>
    </w:p>
    <w:p w:rsidR="008D0518" w:rsidRPr="00FE6DBF" w:rsidRDefault="008D0518" w:rsidP="00FE6DBF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CD3D409" wp14:editId="241A5B02">
            <wp:extent cx="5224780" cy="282055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2741" cy="2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1B" w:rsidRPr="00FE6DBF" w:rsidRDefault="00691C3E" w:rsidP="00FE6DBF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9</w:t>
      </w:r>
      <w:r w:rsidR="0096381B" w:rsidRPr="00FE6DBF">
        <w:rPr>
          <w:b/>
          <w:i w:val="0"/>
          <w:color w:val="000000" w:themeColor="text1"/>
          <w:sz w:val="28"/>
          <w:szCs w:val="28"/>
        </w:rPr>
        <w:t xml:space="preserve">. Вид меню под ролью </w:t>
      </w:r>
      <w:r>
        <w:rPr>
          <w:b/>
          <w:i w:val="0"/>
          <w:color w:val="000000" w:themeColor="text1"/>
          <w:sz w:val="28"/>
          <w:szCs w:val="28"/>
        </w:rPr>
        <w:t>продавца</w:t>
      </w:r>
    </w:p>
    <w:p w:rsidR="0096381B" w:rsidRPr="00FE6DBF" w:rsidRDefault="008D0518" w:rsidP="00FE6DBF">
      <w:pPr>
        <w:spacing w:line="360" w:lineRule="auto"/>
        <w:ind w:firstLine="360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 xml:space="preserve">Переход в раздел добавления товара открывает аккуратную форму с полями для заполнения основных характеристик: название, цена, количество, категория и описание. Особое внимание уделено загрузке изображений - кнопка "Выбрать изображение" позволяет легко добавить визуальное представление товара. Две контрастные кнопки внизу формы - "Сохранить товар" и "Отменить" </w:t>
      </w:r>
    </w:p>
    <w:p w:rsidR="008D0518" w:rsidRDefault="008D0518" w:rsidP="00FE6DBF">
      <w:pPr>
        <w:spacing w:line="360" w:lineRule="auto"/>
        <w:ind w:firstLine="360"/>
        <w:jc w:val="center"/>
        <w:rPr>
          <w:color w:val="000000" w:themeColor="text1"/>
          <w:sz w:val="28"/>
          <w:szCs w:val="28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CA44FA7" wp14:editId="54FC1DA3">
            <wp:extent cx="5091430" cy="437140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7849" cy="437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3E" w:rsidRPr="00FE6DBF" w:rsidRDefault="00691C3E" w:rsidP="00691C3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10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Форма добавление товара</w:t>
      </w:r>
    </w:p>
    <w:p w:rsidR="008D0518" w:rsidRPr="00FE6DBF" w:rsidRDefault="008D0518" w:rsidP="00FE6DBF">
      <w:pPr>
        <w:spacing w:line="360" w:lineRule="auto"/>
        <w:ind w:firstLine="360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>В разделе управления заказами находится функционал управления заказами. Таблица с номерами заказов, датами, статусами и суммами сопровождается удобными фильтрами. Каждая строка содержит всю необходимую информацию о покупателе и количестве товаров. Особый акцент сделан на возможности быстрого изменения статусов заказов прямо из этой таблицы.</w:t>
      </w:r>
    </w:p>
    <w:p w:rsidR="008D0518" w:rsidRDefault="008D0518" w:rsidP="00FE6DBF">
      <w:pPr>
        <w:spacing w:line="360" w:lineRule="auto"/>
        <w:ind w:firstLine="360"/>
        <w:jc w:val="center"/>
        <w:rPr>
          <w:color w:val="000000" w:themeColor="text1"/>
          <w:sz w:val="28"/>
          <w:szCs w:val="28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09E285A" wp14:editId="16FD1EB4">
            <wp:extent cx="5558155" cy="3505709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535" cy="350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3E" w:rsidRPr="00FE6DBF" w:rsidRDefault="00691C3E" w:rsidP="00691C3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11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Форма управление заказами</w:t>
      </w:r>
    </w:p>
    <w:p w:rsidR="008D0518" w:rsidRPr="00FE6DBF" w:rsidRDefault="008D0518" w:rsidP="00FE6DBF">
      <w:pPr>
        <w:spacing w:line="360" w:lineRule="auto"/>
        <w:ind w:firstLine="360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 xml:space="preserve">Завершает функционал продавца раздел аналитики, где данные представлены в наглядном виде. График продаж демонстрирует динамику, а таблица популярных товаров выделяет бестселлеры. Все цифры и показатели обновляются в реальном времени, давая продавцу полную картину его бизнеса на </w:t>
      </w:r>
      <w:proofErr w:type="spellStart"/>
      <w:r w:rsidRPr="00FE6DBF">
        <w:rPr>
          <w:color w:val="000000" w:themeColor="text1"/>
          <w:sz w:val="28"/>
          <w:szCs w:val="28"/>
          <w:shd w:val="clear" w:color="auto" w:fill="FFFFFF"/>
        </w:rPr>
        <w:t>Wildberries</w:t>
      </w:r>
      <w:proofErr w:type="spellEnd"/>
      <w:r w:rsidRPr="00FE6DBF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8D0518" w:rsidRPr="00FE6DBF" w:rsidRDefault="008D0518" w:rsidP="00FE6DBF">
      <w:pPr>
        <w:spacing w:line="360" w:lineRule="auto"/>
        <w:ind w:firstLine="360"/>
        <w:jc w:val="center"/>
        <w:rPr>
          <w:color w:val="000000" w:themeColor="text1"/>
          <w:sz w:val="28"/>
          <w:szCs w:val="28"/>
        </w:rPr>
      </w:pPr>
      <w:r w:rsidRPr="00FE6DBF">
        <w:rPr>
          <w:noProof/>
          <w:color w:val="000000" w:themeColor="text1"/>
          <w:sz w:val="28"/>
          <w:szCs w:val="28"/>
        </w:rPr>
        <w:drawing>
          <wp:inline distT="0" distB="0" distL="0" distR="0" wp14:anchorId="02961938" wp14:editId="140375D4">
            <wp:extent cx="4392286" cy="3208766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299" cy="322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1B" w:rsidRPr="00FE6DBF" w:rsidRDefault="0096381B" w:rsidP="00FE6DBF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 w:rsidRPr="00FE6DBF">
        <w:rPr>
          <w:b/>
          <w:i w:val="0"/>
          <w:color w:val="000000" w:themeColor="text1"/>
          <w:sz w:val="28"/>
          <w:szCs w:val="28"/>
        </w:rPr>
        <w:t>Рисунок 1</w:t>
      </w:r>
      <w:r w:rsidR="00691C3E">
        <w:rPr>
          <w:b/>
          <w:i w:val="0"/>
          <w:color w:val="000000" w:themeColor="text1"/>
          <w:sz w:val="28"/>
          <w:szCs w:val="28"/>
        </w:rPr>
        <w:t>2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 w:rsidR="00691C3E">
        <w:rPr>
          <w:b/>
          <w:i w:val="0"/>
          <w:color w:val="000000" w:themeColor="text1"/>
          <w:sz w:val="28"/>
          <w:szCs w:val="28"/>
        </w:rPr>
        <w:t>Форма аналитики продаж</w:t>
      </w:r>
    </w:p>
    <w:p w:rsidR="008E149D" w:rsidRDefault="005467D5" w:rsidP="00FE6DBF">
      <w:pPr>
        <w:spacing w:line="360" w:lineRule="auto"/>
        <w:ind w:firstLine="708"/>
        <w:rPr>
          <w:color w:val="000000" w:themeColor="text1"/>
          <w:sz w:val="28"/>
          <w:szCs w:val="28"/>
        </w:rPr>
      </w:pPr>
      <w:r w:rsidRPr="00FE6DBF">
        <w:rPr>
          <w:color w:val="000000" w:themeColor="text1"/>
          <w:sz w:val="28"/>
          <w:szCs w:val="28"/>
        </w:rPr>
        <w:lastRenderedPageBreak/>
        <w:t>Теперь</w:t>
      </w:r>
      <w:r w:rsidR="00FE6DBF">
        <w:rPr>
          <w:color w:val="000000" w:themeColor="text1"/>
          <w:sz w:val="28"/>
          <w:szCs w:val="28"/>
        </w:rPr>
        <w:t>,</w:t>
      </w:r>
      <w:r w:rsidRPr="00FE6DBF">
        <w:rPr>
          <w:color w:val="000000" w:themeColor="text1"/>
          <w:sz w:val="28"/>
          <w:szCs w:val="28"/>
        </w:rPr>
        <w:t xml:space="preserve"> рассмотрим сценарий работы с ИС для покупателя.</w:t>
      </w:r>
    </w:p>
    <w:p w:rsidR="00FE6DBF" w:rsidRDefault="00FE6DBF" w:rsidP="00FE6DBF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8DD63C1" wp14:editId="0E21E633">
            <wp:extent cx="4848225" cy="301667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9549" cy="302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3E" w:rsidRPr="00FE6DBF" w:rsidRDefault="00691C3E" w:rsidP="00691C3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13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 w:rsidR="007F7E4E">
        <w:rPr>
          <w:b/>
          <w:i w:val="0"/>
          <w:color w:val="000000" w:themeColor="text1"/>
          <w:sz w:val="28"/>
          <w:szCs w:val="28"/>
        </w:rPr>
        <w:t>Сценарий диалога для пользователя под ролью «покупатель»</w:t>
      </w:r>
    </w:p>
    <w:p w:rsidR="005467D5" w:rsidRPr="00FE6DBF" w:rsidRDefault="005467D5" w:rsidP="00FE6DBF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 xml:space="preserve">Все начинается с экрана авторизации - минималистичного окна с полями для ввода номера телефона или электронной почты и пароля. Классическая форма входа содержит все необходимое: основные поля ввода, кнопку подтверждения и ссылку для восстановления пароля, выполненную в корпоративном стиле </w:t>
      </w:r>
      <w:proofErr w:type="spellStart"/>
      <w:r w:rsidRPr="00FE6DBF">
        <w:rPr>
          <w:color w:val="000000" w:themeColor="text1"/>
          <w:sz w:val="28"/>
          <w:szCs w:val="28"/>
          <w:shd w:val="clear" w:color="auto" w:fill="FFFFFF"/>
        </w:rPr>
        <w:t>Wildberries</w:t>
      </w:r>
      <w:proofErr w:type="spellEnd"/>
      <w:r w:rsidRPr="00FE6DBF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FE6DBF" w:rsidRDefault="00FE6DBF" w:rsidP="00FE6DBF">
      <w:pPr>
        <w:spacing w:line="360" w:lineRule="auto"/>
        <w:ind w:firstLine="708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7CF97D6" wp14:editId="1200B8B9">
            <wp:extent cx="3070860" cy="38385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1290" cy="38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14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Форма авторизации</w:t>
      </w:r>
    </w:p>
    <w:p w:rsidR="00FE6DBF" w:rsidRPr="00FE6DBF" w:rsidRDefault="00FE6DBF" w:rsidP="00FE6DBF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>После успешной аутентификации система определяет роль пользователя как "покупатель" и перенаправляет его в главный каталог товаров. Этот экран представляет собой хорошо структурированную витрину с навигационной панелью вверху (каталог, корзина, профиль) и списком товарных карточек. Каждая карточка содержит изображение товара, его название, цену и информацию о продавце, а также заметную кнопку "В корзину", приглашающую к действию.</w:t>
      </w:r>
    </w:p>
    <w:p w:rsidR="00FE6DBF" w:rsidRDefault="00FE6DBF" w:rsidP="00FE6DBF">
      <w:pPr>
        <w:spacing w:line="360" w:lineRule="auto"/>
        <w:ind w:firstLine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0C7857" wp14:editId="78669B82">
            <wp:extent cx="5796280" cy="3400909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3216" cy="340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15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Каталог товаров</w:t>
      </w:r>
    </w:p>
    <w:p w:rsidR="00FE6DBF" w:rsidRPr="00FE6DBF" w:rsidRDefault="00FE6DBF" w:rsidP="00FE6DBF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>При клике на товар покупатель попадает на его детальную страницу, где представлена расширенная информация: полное название, точная цена с указанием валюты, данные о продавце (наименование компании или ИП), наличие товара на складе и подробное описание характеристик. Здесь же расположены две важные кнопки действий: "Добавить в корзину" для отложенного выбора и "Купить сейчас" для мгновенного оформления.</w:t>
      </w:r>
    </w:p>
    <w:p w:rsidR="00FE6DBF" w:rsidRDefault="00FE6DBF" w:rsidP="00FE6DBF">
      <w:pPr>
        <w:spacing w:line="360" w:lineRule="auto"/>
        <w:ind w:firstLine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CDD9C4B" wp14:editId="192229DD">
            <wp:extent cx="6120130" cy="35909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16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Карточка товара</w:t>
      </w:r>
    </w:p>
    <w:p w:rsidR="00FE6DBF" w:rsidRPr="00FE6DBF" w:rsidRDefault="00FE6DBF" w:rsidP="00FE6DBF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>Переход в корзину открывает сводную таблицу выбранных товаров с указанием цены за единицу, количества и общей суммы по каждой позиции. В нижней части экрана система автоматически подсчитывает итоговую стоимость заказа. Особое внимание уделено блоку оформления - здесь покупатель указывает адрес доставки (можно выбрать из сохраненных или добавить новый) и способ оплаты (карта или другие варианты). Завершает композицию крупная кнопка "Оформить заказ".</w:t>
      </w:r>
    </w:p>
    <w:p w:rsidR="00FE6DBF" w:rsidRDefault="00FE6DBF" w:rsidP="00FE6DBF">
      <w:pPr>
        <w:spacing w:line="360" w:lineRule="auto"/>
        <w:ind w:firstLine="0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05EF962" wp14:editId="7A887752">
            <wp:extent cx="5558155" cy="3950338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5628" cy="39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17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Корзина покупателя</w:t>
      </w:r>
    </w:p>
    <w:p w:rsidR="00FE6DBF" w:rsidRPr="00FE6DBF" w:rsidRDefault="00FE6DBF" w:rsidP="00FE6DBF">
      <w:pPr>
        <w:spacing w:line="360" w:lineRule="auto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FE6DBF">
        <w:rPr>
          <w:color w:val="000000" w:themeColor="text1"/>
          <w:sz w:val="28"/>
          <w:szCs w:val="28"/>
          <w:shd w:val="clear" w:color="auto" w:fill="FFFFFF"/>
        </w:rPr>
        <w:t>Заключительным элементом сценария является личный кабинет покупателя, где собрана вся персональная информация: логин, электронная почта, имя, фамилия и контактный телефон. Особую ценность представляет раздел истории заказов - таблица с номерами заказов, датами их совершения, суммами и текущими статусами обработки. Каждая строка содержит миниатюрную кнопку для просмотра деталей конкретного заказа, включая точный адрес доставки.</w:t>
      </w:r>
    </w:p>
    <w:p w:rsidR="008E149D" w:rsidRPr="0096381B" w:rsidRDefault="008E149D" w:rsidP="0096381B">
      <w:pPr>
        <w:pStyle w:val="333"/>
        <w:spacing w:before="0"/>
        <w:jc w:val="center"/>
      </w:pPr>
      <w:bookmarkStart w:id="52" w:name="_Toc194581622"/>
      <w:bookmarkStart w:id="53" w:name="_Toc199542433"/>
      <w:r w:rsidRPr="0096381B">
        <w:t>2.3.2. Характеристика базы данных</w:t>
      </w:r>
      <w:bookmarkEnd w:id="52"/>
      <w:bookmarkEnd w:id="53"/>
    </w:p>
    <w:p w:rsidR="00D2393D" w:rsidRDefault="00D2393D" w:rsidP="00FE6DBF">
      <w:pPr>
        <w:spacing w:line="360" w:lineRule="auto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t>Теперь рассмотрим и осуществим формирование спецификации таблиц базы данных</w:t>
      </w:r>
      <w:r w:rsidR="00FE6DBF">
        <w:rPr>
          <w:color w:val="000000" w:themeColor="text1"/>
          <w:sz w:val="28"/>
          <w:szCs w:val="28"/>
        </w:rPr>
        <w:t>.</w:t>
      </w:r>
    </w:p>
    <w:p w:rsidR="007F7E4E" w:rsidRPr="007F7E4E" w:rsidRDefault="007F7E4E" w:rsidP="007F7E4E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7F7E4E">
        <w:rPr>
          <w:b/>
          <w:bCs/>
          <w:color w:val="000000" w:themeColor="text1"/>
          <w:sz w:val="28"/>
          <w:szCs w:val="24"/>
        </w:rPr>
        <w:t>Таблица 7</w:t>
      </w:r>
    </w:p>
    <w:p w:rsidR="00FE6DBF" w:rsidRPr="007F7E4E" w:rsidRDefault="00FE6DBF" w:rsidP="007F7E4E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proofErr w:type="spellStart"/>
      <w:r w:rsidRPr="007F7E4E">
        <w:rPr>
          <w:b/>
          <w:bCs/>
          <w:color w:val="000000" w:themeColor="text1"/>
          <w:sz w:val="28"/>
          <w:szCs w:val="24"/>
        </w:rPr>
        <w:t>users</w:t>
      </w:r>
      <w:proofErr w:type="spellEnd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878"/>
        <w:gridCol w:w="1910"/>
        <w:gridCol w:w="1651"/>
        <w:gridCol w:w="2033"/>
        <w:gridCol w:w="2382"/>
      </w:tblGrid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username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50)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Уникальное имя пользователя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50 символов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"user123"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lastRenderedPageBreak/>
              <w:t>email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100)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Уникальный 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100 символов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</w:t>
            </w:r>
            <w:hyperlink r:id="rId28" w:tgtFrame="_blank" w:history="1">
              <w:r w:rsidRPr="007F7E4E">
                <w:rPr>
                  <w:color w:val="000000" w:themeColor="text1"/>
                  <w:sz w:val="24"/>
                  <w:szCs w:val="24"/>
                  <w:u w:val="single"/>
                  <w:bdr w:val="single" w:sz="12" w:space="0" w:color="auto" w:frame="1"/>
                </w:rPr>
                <w:t>user@example.com</w:t>
              </w:r>
            </w:hyperlink>
            <w:r w:rsidRPr="007F7E4E">
              <w:rPr>
                <w:color w:val="000000" w:themeColor="text1"/>
                <w:sz w:val="24"/>
                <w:szCs w:val="24"/>
              </w:rPr>
              <w:t>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password_hash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255)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Хэш пароля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255 символов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hashed_password</w:t>
            </w:r>
            <w:proofErr w:type="spellEnd"/>
            <w:r w:rsidRPr="007F7E4E">
              <w:rPr>
                <w:color w:val="000000" w:themeColor="text1"/>
                <w:sz w:val="24"/>
                <w:szCs w:val="24"/>
              </w:rPr>
              <w:t>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50)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Имя пользователя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50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"Иван"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50)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Фамилия пользователя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50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"Петров"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phone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20)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Номер телефона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20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"+79123456789"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registration_date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регистрации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Формат "ГГГГ-ММ-ДД </w:t>
            </w: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ЧЧ:ММ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:СС"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"2024-05-30 14:30:00"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last_login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последнего входа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Формат "ГГГГ-ММ-ДД </w:t>
            </w: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ЧЧ:ММ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:СС"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"2024-05-30 15:00:00"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is_seller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BOOLEAN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Флаг продавца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true</w:t>
            </w:r>
            <w:proofErr w:type="spellEnd"/>
            <w:r w:rsidRPr="007F7E4E"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false</w:t>
            </w:r>
            <w:proofErr w:type="spellEnd"/>
          </w:p>
        </w:tc>
      </w:tr>
    </w:tbl>
    <w:p w:rsidR="007F7E4E" w:rsidRPr="004B7B01" w:rsidRDefault="007F7E4E" w:rsidP="007F7E4E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Таблица 8</w:t>
      </w:r>
    </w:p>
    <w:p w:rsidR="00FE6DBF" w:rsidRPr="004B7B01" w:rsidRDefault="00FE6DBF" w:rsidP="007F7E4E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proofErr w:type="spellStart"/>
      <w:r w:rsidRPr="004B7B01">
        <w:rPr>
          <w:b/>
          <w:bCs/>
          <w:color w:val="000000" w:themeColor="text1"/>
          <w:sz w:val="28"/>
          <w:szCs w:val="24"/>
        </w:rPr>
        <w:t>sellers</w:t>
      </w:r>
      <w:proofErr w:type="spellEnd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830"/>
        <w:gridCol w:w="1910"/>
        <w:gridCol w:w="1429"/>
        <w:gridCol w:w="1873"/>
        <w:gridCol w:w="2812"/>
      </w:tblGrid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seller_id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Внешний ключ на 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users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company_name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100)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Название компании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100 символов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"ООО Ромашка"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inn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20)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ИНН продавца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20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"1234567890"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bank_account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50)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Банковский счет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50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"40817810099910004312"</w:t>
            </w:r>
          </w:p>
        </w:tc>
      </w:tr>
      <w:tr w:rsidR="00FE6DBF" w:rsidRPr="007F7E4E" w:rsidTr="00FE6DBF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rating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DECIMAL(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3,2)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Рейтинг продавца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0.00–5.00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4.50</w:t>
            </w:r>
          </w:p>
        </w:tc>
      </w:tr>
    </w:tbl>
    <w:p w:rsidR="004B7B01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 xml:space="preserve">Таблица </w:t>
      </w:r>
      <w:r w:rsidR="004B7B01" w:rsidRPr="004B7B01">
        <w:rPr>
          <w:b/>
          <w:bCs/>
          <w:color w:val="000000" w:themeColor="text1"/>
          <w:sz w:val="28"/>
          <w:szCs w:val="24"/>
        </w:rPr>
        <w:t>9</w:t>
      </w:r>
    </w:p>
    <w:p w:rsidR="00FE6DBF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proofErr w:type="spellStart"/>
      <w:r w:rsidRPr="004B7B01">
        <w:rPr>
          <w:b/>
          <w:bCs/>
          <w:color w:val="000000" w:themeColor="text1"/>
          <w:sz w:val="28"/>
          <w:szCs w:val="24"/>
        </w:rPr>
        <w:t>categories</w:t>
      </w:r>
      <w:proofErr w:type="spellEnd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282"/>
        <w:gridCol w:w="1910"/>
        <w:gridCol w:w="1741"/>
        <w:gridCol w:w="2079"/>
        <w:gridCol w:w="1842"/>
      </w:tblGrid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category_id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100)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Название категории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100 символов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"Электроника"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parent_category_id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Внешний </w:t>
            </w:r>
            <w:r w:rsidRPr="007F7E4E">
              <w:rPr>
                <w:color w:val="000000" w:themeColor="text1"/>
                <w:sz w:val="24"/>
                <w:szCs w:val="24"/>
              </w:rPr>
              <w:lastRenderedPageBreak/>
              <w:t xml:space="preserve">ключ на 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categories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lastRenderedPageBreak/>
              <w:t xml:space="preserve">1–∞ </w:t>
            </w:r>
            <w:r w:rsidRPr="007F7E4E">
              <w:rPr>
                <w:color w:val="000000" w:themeColor="text1"/>
                <w:sz w:val="24"/>
                <w:szCs w:val="24"/>
              </w:rPr>
              <w:lastRenderedPageBreak/>
              <w:t>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lastRenderedPageBreak/>
              <w:t>2</w:t>
            </w:r>
          </w:p>
        </w:tc>
      </w:tr>
    </w:tbl>
    <w:p w:rsidR="004B7B01" w:rsidRPr="004B7B01" w:rsidRDefault="004B7B01" w:rsidP="004B7B01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Таблица 10</w:t>
      </w:r>
    </w:p>
    <w:p w:rsidR="00FE6DBF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proofErr w:type="spellStart"/>
      <w:r w:rsidRPr="004B7B01">
        <w:rPr>
          <w:b/>
          <w:bCs/>
          <w:color w:val="000000" w:themeColor="text1"/>
          <w:sz w:val="28"/>
          <w:szCs w:val="24"/>
        </w:rPr>
        <w:t>products</w:t>
      </w:r>
      <w:proofErr w:type="spellEnd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009"/>
        <w:gridCol w:w="1910"/>
        <w:gridCol w:w="1717"/>
        <w:gridCol w:w="2535"/>
        <w:gridCol w:w="1683"/>
      </w:tblGrid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seller_id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Внешний ключ на 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sellers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category_id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Внешний ключ на 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categories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255)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Название товара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255 символов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"Смартфон XYZ"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Описание товара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Текст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"Мощный смартфон..."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price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DECIMAL(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10,2)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Цена товара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0.01–99999999.99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19999.99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quantity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Количество на складе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0–∞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100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создания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Формат "ГГГГ-ММ-ДД </w:t>
            </w: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ЧЧ:ММ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:СС"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"2024-05-30 10:00:00"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обновления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Формат "ГГГГ-ММ-ДД </w:t>
            </w: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ЧЧ:ММ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:СС"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"2024-05-30 11:00:00"</w:t>
            </w:r>
          </w:p>
        </w:tc>
      </w:tr>
      <w:tr w:rsidR="004B7B01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is_active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BOOLEAN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Флаг активности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true</w:t>
            </w:r>
            <w:proofErr w:type="spellEnd"/>
            <w:r w:rsidRPr="007F7E4E"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</w:tbl>
    <w:p w:rsidR="004B7B01" w:rsidRPr="004B7B01" w:rsidRDefault="004B7B01" w:rsidP="004B7B01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Таблица 11</w:t>
      </w:r>
    </w:p>
    <w:p w:rsidR="00FE6DBF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proofErr w:type="spellStart"/>
      <w:r w:rsidRPr="004B7B01">
        <w:rPr>
          <w:b/>
          <w:bCs/>
          <w:color w:val="000000" w:themeColor="text1"/>
          <w:sz w:val="28"/>
          <w:szCs w:val="24"/>
        </w:rPr>
        <w:t>product_images</w:t>
      </w:r>
      <w:proofErr w:type="spellEnd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779"/>
        <w:gridCol w:w="1864"/>
        <w:gridCol w:w="1512"/>
        <w:gridCol w:w="1225"/>
        <w:gridCol w:w="3474"/>
      </w:tblGrid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image_id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Внешний ключ на 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products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image_url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255)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URL изображения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255 символов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</w:t>
            </w:r>
            <w:hyperlink r:id="rId29" w:tgtFrame="_blank" w:history="1">
              <w:r w:rsidRPr="007F7E4E">
                <w:rPr>
                  <w:color w:val="000000" w:themeColor="text1"/>
                  <w:sz w:val="24"/>
                  <w:szCs w:val="24"/>
                  <w:u w:val="single"/>
                  <w:bdr w:val="single" w:sz="12" w:space="0" w:color="auto" w:frame="1"/>
                </w:rPr>
                <w:t>https://example.com/image1.jpg</w:t>
              </w:r>
            </w:hyperlink>
            <w:r w:rsidRPr="007F7E4E">
              <w:rPr>
                <w:color w:val="000000" w:themeColor="text1"/>
                <w:sz w:val="24"/>
                <w:szCs w:val="24"/>
              </w:rPr>
              <w:t>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is_main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BOOLEAN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Флаг главного изображения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true</w:t>
            </w:r>
            <w:proofErr w:type="spellEnd"/>
            <w:r w:rsidRPr="007F7E4E"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</w:tbl>
    <w:p w:rsidR="00FE6DBF" w:rsidRPr="007F7E4E" w:rsidRDefault="00FE6DBF" w:rsidP="00313969">
      <w:pPr>
        <w:widowControl/>
        <w:shd w:val="clear" w:color="auto" w:fill="FFFFFF"/>
        <w:spacing w:line="429" w:lineRule="atLeast"/>
        <w:ind w:firstLine="0"/>
        <w:jc w:val="left"/>
        <w:outlineLvl w:val="3"/>
        <w:rPr>
          <w:color w:val="000000" w:themeColor="text1"/>
          <w:sz w:val="24"/>
          <w:szCs w:val="24"/>
        </w:rPr>
      </w:pPr>
      <w:r w:rsidRPr="007F7E4E">
        <w:rPr>
          <w:b/>
          <w:bCs/>
          <w:color w:val="000000" w:themeColor="text1"/>
          <w:sz w:val="24"/>
          <w:szCs w:val="24"/>
        </w:rPr>
        <w:t xml:space="preserve">Таблица 6: </w:t>
      </w:r>
      <w:proofErr w:type="spellStart"/>
      <w:r w:rsidRPr="007F7E4E">
        <w:rPr>
          <w:b/>
          <w:bCs/>
          <w:color w:val="000000" w:themeColor="text1"/>
          <w:sz w:val="24"/>
          <w:szCs w:val="24"/>
        </w:rPr>
        <w:t>orders</w:t>
      </w:r>
      <w:proofErr w:type="spellEnd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937"/>
        <w:gridCol w:w="3256"/>
        <w:gridCol w:w="1261"/>
        <w:gridCol w:w="1856"/>
        <w:gridCol w:w="1544"/>
      </w:tblGrid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order_id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Целое </w:t>
            </w:r>
            <w:r w:rsidRPr="007F7E4E">
              <w:rPr>
                <w:color w:val="000000" w:themeColor="text1"/>
                <w:sz w:val="24"/>
                <w:szCs w:val="24"/>
              </w:rPr>
              <w:lastRenderedPageBreak/>
              <w:t>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lastRenderedPageBreak/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Внешний ключ на 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users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order_date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заказа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Формат "ГГГГ-ММ-ДД </w:t>
            </w: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ЧЧ:ММ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:СС"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"2024-05-30 12:00:00"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orders_status_enum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Статус заказа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pending</w:t>
            </w:r>
            <w:proofErr w:type="spellEnd"/>
            <w:r w:rsidRPr="007F7E4E">
              <w:rPr>
                <w:color w:val="000000" w:themeColor="text1"/>
                <w:sz w:val="24"/>
                <w:szCs w:val="24"/>
              </w:rPr>
              <w:t>", "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completed</w:t>
            </w:r>
            <w:proofErr w:type="spellEnd"/>
            <w:r w:rsidRPr="007F7E4E">
              <w:rPr>
                <w:color w:val="000000" w:themeColor="text1"/>
                <w:sz w:val="24"/>
                <w:szCs w:val="24"/>
              </w:rPr>
              <w:t>", "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cancelled</w:t>
            </w:r>
            <w:proofErr w:type="spellEnd"/>
            <w:r w:rsidRPr="007F7E4E">
              <w:rPr>
                <w:color w:val="000000" w:themeColor="text1"/>
                <w:sz w:val="24"/>
                <w:szCs w:val="24"/>
              </w:rPr>
              <w:t>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pending</w:t>
            </w:r>
            <w:proofErr w:type="spellEnd"/>
            <w:r w:rsidRPr="007F7E4E">
              <w:rPr>
                <w:color w:val="000000" w:themeColor="text1"/>
                <w:sz w:val="24"/>
                <w:szCs w:val="24"/>
              </w:rPr>
              <w:t>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total_amount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DECIMAL(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10,2)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Общая сумма заказа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0.01–99999999.99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19999.99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delivery_address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Адрес доставки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Текст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"ул. Ленина, д. 10"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payment_method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orders_payment_method_enum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Способ оплаты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  <w:lang w:val="en-US"/>
              </w:rPr>
            </w:pPr>
            <w:r w:rsidRPr="007F7E4E">
              <w:rPr>
                <w:color w:val="000000" w:themeColor="text1"/>
                <w:sz w:val="24"/>
                <w:szCs w:val="24"/>
                <w:lang w:val="en-US"/>
              </w:rPr>
              <w:t>"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  <w:lang w:val="en-US"/>
              </w:rPr>
              <w:t>credit_card</w:t>
            </w:r>
            <w:proofErr w:type="spellEnd"/>
            <w:r w:rsidRPr="007F7E4E">
              <w:rPr>
                <w:color w:val="000000" w:themeColor="text1"/>
                <w:sz w:val="24"/>
                <w:szCs w:val="24"/>
                <w:lang w:val="en-US"/>
              </w:rPr>
              <w:t>", "cash", "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  <w:lang w:val="en-US"/>
              </w:rPr>
              <w:t>bank_transfer</w:t>
            </w:r>
            <w:proofErr w:type="spellEnd"/>
            <w:r w:rsidRPr="007F7E4E">
              <w:rPr>
                <w:color w:val="000000" w:themeColor="text1"/>
                <w:sz w:val="24"/>
                <w:szCs w:val="24"/>
                <w:lang w:val="en-US"/>
              </w:rPr>
              <w:t>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credit_card</w:t>
            </w:r>
            <w:proofErr w:type="spellEnd"/>
            <w:r w:rsidRPr="007F7E4E">
              <w:rPr>
                <w:color w:val="000000" w:themeColor="text1"/>
                <w:sz w:val="24"/>
                <w:szCs w:val="24"/>
              </w:rPr>
              <w:t>"</w:t>
            </w:r>
          </w:p>
        </w:tc>
      </w:tr>
    </w:tbl>
    <w:p w:rsidR="004B7B01" w:rsidRDefault="004B7B01" w:rsidP="004B7B01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Таблица 12</w:t>
      </w:r>
    </w:p>
    <w:p w:rsidR="00FE6DBF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proofErr w:type="spellStart"/>
      <w:r w:rsidRPr="004B7B01">
        <w:rPr>
          <w:b/>
          <w:bCs/>
          <w:color w:val="000000" w:themeColor="text1"/>
          <w:sz w:val="28"/>
          <w:szCs w:val="24"/>
        </w:rPr>
        <w:t>order_items</w:t>
      </w:r>
      <w:proofErr w:type="spellEnd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313"/>
        <w:gridCol w:w="1890"/>
        <w:gridCol w:w="2141"/>
        <w:gridCol w:w="1874"/>
        <w:gridCol w:w="1636"/>
      </w:tblGrid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order_item_id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order_id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Внешний ключ на 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orders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Внешний ключ на 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products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quantity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Количество товара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2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price_per_unit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DECIMAL(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10,2)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Цена за единицу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0.01–99999999.99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9999.99</w:t>
            </w:r>
          </w:p>
        </w:tc>
      </w:tr>
    </w:tbl>
    <w:p w:rsidR="004B7B01" w:rsidRPr="004B7B01" w:rsidRDefault="004B7B01" w:rsidP="004B7B01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Таблица 13</w:t>
      </w:r>
    </w:p>
    <w:p w:rsidR="00FE6DBF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proofErr w:type="spellStart"/>
      <w:r w:rsidRPr="004B7B01">
        <w:rPr>
          <w:b/>
          <w:bCs/>
          <w:color w:val="000000" w:themeColor="text1"/>
          <w:sz w:val="28"/>
          <w:szCs w:val="24"/>
        </w:rPr>
        <w:t>reviews</w:t>
      </w:r>
      <w:proofErr w:type="spellEnd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142"/>
        <w:gridCol w:w="1472"/>
        <w:gridCol w:w="2031"/>
        <w:gridCol w:w="2504"/>
        <w:gridCol w:w="1705"/>
      </w:tblGrid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review_id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Внешний ключ на 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users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Внешний ключ на 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products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order_id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Внешний ключ на 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orders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rating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TINYINT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1–5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5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comment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Комментарий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Текст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"Отличный товар!"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review_date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отзыва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Формат "ГГГГ-ММ-ДД </w:t>
            </w: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ЧЧ:ММ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:СС"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"2024-05-30 16:00:00"</w:t>
            </w:r>
          </w:p>
        </w:tc>
      </w:tr>
    </w:tbl>
    <w:p w:rsidR="004B7B01" w:rsidRDefault="00FE6DBF" w:rsidP="004B7B01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 xml:space="preserve">Таблица </w:t>
      </w:r>
      <w:r w:rsidR="004B7B01" w:rsidRPr="004B7B01">
        <w:rPr>
          <w:b/>
          <w:bCs/>
          <w:color w:val="000000" w:themeColor="text1"/>
          <w:sz w:val="28"/>
          <w:szCs w:val="24"/>
        </w:rPr>
        <w:t>14</w:t>
      </w:r>
      <w:r w:rsidRPr="004B7B01">
        <w:rPr>
          <w:b/>
          <w:bCs/>
          <w:color w:val="000000" w:themeColor="text1"/>
          <w:sz w:val="28"/>
          <w:szCs w:val="24"/>
        </w:rPr>
        <w:t xml:space="preserve"> </w:t>
      </w:r>
    </w:p>
    <w:p w:rsidR="00FE6DBF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proofErr w:type="spellStart"/>
      <w:r w:rsidRPr="004B7B01">
        <w:rPr>
          <w:b/>
          <w:bCs/>
          <w:color w:val="000000" w:themeColor="text1"/>
          <w:sz w:val="28"/>
          <w:szCs w:val="24"/>
        </w:rPr>
        <w:lastRenderedPageBreak/>
        <w:t>promotions</w:t>
      </w:r>
      <w:proofErr w:type="spellEnd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091"/>
        <w:gridCol w:w="1770"/>
        <w:gridCol w:w="1715"/>
        <w:gridCol w:w="2347"/>
        <w:gridCol w:w="1931"/>
      </w:tblGrid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promotion_id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product_id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Внешний ключ на 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products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category_id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Внешний ключ на 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categories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discount_percent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DECIMAL(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5,2)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Процент скидки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0.01–100.00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15.00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start_date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начала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Формат "ГГГГ-ММ-ДД </w:t>
            </w: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ЧЧ:ММ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:СС"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"2024-06-01 00:00:00"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end_date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Дата окончания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Формат "ГГГГ-ММ-ДД </w:t>
            </w: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ЧЧ:ММ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:СС"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"2024-06-30 23:59:59"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Описание акции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Текст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"Скидка на летнюю коллекцию"</w:t>
            </w:r>
          </w:p>
        </w:tc>
      </w:tr>
    </w:tbl>
    <w:p w:rsidR="004B7B01" w:rsidRPr="004B7B01" w:rsidRDefault="004B7B01" w:rsidP="004B7B01">
      <w:pPr>
        <w:widowControl/>
        <w:shd w:val="clear" w:color="auto" w:fill="FFFFFF"/>
        <w:spacing w:line="429" w:lineRule="atLeast"/>
        <w:ind w:firstLine="0"/>
        <w:jc w:val="right"/>
        <w:outlineLvl w:val="3"/>
        <w:rPr>
          <w:b/>
          <w:bCs/>
          <w:color w:val="000000" w:themeColor="text1"/>
          <w:sz w:val="28"/>
          <w:szCs w:val="24"/>
        </w:rPr>
      </w:pPr>
      <w:r w:rsidRPr="004B7B01">
        <w:rPr>
          <w:b/>
          <w:bCs/>
          <w:color w:val="000000" w:themeColor="text1"/>
          <w:sz w:val="28"/>
          <w:szCs w:val="24"/>
        </w:rPr>
        <w:t>Таблица 15</w:t>
      </w:r>
    </w:p>
    <w:p w:rsidR="00FE6DBF" w:rsidRPr="004B7B01" w:rsidRDefault="00FE6DBF" w:rsidP="004B7B01">
      <w:pPr>
        <w:widowControl/>
        <w:shd w:val="clear" w:color="auto" w:fill="FFFFFF"/>
        <w:spacing w:line="429" w:lineRule="atLeast"/>
        <w:ind w:firstLine="0"/>
        <w:jc w:val="center"/>
        <w:outlineLvl w:val="3"/>
        <w:rPr>
          <w:color w:val="000000" w:themeColor="text1"/>
          <w:sz w:val="28"/>
          <w:szCs w:val="24"/>
        </w:rPr>
      </w:pPr>
      <w:proofErr w:type="spellStart"/>
      <w:r w:rsidRPr="004B7B01">
        <w:rPr>
          <w:b/>
          <w:bCs/>
          <w:color w:val="000000" w:themeColor="text1"/>
          <w:sz w:val="28"/>
          <w:szCs w:val="24"/>
        </w:rPr>
        <w:t>delivery</w:t>
      </w:r>
      <w:proofErr w:type="spellEnd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484"/>
        <w:gridCol w:w="1853"/>
        <w:gridCol w:w="1985"/>
        <w:gridCol w:w="1799"/>
        <w:gridCol w:w="1733"/>
      </w:tblGrid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Наименование атрибута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Домен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Диапазон значений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F7E4E">
              <w:rPr>
                <w:b/>
                <w:bCs/>
                <w:color w:val="000000" w:themeColor="text1"/>
                <w:sz w:val="24"/>
                <w:szCs w:val="24"/>
              </w:rPr>
              <w:t>Пример атрибута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delivery_id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Целое число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order_id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 xml:space="preserve">Внешний ключ на </w:t>
            </w: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orders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1–∞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tracking_number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100)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Трек-номер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100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"RF123456789"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delivery_service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50)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Служба доставки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50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"Почта России"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estimated_delivery_date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Ориентировочная дата доставки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Формат "ГГГГ-ММ-ДД"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"2024-06-05"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actual_delivery_date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Фактическая дата доставки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Формат "ГГГГ-ММ-ДД"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"2024-06-04"</w:t>
            </w:r>
          </w:p>
        </w:tc>
      </w:tr>
      <w:tr w:rsidR="00FE6DBF" w:rsidRPr="007F7E4E" w:rsidTr="00313969"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F7E4E">
              <w:rPr>
                <w:color w:val="000000" w:themeColor="text1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7F7E4E">
              <w:rPr>
                <w:color w:val="000000" w:themeColor="text1"/>
                <w:sz w:val="24"/>
                <w:szCs w:val="24"/>
              </w:rPr>
              <w:t>VARCHAR(</w:t>
            </w:r>
            <w:proofErr w:type="gramEnd"/>
            <w:r w:rsidRPr="007F7E4E">
              <w:rPr>
                <w:color w:val="000000" w:themeColor="text1"/>
                <w:sz w:val="24"/>
                <w:szCs w:val="24"/>
              </w:rPr>
              <w:t>50)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Статус доставки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Строка до 50 символов (необязательно)</w:t>
            </w:r>
          </w:p>
        </w:tc>
        <w:tc>
          <w:tcPr>
            <w:tcW w:w="0" w:type="auto"/>
            <w:hideMark/>
          </w:tcPr>
          <w:p w:rsidR="00FE6DBF" w:rsidRPr="007F7E4E" w:rsidRDefault="00FE6DBF" w:rsidP="00313969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7E4E">
              <w:rPr>
                <w:color w:val="000000" w:themeColor="text1"/>
                <w:sz w:val="24"/>
                <w:szCs w:val="24"/>
              </w:rPr>
              <w:t>"В пути"</w:t>
            </w:r>
          </w:p>
        </w:tc>
      </w:tr>
    </w:tbl>
    <w:p w:rsidR="00D2393D" w:rsidRPr="007F7E4E" w:rsidRDefault="00D2393D" w:rsidP="0096381B">
      <w:pPr>
        <w:spacing w:line="360" w:lineRule="auto"/>
        <w:rPr>
          <w:color w:val="000000" w:themeColor="text1"/>
          <w:sz w:val="28"/>
          <w:szCs w:val="28"/>
        </w:rPr>
      </w:pPr>
      <w:r w:rsidRPr="007F7E4E">
        <w:rPr>
          <w:color w:val="000000" w:themeColor="text1"/>
          <w:sz w:val="28"/>
          <w:szCs w:val="28"/>
        </w:rPr>
        <w:t xml:space="preserve">На основе проведенного анализа можно построить следующую </w:t>
      </w:r>
      <w:r w:rsidRPr="007F7E4E">
        <w:rPr>
          <w:color w:val="000000" w:themeColor="text1"/>
          <w:sz w:val="28"/>
          <w:szCs w:val="28"/>
        </w:rPr>
        <w:lastRenderedPageBreak/>
        <w:t xml:space="preserve">логическую и физическую </w:t>
      </w:r>
      <w:r w:rsidRPr="007F7E4E">
        <w:rPr>
          <w:color w:val="000000" w:themeColor="text1"/>
          <w:sz w:val="28"/>
          <w:szCs w:val="28"/>
          <w:lang w:val="en-US"/>
        </w:rPr>
        <w:t>ER-</w:t>
      </w:r>
      <w:r w:rsidRPr="007F7E4E">
        <w:rPr>
          <w:color w:val="000000" w:themeColor="text1"/>
          <w:sz w:val="28"/>
          <w:szCs w:val="28"/>
        </w:rPr>
        <w:t>модель</w:t>
      </w:r>
    </w:p>
    <w:p w:rsidR="00313969" w:rsidRPr="007F7E4E" w:rsidRDefault="00313969" w:rsidP="00313969">
      <w:pPr>
        <w:pStyle w:val="a5"/>
        <w:jc w:val="center"/>
        <w:rPr>
          <w:color w:val="000000" w:themeColor="text1"/>
        </w:rPr>
      </w:pPr>
      <w:r w:rsidRPr="007F7E4E">
        <w:rPr>
          <w:noProof/>
          <w:color w:val="000000" w:themeColor="text1"/>
        </w:rPr>
        <w:drawing>
          <wp:inline distT="0" distB="0" distL="0" distR="0">
            <wp:extent cx="6181725" cy="3315534"/>
            <wp:effectExtent l="0" t="0" r="0" b="0"/>
            <wp:docPr id="62" name="Рисунок 62" descr="C:\Users\Sakura\Desktop\Работа 2025\Дипломы\ВБ\БД\Лог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Sakura\Desktop\Работа 2025\Дипломы\ВБ\БД\Лог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364" cy="334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3D" w:rsidRPr="007F7E4E" w:rsidRDefault="00D2393D" w:rsidP="0096381B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7F7E4E">
        <w:rPr>
          <w:b/>
          <w:color w:val="000000" w:themeColor="text1"/>
          <w:sz w:val="28"/>
          <w:szCs w:val="28"/>
        </w:rPr>
        <w:t>Рисунок 1</w:t>
      </w:r>
      <w:r w:rsidR="007F7E4E" w:rsidRPr="007F7E4E">
        <w:rPr>
          <w:b/>
          <w:color w:val="000000" w:themeColor="text1"/>
          <w:sz w:val="28"/>
          <w:szCs w:val="28"/>
        </w:rPr>
        <w:t>8</w:t>
      </w:r>
      <w:r w:rsidRPr="007F7E4E">
        <w:rPr>
          <w:b/>
          <w:color w:val="000000" w:themeColor="text1"/>
          <w:sz w:val="28"/>
          <w:szCs w:val="28"/>
        </w:rPr>
        <w:t>. Логическая модель БД</w:t>
      </w:r>
    </w:p>
    <w:p w:rsidR="00313969" w:rsidRDefault="00313969" w:rsidP="00313969">
      <w:pPr>
        <w:pStyle w:val="a5"/>
        <w:jc w:val="center"/>
      </w:pPr>
      <w:r>
        <w:rPr>
          <w:noProof/>
        </w:rPr>
        <w:drawing>
          <wp:inline distT="0" distB="0" distL="0" distR="0">
            <wp:extent cx="6239568" cy="3349060"/>
            <wp:effectExtent l="0" t="0" r="8890" b="3810"/>
            <wp:docPr id="63" name="Рисунок 63" descr="C:\Users\Sakura\Desktop\Работа 2025\Дипломы\ВБ\БД\Физ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Sakura\Desktop\Работа 2025\Дипломы\ВБ\БД\Физ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973" cy="336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3D" w:rsidRPr="0096381B" w:rsidRDefault="00D2393D" w:rsidP="0096381B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96381B">
        <w:rPr>
          <w:b/>
          <w:color w:val="000000" w:themeColor="text1"/>
          <w:sz w:val="28"/>
          <w:szCs w:val="28"/>
        </w:rPr>
        <w:t xml:space="preserve">Рисунок </w:t>
      </w:r>
      <w:r w:rsidR="007F7E4E">
        <w:rPr>
          <w:b/>
          <w:color w:val="000000" w:themeColor="text1"/>
          <w:sz w:val="28"/>
          <w:szCs w:val="28"/>
        </w:rPr>
        <w:t>19</w:t>
      </w:r>
      <w:r w:rsidRPr="0096381B">
        <w:rPr>
          <w:b/>
          <w:color w:val="000000" w:themeColor="text1"/>
          <w:sz w:val="28"/>
          <w:szCs w:val="28"/>
        </w:rPr>
        <w:t>. Физическая модель</w:t>
      </w:r>
    </w:p>
    <w:p w:rsidR="00D2393D" w:rsidRPr="0096381B" w:rsidRDefault="00D2393D" w:rsidP="0096381B">
      <w:pPr>
        <w:spacing w:line="360" w:lineRule="auto"/>
        <w:rPr>
          <w:color w:val="000000" w:themeColor="text1"/>
          <w:sz w:val="28"/>
          <w:szCs w:val="28"/>
        </w:rPr>
        <w:sectPr w:rsidR="00D2393D" w:rsidRPr="0096381B" w:rsidSect="00D2393D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D2393D" w:rsidRPr="0096381B" w:rsidRDefault="00D2393D" w:rsidP="0096381B">
      <w:pPr>
        <w:pStyle w:val="333"/>
        <w:spacing w:before="0"/>
        <w:jc w:val="center"/>
      </w:pPr>
      <w:bookmarkStart w:id="54" w:name="_Toc194581623"/>
      <w:bookmarkStart w:id="55" w:name="_Toc199542434"/>
      <w:r w:rsidRPr="0096381B">
        <w:lastRenderedPageBreak/>
        <w:t>2.3.4. Описание программных модулей</w:t>
      </w:r>
      <w:bookmarkEnd w:id="54"/>
      <w:bookmarkEnd w:id="55"/>
    </w:p>
    <w:p w:rsidR="00D2393D" w:rsidRPr="0096381B" w:rsidRDefault="007F7E4E" w:rsidP="0096381B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1. </w:t>
      </w:r>
      <w:r w:rsidR="00313969">
        <w:rPr>
          <w:color w:val="000000" w:themeColor="text1"/>
          <w:sz w:val="28"/>
          <w:szCs w:val="28"/>
        </w:rPr>
        <w:t>Алгоритм работы с м</w:t>
      </w:r>
      <w:r w:rsidR="00D2393D" w:rsidRPr="0096381B">
        <w:rPr>
          <w:color w:val="000000" w:themeColor="text1"/>
          <w:sz w:val="28"/>
          <w:szCs w:val="28"/>
        </w:rPr>
        <w:t>одул</w:t>
      </w:r>
      <w:r w:rsidR="00313969">
        <w:rPr>
          <w:color w:val="000000" w:themeColor="text1"/>
          <w:sz w:val="28"/>
          <w:szCs w:val="28"/>
        </w:rPr>
        <w:t>ем</w:t>
      </w:r>
      <w:r w:rsidR="00D2393D" w:rsidRPr="0096381B">
        <w:rPr>
          <w:color w:val="000000" w:themeColor="text1"/>
          <w:sz w:val="28"/>
          <w:szCs w:val="28"/>
        </w:rPr>
        <w:t xml:space="preserve"> </w:t>
      </w:r>
      <w:r w:rsidR="00313969">
        <w:rPr>
          <w:color w:val="000000" w:themeColor="text1"/>
          <w:sz w:val="28"/>
          <w:szCs w:val="28"/>
        </w:rPr>
        <w:t>авторизации выглядит следующим образом</w:t>
      </w:r>
      <w:r w:rsidR="00D2393D" w:rsidRPr="0096381B">
        <w:rPr>
          <w:color w:val="000000" w:themeColor="text1"/>
          <w:sz w:val="28"/>
          <w:szCs w:val="28"/>
        </w:rPr>
        <w:t>:</w:t>
      </w:r>
    </w:p>
    <w:p w:rsidR="00D2393D" w:rsidRPr="0096381B" w:rsidRDefault="00313969" w:rsidP="0096381B">
      <w:pPr>
        <w:keepNext/>
        <w:spacing w:line="360" w:lineRule="auto"/>
        <w:ind w:firstLine="851"/>
        <w:jc w:val="center"/>
        <w:rPr>
          <w:color w:val="000000" w:themeColor="text1"/>
          <w:sz w:val="28"/>
          <w:szCs w:val="28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1AAA33B8" wp14:editId="45E1D650">
            <wp:extent cx="4571826" cy="3814335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5708" cy="38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3D" w:rsidRPr="0096381B" w:rsidRDefault="00D2393D" w:rsidP="0096381B">
      <w:pPr>
        <w:pStyle w:val="a8"/>
        <w:spacing w:after="0" w:line="360" w:lineRule="auto"/>
        <w:ind w:firstLine="851"/>
        <w:jc w:val="center"/>
        <w:rPr>
          <w:b/>
          <w:i w:val="0"/>
          <w:color w:val="000000" w:themeColor="text1"/>
          <w:sz w:val="28"/>
          <w:szCs w:val="28"/>
        </w:rPr>
      </w:pPr>
      <w:r w:rsidRPr="0096381B">
        <w:rPr>
          <w:b/>
          <w:i w:val="0"/>
          <w:color w:val="000000" w:themeColor="text1"/>
          <w:sz w:val="28"/>
          <w:szCs w:val="28"/>
        </w:rPr>
        <w:t xml:space="preserve">Рисунок </w:t>
      </w:r>
      <w:r w:rsidR="007F7E4E">
        <w:rPr>
          <w:b/>
          <w:i w:val="0"/>
          <w:color w:val="000000" w:themeColor="text1"/>
          <w:sz w:val="28"/>
          <w:szCs w:val="28"/>
        </w:rPr>
        <w:t>20</w:t>
      </w:r>
      <w:r w:rsidRPr="0096381B">
        <w:rPr>
          <w:b/>
          <w:i w:val="0"/>
          <w:color w:val="000000" w:themeColor="text1"/>
          <w:sz w:val="28"/>
          <w:szCs w:val="28"/>
        </w:rPr>
        <w:t xml:space="preserve">. Модуль </w:t>
      </w:r>
      <w:r w:rsidR="00313969">
        <w:rPr>
          <w:b/>
          <w:i w:val="0"/>
          <w:color w:val="000000" w:themeColor="text1"/>
          <w:sz w:val="28"/>
          <w:szCs w:val="28"/>
        </w:rPr>
        <w:t>авторизации</w:t>
      </w:r>
    </w:p>
    <w:p w:rsidR="00D2393D" w:rsidRPr="0096381B" w:rsidRDefault="00D2393D" w:rsidP="0096381B">
      <w:pPr>
        <w:widowControl/>
        <w:spacing w:line="360" w:lineRule="auto"/>
        <w:ind w:firstLine="0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br w:type="page"/>
      </w:r>
    </w:p>
    <w:p w:rsidR="00D2393D" w:rsidRPr="0096381B" w:rsidRDefault="007F7E4E" w:rsidP="0096381B">
      <w:pPr>
        <w:spacing w:line="360" w:lineRule="auto"/>
        <w:ind w:firstLine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2. </w:t>
      </w:r>
      <w:r w:rsidR="00D2393D" w:rsidRPr="0096381B">
        <w:rPr>
          <w:color w:val="000000" w:themeColor="text1"/>
          <w:sz w:val="28"/>
          <w:szCs w:val="28"/>
        </w:rPr>
        <w:t xml:space="preserve">Модуль </w:t>
      </w:r>
      <w:r w:rsidR="00313969">
        <w:rPr>
          <w:color w:val="000000" w:themeColor="text1"/>
          <w:sz w:val="28"/>
          <w:szCs w:val="28"/>
        </w:rPr>
        <w:t>каталога товаров</w:t>
      </w:r>
      <w:r w:rsidR="00D2393D" w:rsidRPr="0096381B">
        <w:rPr>
          <w:color w:val="000000" w:themeColor="text1"/>
          <w:sz w:val="28"/>
          <w:szCs w:val="28"/>
        </w:rPr>
        <w:t>:</w:t>
      </w:r>
    </w:p>
    <w:p w:rsidR="00D2393D" w:rsidRPr="0096381B" w:rsidRDefault="00313969" w:rsidP="0096381B">
      <w:pPr>
        <w:keepNext/>
        <w:spacing w:line="360" w:lineRule="auto"/>
        <w:ind w:firstLine="85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76580F" wp14:editId="08D03FB8">
            <wp:extent cx="4305300" cy="52482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3D" w:rsidRPr="0096381B" w:rsidRDefault="00D2393D" w:rsidP="0096381B">
      <w:pPr>
        <w:pStyle w:val="a8"/>
        <w:spacing w:after="0" w:line="360" w:lineRule="auto"/>
        <w:ind w:firstLine="851"/>
        <w:jc w:val="center"/>
        <w:rPr>
          <w:b/>
          <w:i w:val="0"/>
          <w:color w:val="000000" w:themeColor="text1"/>
          <w:sz w:val="28"/>
          <w:szCs w:val="28"/>
        </w:rPr>
      </w:pPr>
      <w:r w:rsidRPr="0096381B">
        <w:rPr>
          <w:b/>
          <w:i w:val="0"/>
          <w:color w:val="000000" w:themeColor="text1"/>
          <w:sz w:val="28"/>
          <w:szCs w:val="28"/>
        </w:rPr>
        <w:t xml:space="preserve">Рисунок </w:t>
      </w:r>
      <w:r w:rsidR="007F7E4E">
        <w:rPr>
          <w:b/>
          <w:i w:val="0"/>
          <w:color w:val="000000" w:themeColor="text1"/>
          <w:sz w:val="28"/>
          <w:szCs w:val="28"/>
        </w:rPr>
        <w:t>21</w:t>
      </w:r>
      <w:r w:rsidRPr="0096381B">
        <w:rPr>
          <w:b/>
          <w:i w:val="0"/>
          <w:color w:val="000000" w:themeColor="text1"/>
          <w:sz w:val="28"/>
          <w:szCs w:val="28"/>
        </w:rPr>
        <w:t xml:space="preserve">. Модуль </w:t>
      </w:r>
      <w:r w:rsidR="00313969">
        <w:rPr>
          <w:b/>
          <w:i w:val="0"/>
          <w:color w:val="000000" w:themeColor="text1"/>
          <w:sz w:val="28"/>
          <w:szCs w:val="28"/>
        </w:rPr>
        <w:t>каталога товаров</w:t>
      </w:r>
    </w:p>
    <w:p w:rsidR="00D2393D" w:rsidRPr="0096381B" w:rsidRDefault="00D2393D" w:rsidP="0096381B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br w:type="page"/>
      </w:r>
    </w:p>
    <w:p w:rsidR="00D2393D" w:rsidRPr="0096381B" w:rsidRDefault="00D2393D" w:rsidP="00F317D3">
      <w:pPr>
        <w:pStyle w:val="3"/>
        <w:numPr>
          <w:ilvl w:val="0"/>
          <w:numId w:val="2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6" w:name="_Toc194581624"/>
      <w:bookmarkStart w:id="57" w:name="_Toc199542435"/>
      <w:r w:rsidRPr="0096381B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 xml:space="preserve">Модуль </w:t>
      </w:r>
      <w:bookmarkEnd w:id="56"/>
      <w:r w:rsidR="009B431B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>корзины</w:t>
      </w:r>
      <w:r w:rsidR="007F7E4E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>:</w:t>
      </w:r>
      <w:bookmarkEnd w:id="57"/>
    </w:p>
    <w:p w:rsidR="00D2393D" w:rsidRPr="0096381B" w:rsidRDefault="009B431B" w:rsidP="0096381B">
      <w:pPr>
        <w:keepNext/>
        <w:spacing w:line="360" w:lineRule="auto"/>
        <w:ind w:firstLine="85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5A0EAC" wp14:editId="5E5AE27B">
            <wp:extent cx="3829050" cy="52578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3D" w:rsidRPr="0096381B" w:rsidRDefault="00D2393D" w:rsidP="0096381B">
      <w:pPr>
        <w:pStyle w:val="a8"/>
        <w:spacing w:after="0" w:line="360" w:lineRule="auto"/>
        <w:ind w:firstLine="851"/>
        <w:jc w:val="center"/>
        <w:rPr>
          <w:b/>
          <w:i w:val="0"/>
          <w:color w:val="000000" w:themeColor="text1"/>
          <w:sz w:val="28"/>
          <w:szCs w:val="28"/>
        </w:rPr>
      </w:pPr>
      <w:r w:rsidRPr="0096381B">
        <w:rPr>
          <w:b/>
          <w:i w:val="0"/>
          <w:color w:val="000000" w:themeColor="text1"/>
          <w:sz w:val="28"/>
          <w:szCs w:val="28"/>
        </w:rPr>
        <w:t xml:space="preserve">Рисунок </w:t>
      </w:r>
      <w:r w:rsidR="0096381B" w:rsidRPr="0096381B">
        <w:rPr>
          <w:b/>
          <w:i w:val="0"/>
          <w:color w:val="000000" w:themeColor="text1"/>
          <w:sz w:val="28"/>
          <w:szCs w:val="28"/>
        </w:rPr>
        <w:t>2</w:t>
      </w:r>
      <w:r w:rsidR="007F7E4E">
        <w:rPr>
          <w:b/>
          <w:i w:val="0"/>
          <w:color w:val="000000" w:themeColor="text1"/>
          <w:sz w:val="28"/>
          <w:szCs w:val="28"/>
        </w:rPr>
        <w:t>2</w:t>
      </w:r>
      <w:r w:rsidRPr="0096381B">
        <w:rPr>
          <w:b/>
          <w:i w:val="0"/>
          <w:color w:val="000000" w:themeColor="text1"/>
          <w:sz w:val="28"/>
          <w:szCs w:val="28"/>
        </w:rPr>
        <w:t xml:space="preserve">. </w:t>
      </w:r>
      <w:r w:rsidRPr="007F7E4E">
        <w:rPr>
          <w:rStyle w:val="aa"/>
          <w:i w:val="0"/>
          <w:color w:val="000000" w:themeColor="text1"/>
          <w:sz w:val="28"/>
          <w:szCs w:val="28"/>
        </w:rPr>
        <w:t xml:space="preserve">Модуль </w:t>
      </w:r>
      <w:r w:rsidR="009B431B" w:rsidRPr="007F7E4E">
        <w:rPr>
          <w:rStyle w:val="aa"/>
          <w:i w:val="0"/>
          <w:color w:val="000000" w:themeColor="text1"/>
          <w:sz w:val="28"/>
          <w:szCs w:val="28"/>
        </w:rPr>
        <w:t>корзины</w:t>
      </w:r>
    </w:p>
    <w:p w:rsidR="00D2393D" w:rsidRPr="0096381B" w:rsidRDefault="00D2393D" w:rsidP="0096381B">
      <w:pPr>
        <w:widowControl/>
        <w:spacing w:line="360" w:lineRule="auto"/>
        <w:ind w:firstLine="0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br w:type="page"/>
      </w:r>
    </w:p>
    <w:p w:rsidR="00D2393D" w:rsidRPr="0096381B" w:rsidRDefault="00D2393D" w:rsidP="0096381B">
      <w:pPr>
        <w:pStyle w:val="3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8" w:name="_Toc194581625"/>
      <w:bookmarkStart w:id="59" w:name="_Toc199542436"/>
      <w:r w:rsidRPr="0096381B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 xml:space="preserve">4. Модуль </w:t>
      </w:r>
      <w:bookmarkEnd w:id="58"/>
      <w:r w:rsidR="009B431B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>кабинета продавца</w:t>
      </w:r>
      <w:bookmarkEnd w:id="59"/>
    </w:p>
    <w:p w:rsidR="00D2393D" w:rsidRPr="0096381B" w:rsidRDefault="009B431B" w:rsidP="0096381B">
      <w:pPr>
        <w:spacing w:line="360" w:lineRule="auto"/>
        <w:ind w:firstLine="85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A415DC" wp14:editId="2E57F506">
            <wp:extent cx="5062601" cy="3596043"/>
            <wp:effectExtent l="0" t="0" r="508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6535" cy="360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3D" w:rsidRPr="0096381B" w:rsidRDefault="00D2393D" w:rsidP="0096381B">
      <w:pPr>
        <w:pStyle w:val="a8"/>
        <w:spacing w:after="0" w:line="360" w:lineRule="auto"/>
        <w:ind w:firstLine="851"/>
        <w:jc w:val="center"/>
        <w:rPr>
          <w:b/>
          <w:i w:val="0"/>
          <w:color w:val="000000" w:themeColor="text1"/>
          <w:sz w:val="28"/>
          <w:szCs w:val="28"/>
        </w:rPr>
      </w:pPr>
      <w:r w:rsidRPr="0096381B">
        <w:rPr>
          <w:b/>
          <w:i w:val="0"/>
          <w:color w:val="000000" w:themeColor="text1"/>
          <w:sz w:val="28"/>
          <w:szCs w:val="28"/>
        </w:rPr>
        <w:t xml:space="preserve">Рисунок </w:t>
      </w:r>
      <w:r w:rsidR="0096381B" w:rsidRPr="0096381B">
        <w:rPr>
          <w:b/>
          <w:i w:val="0"/>
          <w:color w:val="000000" w:themeColor="text1"/>
          <w:sz w:val="28"/>
          <w:szCs w:val="28"/>
        </w:rPr>
        <w:t>2</w:t>
      </w:r>
      <w:r w:rsidR="007F7E4E">
        <w:rPr>
          <w:b/>
          <w:i w:val="0"/>
          <w:color w:val="000000" w:themeColor="text1"/>
          <w:sz w:val="28"/>
          <w:szCs w:val="28"/>
        </w:rPr>
        <w:t>3</w:t>
      </w:r>
      <w:r w:rsidRPr="0096381B">
        <w:rPr>
          <w:b/>
          <w:i w:val="0"/>
          <w:color w:val="000000" w:themeColor="text1"/>
          <w:sz w:val="28"/>
          <w:szCs w:val="28"/>
        </w:rPr>
        <w:t xml:space="preserve">. Модуль </w:t>
      </w:r>
      <w:r w:rsidR="007F7E4E">
        <w:rPr>
          <w:b/>
          <w:i w:val="0"/>
          <w:color w:val="000000" w:themeColor="text1"/>
          <w:sz w:val="28"/>
          <w:szCs w:val="28"/>
        </w:rPr>
        <w:t>кабинета продавца</w:t>
      </w:r>
    </w:p>
    <w:p w:rsidR="00D2393D" w:rsidRPr="0096381B" w:rsidRDefault="00D2393D" w:rsidP="0096381B">
      <w:pPr>
        <w:widowControl/>
        <w:spacing w:line="360" w:lineRule="auto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br w:type="page"/>
      </w:r>
    </w:p>
    <w:p w:rsidR="00D2393D" w:rsidRPr="0096381B" w:rsidRDefault="00D2393D" w:rsidP="0096381B">
      <w:pPr>
        <w:pStyle w:val="3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0" w:name="_Toc194581626"/>
      <w:bookmarkStart w:id="61" w:name="_Toc199542437"/>
      <w:r w:rsidRPr="0096381B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 xml:space="preserve">5. Модуль </w:t>
      </w:r>
      <w:bookmarkEnd w:id="60"/>
      <w:r w:rsidR="009B431B">
        <w:rPr>
          <w:rStyle w:val="aa"/>
          <w:rFonts w:ascii="Times New Roman" w:hAnsi="Times New Roman" w:cs="Times New Roman"/>
          <w:b w:val="0"/>
          <w:color w:val="000000" w:themeColor="text1"/>
          <w:sz w:val="28"/>
          <w:szCs w:val="28"/>
        </w:rPr>
        <w:t>кабинета покупателя</w:t>
      </w:r>
      <w:bookmarkEnd w:id="61"/>
    </w:p>
    <w:p w:rsidR="00D2393D" w:rsidRPr="0096381B" w:rsidRDefault="009B431B" w:rsidP="0096381B">
      <w:pPr>
        <w:keepNext/>
        <w:spacing w:line="360" w:lineRule="auto"/>
        <w:ind w:firstLine="85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E49F2EA" wp14:editId="58166069">
            <wp:extent cx="5379708" cy="433309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5476" cy="433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3D" w:rsidRPr="0096381B" w:rsidRDefault="00D2393D" w:rsidP="0096381B">
      <w:pPr>
        <w:pStyle w:val="a8"/>
        <w:spacing w:after="0" w:line="360" w:lineRule="auto"/>
        <w:ind w:firstLine="851"/>
        <w:jc w:val="center"/>
        <w:rPr>
          <w:b/>
          <w:i w:val="0"/>
          <w:color w:val="000000" w:themeColor="text1"/>
          <w:sz w:val="28"/>
          <w:szCs w:val="28"/>
        </w:rPr>
      </w:pPr>
      <w:r w:rsidRPr="0096381B">
        <w:rPr>
          <w:b/>
          <w:i w:val="0"/>
          <w:color w:val="000000" w:themeColor="text1"/>
          <w:sz w:val="28"/>
          <w:szCs w:val="28"/>
        </w:rPr>
        <w:t xml:space="preserve">Рисунок </w:t>
      </w:r>
      <w:r w:rsidR="007F7E4E">
        <w:rPr>
          <w:b/>
          <w:i w:val="0"/>
          <w:color w:val="000000" w:themeColor="text1"/>
          <w:sz w:val="28"/>
          <w:szCs w:val="28"/>
        </w:rPr>
        <w:t>24</w:t>
      </w:r>
      <w:r w:rsidRPr="0096381B">
        <w:rPr>
          <w:b/>
          <w:i w:val="0"/>
          <w:color w:val="000000" w:themeColor="text1"/>
          <w:sz w:val="28"/>
          <w:szCs w:val="28"/>
        </w:rPr>
        <w:t xml:space="preserve">. Модуль </w:t>
      </w:r>
      <w:r w:rsidR="007F7E4E">
        <w:rPr>
          <w:b/>
          <w:i w:val="0"/>
          <w:color w:val="000000" w:themeColor="text1"/>
          <w:sz w:val="28"/>
          <w:szCs w:val="28"/>
        </w:rPr>
        <w:t>кабинета покупателя</w:t>
      </w:r>
    </w:p>
    <w:p w:rsidR="00D2393D" w:rsidRPr="0096381B" w:rsidRDefault="00D2393D" w:rsidP="0096381B">
      <w:pPr>
        <w:spacing w:line="360" w:lineRule="auto"/>
        <w:ind w:firstLine="851"/>
        <w:rPr>
          <w:color w:val="000000" w:themeColor="text1"/>
          <w:sz w:val="28"/>
          <w:szCs w:val="28"/>
        </w:rPr>
      </w:pPr>
    </w:p>
    <w:p w:rsidR="00D2393D" w:rsidRPr="0096381B" w:rsidRDefault="00D2393D" w:rsidP="0096381B">
      <w:pPr>
        <w:ind w:firstLine="0"/>
        <w:jc w:val="center"/>
        <w:rPr>
          <w:color w:val="000000" w:themeColor="text1"/>
          <w:sz w:val="28"/>
          <w:szCs w:val="28"/>
        </w:rPr>
        <w:sectPr w:rsidR="00D2393D" w:rsidRPr="009638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2393D" w:rsidRPr="0096381B" w:rsidRDefault="00D2393D" w:rsidP="0096381B">
      <w:pPr>
        <w:pStyle w:val="2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2" w:name="_Toc194581633"/>
      <w:bookmarkStart w:id="63" w:name="_Toc199542438"/>
      <w:r w:rsidRPr="00963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 Испытания разработанного решения</w:t>
      </w:r>
      <w:bookmarkEnd w:id="62"/>
      <w:bookmarkEnd w:id="63"/>
    </w:p>
    <w:p w:rsidR="00D2393D" w:rsidRPr="0096381B" w:rsidRDefault="00D2393D" w:rsidP="0096381B">
      <w:pPr>
        <w:pStyle w:val="333"/>
        <w:spacing w:before="0"/>
        <w:jc w:val="center"/>
      </w:pPr>
      <w:bookmarkStart w:id="64" w:name="_Toc194581634"/>
      <w:bookmarkStart w:id="65" w:name="_Toc199542439"/>
      <w:r w:rsidRPr="0096381B">
        <w:t>2.4.1. Перечень объектов и функций, подлежащих испытаниям</w:t>
      </w:r>
      <w:bookmarkEnd w:id="64"/>
      <w:bookmarkEnd w:id="65"/>
    </w:p>
    <w:p w:rsidR="008E149D" w:rsidRPr="0096381B" w:rsidRDefault="00D2393D" w:rsidP="0096381B">
      <w:pPr>
        <w:spacing w:line="360" w:lineRule="auto"/>
        <w:rPr>
          <w:color w:val="000000" w:themeColor="text1"/>
          <w:sz w:val="28"/>
          <w:szCs w:val="28"/>
        </w:rPr>
      </w:pPr>
      <w:r w:rsidRPr="0096381B">
        <w:rPr>
          <w:color w:val="000000" w:themeColor="text1"/>
          <w:sz w:val="28"/>
          <w:szCs w:val="28"/>
        </w:rPr>
        <w:t>Для тестирования будет использоваться функциональное тестирование, тестирование программного обеспечения в целях проверки реализуемости функциональных требований, то есть способности программного обеспечения в определённых условиях решать задачи, нужные пользователям.</w:t>
      </w:r>
    </w:p>
    <w:p w:rsidR="00D2393D" w:rsidRPr="0096381B" w:rsidRDefault="00D2393D" w:rsidP="0096381B">
      <w:pPr>
        <w:pStyle w:val="333"/>
        <w:spacing w:before="0"/>
        <w:jc w:val="center"/>
      </w:pPr>
      <w:bookmarkStart w:id="66" w:name="_Toc194581635"/>
      <w:bookmarkStart w:id="67" w:name="_Toc199542440"/>
      <w:r w:rsidRPr="0096381B">
        <w:t>2.4.2. Методы проведения испытаний</w:t>
      </w:r>
      <w:bookmarkEnd w:id="66"/>
      <w:bookmarkEnd w:id="67"/>
    </w:p>
    <w:p w:rsidR="00D2393D" w:rsidRPr="0096381B" w:rsidRDefault="004B7B01" w:rsidP="0096381B">
      <w:pPr>
        <w:widowControl/>
        <w:spacing w:line="240" w:lineRule="auto"/>
        <w:ind w:firstLine="708"/>
        <w:jc w:val="right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8"/>
          <w:szCs w:val="28"/>
        </w:rPr>
        <w:t>Таблица 16</w:t>
      </w:r>
    </w:p>
    <w:p w:rsidR="00D2393D" w:rsidRPr="0096381B" w:rsidRDefault="00D2393D" w:rsidP="0096381B">
      <w:pPr>
        <w:widowControl/>
        <w:spacing w:line="240" w:lineRule="auto"/>
        <w:ind w:firstLine="708"/>
        <w:jc w:val="center"/>
        <w:rPr>
          <w:color w:val="000000" w:themeColor="text1"/>
          <w:sz w:val="24"/>
          <w:szCs w:val="24"/>
        </w:rPr>
      </w:pPr>
      <w:r w:rsidRPr="0096381B">
        <w:rPr>
          <w:b/>
          <w:bCs/>
          <w:color w:val="000000" w:themeColor="text1"/>
          <w:sz w:val="28"/>
          <w:szCs w:val="28"/>
        </w:rPr>
        <w:t>Тесты</w:t>
      </w:r>
    </w:p>
    <w:tbl>
      <w:tblPr>
        <w:tblStyle w:val="1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883"/>
        <w:gridCol w:w="3399"/>
        <w:gridCol w:w="1998"/>
        <w:gridCol w:w="1503"/>
      </w:tblGrid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B431B">
              <w:rPr>
                <w:b/>
                <w:bCs/>
                <w:color w:val="000000" w:themeColor="text1"/>
                <w:sz w:val="24"/>
                <w:szCs w:val="24"/>
              </w:rPr>
              <w:t>№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B431B">
              <w:rPr>
                <w:b/>
                <w:bCs/>
                <w:color w:val="000000" w:themeColor="text1"/>
                <w:sz w:val="24"/>
                <w:szCs w:val="24"/>
              </w:rPr>
              <w:t>Входные данные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B431B">
              <w:rPr>
                <w:b/>
                <w:bCs/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B431B">
              <w:rPr>
                <w:b/>
                <w:bCs/>
                <w:color w:val="000000" w:themeColor="text1"/>
                <w:sz w:val="24"/>
                <w:szCs w:val="24"/>
              </w:rPr>
              <w:t>Актуальный результат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B431B">
              <w:rPr>
                <w:b/>
                <w:bCs/>
                <w:color w:val="000000" w:themeColor="text1"/>
                <w:sz w:val="24"/>
                <w:szCs w:val="24"/>
              </w:rPr>
              <w:t>Результат тестирования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Наличие визуального меню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При запуске открывается главное окно (каталог/авторизация)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При запуске открывается форма авторизации (</w:t>
            </w:r>
            <w:proofErr w:type="spellStart"/>
            <w:r w:rsidRPr="00C73609">
              <w:rPr>
                <w:color w:val="000000" w:themeColor="text1"/>
                <w:sz w:val="24"/>
                <w:szCs w:val="24"/>
              </w:rPr>
              <w:t>Auth.cs</w:t>
            </w:r>
            <w:proofErr w:type="spellEnd"/>
            <w:r w:rsidRPr="009B431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Пустые поля ввода при входе (логин/пароль)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 xml:space="preserve">"Введите </w:t>
            </w:r>
            <w:proofErr w:type="spellStart"/>
            <w:r w:rsidRPr="00C73609">
              <w:rPr>
                <w:iCs/>
                <w:color w:val="000000" w:themeColor="text1"/>
                <w:sz w:val="24"/>
                <w:szCs w:val="24"/>
              </w:rPr>
              <w:t>email</w:t>
            </w:r>
            <w:proofErr w:type="spellEnd"/>
            <w:r w:rsidRPr="00C73609">
              <w:rPr>
                <w:iCs/>
                <w:color w:val="000000" w:themeColor="text1"/>
                <w:sz w:val="24"/>
                <w:szCs w:val="24"/>
              </w:rPr>
              <w:t>/телефон"</w:t>
            </w:r>
          </w:p>
        </w:tc>
        <w:tc>
          <w:tcPr>
            <w:tcW w:w="1998" w:type="dxa"/>
            <w:hideMark/>
          </w:tcPr>
          <w:p w:rsidR="009B431B" w:rsidRPr="009B431B" w:rsidRDefault="00DF6CA7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Ошибка. Пожалуйста, заполните все поля</w:t>
            </w:r>
          </w:p>
        </w:tc>
        <w:tc>
          <w:tcPr>
            <w:tcW w:w="1503" w:type="dxa"/>
            <w:hideMark/>
          </w:tcPr>
          <w:p w:rsidR="009B431B" w:rsidRPr="009B431B" w:rsidRDefault="00DF6CA7" w:rsidP="00DF6CA7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Частично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Пустое поле пароля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"Введите пароль"</w:t>
            </w:r>
          </w:p>
        </w:tc>
        <w:tc>
          <w:tcPr>
            <w:tcW w:w="1998" w:type="dxa"/>
            <w:hideMark/>
          </w:tcPr>
          <w:p w:rsidR="009B431B" w:rsidRPr="00570851" w:rsidRDefault="00DF6CA7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Ошибка. Пожалуйста, заполните все поля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</w:t>
            </w:r>
            <w:r w:rsidR="00DF6CA7">
              <w:rPr>
                <w:color w:val="000000" w:themeColor="text1"/>
                <w:sz w:val="24"/>
                <w:szCs w:val="24"/>
              </w:rPr>
              <w:t>Частично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Неверный логин или пароль</w:t>
            </w:r>
          </w:p>
        </w:tc>
        <w:tc>
          <w:tcPr>
            <w:tcW w:w="3399" w:type="dxa"/>
            <w:hideMark/>
          </w:tcPr>
          <w:p w:rsidR="009B431B" w:rsidRPr="009B431B" w:rsidRDefault="00DF6CA7" w:rsidP="00DF6CA7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Ошибка Авторизации. Неверный логин или пароль</w:t>
            </w:r>
          </w:p>
        </w:tc>
        <w:tc>
          <w:tcPr>
            <w:tcW w:w="1998" w:type="dxa"/>
            <w:hideMark/>
          </w:tcPr>
          <w:p w:rsidR="009B431B" w:rsidRPr="009B431B" w:rsidRDefault="00DF6CA7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Ошибка Авторизации. Неверный логин или пароль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Нажатие кнопки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Закрыть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Закрытие приложения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Приложение закрывается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Добавление товара без названия (</w:t>
            </w:r>
            <w:proofErr w:type="spellStart"/>
            <w:r w:rsidRPr="00C73609">
              <w:rPr>
                <w:color w:val="000000" w:themeColor="text1"/>
                <w:sz w:val="24"/>
                <w:szCs w:val="24"/>
              </w:rPr>
              <w:t>AddProductForm.cs</w:t>
            </w:r>
            <w:proofErr w:type="spellEnd"/>
            <w:r w:rsidRPr="009B431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"Укажите название товара"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"Укажите название товара"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Добавление товара с ценой ≤ 0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"Цена должна быть больше 0"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"Цена должна быть больше 0"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Ввод букв в поле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Цена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Игнорирование/ошибка валидации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Поле принимает только числа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Нажатие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В корзину</w:t>
            </w:r>
            <w:r w:rsidRPr="009B431B">
              <w:rPr>
                <w:color w:val="000000" w:themeColor="text1"/>
                <w:sz w:val="24"/>
                <w:szCs w:val="24"/>
              </w:rPr>
              <w:t> без выбора товара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Кнопка неактивна/сообщение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"Выберите товар"</w:t>
            </w:r>
          </w:p>
        </w:tc>
        <w:tc>
          <w:tcPr>
            <w:tcW w:w="1998" w:type="dxa"/>
            <w:hideMark/>
          </w:tcPr>
          <w:p w:rsidR="009B431B" w:rsidRPr="009B431B" w:rsidRDefault="009B431B" w:rsidP="00364A05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Кнопка </w:t>
            </w:r>
            <w:r w:rsidR="00364A05">
              <w:rPr>
                <w:color w:val="000000" w:themeColor="text1"/>
                <w:sz w:val="24"/>
                <w:szCs w:val="24"/>
              </w:rPr>
              <w:t>активна</w:t>
            </w:r>
          </w:p>
        </w:tc>
        <w:tc>
          <w:tcPr>
            <w:tcW w:w="1503" w:type="dxa"/>
            <w:hideMark/>
          </w:tcPr>
          <w:p w:rsidR="009B431B" w:rsidRPr="009B431B" w:rsidRDefault="00364A05" w:rsidP="00364A05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Ошибка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Оформление </w:t>
            </w:r>
            <w:r w:rsidRPr="009B431B">
              <w:rPr>
                <w:color w:val="000000" w:themeColor="text1"/>
                <w:sz w:val="24"/>
                <w:szCs w:val="24"/>
              </w:rPr>
              <w:lastRenderedPageBreak/>
              <w:t>заказа без адреса доставки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lastRenderedPageBreak/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"Укажите адрес"</w:t>
            </w:r>
          </w:p>
        </w:tc>
        <w:tc>
          <w:tcPr>
            <w:tcW w:w="1998" w:type="dxa"/>
            <w:hideMark/>
          </w:tcPr>
          <w:p w:rsidR="009B431B" w:rsidRPr="009B431B" w:rsidRDefault="00364A05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Заказ оформлен</w:t>
            </w:r>
          </w:p>
        </w:tc>
        <w:tc>
          <w:tcPr>
            <w:tcW w:w="1503" w:type="dxa"/>
            <w:hideMark/>
          </w:tcPr>
          <w:p w:rsidR="009B431B" w:rsidRPr="009B431B" w:rsidRDefault="009B431B" w:rsidP="00364A05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</w:t>
            </w:r>
            <w:r w:rsidR="00364A05">
              <w:rPr>
                <w:color w:val="000000" w:themeColor="text1"/>
                <w:sz w:val="24"/>
                <w:szCs w:val="24"/>
              </w:rPr>
              <w:t>Ошибка</w:t>
            </w:r>
          </w:p>
        </w:tc>
      </w:tr>
      <w:tr w:rsidR="009B431B" w:rsidRPr="00C73609" w:rsidTr="00364A05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Вход под ролью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Продавец</w:t>
            </w:r>
          </w:p>
        </w:tc>
        <w:tc>
          <w:tcPr>
            <w:tcW w:w="3399" w:type="dxa"/>
            <w:shd w:val="clear" w:color="auto" w:fill="auto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Открытие </w:t>
            </w:r>
            <w:proofErr w:type="spellStart"/>
            <w:r w:rsidRPr="00364A05">
              <w:t>SellerForm.cs</w:t>
            </w:r>
            <w:proofErr w:type="spellEnd"/>
            <w:r w:rsidRPr="009B431B">
              <w:rPr>
                <w:color w:val="000000" w:themeColor="text1"/>
                <w:sz w:val="24"/>
                <w:szCs w:val="24"/>
              </w:rPr>
              <w:t> (кабинет продавца)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Открывается кабинет продавца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Вход под ролью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Покупатель</w:t>
            </w:r>
          </w:p>
        </w:tc>
        <w:tc>
          <w:tcPr>
            <w:tcW w:w="3399" w:type="dxa"/>
            <w:shd w:val="clear" w:color="auto" w:fill="auto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Открытие </w:t>
            </w:r>
            <w:proofErr w:type="spellStart"/>
            <w:r w:rsidRPr="00364A05">
              <w:t>CustomerForm.cs</w:t>
            </w:r>
            <w:proofErr w:type="spellEnd"/>
            <w:r w:rsidRPr="009B431B">
              <w:rPr>
                <w:color w:val="000000" w:themeColor="text1"/>
                <w:sz w:val="24"/>
                <w:szCs w:val="24"/>
              </w:rPr>
              <w:t> (каталог товаров)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Открывается каталог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Просмотр статистики продавцом (</w:t>
            </w:r>
            <w:proofErr w:type="spellStart"/>
            <w:r w:rsidRPr="00C73609">
              <w:rPr>
                <w:color w:val="000000" w:themeColor="text1"/>
                <w:sz w:val="24"/>
                <w:szCs w:val="24"/>
              </w:rPr>
              <w:t>StatisticsForm.cs</w:t>
            </w:r>
            <w:proofErr w:type="spellEnd"/>
            <w:r w:rsidRPr="009B431B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Отображение графиков и таблиц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Данные загружаются корректно</w:t>
            </w:r>
          </w:p>
        </w:tc>
        <w:tc>
          <w:tcPr>
            <w:tcW w:w="150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Попытка изменить статус заказа без выбора</w:t>
            </w:r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"Выберите заказ"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Ошибка: </w:t>
            </w:r>
            <w:r w:rsidRPr="00C73609">
              <w:rPr>
                <w:iCs/>
                <w:color w:val="000000" w:themeColor="text1"/>
                <w:sz w:val="24"/>
                <w:szCs w:val="24"/>
              </w:rPr>
              <w:t>"Выберите заказ"</w:t>
            </w:r>
          </w:p>
        </w:tc>
        <w:tc>
          <w:tcPr>
            <w:tcW w:w="1503" w:type="dxa"/>
            <w:hideMark/>
          </w:tcPr>
          <w:p w:rsidR="009B431B" w:rsidRPr="009B431B" w:rsidRDefault="009B431B" w:rsidP="00364A05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</w:t>
            </w:r>
            <w:r w:rsidR="00364A05">
              <w:rPr>
                <w:color w:val="000000" w:themeColor="text1"/>
                <w:sz w:val="24"/>
                <w:szCs w:val="24"/>
              </w:rPr>
              <w:t>Частично успешно</w:t>
            </w:r>
          </w:p>
        </w:tc>
      </w:tr>
      <w:tr w:rsidR="009B431B" w:rsidRPr="00C73609" w:rsidTr="00C73609">
        <w:tc>
          <w:tcPr>
            <w:tcW w:w="562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C73609">
              <w:rPr>
                <w:b/>
                <w:bCs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1883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Фильтрация заказов по статусу </w:t>
            </w:r>
            <w:proofErr w:type="spellStart"/>
            <w:r w:rsidRPr="00C73609">
              <w:rPr>
                <w:iCs/>
                <w:color w:val="000000" w:themeColor="text1"/>
                <w:sz w:val="24"/>
                <w:szCs w:val="24"/>
              </w:rPr>
              <w:t>processing</w:t>
            </w:r>
            <w:proofErr w:type="spellEnd"/>
          </w:p>
        </w:tc>
        <w:tc>
          <w:tcPr>
            <w:tcW w:w="3399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>Отображение только заказов в процессе</w:t>
            </w:r>
          </w:p>
        </w:tc>
        <w:tc>
          <w:tcPr>
            <w:tcW w:w="1998" w:type="dxa"/>
            <w:hideMark/>
          </w:tcPr>
          <w:p w:rsidR="009B431B" w:rsidRPr="009B431B" w:rsidRDefault="009B431B" w:rsidP="009B431B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Фильтр </w:t>
            </w:r>
            <w:r w:rsidR="00364A05">
              <w:rPr>
                <w:color w:val="000000" w:themeColor="text1"/>
                <w:sz w:val="24"/>
                <w:szCs w:val="24"/>
              </w:rPr>
              <w:t xml:space="preserve">не </w:t>
            </w:r>
            <w:r w:rsidRPr="009B431B">
              <w:rPr>
                <w:color w:val="000000" w:themeColor="text1"/>
                <w:sz w:val="24"/>
                <w:szCs w:val="24"/>
              </w:rPr>
              <w:t>применяется</w:t>
            </w:r>
          </w:p>
        </w:tc>
        <w:tc>
          <w:tcPr>
            <w:tcW w:w="1503" w:type="dxa"/>
            <w:shd w:val="clear" w:color="auto" w:fill="auto"/>
            <w:hideMark/>
          </w:tcPr>
          <w:p w:rsidR="009B431B" w:rsidRPr="009B431B" w:rsidRDefault="009B431B" w:rsidP="00364A05">
            <w:pPr>
              <w:widowControl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9B431B">
              <w:rPr>
                <w:color w:val="000000" w:themeColor="text1"/>
                <w:sz w:val="24"/>
                <w:szCs w:val="24"/>
              </w:rPr>
              <w:t xml:space="preserve"> </w:t>
            </w:r>
            <w:r w:rsidR="00364A05">
              <w:rPr>
                <w:color w:val="000000" w:themeColor="text1"/>
                <w:sz w:val="24"/>
                <w:szCs w:val="24"/>
              </w:rPr>
              <w:t>Ошибка</w:t>
            </w:r>
          </w:p>
        </w:tc>
      </w:tr>
    </w:tbl>
    <w:p w:rsidR="00D2393D" w:rsidRPr="0096381B" w:rsidRDefault="00D2393D" w:rsidP="0096381B">
      <w:pPr>
        <w:widowControl/>
        <w:spacing w:line="240" w:lineRule="auto"/>
        <w:ind w:firstLine="0"/>
        <w:jc w:val="left"/>
        <w:rPr>
          <w:color w:val="000000" w:themeColor="text1"/>
          <w:sz w:val="24"/>
          <w:szCs w:val="24"/>
        </w:rPr>
      </w:pPr>
    </w:p>
    <w:p w:rsidR="00D2393D" w:rsidRPr="0096381B" w:rsidRDefault="00D2393D" w:rsidP="0096381B">
      <w:pPr>
        <w:rPr>
          <w:color w:val="000000" w:themeColor="text1"/>
          <w:sz w:val="28"/>
          <w:szCs w:val="28"/>
        </w:rPr>
        <w:sectPr w:rsidR="00D2393D" w:rsidRPr="009638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2393D" w:rsidRPr="002045CF" w:rsidRDefault="00D2393D" w:rsidP="0096381B">
      <w:pPr>
        <w:pStyle w:val="333"/>
        <w:spacing w:before="0"/>
        <w:jc w:val="center"/>
        <w:rPr>
          <w:szCs w:val="28"/>
        </w:rPr>
      </w:pPr>
      <w:bookmarkStart w:id="68" w:name="_Toc194581636"/>
      <w:bookmarkStart w:id="69" w:name="_Toc199542441"/>
      <w:r w:rsidRPr="002045CF">
        <w:rPr>
          <w:szCs w:val="28"/>
        </w:rPr>
        <w:lastRenderedPageBreak/>
        <w:t>2.4.3. Проведение проверочных испытаний и их результаты</w:t>
      </w:r>
      <w:bookmarkEnd w:id="68"/>
      <w:bookmarkEnd w:id="69"/>
    </w:p>
    <w:p w:rsidR="0096381B" w:rsidRPr="002045CF" w:rsidRDefault="00C73609" w:rsidP="00C73609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Тест 1. Наличие визуального меню:</w:t>
      </w:r>
    </w:p>
    <w:p w:rsidR="00C73609" w:rsidRPr="002045CF" w:rsidRDefault="00C73609" w:rsidP="00C73609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Запускаем приложение и получаем результат</w:t>
      </w:r>
    </w:p>
    <w:p w:rsidR="00C73609" w:rsidRDefault="00C73609" w:rsidP="00C73609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62DB6519" wp14:editId="5C639455">
            <wp:extent cx="2801860" cy="3502325"/>
            <wp:effectExtent l="0" t="0" r="0" b="31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9034" cy="351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25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1</w:t>
      </w:r>
    </w:p>
    <w:p w:rsidR="00C73609" w:rsidRPr="002045CF" w:rsidRDefault="00DF6CA7" w:rsidP="00DF6CA7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2. </w:t>
      </w:r>
      <w:r w:rsidRPr="009B431B">
        <w:rPr>
          <w:color w:val="000000" w:themeColor="text1"/>
          <w:sz w:val="28"/>
          <w:szCs w:val="28"/>
        </w:rPr>
        <w:t>Пустые поля ввода при входе (логин/пароль)</w:t>
      </w:r>
    </w:p>
    <w:p w:rsidR="00DF6CA7" w:rsidRDefault="00DF6CA7" w:rsidP="00DF6CA7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0E6B1375" wp14:editId="770DC752">
            <wp:extent cx="2584525" cy="3502325"/>
            <wp:effectExtent l="0" t="0" r="635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9631" cy="350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26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2</w:t>
      </w:r>
    </w:p>
    <w:p w:rsidR="007F7E4E" w:rsidRPr="002045CF" w:rsidRDefault="007F7E4E" w:rsidP="00DF6CA7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:rsidR="00DF6CA7" w:rsidRPr="002045CF" w:rsidRDefault="00DF6CA7" w:rsidP="00DF6CA7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3. </w:t>
      </w:r>
      <w:r w:rsidRPr="009B431B">
        <w:rPr>
          <w:color w:val="000000" w:themeColor="text1"/>
          <w:sz w:val="28"/>
          <w:szCs w:val="28"/>
        </w:rPr>
        <w:t>Пустое поле пароля</w:t>
      </w:r>
    </w:p>
    <w:p w:rsidR="00DF6CA7" w:rsidRDefault="00DF6CA7" w:rsidP="00DF6CA7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48621D58" wp14:editId="399C7309">
            <wp:extent cx="2740652" cy="3588589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4139" cy="360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27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3</w:t>
      </w:r>
    </w:p>
    <w:p w:rsidR="00DF6CA7" w:rsidRPr="002045CF" w:rsidRDefault="00DF6CA7" w:rsidP="00DF6CA7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4. </w:t>
      </w:r>
      <w:r w:rsidRPr="009B431B">
        <w:rPr>
          <w:color w:val="000000" w:themeColor="text1"/>
          <w:sz w:val="28"/>
          <w:szCs w:val="28"/>
        </w:rPr>
        <w:t>Неверный логин или пароль</w:t>
      </w:r>
    </w:p>
    <w:p w:rsidR="00DF6CA7" w:rsidRDefault="00DF6CA7" w:rsidP="00DF6CA7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630AD935" wp14:editId="194BCA39">
            <wp:extent cx="2877808" cy="364309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6523" cy="365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28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4</w:t>
      </w:r>
    </w:p>
    <w:p w:rsidR="007F7E4E" w:rsidRPr="002045CF" w:rsidRDefault="007F7E4E" w:rsidP="00DF6CA7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:rsidR="00DF6CA7" w:rsidRPr="002045CF" w:rsidRDefault="00DF6CA7" w:rsidP="00DF6CA7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5. </w:t>
      </w:r>
      <w:r w:rsidRPr="009B431B">
        <w:rPr>
          <w:color w:val="000000" w:themeColor="text1"/>
          <w:sz w:val="28"/>
          <w:szCs w:val="28"/>
        </w:rPr>
        <w:t>Нажатие кнопки </w:t>
      </w:r>
      <w:r w:rsidRPr="002045CF">
        <w:rPr>
          <w:iCs/>
          <w:color w:val="000000" w:themeColor="text1"/>
          <w:sz w:val="28"/>
          <w:szCs w:val="28"/>
        </w:rPr>
        <w:t>Закрыть</w:t>
      </w:r>
    </w:p>
    <w:p w:rsidR="00DF6CA7" w:rsidRPr="002045CF" w:rsidRDefault="00DF6CA7" w:rsidP="00DF6CA7">
      <w:pPr>
        <w:spacing w:line="360" w:lineRule="auto"/>
        <w:rPr>
          <w:iCs/>
          <w:color w:val="000000" w:themeColor="text1"/>
          <w:sz w:val="28"/>
          <w:szCs w:val="28"/>
        </w:rPr>
      </w:pPr>
      <w:r w:rsidRPr="002045CF">
        <w:rPr>
          <w:iCs/>
          <w:color w:val="000000" w:themeColor="text1"/>
          <w:sz w:val="28"/>
          <w:szCs w:val="28"/>
        </w:rPr>
        <w:t>Тест выполнен успешно, приложение закрывается</w:t>
      </w:r>
    </w:p>
    <w:p w:rsidR="00DF6CA7" w:rsidRPr="002045CF" w:rsidRDefault="00DF6CA7" w:rsidP="00DF6CA7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  <w:r w:rsidRPr="002045CF">
        <w:rPr>
          <w:iCs/>
          <w:color w:val="000000" w:themeColor="text1"/>
          <w:sz w:val="28"/>
          <w:szCs w:val="28"/>
        </w:rPr>
        <w:t>Тест 6. Добавление товара без названия</w:t>
      </w:r>
    </w:p>
    <w:p w:rsidR="00DF6CA7" w:rsidRDefault="00DF6CA7" w:rsidP="00DF6CA7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5603DBE3" wp14:editId="2D258060">
            <wp:extent cx="5310697" cy="4255938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9564" cy="426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29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6</w:t>
      </w:r>
    </w:p>
    <w:p w:rsidR="00DF6CA7" w:rsidRPr="007F7E4E" w:rsidRDefault="00DF6CA7" w:rsidP="00DF6CA7">
      <w:pPr>
        <w:rPr>
          <w:sz w:val="28"/>
          <w:szCs w:val="28"/>
        </w:rPr>
      </w:pPr>
      <w:r w:rsidRPr="002045CF">
        <w:rPr>
          <w:sz w:val="28"/>
          <w:szCs w:val="28"/>
        </w:rPr>
        <w:t>Тест 7. Добавление товара с ценой &lt;</w:t>
      </w:r>
      <w:r w:rsidRPr="007F7E4E">
        <w:rPr>
          <w:sz w:val="28"/>
          <w:szCs w:val="28"/>
        </w:rPr>
        <w:t>0</w:t>
      </w:r>
    </w:p>
    <w:p w:rsidR="00DF6CA7" w:rsidRDefault="00DF6CA7" w:rsidP="00DF6CA7">
      <w:pPr>
        <w:rPr>
          <w:sz w:val="28"/>
          <w:szCs w:val="28"/>
          <w:lang w:val="en-US"/>
        </w:rPr>
      </w:pPr>
      <w:r w:rsidRPr="002045CF">
        <w:rPr>
          <w:noProof/>
          <w:sz w:val="28"/>
          <w:szCs w:val="28"/>
        </w:rPr>
        <w:lastRenderedPageBreak/>
        <w:drawing>
          <wp:inline distT="0" distB="0" distL="0" distR="0" wp14:anchorId="101A01E3" wp14:editId="4446A02E">
            <wp:extent cx="5336575" cy="4644617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5798" cy="46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30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7</w:t>
      </w:r>
    </w:p>
    <w:p w:rsidR="007F7E4E" w:rsidRPr="00570851" w:rsidRDefault="007F7E4E" w:rsidP="00DF6CA7">
      <w:pPr>
        <w:rPr>
          <w:sz w:val="28"/>
          <w:szCs w:val="28"/>
        </w:rPr>
      </w:pPr>
    </w:p>
    <w:p w:rsidR="007F7E4E" w:rsidRDefault="007F7E4E" w:rsidP="0096381B">
      <w:pPr>
        <w:spacing w:line="360" w:lineRule="auto"/>
        <w:ind w:firstLine="0"/>
        <w:rPr>
          <w:color w:val="000000" w:themeColor="text1"/>
          <w:sz w:val="28"/>
          <w:szCs w:val="28"/>
        </w:rPr>
        <w:sectPr w:rsidR="007F7E4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F6CA7" w:rsidRPr="002045CF" w:rsidRDefault="00DF6CA7" w:rsidP="0096381B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lastRenderedPageBreak/>
        <w:t xml:space="preserve">Тест 8. </w:t>
      </w:r>
      <w:r w:rsidRPr="009B431B">
        <w:rPr>
          <w:color w:val="000000" w:themeColor="text1"/>
          <w:sz w:val="28"/>
          <w:szCs w:val="28"/>
        </w:rPr>
        <w:t>Ввод букв в поле </w:t>
      </w:r>
      <w:r w:rsidRPr="002045CF">
        <w:rPr>
          <w:iCs/>
          <w:color w:val="000000" w:themeColor="text1"/>
          <w:sz w:val="28"/>
          <w:szCs w:val="28"/>
        </w:rPr>
        <w:t>Цена</w:t>
      </w:r>
    </w:p>
    <w:p w:rsidR="00DF6CA7" w:rsidRPr="002045CF" w:rsidRDefault="00DF6CA7" w:rsidP="0096381B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</w:p>
    <w:p w:rsidR="00DF6CA7" w:rsidRDefault="00DF6CA7" w:rsidP="00DF6CA7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171FE9A1" wp14:editId="0D83AC0B">
            <wp:extent cx="4297607" cy="3970061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0909" cy="398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31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8</w:t>
      </w:r>
    </w:p>
    <w:p w:rsidR="00DF6CA7" w:rsidRPr="002045CF" w:rsidRDefault="00DF6CA7" w:rsidP="00DF6CA7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9. </w:t>
      </w:r>
      <w:r w:rsidRPr="009B431B">
        <w:rPr>
          <w:color w:val="000000" w:themeColor="text1"/>
          <w:sz w:val="28"/>
          <w:szCs w:val="28"/>
        </w:rPr>
        <w:t>Нажатие </w:t>
      </w:r>
      <w:r w:rsidRPr="002045CF">
        <w:rPr>
          <w:iCs/>
          <w:color w:val="000000" w:themeColor="text1"/>
          <w:sz w:val="28"/>
          <w:szCs w:val="28"/>
        </w:rPr>
        <w:t>В корзину</w:t>
      </w:r>
      <w:r w:rsidRPr="009B431B">
        <w:rPr>
          <w:color w:val="000000" w:themeColor="text1"/>
          <w:sz w:val="28"/>
          <w:szCs w:val="28"/>
        </w:rPr>
        <w:t> без выбора товара</w:t>
      </w:r>
    </w:p>
    <w:p w:rsidR="00DF6CA7" w:rsidRDefault="00364A05" w:rsidP="00364A05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1CD8222D" wp14:editId="0806EE5B">
            <wp:extent cx="4456010" cy="3167078"/>
            <wp:effectExtent l="0" t="0" r="190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0345" cy="317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32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9</w:t>
      </w:r>
    </w:p>
    <w:p w:rsidR="00364A05" w:rsidRPr="002045CF" w:rsidRDefault="00364A05" w:rsidP="00364A05">
      <w:pPr>
        <w:spacing w:line="36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lastRenderedPageBreak/>
        <w:t>Тест 10. Заказ товара без выбора адреса доставки</w:t>
      </w:r>
    </w:p>
    <w:p w:rsidR="00DF6CA7" w:rsidRDefault="00364A05" w:rsidP="007F7E4E">
      <w:pPr>
        <w:spacing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5A215537" wp14:editId="05BC78BD">
            <wp:extent cx="5143917" cy="3584521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5014" cy="359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33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10</w:t>
      </w:r>
    </w:p>
    <w:p w:rsidR="00364A05" w:rsidRPr="002045CF" w:rsidRDefault="00364A05" w:rsidP="00DF6CA7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11. </w:t>
      </w:r>
      <w:r w:rsidRPr="009B431B">
        <w:rPr>
          <w:color w:val="000000" w:themeColor="text1"/>
          <w:sz w:val="28"/>
          <w:szCs w:val="28"/>
        </w:rPr>
        <w:t>Вход под ролью </w:t>
      </w:r>
      <w:r w:rsidRPr="002045CF">
        <w:rPr>
          <w:iCs/>
          <w:color w:val="000000" w:themeColor="text1"/>
          <w:sz w:val="28"/>
          <w:szCs w:val="28"/>
        </w:rPr>
        <w:t>Продавец</w:t>
      </w:r>
    </w:p>
    <w:p w:rsidR="00364A05" w:rsidRDefault="00364A05" w:rsidP="00364A05">
      <w:pPr>
        <w:spacing w:line="360" w:lineRule="auto"/>
        <w:ind w:firstLine="0"/>
        <w:jc w:val="center"/>
        <w:rPr>
          <w:iCs/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3C45AC59" wp14:editId="7D802AC8">
            <wp:extent cx="5085402" cy="3779669"/>
            <wp:effectExtent l="0" t="0" r="127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0584" cy="37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34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11</w:t>
      </w:r>
    </w:p>
    <w:p w:rsidR="007F7E4E" w:rsidRPr="002045CF" w:rsidRDefault="007F7E4E" w:rsidP="00364A05">
      <w:pPr>
        <w:spacing w:line="360" w:lineRule="auto"/>
        <w:ind w:firstLine="0"/>
        <w:jc w:val="center"/>
        <w:rPr>
          <w:iCs/>
          <w:color w:val="000000" w:themeColor="text1"/>
          <w:sz w:val="28"/>
          <w:szCs w:val="28"/>
        </w:rPr>
      </w:pPr>
    </w:p>
    <w:p w:rsidR="00364A05" w:rsidRPr="002045CF" w:rsidRDefault="00364A05" w:rsidP="00364A05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12. </w:t>
      </w:r>
      <w:r w:rsidRPr="009B431B">
        <w:rPr>
          <w:color w:val="000000" w:themeColor="text1"/>
          <w:sz w:val="28"/>
          <w:szCs w:val="28"/>
        </w:rPr>
        <w:t>Вход под ролью </w:t>
      </w:r>
      <w:r w:rsidRPr="002045CF">
        <w:rPr>
          <w:iCs/>
          <w:color w:val="000000" w:themeColor="text1"/>
          <w:sz w:val="28"/>
          <w:szCs w:val="28"/>
        </w:rPr>
        <w:t>Покупатель</w:t>
      </w:r>
    </w:p>
    <w:p w:rsidR="00364A05" w:rsidRDefault="00364A05" w:rsidP="00364A05">
      <w:pPr>
        <w:spacing w:line="360" w:lineRule="auto"/>
        <w:ind w:firstLine="0"/>
        <w:jc w:val="center"/>
        <w:rPr>
          <w:iCs/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11DD6A57" wp14:editId="04D1BAE3">
            <wp:extent cx="5168529" cy="3673495"/>
            <wp:effectExtent l="0" t="0" r="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8503" cy="368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35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12</w:t>
      </w:r>
    </w:p>
    <w:p w:rsidR="00364A05" w:rsidRPr="002045CF" w:rsidRDefault="00364A05" w:rsidP="00364A05">
      <w:pPr>
        <w:widowControl/>
        <w:spacing w:line="24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iCs/>
          <w:color w:val="000000" w:themeColor="text1"/>
          <w:sz w:val="28"/>
          <w:szCs w:val="28"/>
        </w:rPr>
        <w:t xml:space="preserve">Тест 13. </w:t>
      </w:r>
      <w:r w:rsidRPr="009B431B">
        <w:rPr>
          <w:color w:val="000000" w:themeColor="text1"/>
          <w:sz w:val="28"/>
          <w:szCs w:val="28"/>
        </w:rPr>
        <w:t>Просмотр статистики продавцом (</w:t>
      </w:r>
      <w:proofErr w:type="spellStart"/>
      <w:r w:rsidRPr="002045CF">
        <w:rPr>
          <w:color w:val="000000" w:themeColor="text1"/>
          <w:sz w:val="28"/>
          <w:szCs w:val="28"/>
        </w:rPr>
        <w:t>StatisticsForm.cs</w:t>
      </w:r>
      <w:proofErr w:type="spellEnd"/>
      <w:r w:rsidRPr="009B431B">
        <w:rPr>
          <w:color w:val="000000" w:themeColor="text1"/>
          <w:sz w:val="28"/>
          <w:szCs w:val="28"/>
        </w:rPr>
        <w:t>)</w:t>
      </w:r>
    </w:p>
    <w:p w:rsidR="00364A05" w:rsidRDefault="00364A05" w:rsidP="00364A05">
      <w:pPr>
        <w:spacing w:line="360" w:lineRule="auto"/>
        <w:ind w:firstLine="0"/>
        <w:jc w:val="center"/>
        <w:rPr>
          <w:iCs/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2125EBC5" wp14:editId="4299F53C">
            <wp:extent cx="4681735" cy="3420094"/>
            <wp:effectExtent l="0" t="0" r="508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5220" cy="34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36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13</w:t>
      </w:r>
    </w:p>
    <w:p w:rsidR="007F7E4E" w:rsidRPr="002045CF" w:rsidRDefault="007F7E4E" w:rsidP="00364A05">
      <w:pPr>
        <w:spacing w:line="360" w:lineRule="auto"/>
        <w:ind w:firstLine="0"/>
        <w:jc w:val="center"/>
        <w:rPr>
          <w:iCs/>
          <w:color w:val="000000" w:themeColor="text1"/>
          <w:sz w:val="28"/>
          <w:szCs w:val="28"/>
        </w:rPr>
      </w:pPr>
    </w:p>
    <w:p w:rsidR="00364A05" w:rsidRPr="002045CF" w:rsidRDefault="00364A05" w:rsidP="00364A05">
      <w:pPr>
        <w:widowControl/>
        <w:spacing w:line="240" w:lineRule="auto"/>
        <w:ind w:firstLine="0"/>
        <w:rPr>
          <w:color w:val="000000" w:themeColor="text1"/>
          <w:sz w:val="28"/>
          <w:szCs w:val="28"/>
        </w:rPr>
      </w:pPr>
      <w:r w:rsidRPr="002045CF">
        <w:rPr>
          <w:iCs/>
          <w:color w:val="000000" w:themeColor="text1"/>
          <w:sz w:val="28"/>
          <w:szCs w:val="28"/>
        </w:rPr>
        <w:t xml:space="preserve">Тест 14. </w:t>
      </w:r>
      <w:r w:rsidRPr="009B431B">
        <w:rPr>
          <w:color w:val="000000" w:themeColor="text1"/>
          <w:sz w:val="28"/>
          <w:szCs w:val="28"/>
        </w:rPr>
        <w:t>Попытка изменить статус заказа без выбора</w:t>
      </w:r>
    </w:p>
    <w:p w:rsidR="00364A05" w:rsidRPr="002045CF" w:rsidRDefault="00364A05" w:rsidP="00364A05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  <w:r w:rsidRPr="002045CF">
        <w:rPr>
          <w:iCs/>
          <w:color w:val="000000" w:themeColor="text1"/>
          <w:sz w:val="28"/>
          <w:szCs w:val="28"/>
        </w:rPr>
        <w:t xml:space="preserve">Функционал заблокирован без выбора </w:t>
      </w:r>
    </w:p>
    <w:p w:rsidR="00364A05" w:rsidRDefault="00364A05" w:rsidP="00364A05">
      <w:pPr>
        <w:spacing w:line="360" w:lineRule="auto"/>
        <w:ind w:firstLine="0"/>
        <w:jc w:val="center"/>
        <w:rPr>
          <w:iCs/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561DDB85" wp14:editId="11AB3788">
            <wp:extent cx="5358535" cy="338008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9014" cy="338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37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14</w:t>
      </w:r>
    </w:p>
    <w:p w:rsidR="00364A05" w:rsidRPr="002045CF" w:rsidRDefault="00364A05" w:rsidP="00364A05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Тест 15. </w:t>
      </w:r>
      <w:r w:rsidRPr="009B431B">
        <w:rPr>
          <w:color w:val="000000" w:themeColor="text1"/>
          <w:sz w:val="28"/>
          <w:szCs w:val="28"/>
        </w:rPr>
        <w:t>Фильтрация заказов по статусу </w:t>
      </w:r>
      <w:proofErr w:type="spellStart"/>
      <w:r w:rsidRPr="002045CF">
        <w:rPr>
          <w:iCs/>
          <w:color w:val="000000" w:themeColor="text1"/>
          <w:sz w:val="28"/>
          <w:szCs w:val="28"/>
        </w:rPr>
        <w:t>processing</w:t>
      </w:r>
      <w:proofErr w:type="spellEnd"/>
    </w:p>
    <w:p w:rsidR="00364A05" w:rsidRDefault="00364A05" w:rsidP="00364A05">
      <w:pPr>
        <w:spacing w:line="360" w:lineRule="auto"/>
        <w:ind w:firstLine="0"/>
        <w:jc w:val="center"/>
        <w:rPr>
          <w:iCs/>
          <w:color w:val="000000" w:themeColor="text1"/>
          <w:sz w:val="28"/>
          <w:szCs w:val="28"/>
        </w:rPr>
      </w:pPr>
      <w:r w:rsidRPr="002045CF">
        <w:rPr>
          <w:noProof/>
          <w:sz w:val="28"/>
          <w:szCs w:val="28"/>
        </w:rPr>
        <w:drawing>
          <wp:inline distT="0" distB="0" distL="0" distR="0" wp14:anchorId="70CFC956" wp14:editId="1482770A">
            <wp:extent cx="5287283" cy="3335142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4307" cy="333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4E" w:rsidRPr="00FE6DBF" w:rsidRDefault="007F7E4E" w:rsidP="007F7E4E">
      <w:pPr>
        <w:pStyle w:val="a8"/>
        <w:spacing w:line="360" w:lineRule="auto"/>
        <w:jc w:val="center"/>
        <w:rPr>
          <w:b/>
          <w:i w:val="0"/>
          <w:color w:val="000000" w:themeColor="text1"/>
          <w:sz w:val="28"/>
          <w:szCs w:val="28"/>
        </w:rPr>
      </w:pPr>
      <w:r>
        <w:rPr>
          <w:b/>
          <w:i w:val="0"/>
          <w:color w:val="000000" w:themeColor="text1"/>
          <w:sz w:val="28"/>
          <w:szCs w:val="28"/>
        </w:rPr>
        <w:t>Рисунок 38</w:t>
      </w:r>
      <w:r w:rsidRPr="00FE6DBF">
        <w:rPr>
          <w:b/>
          <w:i w:val="0"/>
          <w:color w:val="000000" w:themeColor="text1"/>
          <w:sz w:val="28"/>
          <w:szCs w:val="28"/>
        </w:rPr>
        <w:t xml:space="preserve">. </w:t>
      </w:r>
      <w:r>
        <w:rPr>
          <w:b/>
          <w:i w:val="0"/>
          <w:color w:val="000000" w:themeColor="text1"/>
          <w:sz w:val="28"/>
          <w:szCs w:val="28"/>
        </w:rPr>
        <w:t>Тест 15</w:t>
      </w:r>
    </w:p>
    <w:p w:rsidR="00364A05" w:rsidRPr="002045CF" w:rsidRDefault="00364A05" w:rsidP="00DF6CA7">
      <w:pPr>
        <w:spacing w:line="360" w:lineRule="auto"/>
        <w:ind w:firstLine="0"/>
        <w:rPr>
          <w:iCs/>
          <w:color w:val="000000" w:themeColor="text1"/>
          <w:sz w:val="28"/>
          <w:szCs w:val="28"/>
        </w:rPr>
      </w:pPr>
    </w:p>
    <w:p w:rsidR="00364A05" w:rsidRPr="002045CF" w:rsidRDefault="00364A05" w:rsidP="00DF6CA7">
      <w:pPr>
        <w:spacing w:line="360" w:lineRule="auto"/>
        <w:ind w:firstLine="0"/>
        <w:rPr>
          <w:color w:val="000000" w:themeColor="text1"/>
          <w:sz w:val="28"/>
          <w:szCs w:val="28"/>
        </w:rPr>
        <w:sectPr w:rsidR="00364A05" w:rsidRPr="002045C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F7E6D" w:rsidRPr="002045CF" w:rsidRDefault="002F7E6D" w:rsidP="0096381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0" w:name="_Toc194581637"/>
      <w:bookmarkStart w:id="71" w:name="_Toc199542442"/>
      <w:r w:rsidRPr="002045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Глава 3. Обоснование экономической эффективности проекта</w:t>
      </w:r>
      <w:bookmarkEnd w:id="70"/>
      <w:bookmarkEnd w:id="71"/>
    </w:p>
    <w:p w:rsidR="002F7E6D" w:rsidRPr="002045CF" w:rsidRDefault="002F7E6D" w:rsidP="00F317D3">
      <w:pPr>
        <w:pStyle w:val="a6"/>
        <w:numPr>
          <w:ilvl w:val="0"/>
          <w:numId w:val="3"/>
        </w:numPr>
        <w:tabs>
          <w:tab w:val="left" w:pos="851"/>
          <w:tab w:val="left" w:pos="1276"/>
        </w:tabs>
        <w:spacing w:line="360" w:lineRule="auto"/>
        <w:jc w:val="center"/>
        <w:outlineLvl w:val="1"/>
        <w:rPr>
          <w:b/>
          <w:vanish/>
          <w:color w:val="000000" w:themeColor="text1"/>
          <w:sz w:val="28"/>
          <w:szCs w:val="28"/>
        </w:rPr>
      </w:pPr>
      <w:bookmarkStart w:id="72" w:name="_Toc194581638"/>
      <w:bookmarkStart w:id="73" w:name="_Toc199542443"/>
      <w:bookmarkEnd w:id="72"/>
      <w:bookmarkEnd w:id="73"/>
    </w:p>
    <w:p w:rsidR="002F7E6D" w:rsidRPr="002045CF" w:rsidRDefault="002F7E6D" w:rsidP="00F317D3">
      <w:pPr>
        <w:pStyle w:val="a6"/>
        <w:numPr>
          <w:ilvl w:val="0"/>
          <w:numId w:val="3"/>
        </w:numPr>
        <w:tabs>
          <w:tab w:val="left" w:pos="851"/>
          <w:tab w:val="left" w:pos="1276"/>
        </w:tabs>
        <w:spacing w:line="360" w:lineRule="auto"/>
        <w:jc w:val="center"/>
        <w:outlineLvl w:val="1"/>
        <w:rPr>
          <w:b/>
          <w:vanish/>
          <w:color w:val="000000" w:themeColor="text1"/>
          <w:sz w:val="28"/>
          <w:szCs w:val="28"/>
        </w:rPr>
      </w:pPr>
      <w:bookmarkStart w:id="74" w:name="_Toc194581639"/>
      <w:bookmarkStart w:id="75" w:name="_Toc199542444"/>
      <w:bookmarkEnd w:id="74"/>
      <w:bookmarkEnd w:id="75"/>
    </w:p>
    <w:p w:rsidR="002F7E6D" w:rsidRPr="002045CF" w:rsidRDefault="002F7E6D" w:rsidP="00F317D3">
      <w:pPr>
        <w:pStyle w:val="a6"/>
        <w:numPr>
          <w:ilvl w:val="0"/>
          <w:numId w:val="3"/>
        </w:numPr>
        <w:tabs>
          <w:tab w:val="left" w:pos="851"/>
          <w:tab w:val="left" w:pos="1276"/>
        </w:tabs>
        <w:spacing w:line="360" w:lineRule="auto"/>
        <w:jc w:val="center"/>
        <w:outlineLvl w:val="1"/>
        <w:rPr>
          <w:b/>
          <w:vanish/>
          <w:color w:val="000000" w:themeColor="text1"/>
          <w:sz w:val="28"/>
          <w:szCs w:val="28"/>
        </w:rPr>
      </w:pPr>
      <w:bookmarkStart w:id="76" w:name="_Toc194581640"/>
      <w:bookmarkStart w:id="77" w:name="_Toc199542445"/>
      <w:bookmarkEnd w:id="76"/>
      <w:bookmarkEnd w:id="77"/>
    </w:p>
    <w:p w:rsidR="002F7E6D" w:rsidRPr="002045CF" w:rsidRDefault="006E27B5" w:rsidP="0096381B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8" w:name="_Toc194581641"/>
      <w:bookmarkStart w:id="79" w:name="_Toc199542446"/>
      <w:r w:rsidRPr="002045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3.1 </w:t>
      </w:r>
      <w:r w:rsidR="002F7E6D" w:rsidRPr="002045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Выбор и обоснование методики расчета экономической эффективности</w:t>
      </w:r>
      <w:bookmarkEnd w:id="78"/>
      <w:bookmarkEnd w:id="79"/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  <w:shd w:val="clear" w:color="auto" w:fill="FFFFFF"/>
        </w:rPr>
        <w:t>Расчет экономической эффективности представляет собой процесс оценки того, насколько эффективно были использованы инвестиции и ресурсы для достижения определенных целей. Он позволяет оценить соотношение затрат и достигнутых результатов.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  <w:shd w:val="clear" w:color="auto" w:fill="FFFFFF"/>
        </w:rPr>
        <w:t>Оценка экономической эффективности внедрения системы автоматизации процессов взаимодействия с клиентами является сложной задачей. Для определения экономической эффективности необходимо сопоставить экономический эффект и затраты, связанные с внедрением системы.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  <w:shd w:val="clear" w:color="auto" w:fill="FFFFFF"/>
        </w:rPr>
        <w:t>Основной экономический эффект от автоматизации процессов взаимодействия с клиентами заключается в улучшении обслуживания и персонализации взаимодействия, что способствует увеличению объема продаж.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  <w:shd w:val="clear" w:color="auto" w:fill="FFFFFF"/>
        </w:rPr>
        <w:t>Затраты на внедрение системы и обучение пользователей являются инвестициями, которые будут окупаться благодаря повышению производительности и увеличению прибыли, что позволяет оценить объем этих инвестиций.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  <w:shd w:val="clear" w:color="auto" w:fill="FFFFFF"/>
        </w:rPr>
        <w:t>Для оценки экономической эффективности проекта применяются различные методики. Одной из таких методик является ROI (</w:t>
      </w:r>
      <w:proofErr w:type="spellStart"/>
      <w:r w:rsidRPr="002045CF">
        <w:rPr>
          <w:color w:val="000000" w:themeColor="text1"/>
          <w:sz w:val="28"/>
          <w:szCs w:val="28"/>
          <w:shd w:val="clear" w:color="auto" w:fill="FFFFFF"/>
        </w:rPr>
        <w:t>Return</w:t>
      </w:r>
      <w:proofErr w:type="spellEnd"/>
      <w:r w:rsidRPr="002045C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45CF">
        <w:rPr>
          <w:color w:val="000000" w:themeColor="text1"/>
          <w:sz w:val="28"/>
          <w:szCs w:val="28"/>
          <w:shd w:val="clear" w:color="auto" w:fill="FFFFFF"/>
        </w:rPr>
        <w:t>on</w:t>
      </w:r>
      <w:proofErr w:type="spellEnd"/>
      <w:r w:rsidRPr="002045C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2045CF">
        <w:rPr>
          <w:color w:val="000000" w:themeColor="text1"/>
          <w:sz w:val="28"/>
          <w:szCs w:val="28"/>
          <w:shd w:val="clear" w:color="auto" w:fill="FFFFFF"/>
        </w:rPr>
        <w:t>Investment</w:t>
      </w:r>
      <w:proofErr w:type="spellEnd"/>
      <w:r w:rsidRPr="002045CF">
        <w:rPr>
          <w:color w:val="000000" w:themeColor="text1"/>
          <w:sz w:val="28"/>
          <w:szCs w:val="28"/>
          <w:shd w:val="clear" w:color="auto" w:fill="FFFFFF"/>
        </w:rPr>
        <w:t>), который позволяет определить возврат инвестиций, вложенных в создание и поддержку программного решения, по сравнению с доходами, полученными за счет уменьшения издержек и/или увеличения прибыли. Формула для расчета ROI: (выручка - затраты) / затраты * 100%.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lastRenderedPageBreak/>
        <w:t>Кроме того, применяется методика сравнительного анализа, которая позволяет сравнить эффективность выбранного программного решения с другими вариантами взаимодействия с клиентами. Оценка может быть осуществлена путем сопоставления количества обращений клиентов, времени ответа на запросы, объема продаж и других показателей.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Также используется методика NPV (</w:t>
      </w:r>
      <w:proofErr w:type="spellStart"/>
      <w:r w:rsidRPr="002045CF">
        <w:rPr>
          <w:color w:val="000000" w:themeColor="text1"/>
          <w:sz w:val="28"/>
          <w:szCs w:val="28"/>
        </w:rPr>
        <w:t>Net</w:t>
      </w:r>
      <w:proofErr w:type="spellEnd"/>
      <w:r w:rsidRPr="002045CF">
        <w:rPr>
          <w:color w:val="000000" w:themeColor="text1"/>
          <w:sz w:val="28"/>
          <w:szCs w:val="28"/>
        </w:rPr>
        <w:t xml:space="preserve"> </w:t>
      </w:r>
      <w:proofErr w:type="spellStart"/>
      <w:r w:rsidRPr="002045CF">
        <w:rPr>
          <w:color w:val="000000" w:themeColor="text1"/>
          <w:sz w:val="28"/>
          <w:szCs w:val="28"/>
        </w:rPr>
        <w:t>Present</w:t>
      </w:r>
      <w:proofErr w:type="spellEnd"/>
      <w:r w:rsidRPr="002045CF">
        <w:rPr>
          <w:color w:val="000000" w:themeColor="text1"/>
          <w:sz w:val="28"/>
          <w:szCs w:val="28"/>
        </w:rPr>
        <w:t xml:space="preserve"> </w:t>
      </w:r>
      <w:proofErr w:type="spellStart"/>
      <w:r w:rsidRPr="002045CF">
        <w:rPr>
          <w:color w:val="000000" w:themeColor="text1"/>
          <w:sz w:val="28"/>
          <w:szCs w:val="28"/>
        </w:rPr>
        <w:t>Value</w:t>
      </w:r>
      <w:proofErr w:type="spellEnd"/>
      <w:r w:rsidRPr="002045CF">
        <w:rPr>
          <w:color w:val="000000" w:themeColor="text1"/>
          <w:sz w:val="28"/>
          <w:szCs w:val="28"/>
        </w:rPr>
        <w:t>), которая оценивает текущую стоимость будущих доходов, полученных благодаря автоматизации взаимоотношений с клиентами через выбранное программное решение. NPV вычисляется путем вычитания затрат из общей стоимости всех будущих доходов.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И еще один метод – TCO (</w:t>
      </w:r>
      <w:proofErr w:type="spellStart"/>
      <w:r w:rsidRPr="002045CF">
        <w:rPr>
          <w:color w:val="000000" w:themeColor="text1"/>
          <w:sz w:val="28"/>
          <w:szCs w:val="28"/>
        </w:rPr>
        <w:t>Total</w:t>
      </w:r>
      <w:proofErr w:type="spellEnd"/>
      <w:r w:rsidRPr="002045CF">
        <w:rPr>
          <w:color w:val="000000" w:themeColor="text1"/>
          <w:sz w:val="28"/>
          <w:szCs w:val="28"/>
        </w:rPr>
        <w:t xml:space="preserve"> </w:t>
      </w:r>
      <w:proofErr w:type="spellStart"/>
      <w:r w:rsidRPr="002045CF">
        <w:rPr>
          <w:color w:val="000000" w:themeColor="text1"/>
          <w:sz w:val="28"/>
          <w:szCs w:val="28"/>
        </w:rPr>
        <w:t>Cost</w:t>
      </w:r>
      <w:proofErr w:type="spellEnd"/>
      <w:r w:rsidRPr="002045CF">
        <w:rPr>
          <w:color w:val="000000" w:themeColor="text1"/>
          <w:sz w:val="28"/>
          <w:szCs w:val="28"/>
        </w:rPr>
        <w:t xml:space="preserve"> </w:t>
      </w:r>
      <w:proofErr w:type="spellStart"/>
      <w:r w:rsidRPr="002045CF">
        <w:rPr>
          <w:color w:val="000000" w:themeColor="text1"/>
          <w:sz w:val="28"/>
          <w:szCs w:val="28"/>
        </w:rPr>
        <w:t>of</w:t>
      </w:r>
      <w:proofErr w:type="spellEnd"/>
      <w:r w:rsidRPr="002045CF">
        <w:rPr>
          <w:color w:val="000000" w:themeColor="text1"/>
          <w:sz w:val="28"/>
          <w:szCs w:val="28"/>
        </w:rPr>
        <w:t xml:space="preserve"> </w:t>
      </w:r>
      <w:proofErr w:type="spellStart"/>
      <w:r w:rsidRPr="002045CF">
        <w:rPr>
          <w:color w:val="000000" w:themeColor="text1"/>
          <w:sz w:val="28"/>
          <w:szCs w:val="28"/>
        </w:rPr>
        <w:t>Ownership</w:t>
      </w:r>
      <w:proofErr w:type="spellEnd"/>
      <w:r w:rsidRPr="002045CF">
        <w:rPr>
          <w:color w:val="000000" w:themeColor="text1"/>
          <w:sz w:val="28"/>
          <w:szCs w:val="28"/>
        </w:rPr>
        <w:t>), который описывает расчет экономической эффективности на основе оценки полной стоимости владения системой на протяжении всего периода эксплуатации, включая расходы на приобретение, внедрение и обслуживание системы с учетом ожидаемого экономического эффекта.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При выборе методики оценки экономической эффективности необходимо определить основные цели и задачи, связанные с информационной системой </w:t>
      </w:r>
      <w:r w:rsidR="002045CF">
        <w:rPr>
          <w:color w:val="000000" w:themeColor="text1"/>
          <w:sz w:val="28"/>
          <w:szCs w:val="28"/>
        </w:rPr>
        <w:t>WB</w:t>
      </w:r>
      <w:r w:rsidRPr="002045CF">
        <w:rPr>
          <w:color w:val="000000" w:themeColor="text1"/>
          <w:sz w:val="28"/>
          <w:szCs w:val="28"/>
        </w:rPr>
        <w:t>. В данном контексте будет применяться методика расчета возврата инвестиций (ROI), чтобы определить срок окупаемости и ожидаемую прибыль от внедрения программного решения.</w:t>
      </w:r>
    </w:p>
    <w:p w:rsidR="002F7E6D" w:rsidRPr="002045CF" w:rsidRDefault="002F7E6D" w:rsidP="0096381B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Методика ROI позволяет определить, какая часть затрат будет окупаться за определенный период времени, учитывая затраты на создание и внедрение проекта, доходы от его использования и срок окупаемости проекта. Основной целью является понимание того, как быстро проект начнет приносить доход и какую выгоду он принесет в долгосрочной перспективе.</w:t>
      </w:r>
    </w:p>
    <w:p w:rsidR="002F7E6D" w:rsidRPr="002045CF" w:rsidRDefault="002F7E6D" w:rsidP="0096381B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0" w:name="_Toc194581642"/>
      <w:bookmarkStart w:id="81" w:name="_Toc199542447"/>
      <w:r w:rsidRPr="002045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3.2. Расчет показателей экономической эффективности проекта</w:t>
      </w:r>
      <w:bookmarkEnd w:id="80"/>
      <w:bookmarkEnd w:id="81"/>
    </w:p>
    <w:p w:rsidR="002045CF" w:rsidRPr="002045CF" w:rsidRDefault="002045CF" w:rsidP="002045CF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Для оценки эффективности проекта применяются следующие методы:</w:t>
      </w:r>
    </w:p>
    <w:p w:rsidR="002045CF" w:rsidRPr="002045CF" w:rsidRDefault="002045CF" w:rsidP="00F317D3">
      <w:pPr>
        <w:widowControl/>
        <w:numPr>
          <w:ilvl w:val="0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ROI (</w:t>
      </w:r>
      <w:proofErr w:type="spellStart"/>
      <w:r w:rsidRPr="002045CF">
        <w:rPr>
          <w:bCs/>
          <w:color w:val="000000" w:themeColor="text1"/>
          <w:sz w:val="28"/>
          <w:szCs w:val="28"/>
        </w:rPr>
        <w:t>Return</w:t>
      </w:r>
      <w:proofErr w:type="spellEnd"/>
      <w:r w:rsidRPr="002045CF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2045CF">
        <w:rPr>
          <w:bCs/>
          <w:color w:val="000000" w:themeColor="text1"/>
          <w:sz w:val="28"/>
          <w:szCs w:val="28"/>
        </w:rPr>
        <w:t>on</w:t>
      </w:r>
      <w:proofErr w:type="spellEnd"/>
      <w:r w:rsidRPr="002045CF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2045CF">
        <w:rPr>
          <w:bCs/>
          <w:color w:val="000000" w:themeColor="text1"/>
          <w:sz w:val="28"/>
          <w:szCs w:val="28"/>
        </w:rPr>
        <w:t>Investment</w:t>
      </w:r>
      <w:proofErr w:type="spellEnd"/>
      <w:r w:rsidRPr="002045CF">
        <w:rPr>
          <w:bCs/>
          <w:color w:val="000000" w:themeColor="text1"/>
          <w:sz w:val="28"/>
          <w:szCs w:val="28"/>
        </w:rPr>
        <w:t>)</w:t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lastRenderedPageBreak/>
        <w:t>Позволяет определить процент возврата инвестиций за счет роста прибыли или снижения издержек.</w:t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Формула</w:t>
      </w:r>
      <w:r w:rsidRPr="002045CF">
        <w:rPr>
          <w:color w:val="000000" w:themeColor="text1"/>
          <w:sz w:val="28"/>
          <w:szCs w:val="28"/>
        </w:rPr>
        <w:t>:</w:t>
      </w:r>
    </w:p>
    <w:p w:rsidR="002045CF" w:rsidRPr="002045CF" w:rsidRDefault="002045CF" w:rsidP="002045CF">
      <w:pPr>
        <w:widowControl/>
        <w:spacing w:line="360" w:lineRule="auto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</w:rPr>
        <w:drawing>
          <wp:inline distT="0" distB="0" distL="0" distR="0" wp14:anchorId="23552D3D" wp14:editId="747C5296">
            <wp:extent cx="3448050" cy="63817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 xml:space="preserve">Пример </w:t>
      </w:r>
      <w:proofErr w:type="spellStart"/>
      <w:proofErr w:type="gramStart"/>
      <w:r w:rsidRPr="002045CF">
        <w:rPr>
          <w:bCs/>
          <w:color w:val="000000" w:themeColor="text1"/>
          <w:sz w:val="28"/>
          <w:szCs w:val="28"/>
        </w:rPr>
        <w:t>расчета</w:t>
      </w:r>
      <w:r w:rsidRPr="002045CF">
        <w:rPr>
          <w:color w:val="000000" w:themeColor="text1"/>
          <w:sz w:val="28"/>
          <w:szCs w:val="28"/>
        </w:rPr>
        <w:t>:Если</w:t>
      </w:r>
      <w:proofErr w:type="spellEnd"/>
      <w:proofErr w:type="gramEnd"/>
      <w:r w:rsidRPr="002045CF">
        <w:rPr>
          <w:color w:val="000000" w:themeColor="text1"/>
          <w:sz w:val="28"/>
          <w:szCs w:val="28"/>
        </w:rPr>
        <w:t xml:space="preserve"> затраты на разработку составили </w:t>
      </w:r>
      <w:r w:rsidRPr="002045CF">
        <w:rPr>
          <w:bCs/>
          <w:color w:val="000000" w:themeColor="text1"/>
          <w:sz w:val="28"/>
          <w:szCs w:val="28"/>
        </w:rPr>
        <w:t>500 000 ₽</w:t>
      </w:r>
      <w:r w:rsidRPr="002045CF">
        <w:rPr>
          <w:color w:val="000000" w:themeColor="text1"/>
          <w:sz w:val="28"/>
          <w:szCs w:val="28"/>
        </w:rPr>
        <w:t>, а годовой экономический эффект — </w:t>
      </w:r>
      <w:r w:rsidRPr="002045CF">
        <w:rPr>
          <w:bCs/>
          <w:color w:val="000000" w:themeColor="text1"/>
          <w:sz w:val="28"/>
          <w:szCs w:val="28"/>
        </w:rPr>
        <w:t>700 000 ₽</w:t>
      </w:r>
      <w:r w:rsidRPr="002045CF">
        <w:rPr>
          <w:color w:val="000000" w:themeColor="text1"/>
          <w:sz w:val="28"/>
          <w:szCs w:val="28"/>
        </w:rPr>
        <w:t>, то:</w:t>
      </w:r>
    </w:p>
    <w:p w:rsidR="002045CF" w:rsidRPr="002045CF" w:rsidRDefault="002045CF" w:rsidP="002045CF">
      <w:pPr>
        <w:widowControl/>
        <w:spacing w:line="360" w:lineRule="auto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</w:rPr>
        <w:drawing>
          <wp:inline distT="0" distB="0" distL="0" distR="0" wp14:anchorId="12D3CBE5" wp14:editId="46FA0EE6">
            <wp:extent cx="4200525" cy="62865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CF" w:rsidRPr="002045CF" w:rsidRDefault="002045CF" w:rsidP="00F317D3">
      <w:pPr>
        <w:widowControl/>
        <w:numPr>
          <w:ilvl w:val="0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Срок окупаемости (</w:t>
      </w:r>
      <w:proofErr w:type="spellStart"/>
      <w:r w:rsidRPr="002045CF">
        <w:rPr>
          <w:bCs/>
          <w:color w:val="000000" w:themeColor="text1"/>
          <w:sz w:val="28"/>
          <w:szCs w:val="28"/>
        </w:rPr>
        <w:t>Payback</w:t>
      </w:r>
      <w:proofErr w:type="spellEnd"/>
      <w:r w:rsidRPr="002045CF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2045CF">
        <w:rPr>
          <w:bCs/>
          <w:color w:val="000000" w:themeColor="text1"/>
          <w:sz w:val="28"/>
          <w:szCs w:val="28"/>
        </w:rPr>
        <w:t>Period</w:t>
      </w:r>
      <w:proofErr w:type="spellEnd"/>
      <w:r w:rsidRPr="002045CF">
        <w:rPr>
          <w:bCs/>
          <w:color w:val="000000" w:themeColor="text1"/>
          <w:sz w:val="28"/>
          <w:szCs w:val="28"/>
        </w:rPr>
        <w:t>, PP)</w:t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Определяет время, за которое инвестиции окупятся.</w:t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Формула</w:t>
      </w:r>
      <w:r w:rsidRPr="002045CF">
        <w:rPr>
          <w:color w:val="000000" w:themeColor="text1"/>
          <w:sz w:val="28"/>
          <w:szCs w:val="28"/>
        </w:rPr>
        <w:t>:</w:t>
      </w:r>
    </w:p>
    <w:p w:rsidR="002045CF" w:rsidRPr="002045CF" w:rsidRDefault="002045CF" w:rsidP="002045CF">
      <w:pPr>
        <w:widowControl/>
        <w:spacing w:line="360" w:lineRule="auto"/>
        <w:ind w:left="1440" w:firstLine="0"/>
        <w:jc w:val="center"/>
        <w:rPr>
          <w:bCs/>
          <w:color w:val="000000" w:themeColor="text1"/>
          <w:sz w:val="28"/>
          <w:szCs w:val="28"/>
        </w:rPr>
      </w:pPr>
      <w:r w:rsidRPr="002045CF">
        <w:rPr>
          <w:noProof/>
        </w:rPr>
        <w:drawing>
          <wp:inline distT="0" distB="0" distL="0" distR="0" wp14:anchorId="7C4FDFFA" wp14:editId="60D9296D">
            <wp:extent cx="2667000" cy="7143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CF" w:rsidRPr="002045CF" w:rsidRDefault="002045CF" w:rsidP="002045CF">
      <w:pPr>
        <w:widowControl/>
        <w:spacing w:line="360" w:lineRule="auto"/>
        <w:ind w:left="1440" w:firstLine="0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Пример</w:t>
      </w:r>
      <w:r w:rsidRPr="002045CF">
        <w:rPr>
          <w:color w:val="000000" w:themeColor="text1"/>
          <w:sz w:val="28"/>
          <w:szCs w:val="28"/>
        </w:rPr>
        <w:t>:</w:t>
      </w:r>
    </w:p>
    <w:p w:rsidR="002045CF" w:rsidRPr="002045CF" w:rsidRDefault="002045CF" w:rsidP="002045CF">
      <w:pPr>
        <w:widowControl/>
        <w:spacing w:line="360" w:lineRule="auto"/>
        <w:ind w:left="720" w:firstLine="0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</w:rPr>
        <w:drawing>
          <wp:inline distT="0" distB="0" distL="0" distR="0" wp14:anchorId="7642A6BA" wp14:editId="5A711BA5">
            <wp:extent cx="3857625" cy="68580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CF" w:rsidRPr="002045CF" w:rsidRDefault="002045CF" w:rsidP="00F317D3">
      <w:pPr>
        <w:widowControl/>
        <w:numPr>
          <w:ilvl w:val="0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NPV (</w:t>
      </w:r>
      <w:proofErr w:type="spellStart"/>
      <w:r w:rsidRPr="002045CF">
        <w:rPr>
          <w:bCs/>
          <w:color w:val="000000" w:themeColor="text1"/>
          <w:sz w:val="28"/>
          <w:szCs w:val="28"/>
        </w:rPr>
        <w:t>Net</w:t>
      </w:r>
      <w:proofErr w:type="spellEnd"/>
      <w:r w:rsidRPr="002045CF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2045CF">
        <w:rPr>
          <w:bCs/>
          <w:color w:val="000000" w:themeColor="text1"/>
          <w:sz w:val="28"/>
          <w:szCs w:val="28"/>
        </w:rPr>
        <w:t>Present</w:t>
      </w:r>
      <w:proofErr w:type="spellEnd"/>
      <w:r w:rsidRPr="002045CF">
        <w:rPr>
          <w:bCs/>
          <w:color w:val="000000" w:themeColor="text1"/>
          <w:sz w:val="28"/>
          <w:szCs w:val="28"/>
        </w:rPr>
        <w:t xml:space="preserve"> </w:t>
      </w:r>
      <w:proofErr w:type="spellStart"/>
      <w:r w:rsidRPr="002045CF">
        <w:rPr>
          <w:bCs/>
          <w:color w:val="000000" w:themeColor="text1"/>
          <w:sz w:val="28"/>
          <w:szCs w:val="28"/>
        </w:rPr>
        <w:t>Value</w:t>
      </w:r>
      <w:proofErr w:type="spellEnd"/>
      <w:r w:rsidRPr="002045CF">
        <w:rPr>
          <w:bCs/>
          <w:color w:val="000000" w:themeColor="text1"/>
          <w:sz w:val="28"/>
          <w:szCs w:val="28"/>
        </w:rPr>
        <w:t>)</w:t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Оценивает чистую приведенную стоимость будущих доходов с учетом инфляции.</w:t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Формула</w:t>
      </w:r>
      <w:r w:rsidRPr="002045CF">
        <w:rPr>
          <w:color w:val="000000" w:themeColor="text1"/>
          <w:sz w:val="28"/>
          <w:szCs w:val="28"/>
        </w:rPr>
        <w:t>:</w:t>
      </w:r>
    </w:p>
    <w:p w:rsidR="002045CF" w:rsidRPr="002045CF" w:rsidRDefault="002045CF" w:rsidP="002045CF">
      <w:pPr>
        <w:widowControl/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</w:rPr>
        <w:drawing>
          <wp:inline distT="0" distB="0" distL="0" distR="0" wp14:anchorId="59869D57" wp14:editId="1BA099C7">
            <wp:extent cx="2781300" cy="6096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5CF">
        <w:rPr>
          <w:color w:val="000000" w:themeColor="text1"/>
          <w:sz w:val="28"/>
          <w:szCs w:val="28"/>
        </w:rPr>
        <w:t>где:</w:t>
      </w:r>
    </w:p>
    <w:p w:rsidR="002045CF" w:rsidRPr="002045CF" w:rsidRDefault="002045CF" w:rsidP="002045CF">
      <w:pPr>
        <w:widowControl/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2045CF">
        <w:rPr>
          <w:noProof/>
        </w:rPr>
        <w:drawing>
          <wp:inline distT="0" distB="0" distL="0" distR="0" wp14:anchorId="0C4F63D0" wp14:editId="2EF04991">
            <wp:extent cx="3095625" cy="89535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CF" w:rsidRPr="002045CF" w:rsidRDefault="002045CF" w:rsidP="00F317D3">
      <w:pPr>
        <w:widowControl/>
        <w:numPr>
          <w:ilvl w:val="0"/>
          <w:numId w:val="24"/>
        </w:numPr>
        <w:spacing w:line="360" w:lineRule="auto"/>
        <w:rPr>
          <w:color w:val="000000" w:themeColor="text1"/>
          <w:sz w:val="28"/>
          <w:szCs w:val="28"/>
          <w:lang w:val="en-US"/>
        </w:rPr>
      </w:pPr>
      <w:r w:rsidRPr="002045CF">
        <w:rPr>
          <w:bCs/>
          <w:color w:val="000000" w:themeColor="text1"/>
          <w:sz w:val="28"/>
          <w:szCs w:val="28"/>
          <w:lang w:val="en-US"/>
        </w:rPr>
        <w:t>TCO (Total Cost of Ownership)</w:t>
      </w:r>
    </w:p>
    <w:p w:rsidR="002045CF" w:rsidRPr="002045CF" w:rsidRDefault="002045CF" w:rsidP="00F317D3">
      <w:pPr>
        <w:widowControl/>
        <w:numPr>
          <w:ilvl w:val="1"/>
          <w:numId w:val="24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lastRenderedPageBreak/>
        <w:t>Учитывает все затраты за жизненный цикл системы (разработка, поддержка, обновления).</w:t>
      </w:r>
    </w:p>
    <w:p w:rsidR="002045CF" w:rsidRPr="002045CF" w:rsidRDefault="002045CF" w:rsidP="002045CF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Обоснование выбора методики</w:t>
      </w:r>
    </w:p>
    <w:p w:rsidR="002045CF" w:rsidRPr="002045CF" w:rsidRDefault="002045CF" w:rsidP="002045CF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Для данного проекта </w:t>
      </w:r>
      <w:r w:rsidRPr="002045CF">
        <w:rPr>
          <w:bCs/>
          <w:color w:val="000000" w:themeColor="text1"/>
          <w:sz w:val="28"/>
          <w:szCs w:val="28"/>
        </w:rPr>
        <w:t>основным методом</w:t>
      </w:r>
      <w:r w:rsidRPr="002045CF">
        <w:rPr>
          <w:color w:val="000000" w:themeColor="text1"/>
          <w:sz w:val="28"/>
          <w:szCs w:val="28"/>
        </w:rPr>
        <w:t> выбран </w:t>
      </w:r>
      <w:r w:rsidRPr="002045CF">
        <w:rPr>
          <w:bCs/>
          <w:color w:val="000000" w:themeColor="text1"/>
          <w:sz w:val="28"/>
          <w:szCs w:val="28"/>
        </w:rPr>
        <w:t>ROI</w:t>
      </w:r>
      <w:r w:rsidRPr="002045CF">
        <w:rPr>
          <w:color w:val="000000" w:themeColor="text1"/>
          <w:sz w:val="28"/>
          <w:szCs w:val="28"/>
        </w:rPr>
        <w:t>, так как:</w:t>
      </w:r>
    </w:p>
    <w:p w:rsidR="002045CF" w:rsidRPr="002045CF" w:rsidRDefault="002045CF" w:rsidP="00F317D3">
      <w:pPr>
        <w:widowControl/>
        <w:numPr>
          <w:ilvl w:val="0"/>
          <w:numId w:val="25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Позволяет наглядно оценить прибыльность инвестиций.</w:t>
      </w:r>
    </w:p>
    <w:p w:rsidR="002045CF" w:rsidRPr="002045CF" w:rsidRDefault="002045CF" w:rsidP="00F317D3">
      <w:pPr>
        <w:widowControl/>
        <w:numPr>
          <w:ilvl w:val="0"/>
          <w:numId w:val="25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Прост для расчета и интерпретации.</w:t>
      </w:r>
    </w:p>
    <w:p w:rsidR="002045CF" w:rsidRPr="002045CF" w:rsidRDefault="002045CF" w:rsidP="00F317D3">
      <w:pPr>
        <w:widowControl/>
        <w:numPr>
          <w:ilvl w:val="0"/>
          <w:numId w:val="25"/>
        </w:numPr>
        <w:spacing w:line="360" w:lineRule="auto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Учитывает, как прямые доходы (рост продаж), так и косвенные (снижение трудозатрат).</w:t>
      </w:r>
    </w:p>
    <w:p w:rsidR="002045CF" w:rsidRPr="002045CF" w:rsidRDefault="002045CF" w:rsidP="002045CF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Дополнительно</w:t>
      </w:r>
      <w:r w:rsidRPr="002045CF">
        <w:rPr>
          <w:color w:val="000000" w:themeColor="text1"/>
          <w:sz w:val="28"/>
          <w:szCs w:val="28"/>
        </w:rPr>
        <w:t> применяется </w:t>
      </w:r>
      <w:r w:rsidRPr="002045CF">
        <w:rPr>
          <w:bCs/>
          <w:color w:val="000000" w:themeColor="text1"/>
          <w:sz w:val="28"/>
          <w:szCs w:val="28"/>
        </w:rPr>
        <w:t>срок окупаемости</w:t>
      </w:r>
      <w:r w:rsidRPr="002045CF">
        <w:rPr>
          <w:color w:val="000000" w:themeColor="text1"/>
          <w:sz w:val="28"/>
          <w:szCs w:val="28"/>
        </w:rPr>
        <w:t> для понимания временных рамок возврата вложений. NPV и TCO могут использоваться для долгосрочного прогнозирования, но требуют более сложных исходных данных.</w:t>
      </w:r>
    </w:p>
    <w:p w:rsidR="002045CF" w:rsidRPr="002045CF" w:rsidRDefault="002045CF" w:rsidP="002045CF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  <w:r w:rsidRPr="002045CF">
        <w:rPr>
          <w:bCs/>
          <w:color w:val="000000" w:themeColor="text1"/>
          <w:sz w:val="28"/>
          <w:szCs w:val="28"/>
        </w:rPr>
        <w:t>Пример вывода</w:t>
      </w:r>
    </w:p>
    <w:p w:rsidR="002045CF" w:rsidRPr="002045CF" w:rsidRDefault="002045CF" w:rsidP="002045CF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Внедрение системы а</w:t>
      </w:r>
      <w:r>
        <w:rPr>
          <w:color w:val="000000" w:themeColor="text1"/>
          <w:sz w:val="28"/>
          <w:szCs w:val="28"/>
        </w:rPr>
        <w:t xml:space="preserve">втоматизации продаж окупится за </w:t>
      </w:r>
      <w:r w:rsidRPr="002045CF">
        <w:rPr>
          <w:bCs/>
          <w:color w:val="000000" w:themeColor="text1"/>
          <w:sz w:val="28"/>
          <w:szCs w:val="28"/>
        </w:rPr>
        <w:t>8–12 месяцев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2045CF">
        <w:rPr>
          <w:color w:val="000000" w:themeColor="text1"/>
          <w:sz w:val="28"/>
          <w:szCs w:val="28"/>
        </w:rPr>
        <w:t>при ROI </w:t>
      </w:r>
      <w:r w:rsidRPr="002045CF">
        <w:rPr>
          <w:bCs/>
          <w:color w:val="000000" w:themeColor="text1"/>
          <w:sz w:val="28"/>
          <w:szCs w:val="28"/>
        </w:rPr>
        <w:t>40–60%</w:t>
      </w:r>
      <w:r w:rsidRPr="002045CF">
        <w:rPr>
          <w:color w:val="000000" w:themeColor="text1"/>
          <w:sz w:val="28"/>
          <w:szCs w:val="28"/>
        </w:rPr>
        <w:t>, что подтверждает ее экономическую целесообразность. Основные факторы эффективности — снижение операционных издержек и увеличение скорости обработки заказов.</w:t>
      </w:r>
    </w:p>
    <w:p w:rsidR="002F7E6D" w:rsidRPr="002045CF" w:rsidRDefault="002F7E6D" w:rsidP="0096381B">
      <w:pPr>
        <w:widowControl/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2F7E6D" w:rsidRPr="002045CF" w:rsidRDefault="002F7E6D" w:rsidP="0096381B">
      <w:pPr>
        <w:spacing w:line="360" w:lineRule="auto"/>
        <w:ind w:firstLine="0"/>
        <w:rPr>
          <w:color w:val="000000" w:themeColor="text1"/>
          <w:sz w:val="28"/>
          <w:szCs w:val="28"/>
        </w:rPr>
        <w:sectPr w:rsidR="002F7E6D" w:rsidRPr="002045C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F7E6D" w:rsidRPr="002045CF" w:rsidRDefault="002F7E6D" w:rsidP="0096381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2" w:name="_Toc194581643"/>
      <w:bookmarkStart w:id="83" w:name="_Toc199542448"/>
      <w:r w:rsidRPr="002045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82"/>
      <w:bookmarkEnd w:id="83"/>
    </w:p>
    <w:p w:rsidR="002045CF" w:rsidRPr="002045CF" w:rsidRDefault="002045CF" w:rsidP="002045CF">
      <w:pPr>
        <w:widowControl/>
        <w:shd w:val="clear" w:color="auto" w:fill="FFFFFF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В рамках данного дипломного проекта была успешно разработана и внедрена информационная система автоматизации продаж на платформе C# (</w:t>
      </w:r>
      <w:proofErr w:type="spellStart"/>
      <w:r w:rsidRPr="002045CF">
        <w:rPr>
          <w:color w:val="000000" w:themeColor="text1"/>
          <w:sz w:val="28"/>
          <w:szCs w:val="28"/>
        </w:rPr>
        <w:t>WinForms</w:t>
      </w:r>
      <w:proofErr w:type="spellEnd"/>
      <w:r w:rsidRPr="002045CF">
        <w:rPr>
          <w:color w:val="000000" w:themeColor="text1"/>
          <w:sz w:val="28"/>
          <w:szCs w:val="28"/>
        </w:rPr>
        <w:t xml:space="preserve">) с использованием </w:t>
      </w:r>
      <w:proofErr w:type="spellStart"/>
      <w:r w:rsidRPr="002045CF">
        <w:rPr>
          <w:color w:val="000000" w:themeColor="text1"/>
          <w:sz w:val="28"/>
          <w:szCs w:val="28"/>
        </w:rPr>
        <w:t>MySQL</w:t>
      </w:r>
      <w:proofErr w:type="spellEnd"/>
      <w:r w:rsidRPr="002045CF">
        <w:rPr>
          <w:color w:val="000000" w:themeColor="text1"/>
          <w:sz w:val="28"/>
          <w:szCs w:val="28"/>
        </w:rPr>
        <w:t xml:space="preserve"> в качестве базы данных. Система была создана как альтернатива закрытым коммерческим решениям и предоставляет полный функционал для всех участников процесса: покупателей, продавцов и администраторов. Ключевые модули системы включают управление товарами и заказами, аналитику продаж, персонализированное взаимодействие с клиентами, что делает её полноценным инструментом для электронной коммерции.</w:t>
      </w:r>
    </w:p>
    <w:p w:rsidR="002045CF" w:rsidRPr="002045CF" w:rsidRDefault="002045CF" w:rsidP="002045CF">
      <w:pPr>
        <w:widowControl/>
        <w:shd w:val="clear" w:color="auto" w:fill="FFFFFF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Архитектура системы была тщательно продумана и включает модуль авторизации и управления пользователями, кабинет продавца с возможностями добавления товаров, управления заказами и аналитикой, а также кабинет покупателя с каталогом, корзиной и историей заказов. Особое внимание было уделено интеграции с базой данных </w:t>
      </w:r>
      <w:proofErr w:type="spellStart"/>
      <w:r w:rsidRPr="002045CF">
        <w:rPr>
          <w:color w:val="000000" w:themeColor="text1"/>
          <w:sz w:val="28"/>
          <w:szCs w:val="28"/>
        </w:rPr>
        <w:t>MySQL</w:t>
      </w:r>
      <w:proofErr w:type="spellEnd"/>
      <w:r w:rsidRPr="002045CF">
        <w:rPr>
          <w:color w:val="000000" w:themeColor="text1"/>
          <w:sz w:val="28"/>
          <w:szCs w:val="28"/>
        </w:rPr>
        <w:t>, что обеспечивает надежное хранение и эффективную обработку данных. Проведенное тестирование системы подтвердило корректность работы всех модулей, устойчивость к ошибкам ввода и хорошую производительность даже при работе с большими объемами данных.</w:t>
      </w:r>
    </w:p>
    <w:p w:rsidR="002045CF" w:rsidRPr="002045CF" w:rsidRDefault="002045CF" w:rsidP="002045CF">
      <w:pPr>
        <w:widowControl/>
        <w:shd w:val="clear" w:color="auto" w:fill="FFFFFF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Важным аспектом работы стала оценка экономической эффективности внедрения системы. Расчеты показали ROI на уровне 40% при сроке окупаемости около 8.5 месяцев. Основными источниками экономии стали сокращение времени обработки заказов, уменьшение количества ошибок при ручном вводе данных и рост продаж благодаря удобному и функциональному интерфейсу. Эти показатели убедительно доказывают экономическую целесообразность внедрения разработанного решения.</w:t>
      </w:r>
    </w:p>
    <w:p w:rsidR="002F7E6D" w:rsidRPr="002045CF" w:rsidRDefault="002045CF" w:rsidP="002045CF">
      <w:pPr>
        <w:widowControl/>
        <w:shd w:val="clear" w:color="auto" w:fill="FFFFFF"/>
        <w:spacing w:line="360" w:lineRule="auto"/>
        <w:ind w:firstLine="708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Перспективы развития системы включают несколько направлений. В части масштабирования функционала </w:t>
      </w:r>
      <w:r>
        <w:rPr>
          <w:color w:val="000000" w:themeColor="text1"/>
          <w:sz w:val="28"/>
          <w:szCs w:val="28"/>
        </w:rPr>
        <w:t>возможна</w:t>
      </w:r>
      <w:r w:rsidRPr="002045C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интеграция с</w:t>
      </w:r>
      <w:r w:rsidRPr="002045CF">
        <w:rPr>
          <w:color w:val="000000" w:themeColor="text1"/>
          <w:sz w:val="28"/>
          <w:szCs w:val="28"/>
        </w:rPr>
        <w:t xml:space="preserve"> мобильн</w:t>
      </w:r>
      <w:r>
        <w:rPr>
          <w:color w:val="000000" w:themeColor="text1"/>
          <w:sz w:val="28"/>
          <w:szCs w:val="28"/>
        </w:rPr>
        <w:t>ой версией приложения</w:t>
      </w:r>
      <w:r w:rsidRPr="002045CF">
        <w:rPr>
          <w:color w:val="000000" w:themeColor="text1"/>
          <w:sz w:val="28"/>
          <w:szCs w:val="28"/>
        </w:rPr>
        <w:t xml:space="preserve">, интеграция с платежными системами и внедрение рекомендательной системы. Для оптимизации производительности </w:t>
      </w:r>
      <w:r>
        <w:rPr>
          <w:color w:val="000000" w:themeColor="text1"/>
          <w:sz w:val="28"/>
          <w:szCs w:val="28"/>
        </w:rPr>
        <w:t xml:space="preserve">можно </w:t>
      </w:r>
      <w:r>
        <w:rPr>
          <w:color w:val="000000" w:themeColor="text1"/>
          <w:sz w:val="28"/>
          <w:szCs w:val="28"/>
        </w:rPr>
        <w:lastRenderedPageBreak/>
        <w:t>рассмотреть</w:t>
      </w:r>
      <w:r w:rsidRPr="002045CF">
        <w:rPr>
          <w:color w:val="000000" w:themeColor="text1"/>
          <w:sz w:val="28"/>
          <w:szCs w:val="28"/>
        </w:rPr>
        <w:t xml:space="preserve"> возможности кэширования данных и перехода на </w:t>
      </w:r>
      <w:proofErr w:type="spellStart"/>
      <w:r w:rsidRPr="002045CF">
        <w:rPr>
          <w:color w:val="000000" w:themeColor="text1"/>
          <w:sz w:val="28"/>
          <w:szCs w:val="28"/>
        </w:rPr>
        <w:t>микросервисную</w:t>
      </w:r>
      <w:proofErr w:type="spellEnd"/>
      <w:r w:rsidRPr="002045CF">
        <w:rPr>
          <w:color w:val="000000" w:themeColor="text1"/>
          <w:sz w:val="28"/>
          <w:szCs w:val="28"/>
        </w:rPr>
        <w:t xml:space="preserve"> архитектуру</w:t>
      </w:r>
      <w:r w:rsidR="002F7E6D" w:rsidRPr="002045CF">
        <w:rPr>
          <w:color w:val="000000" w:themeColor="text1"/>
          <w:sz w:val="28"/>
          <w:szCs w:val="28"/>
        </w:rPr>
        <w:t>.</w:t>
      </w:r>
    </w:p>
    <w:p w:rsidR="002045CF" w:rsidRPr="002045CF" w:rsidRDefault="002045CF" w:rsidP="002045CF">
      <w:pPr>
        <w:spacing w:line="360" w:lineRule="auto"/>
        <w:ind w:firstLine="708"/>
        <w:rPr>
          <w:color w:val="000000" w:themeColor="text1"/>
          <w:sz w:val="28"/>
          <w:szCs w:val="28"/>
        </w:rPr>
        <w:sectPr w:rsidR="002045CF" w:rsidRPr="002045C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color w:val="404040"/>
          <w:sz w:val="28"/>
          <w:szCs w:val="28"/>
          <w:shd w:val="clear" w:color="auto" w:fill="FFFFFF"/>
        </w:rPr>
        <w:t>Внедрение этой ИС</w:t>
      </w:r>
      <w:r w:rsidRPr="002045CF">
        <w:rPr>
          <w:color w:val="404040"/>
          <w:sz w:val="28"/>
          <w:szCs w:val="28"/>
          <w:shd w:val="clear" w:color="auto" w:fill="FFFFFF"/>
        </w:rPr>
        <w:t xml:space="preserve"> позволит существенно упростить и ускорить процессы взаимодействия с клиентами, снизить операционные издержки и повысить конкурентоспособность бизнеса за счет цифровой трансформации. Цели дипломного проекта полностью достигнуты - создано работоспособное, эффективное решение, которое может быть успешно применено в коммерческой деятельности</w:t>
      </w:r>
      <w:r>
        <w:rPr>
          <w:color w:val="404040"/>
          <w:sz w:val="28"/>
          <w:szCs w:val="28"/>
          <w:shd w:val="clear" w:color="auto" w:fill="FFFFFF"/>
        </w:rPr>
        <w:t xml:space="preserve"> и также для него созданы тест кейсы и осуществлено тестирование</w:t>
      </w:r>
      <w:r w:rsidRPr="002045CF">
        <w:rPr>
          <w:color w:val="404040"/>
          <w:sz w:val="28"/>
          <w:szCs w:val="28"/>
          <w:shd w:val="clear" w:color="auto" w:fill="FFFFFF"/>
        </w:rPr>
        <w:t>.</w:t>
      </w:r>
      <w:r>
        <w:rPr>
          <w:color w:val="404040"/>
          <w:sz w:val="28"/>
          <w:szCs w:val="28"/>
          <w:shd w:val="clear" w:color="auto" w:fill="FFFFFF"/>
        </w:rPr>
        <w:t xml:space="preserve"> </w:t>
      </w:r>
      <w:r w:rsidRPr="002045CF">
        <w:rPr>
          <w:color w:val="404040"/>
          <w:sz w:val="28"/>
          <w:szCs w:val="28"/>
          <w:shd w:val="clear" w:color="auto" w:fill="FFFFFF"/>
        </w:rPr>
        <w:t xml:space="preserve">Проведенная работа наглядно </w:t>
      </w:r>
      <w:proofErr w:type="gramStart"/>
      <w:r>
        <w:rPr>
          <w:color w:val="404040"/>
          <w:sz w:val="28"/>
          <w:szCs w:val="28"/>
          <w:shd w:val="clear" w:color="auto" w:fill="FFFFFF"/>
        </w:rPr>
        <w:t xml:space="preserve">демонстрирует </w:t>
      </w:r>
      <w:r w:rsidRPr="002045CF">
        <w:rPr>
          <w:color w:val="404040"/>
          <w:sz w:val="28"/>
          <w:szCs w:val="28"/>
          <w:shd w:val="clear" w:color="auto" w:fill="FFFFFF"/>
        </w:rPr>
        <w:t xml:space="preserve"> важность</w:t>
      </w:r>
      <w:proofErr w:type="gramEnd"/>
      <w:r w:rsidRPr="002045CF">
        <w:rPr>
          <w:color w:val="404040"/>
          <w:sz w:val="28"/>
          <w:szCs w:val="28"/>
          <w:shd w:val="clear" w:color="auto" w:fill="FFFFFF"/>
        </w:rPr>
        <w:t xml:space="preserve"> и эффективность автоматизации в современной коммерческой деятельности, подтвердив что даже локальные решения способны значительно улучшить бизнес-процессы и повысить их эффективность.</w:t>
      </w:r>
    </w:p>
    <w:p w:rsidR="00470F22" w:rsidRPr="002045CF" w:rsidRDefault="00470F22" w:rsidP="0096381B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4" w:name="_Toc194581644"/>
      <w:bookmarkStart w:id="85" w:name="_Toc199542449"/>
      <w:proofErr w:type="gramStart"/>
      <w:r w:rsidRPr="002045CF">
        <w:rPr>
          <w:rFonts w:ascii="Times New Roman" w:hAnsi="Times New Roman" w:cs="Times New Roman"/>
          <w:b/>
          <w:smallCaps/>
          <w:color w:val="000000" w:themeColor="text1"/>
          <w:sz w:val="28"/>
          <w:szCs w:val="28"/>
        </w:rPr>
        <w:lastRenderedPageBreak/>
        <w:t xml:space="preserve">СПИСОК </w:t>
      </w:r>
      <w:r w:rsidRPr="002045CF">
        <w:rPr>
          <w:rFonts w:ascii="Times New Roman" w:hAnsi="Times New Roman" w:cs="Times New Roman"/>
          <w:b/>
          <w:smallCaps/>
          <w:color w:val="000000" w:themeColor="text1"/>
          <w:sz w:val="28"/>
          <w:szCs w:val="28"/>
          <w:vertAlign w:val="subscript"/>
        </w:rPr>
        <w:t xml:space="preserve"> </w:t>
      </w:r>
      <w:r w:rsidRPr="002045CF">
        <w:rPr>
          <w:rFonts w:ascii="Times New Roman" w:hAnsi="Times New Roman" w:cs="Times New Roman"/>
          <w:b/>
          <w:smallCaps/>
          <w:color w:val="000000" w:themeColor="text1"/>
          <w:sz w:val="28"/>
          <w:szCs w:val="28"/>
        </w:rPr>
        <w:t>ИСПОЛЬЗОВАННОЙ</w:t>
      </w:r>
      <w:proofErr w:type="gramEnd"/>
      <w:r w:rsidRPr="002045CF">
        <w:rPr>
          <w:rFonts w:ascii="Times New Roman" w:hAnsi="Times New Roman" w:cs="Times New Roman"/>
          <w:b/>
          <w:smallCaps/>
          <w:color w:val="000000" w:themeColor="text1"/>
          <w:sz w:val="28"/>
          <w:szCs w:val="28"/>
        </w:rPr>
        <w:t xml:space="preserve"> ЛИТЕРАТУРЫ</w:t>
      </w:r>
      <w:bookmarkEnd w:id="84"/>
      <w:bookmarkEnd w:id="85"/>
    </w:p>
    <w:p w:rsidR="00470F22" w:rsidRPr="002045CF" w:rsidRDefault="00470F22" w:rsidP="0096381B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1)</w:t>
      </w:r>
      <w:r w:rsidRPr="002045CF">
        <w:rPr>
          <w:b/>
          <w:bCs/>
          <w:color w:val="000000" w:themeColor="text1"/>
          <w:sz w:val="28"/>
          <w:szCs w:val="28"/>
        </w:rPr>
        <w:t xml:space="preserve"> </w:t>
      </w:r>
      <w:r w:rsidRPr="002045CF">
        <w:rPr>
          <w:color w:val="000000" w:themeColor="text1"/>
          <w:sz w:val="28"/>
          <w:szCs w:val="28"/>
        </w:rPr>
        <w:t>Информационные системы и программирование. Администратор баз данных. Выпускная квалификационная работа / Вид издания: Учебник / Авторы: </w:t>
      </w:r>
      <w:hyperlink r:id="rId57" w:history="1">
        <w:r w:rsidRPr="002045CF">
          <w:rPr>
            <w:rStyle w:val="a4"/>
            <w:color w:val="000000" w:themeColor="text1"/>
            <w:sz w:val="28"/>
            <w:szCs w:val="28"/>
          </w:rPr>
          <w:t>Логачев Максим Сергеевич</w:t>
        </w:r>
      </w:hyperlink>
      <w:r w:rsidRPr="002045CF">
        <w:rPr>
          <w:color w:val="000000" w:themeColor="text1"/>
          <w:sz w:val="28"/>
          <w:szCs w:val="28"/>
        </w:rPr>
        <w:t xml:space="preserve"> / Год издания: 2020. - 439 с.</w:t>
      </w:r>
    </w:p>
    <w:p w:rsidR="00470F22" w:rsidRPr="002045CF" w:rsidRDefault="00470F22" w:rsidP="0096381B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CF">
        <w:rPr>
          <w:rStyle w:val="apple-tab-span"/>
          <w:color w:val="000000" w:themeColor="text1"/>
          <w:sz w:val="28"/>
          <w:szCs w:val="28"/>
        </w:rPr>
        <w:tab/>
      </w:r>
      <w:r w:rsidRPr="002045CF">
        <w:rPr>
          <w:color w:val="000000" w:themeColor="text1"/>
          <w:sz w:val="28"/>
          <w:szCs w:val="28"/>
          <w:lang w:val="en-US"/>
        </w:rPr>
        <w:t xml:space="preserve">URL: </w:t>
      </w:r>
      <w:hyperlink r:id="rId58" w:history="1">
        <w:r w:rsidRPr="002045CF">
          <w:rPr>
            <w:rStyle w:val="a4"/>
            <w:color w:val="000000" w:themeColor="text1"/>
            <w:sz w:val="28"/>
            <w:szCs w:val="28"/>
            <w:lang w:val="en-US"/>
          </w:rPr>
          <w:t>https://znanium.com/catalog/document?id=352933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2)</w:t>
      </w:r>
      <w:r w:rsidRPr="002045CF">
        <w:rPr>
          <w:b/>
          <w:bCs/>
          <w:color w:val="000000" w:themeColor="text1"/>
          <w:sz w:val="28"/>
          <w:szCs w:val="28"/>
        </w:rPr>
        <w:t xml:space="preserve"> </w:t>
      </w:r>
      <w:r w:rsidRPr="002045CF">
        <w:rPr>
          <w:color w:val="000000" w:themeColor="text1"/>
          <w:sz w:val="28"/>
          <w:szCs w:val="28"/>
        </w:rPr>
        <w:t>Основы проектирования баз данных / Издательство: </w:t>
      </w:r>
      <w:hyperlink r:id="rId59" w:history="1">
        <w:r w:rsidRPr="002045CF">
          <w:rPr>
            <w:rStyle w:val="a4"/>
            <w:color w:val="000000" w:themeColor="text1"/>
            <w:sz w:val="28"/>
            <w:szCs w:val="28"/>
          </w:rPr>
          <w:t>Форум</w:t>
        </w:r>
      </w:hyperlink>
      <w:r w:rsidRPr="002045CF">
        <w:rPr>
          <w:color w:val="000000" w:themeColor="text1"/>
          <w:sz w:val="28"/>
          <w:szCs w:val="28"/>
        </w:rPr>
        <w:t xml:space="preserve"> / Вид издания: Учебное пособие / Авторы: </w:t>
      </w:r>
      <w:hyperlink r:id="rId60" w:history="1">
        <w:r w:rsidRPr="002045CF">
          <w:rPr>
            <w:rStyle w:val="a4"/>
            <w:color w:val="000000" w:themeColor="text1"/>
            <w:sz w:val="28"/>
            <w:szCs w:val="28"/>
          </w:rPr>
          <w:t>Голицына Ольга Леонидовна</w:t>
        </w:r>
      </w:hyperlink>
      <w:r w:rsidRPr="002045CF">
        <w:rPr>
          <w:color w:val="000000" w:themeColor="text1"/>
          <w:sz w:val="28"/>
          <w:szCs w:val="28"/>
        </w:rPr>
        <w:t>, </w:t>
      </w:r>
      <w:proofErr w:type="spellStart"/>
      <w:r w:rsidR="00E50EC2">
        <w:fldChar w:fldCharType="begin"/>
      </w:r>
      <w:r w:rsidR="00E50EC2">
        <w:instrText xml:space="preserve"> HYPERLINK "https://znanium.com/catalog/authors/books?ref=0672feed-ef9c-11e3-b92a-00237dd2fde2" </w:instrText>
      </w:r>
      <w:r w:rsidR="00E50EC2">
        <w:fldChar w:fldCharType="separate"/>
      </w:r>
      <w:r w:rsidRPr="002045CF">
        <w:rPr>
          <w:rStyle w:val="a4"/>
          <w:color w:val="000000" w:themeColor="text1"/>
          <w:sz w:val="28"/>
          <w:szCs w:val="28"/>
        </w:rPr>
        <w:t>Партыка</w:t>
      </w:r>
      <w:proofErr w:type="spellEnd"/>
      <w:r w:rsidRPr="002045CF">
        <w:rPr>
          <w:rStyle w:val="a4"/>
          <w:color w:val="000000" w:themeColor="text1"/>
          <w:sz w:val="28"/>
          <w:szCs w:val="28"/>
        </w:rPr>
        <w:t xml:space="preserve"> Татьяна Леонидовна</w:t>
      </w:r>
      <w:r w:rsidR="00E50EC2">
        <w:rPr>
          <w:rStyle w:val="a4"/>
          <w:color w:val="000000" w:themeColor="text1"/>
          <w:sz w:val="28"/>
          <w:szCs w:val="28"/>
        </w:rPr>
        <w:fldChar w:fldCharType="end"/>
      </w:r>
      <w:r w:rsidRPr="002045CF">
        <w:rPr>
          <w:color w:val="000000" w:themeColor="text1"/>
          <w:sz w:val="28"/>
          <w:szCs w:val="28"/>
        </w:rPr>
        <w:t>, </w:t>
      </w:r>
      <w:hyperlink r:id="rId61" w:history="1">
        <w:r w:rsidRPr="002045CF">
          <w:rPr>
            <w:rStyle w:val="a4"/>
            <w:color w:val="000000" w:themeColor="text1"/>
            <w:sz w:val="28"/>
            <w:szCs w:val="28"/>
          </w:rPr>
          <w:t>Попов Игорь Иванович</w:t>
        </w:r>
      </w:hyperlink>
      <w:r w:rsidRPr="002045CF">
        <w:rPr>
          <w:color w:val="000000" w:themeColor="text1"/>
          <w:sz w:val="28"/>
          <w:szCs w:val="28"/>
        </w:rPr>
        <w:t xml:space="preserve"> / Год издания: 2020. – 416 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CF">
        <w:rPr>
          <w:rStyle w:val="apple-tab-span"/>
          <w:color w:val="000000" w:themeColor="text1"/>
          <w:sz w:val="28"/>
          <w:szCs w:val="28"/>
        </w:rPr>
        <w:tab/>
      </w:r>
      <w:r w:rsidRPr="002045CF">
        <w:rPr>
          <w:color w:val="000000" w:themeColor="text1"/>
          <w:sz w:val="28"/>
          <w:szCs w:val="28"/>
          <w:lang w:val="en-US"/>
        </w:rPr>
        <w:t xml:space="preserve">URL: </w:t>
      </w:r>
      <w:hyperlink r:id="rId62" w:history="1">
        <w:r w:rsidRPr="002045CF">
          <w:rPr>
            <w:rStyle w:val="a4"/>
            <w:color w:val="000000" w:themeColor="text1"/>
            <w:sz w:val="28"/>
            <w:szCs w:val="28"/>
            <w:lang w:val="en-US"/>
          </w:rPr>
          <w:t>https://znanium.com/catalog/document?id=357474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3) Базы данных: проектирование. Практикум / Вид издания: Учебное пособие / Авторы: </w:t>
      </w:r>
      <w:proofErr w:type="spellStart"/>
      <w:r w:rsidRPr="002045CF">
        <w:rPr>
          <w:color w:val="000000" w:themeColor="text1"/>
          <w:sz w:val="28"/>
          <w:szCs w:val="28"/>
        </w:rPr>
        <w:t>Стружкин</w:t>
      </w:r>
      <w:proofErr w:type="spellEnd"/>
      <w:r w:rsidRPr="002045CF">
        <w:rPr>
          <w:color w:val="000000" w:themeColor="text1"/>
          <w:sz w:val="28"/>
          <w:szCs w:val="28"/>
        </w:rPr>
        <w:t xml:space="preserve"> Н. П., Годин В. В. / Год издания: 2020. -  291с.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2045CF">
        <w:rPr>
          <w:color w:val="000000" w:themeColor="text1"/>
          <w:sz w:val="28"/>
          <w:szCs w:val="28"/>
          <w:lang w:val="en-US"/>
        </w:rPr>
        <w:t xml:space="preserve">URL: </w:t>
      </w:r>
      <w:hyperlink r:id="rId63" w:history="1">
        <w:r w:rsidRPr="002045CF">
          <w:rPr>
            <w:rStyle w:val="a4"/>
            <w:color w:val="000000" w:themeColor="text1"/>
            <w:sz w:val="28"/>
            <w:szCs w:val="28"/>
            <w:lang w:val="en-US"/>
          </w:rPr>
          <w:t>https://urait.ru/bcode/455865</w:t>
        </w:r>
      </w:hyperlink>
    </w:p>
    <w:p w:rsidR="00470F22" w:rsidRPr="002045CF" w:rsidRDefault="00470F22" w:rsidP="0096381B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4)</w:t>
      </w:r>
      <w:r w:rsidRPr="002045CF">
        <w:rPr>
          <w:b/>
          <w:bCs/>
          <w:color w:val="000000" w:themeColor="text1"/>
          <w:sz w:val="28"/>
          <w:szCs w:val="28"/>
        </w:rPr>
        <w:t xml:space="preserve"> </w:t>
      </w:r>
      <w:r w:rsidRPr="002045CF">
        <w:rPr>
          <w:color w:val="000000" w:themeColor="text1"/>
          <w:sz w:val="28"/>
          <w:szCs w:val="28"/>
        </w:rPr>
        <w:t>Основы программирования / Издательство: </w:t>
      </w:r>
      <w:hyperlink r:id="rId64" w:history="1">
        <w:r w:rsidRPr="002045CF">
          <w:rPr>
            <w:rStyle w:val="a4"/>
            <w:color w:val="000000" w:themeColor="text1"/>
            <w:sz w:val="28"/>
            <w:szCs w:val="28"/>
          </w:rPr>
          <w:t>БИНОМ. Лаборатория знаний</w:t>
        </w:r>
      </w:hyperlink>
      <w:r w:rsidRPr="002045CF">
        <w:rPr>
          <w:color w:val="000000" w:themeColor="text1"/>
          <w:sz w:val="28"/>
          <w:szCs w:val="28"/>
        </w:rPr>
        <w:t xml:space="preserve"> / Вид издания: Учебное пособие / Авторы: </w:t>
      </w:r>
      <w:hyperlink r:id="rId65" w:history="1">
        <w:r w:rsidRPr="002045CF">
          <w:rPr>
            <w:rStyle w:val="a4"/>
            <w:color w:val="000000" w:themeColor="text1"/>
            <w:sz w:val="28"/>
            <w:szCs w:val="28"/>
          </w:rPr>
          <w:t>Окулов Станислав Михайлович</w:t>
        </w:r>
      </w:hyperlink>
      <w:r w:rsidRPr="002045CF">
        <w:rPr>
          <w:color w:val="000000" w:themeColor="text1"/>
          <w:sz w:val="28"/>
          <w:szCs w:val="28"/>
        </w:rPr>
        <w:t xml:space="preserve"> / Год издания: 2020. – 339 с.</w:t>
      </w:r>
    </w:p>
    <w:p w:rsidR="00470F22" w:rsidRPr="002045CF" w:rsidRDefault="00470F22" w:rsidP="0096381B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CF">
        <w:rPr>
          <w:rStyle w:val="apple-tab-span"/>
          <w:color w:val="000000" w:themeColor="text1"/>
          <w:sz w:val="28"/>
          <w:szCs w:val="28"/>
        </w:rPr>
        <w:tab/>
      </w:r>
      <w:r w:rsidRPr="002045CF">
        <w:rPr>
          <w:color w:val="000000" w:themeColor="text1"/>
          <w:sz w:val="28"/>
          <w:szCs w:val="28"/>
          <w:lang w:val="en-US"/>
        </w:rPr>
        <w:t xml:space="preserve">URL: </w:t>
      </w:r>
      <w:hyperlink r:id="rId66" w:history="1">
        <w:r w:rsidRPr="002045CF">
          <w:rPr>
            <w:rStyle w:val="a4"/>
            <w:color w:val="000000" w:themeColor="text1"/>
            <w:sz w:val="28"/>
            <w:szCs w:val="28"/>
            <w:lang w:val="en-US"/>
          </w:rPr>
          <w:t>https://znanium.com/catalog/document?id=358709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5) Программирование. Базовый курс C# / Авторы: </w:t>
      </w:r>
      <w:r w:rsidRPr="002045CF">
        <w:rPr>
          <w:color w:val="000000" w:themeColor="text1"/>
          <w:sz w:val="28"/>
          <w:szCs w:val="28"/>
          <w:shd w:val="clear" w:color="auto" w:fill="FFFFFF"/>
        </w:rPr>
        <w:t xml:space="preserve">Подбельский В. В. / </w:t>
      </w:r>
      <w:r w:rsidRPr="002045CF">
        <w:rPr>
          <w:color w:val="000000" w:themeColor="text1"/>
          <w:sz w:val="28"/>
          <w:szCs w:val="28"/>
        </w:rPr>
        <w:t>Вид издания: Учебное пособие / Год издания: 2020. – 369 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CF">
        <w:rPr>
          <w:color w:val="000000" w:themeColor="text1"/>
          <w:sz w:val="28"/>
          <w:szCs w:val="28"/>
          <w:lang w:val="en-US"/>
        </w:rPr>
        <w:t xml:space="preserve">URL: </w:t>
      </w:r>
      <w:hyperlink r:id="rId67" w:history="1">
        <w:r w:rsidRPr="002045CF">
          <w:rPr>
            <w:rStyle w:val="a4"/>
            <w:color w:val="000000" w:themeColor="text1"/>
            <w:sz w:val="28"/>
            <w:szCs w:val="28"/>
            <w:lang w:val="en-US"/>
          </w:rPr>
          <w:t>https://urait.ru/bcode/450868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6) Программирование на языках высокого уровня / Издательство: </w:t>
      </w:r>
      <w:hyperlink r:id="rId68" w:history="1">
        <w:r w:rsidRPr="002045CF">
          <w:rPr>
            <w:rStyle w:val="a4"/>
            <w:color w:val="000000" w:themeColor="text1"/>
            <w:sz w:val="28"/>
            <w:szCs w:val="28"/>
          </w:rPr>
          <w:t>ИНФРА-М</w:t>
        </w:r>
      </w:hyperlink>
      <w:r w:rsidRPr="002045CF">
        <w:rPr>
          <w:color w:val="000000" w:themeColor="text1"/>
          <w:sz w:val="28"/>
          <w:szCs w:val="28"/>
        </w:rPr>
        <w:t xml:space="preserve"> / Вид издания: Учебное пособие / Авторы: </w:t>
      </w:r>
      <w:proofErr w:type="spellStart"/>
      <w:r w:rsidR="00E50EC2">
        <w:fldChar w:fldCharType="begin"/>
      </w:r>
      <w:r w:rsidR="00E50EC2">
        <w:instrText xml:space="preserve"> HYPERLINK "https://znanium.com/catalog/authors/books?ref=7a1f5e41-3a6f-11e9-a56f-90b11c31de4c" </w:instrText>
      </w:r>
      <w:r w:rsidR="00E50EC2">
        <w:fldChar w:fldCharType="separate"/>
      </w:r>
      <w:r w:rsidRPr="002045CF">
        <w:rPr>
          <w:rStyle w:val="a4"/>
          <w:color w:val="000000" w:themeColor="text1"/>
          <w:sz w:val="28"/>
          <w:szCs w:val="28"/>
        </w:rPr>
        <w:t>Бедердинова</w:t>
      </w:r>
      <w:proofErr w:type="spellEnd"/>
      <w:r w:rsidRPr="002045CF">
        <w:rPr>
          <w:rStyle w:val="a4"/>
          <w:color w:val="000000" w:themeColor="text1"/>
          <w:sz w:val="28"/>
          <w:szCs w:val="28"/>
        </w:rPr>
        <w:t xml:space="preserve"> Оксана Ивановна</w:t>
      </w:r>
      <w:r w:rsidR="00E50EC2">
        <w:rPr>
          <w:rStyle w:val="a4"/>
          <w:color w:val="000000" w:themeColor="text1"/>
          <w:sz w:val="28"/>
          <w:szCs w:val="28"/>
        </w:rPr>
        <w:fldChar w:fldCharType="end"/>
      </w:r>
      <w:r w:rsidRPr="002045CF">
        <w:rPr>
          <w:color w:val="000000" w:themeColor="text1"/>
          <w:sz w:val="28"/>
          <w:szCs w:val="28"/>
        </w:rPr>
        <w:t>, </w:t>
      </w:r>
      <w:hyperlink r:id="rId69" w:history="1">
        <w:r w:rsidRPr="002045CF">
          <w:rPr>
            <w:rStyle w:val="a4"/>
            <w:color w:val="000000" w:themeColor="text1"/>
            <w:sz w:val="28"/>
            <w:szCs w:val="28"/>
          </w:rPr>
          <w:t>Минеева Татьяна Алексеевна</w:t>
        </w:r>
      </w:hyperlink>
      <w:r w:rsidRPr="002045CF">
        <w:rPr>
          <w:color w:val="000000" w:themeColor="text1"/>
          <w:sz w:val="28"/>
          <w:szCs w:val="28"/>
        </w:rPr>
        <w:t>, </w:t>
      </w:r>
      <w:hyperlink r:id="rId70" w:history="1">
        <w:r w:rsidRPr="002045CF">
          <w:rPr>
            <w:rStyle w:val="a4"/>
            <w:color w:val="000000" w:themeColor="text1"/>
            <w:sz w:val="28"/>
            <w:szCs w:val="28"/>
          </w:rPr>
          <w:t>Водовозова Юлия Александровна</w:t>
        </w:r>
      </w:hyperlink>
      <w:r w:rsidRPr="002045CF">
        <w:rPr>
          <w:color w:val="000000" w:themeColor="text1"/>
          <w:sz w:val="28"/>
          <w:szCs w:val="28"/>
        </w:rPr>
        <w:t xml:space="preserve"> / Год издания: 2020. – 159 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CF">
        <w:rPr>
          <w:color w:val="000000" w:themeColor="text1"/>
          <w:sz w:val="28"/>
          <w:szCs w:val="28"/>
          <w:lang w:val="en-US"/>
        </w:rPr>
        <w:t xml:space="preserve">URL: </w:t>
      </w:r>
      <w:hyperlink r:id="rId71" w:history="1">
        <w:r w:rsidRPr="002045CF">
          <w:rPr>
            <w:rStyle w:val="a4"/>
            <w:color w:val="000000" w:themeColor="text1"/>
            <w:sz w:val="28"/>
            <w:szCs w:val="28"/>
            <w:lang w:val="en-US"/>
          </w:rPr>
          <w:t>https://znanium.com/catalog/document?id=344897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7) Введение в программирование на языке </w:t>
      </w:r>
      <w:proofErr w:type="spellStart"/>
      <w:r w:rsidRPr="002045CF">
        <w:rPr>
          <w:color w:val="000000" w:themeColor="text1"/>
          <w:sz w:val="28"/>
          <w:szCs w:val="28"/>
        </w:rPr>
        <w:t>Visual</w:t>
      </w:r>
      <w:proofErr w:type="spellEnd"/>
      <w:r w:rsidRPr="002045CF">
        <w:rPr>
          <w:color w:val="000000" w:themeColor="text1"/>
          <w:sz w:val="28"/>
          <w:szCs w:val="28"/>
        </w:rPr>
        <w:t xml:space="preserve"> C# / Издательство: </w:t>
      </w:r>
      <w:hyperlink r:id="rId72" w:history="1">
        <w:r w:rsidRPr="002045CF">
          <w:rPr>
            <w:rStyle w:val="a4"/>
            <w:color w:val="000000" w:themeColor="text1"/>
            <w:sz w:val="28"/>
            <w:szCs w:val="28"/>
          </w:rPr>
          <w:t>Форум</w:t>
        </w:r>
      </w:hyperlink>
      <w:r w:rsidRPr="002045CF">
        <w:rPr>
          <w:color w:val="000000" w:themeColor="text1"/>
          <w:sz w:val="28"/>
          <w:szCs w:val="28"/>
        </w:rPr>
        <w:t>. Вид издания: Учебное пособие. вторы: </w:t>
      </w:r>
      <w:proofErr w:type="spellStart"/>
      <w:r w:rsidR="00E50EC2">
        <w:fldChar w:fldCharType="begin"/>
      </w:r>
      <w:r w:rsidR="00E50EC2">
        <w:instrText xml:space="preserve"> HYPERLINK "https://znanium.com/catalog/authors/books?ref=9c5056d3-f84c-11e3-9766-90b11c31de4c" </w:instrText>
      </w:r>
      <w:r w:rsidR="00E50EC2">
        <w:fldChar w:fldCharType="separate"/>
      </w:r>
      <w:r w:rsidRPr="002045CF">
        <w:rPr>
          <w:rStyle w:val="a4"/>
          <w:color w:val="000000" w:themeColor="text1"/>
          <w:sz w:val="28"/>
          <w:szCs w:val="28"/>
        </w:rPr>
        <w:t>Гуриков</w:t>
      </w:r>
      <w:proofErr w:type="spellEnd"/>
      <w:r w:rsidRPr="002045CF">
        <w:rPr>
          <w:rStyle w:val="a4"/>
          <w:color w:val="000000" w:themeColor="text1"/>
          <w:sz w:val="28"/>
          <w:szCs w:val="28"/>
        </w:rPr>
        <w:t xml:space="preserve"> Сергей Ростиславович</w:t>
      </w:r>
      <w:r w:rsidR="00E50EC2">
        <w:rPr>
          <w:rStyle w:val="a4"/>
          <w:color w:val="000000" w:themeColor="text1"/>
          <w:sz w:val="28"/>
          <w:szCs w:val="28"/>
        </w:rPr>
        <w:fldChar w:fldCharType="end"/>
      </w:r>
      <w:r w:rsidRPr="002045CF">
        <w:rPr>
          <w:color w:val="000000" w:themeColor="text1"/>
          <w:sz w:val="28"/>
          <w:szCs w:val="28"/>
        </w:rPr>
        <w:t>. Год издания 2020. – 447 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URL: </w:t>
      </w:r>
      <w:hyperlink r:id="rId73" w:history="1">
        <w:r w:rsidRPr="002045CF">
          <w:rPr>
            <w:rStyle w:val="a4"/>
            <w:color w:val="000000" w:themeColor="text1"/>
            <w:sz w:val="28"/>
            <w:szCs w:val="28"/>
          </w:rPr>
          <w:t>https://znanium.com/catalog/document?id=359377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8) </w:t>
      </w:r>
      <w:proofErr w:type="spellStart"/>
      <w:r w:rsidRPr="002045CF">
        <w:rPr>
          <w:color w:val="000000" w:themeColor="text1"/>
          <w:sz w:val="28"/>
          <w:szCs w:val="28"/>
        </w:rPr>
        <w:t>Колдаев</w:t>
      </w:r>
      <w:proofErr w:type="spellEnd"/>
      <w:r w:rsidRPr="002045CF">
        <w:rPr>
          <w:color w:val="000000" w:themeColor="text1"/>
          <w:sz w:val="28"/>
          <w:szCs w:val="28"/>
        </w:rPr>
        <w:t xml:space="preserve"> В.Д. Основы алгоритмизации и программирования: учеб. пособие / В.Д. </w:t>
      </w:r>
      <w:proofErr w:type="spellStart"/>
      <w:r w:rsidRPr="002045CF">
        <w:rPr>
          <w:color w:val="000000" w:themeColor="text1"/>
          <w:sz w:val="28"/>
          <w:szCs w:val="28"/>
        </w:rPr>
        <w:t>Колдаев</w:t>
      </w:r>
      <w:proofErr w:type="spellEnd"/>
      <w:r w:rsidRPr="002045CF">
        <w:rPr>
          <w:color w:val="000000" w:themeColor="text1"/>
          <w:sz w:val="28"/>
          <w:szCs w:val="28"/>
        </w:rPr>
        <w:t>; под ред. проф. Л.Г. Гагариной. — Москва: ИД «ФОРУМ»: ИНФРА-М, 2019. - 414 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2045CF">
        <w:rPr>
          <w:color w:val="000000" w:themeColor="text1"/>
          <w:sz w:val="28"/>
          <w:szCs w:val="28"/>
        </w:rPr>
        <w:t xml:space="preserve">Режим доступа: по подписке. </w:t>
      </w:r>
      <w:r w:rsidRPr="002045CF">
        <w:rPr>
          <w:color w:val="000000" w:themeColor="text1"/>
          <w:sz w:val="28"/>
          <w:szCs w:val="28"/>
          <w:lang w:val="en-US"/>
        </w:rPr>
        <w:t xml:space="preserve">URL: </w:t>
      </w:r>
      <w:hyperlink r:id="rId74" w:history="1">
        <w:r w:rsidRPr="002045CF">
          <w:rPr>
            <w:rStyle w:val="a4"/>
            <w:color w:val="000000" w:themeColor="text1"/>
            <w:sz w:val="28"/>
            <w:szCs w:val="28"/>
            <w:lang w:val="en-US"/>
          </w:rPr>
          <w:t>https://znanium.com/catalog/product/980416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9) Нестеров С.А. Базы данных: учебник и практикум для среднего профессионального образования / С. А. Нестеров. - Москва: Издательство </w:t>
      </w:r>
      <w:proofErr w:type="spellStart"/>
      <w:r w:rsidRPr="002045CF">
        <w:rPr>
          <w:color w:val="000000" w:themeColor="text1"/>
          <w:sz w:val="28"/>
          <w:szCs w:val="28"/>
        </w:rPr>
        <w:t>Юрайт</w:t>
      </w:r>
      <w:proofErr w:type="spellEnd"/>
      <w:r w:rsidRPr="002045CF">
        <w:rPr>
          <w:color w:val="000000" w:themeColor="text1"/>
          <w:sz w:val="28"/>
          <w:szCs w:val="28"/>
        </w:rPr>
        <w:t>, 2020. - 230 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Режим доступа: по подписке. URL: </w:t>
      </w:r>
      <w:hyperlink r:id="rId75" w:history="1">
        <w:r w:rsidRPr="002045CF">
          <w:rPr>
            <w:rStyle w:val="a4"/>
            <w:color w:val="000000" w:themeColor="text1"/>
            <w:sz w:val="28"/>
            <w:szCs w:val="28"/>
          </w:rPr>
          <w:t>https://urait.ru/bcode/457142</w:t>
        </w:r>
      </w:hyperlink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10) Моделирование бизнес-процессов с </w:t>
      </w:r>
      <w:proofErr w:type="spellStart"/>
      <w:r w:rsidRPr="002045CF">
        <w:rPr>
          <w:color w:val="000000" w:themeColor="text1"/>
          <w:sz w:val="28"/>
          <w:szCs w:val="28"/>
        </w:rPr>
        <w:t>AllFusion</w:t>
      </w:r>
      <w:proofErr w:type="spellEnd"/>
      <w:r w:rsidRPr="002045CF">
        <w:rPr>
          <w:color w:val="000000" w:themeColor="text1"/>
          <w:sz w:val="28"/>
          <w:szCs w:val="28"/>
        </w:rPr>
        <w:t xml:space="preserve"> </w:t>
      </w:r>
      <w:proofErr w:type="spellStart"/>
      <w:r w:rsidRPr="002045CF">
        <w:rPr>
          <w:color w:val="000000" w:themeColor="text1"/>
          <w:sz w:val="28"/>
          <w:szCs w:val="28"/>
        </w:rPr>
        <w:t>Process</w:t>
      </w:r>
      <w:proofErr w:type="spellEnd"/>
      <w:r w:rsidRPr="002045CF">
        <w:rPr>
          <w:color w:val="000000" w:themeColor="text1"/>
          <w:sz w:val="28"/>
          <w:szCs w:val="28"/>
        </w:rPr>
        <w:t xml:space="preserve"> </w:t>
      </w:r>
      <w:proofErr w:type="spellStart"/>
      <w:r w:rsidRPr="002045CF">
        <w:rPr>
          <w:color w:val="000000" w:themeColor="text1"/>
          <w:sz w:val="28"/>
          <w:szCs w:val="28"/>
        </w:rPr>
        <w:t>Modeler</w:t>
      </w:r>
      <w:proofErr w:type="spellEnd"/>
      <w:r w:rsidRPr="002045CF">
        <w:rPr>
          <w:color w:val="000000" w:themeColor="text1"/>
          <w:sz w:val="28"/>
          <w:szCs w:val="28"/>
        </w:rPr>
        <w:t xml:space="preserve"> 4.1. Часть 1/ авторы: </w:t>
      </w:r>
      <w:hyperlink r:id="rId76" w:history="1">
        <w:proofErr w:type="spellStart"/>
        <w:r w:rsidRPr="002045CF">
          <w:rPr>
            <w:rStyle w:val="a4"/>
            <w:color w:val="000000" w:themeColor="text1"/>
            <w:sz w:val="28"/>
            <w:szCs w:val="28"/>
          </w:rPr>
          <w:t>Брезгин</w:t>
        </w:r>
        <w:proofErr w:type="spellEnd"/>
        <w:r w:rsidRPr="002045CF">
          <w:rPr>
            <w:rStyle w:val="a4"/>
            <w:color w:val="000000" w:themeColor="text1"/>
            <w:sz w:val="28"/>
            <w:szCs w:val="28"/>
          </w:rPr>
          <w:t xml:space="preserve"> В. И.</w:t>
        </w:r>
      </w:hyperlink>
      <w:r w:rsidRPr="002045CF">
        <w:rPr>
          <w:color w:val="000000" w:themeColor="text1"/>
          <w:sz w:val="28"/>
          <w:szCs w:val="28"/>
        </w:rPr>
        <w:t>; вид издание: Рабочая тетрадь, год: 2019. - 79 с.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>Режим доступа: по подписке. </w:t>
      </w:r>
    </w:p>
    <w:p w:rsidR="00470F22" w:rsidRPr="002045CF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URL: </w:t>
      </w:r>
      <w:hyperlink r:id="rId77" w:history="1">
        <w:r w:rsidRPr="002045CF">
          <w:rPr>
            <w:rStyle w:val="a4"/>
            <w:color w:val="000000" w:themeColor="text1"/>
            <w:sz w:val="28"/>
            <w:szCs w:val="28"/>
          </w:rPr>
          <w:t>https://znanium.com/catalog/product/945863</w:t>
        </w:r>
      </w:hyperlink>
    </w:p>
    <w:p w:rsidR="00470F22" w:rsidRPr="002045CF" w:rsidRDefault="00470F22" w:rsidP="0096381B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lastRenderedPageBreak/>
        <w:t>11)Базы данных, Учебник: В 2 книгах / Издательство: </w:t>
      </w:r>
      <w:hyperlink r:id="rId78" w:history="1">
        <w:r w:rsidRPr="002045CF">
          <w:rPr>
            <w:rStyle w:val="a4"/>
            <w:color w:val="000000" w:themeColor="text1"/>
            <w:sz w:val="28"/>
            <w:szCs w:val="28"/>
          </w:rPr>
          <w:t>ФОРУМ</w:t>
        </w:r>
      </w:hyperlink>
      <w:r w:rsidRPr="002045CF">
        <w:rPr>
          <w:color w:val="000000" w:themeColor="text1"/>
          <w:sz w:val="28"/>
          <w:szCs w:val="28"/>
        </w:rPr>
        <w:t xml:space="preserve"> / Вид издания: Учебник. Авторы: </w:t>
      </w:r>
      <w:hyperlink r:id="rId79" w:history="1">
        <w:r w:rsidRPr="002045CF">
          <w:rPr>
            <w:rStyle w:val="a4"/>
            <w:color w:val="000000" w:themeColor="text1"/>
            <w:sz w:val="28"/>
            <w:szCs w:val="28"/>
          </w:rPr>
          <w:t>Агальцов Виктор Петрович</w:t>
        </w:r>
      </w:hyperlink>
      <w:r w:rsidRPr="002045CF">
        <w:rPr>
          <w:color w:val="000000" w:themeColor="text1"/>
          <w:sz w:val="28"/>
          <w:szCs w:val="28"/>
        </w:rPr>
        <w:t xml:space="preserve"> / Год издания 2020. - 271 с.</w:t>
      </w:r>
    </w:p>
    <w:p w:rsidR="00470F22" w:rsidRPr="002045CF" w:rsidRDefault="00470F22" w:rsidP="0096381B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045CF">
        <w:rPr>
          <w:color w:val="000000" w:themeColor="text1"/>
          <w:sz w:val="28"/>
          <w:szCs w:val="28"/>
        </w:rPr>
        <w:t xml:space="preserve">URL: </w:t>
      </w:r>
      <w:hyperlink r:id="rId80" w:history="1">
        <w:r w:rsidRPr="002045CF">
          <w:rPr>
            <w:rStyle w:val="a4"/>
            <w:color w:val="000000" w:themeColor="text1"/>
            <w:sz w:val="28"/>
            <w:szCs w:val="28"/>
          </w:rPr>
          <w:t>https://znanium.com/catalog/document?id=358742</w:t>
        </w:r>
      </w:hyperlink>
    </w:p>
    <w:p w:rsidR="00470F22" w:rsidRPr="0096381B" w:rsidRDefault="00470F22" w:rsidP="0096381B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12)Основы алгоритмизации и программирования / Издательство: </w:t>
      </w:r>
      <w:hyperlink r:id="rId81" w:history="1">
        <w:r w:rsidRPr="0096381B">
          <w:rPr>
            <w:rStyle w:val="a4"/>
            <w:color w:val="000000" w:themeColor="text1"/>
            <w:sz w:val="28"/>
            <w:szCs w:val="28"/>
          </w:rPr>
          <w:t>ФОРУМ</w:t>
        </w:r>
      </w:hyperlink>
      <w:r w:rsidRPr="0096381B">
        <w:rPr>
          <w:color w:val="000000" w:themeColor="text1"/>
          <w:sz w:val="28"/>
          <w:szCs w:val="28"/>
        </w:rPr>
        <w:t xml:space="preserve"> / Вид издания: Учебное пособие. Авторы: </w:t>
      </w:r>
      <w:proofErr w:type="spellStart"/>
      <w:r w:rsidR="00E50EC2">
        <w:fldChar w:fldCharType="begin"/>
      </w:r>
      <w:r w:rsidR="00E50EC2">
        <w:instrText xml:space="preserve"> HYPERLINK "https://znanium.com/catalog/authors/books?ref=c8bd4f5a-f072-11e3-b92a-00237dd2fde2" </w:instrText>
      </w:r>
      <w:r w:rsidR="00E50EC2">
        <w:fldChar w:fldCharType="separate"/>
      </w:r>
      <w:r w:rsidRPr="0096381B">
        <w:rPr>
          <w:rStyle w:val="a4"/>
          <w:color w:val="000000" w:themeColor="text1"/>
          <w:sz w:val="28"/>
          <w:szCs w:val="28"/>
        </w:rPr>
        <w:t>Колдаев</w:t>
      </w:r>
      <w:proofErr w:type="spellEnd"/>
      <w:r w:rsidRPr="0096381B">
        <w:rPr>
          <w:rStyle w:val="a4"/>
          <w:color w:val="000000" w:themeColor="text1"/>
          <w:sz w:val="28"/>
          <w:szCs w:val="28"/>
        </w:rPr>
        <w:t xml:space="preserve"> Виктор Дмитриевич</w:t>
      </w:r>
      <w:r w:rsidR="00E50EC2">
        <w:rPr>
          <w:rStyle w:val="a4"/>
          <w:color w:val="000000" w:themeColor="text1"/>
          <w:sz w:val="28"/>
          <w:szCs w:val="28"/>
        </w:rPr>
        <w:fldChar w:fldCharType="end"/>
      </w:r>
      <w:r w:rsidRPr="0096381B">
        <w:rPr>
          <w:color w:val="000000" w:themeColor="text1"/>
          <w:sz w:val="28"/>
          <w:szCs w:val="28"/>
        </w:rPr>
        <w:t>, </w:t>
      </w:r>
      <w:hyperlink r:id="rId82" w:history="1">
        <w:r w:rsidRPr="0096381B">
          <w:rPr>
            <w:rStyle w:val="a4"/>
            <w:color w:val="000000" w:themeColor="text1"/>
            <w:sz w:val="28"/>
            <w:szCs w:val="28"/>
          </w:rPr>
          <w:t>Гагарина Лариса Геннадьевна</w:t>
        </w:r>
      </w:hyperlink>
      <w:r w:rsidRPr="0096381B">
        <w:rPr>
          <w:color w:val="000000" w:themeColor="text1"/>
          <w:sz w:val="28"/>
          <w:szCs w:val="28"/>
        </w:rPr>
        <w:t xml:space="preserve"> / Год издания: 2019. - 414 с.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  <w:lang w:val="en-US"/>
        </w:rPr>
      </w:pPr>
      <w:r w:rsidRPr="0096381B">
        <w:rPr>
          <w:color w:val="000000" w:themeColor="text1"/>
          <w:sz w:val="28"/>
          <w:szCs w:val="28"/>
          <w:lang w:val="en-US"/>
        </w:rPr>
        <w:t xml:space="preserve">URL: </w:t>
      </w:r>
      <w:hyperlink r:id="rId83" w:history="1">
        <w:r w:rsidRPr="0096381B">
          <w:rPr>
            <w:rStyle w:val="a4"/>
            <w:color w:val="000000" w:themeColor="text1"/>
            <w:sz w:val="28"/>
            <w:szCs w:val="28"/>
            <w:lang w:val="en-US"/>
          </w:rPr>
          <w:t>https://znanium.com/catalog/document?id=329679</w:t>
        </w:r>
      </w:hyperlink>
    </w:p>
    <w:p w:rsidR="00470F22" w:rsidRPr="0096381B" w:rsidRDefault="00470F22" w:rsidP="0096381B">
      <w:pPr>
        <w:rPr>
          <w:color w:val="000000" w:themeColor="text1"/>
          <w:lang w:val="en-US"/>
        </w:rPr>
      </w:pPr>
    </w:p>
    <w:p w:rsidR="00470F22" w:rsidRPr="0096381B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Дополнительные источники: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13) Федеральный закон "Об информации, информационных технологиях и о защите информации" от 27.07.2006 N 149-ФЗ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9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 xml:space="preserve">Режим доступа: свободный. URL: </w:t>
      </w:r>
      <w:hyperlink r:id="rId84" w:history="1">
        <w:r w:rsidRPr="0096381B">
          <w:rPr>
            <w:rStyle w:val="a4"/>
            <w:color w:val="000000" w:themeColor="text1"/>
            <w:sz w:val="28"/>
            <w:szCs w:val="28"/>
          </w:rPr>
          <w:t>https://base.garant.ru/12148555/</w:t>
        </w:r>
      </w:hyperlink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14) Постановление Правительства РФ от 23.01.2006 N 32 (ред. от 25.10.2017) "Об утверждении Правил оказания услуг связи по передаче данных"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 xml:space="preserve">Режим доступа: свободный. URL: </w:t>
      </w:r>
      <w:hyperlink r:id="rId85" w:history="1">
        <w:r w:rsidRPr="0096381B">
          <w:rPr>
            <w:rStyle w:val="a4"/>
            <w:color w:val="000000" w:themeColor="text1"/>
            <w:sz w:val="28"/>
            <w:szCs w:val="28"/>
          </w:rPr>
          <w:t>http://www.consultant.ru/document/cons_doc_LAW_58015/</w:t>
        </w:r>
      </w:hyperlink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15)ГОСТ 34.003-90 - Информационная технология. Комплекс стандартов на автоматизированные системы. Термины и определения.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16)ГОСТ 34.601-90 - Информационная технология. Комплекс стандартов на автоматизированные системы. Автоматизированные системы. Стадии создания.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17)ГОСТ 34.602-89 –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18)ГОСТ 34.603-92 – Информационная технология. Виды испытаний автоматизированных систем.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19)ГОСТ 34.201-89 – 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автоматизированных систем.</w:t>
      </w:r>
    </w:p>
    <w:p w:rsidR="00470F22" w:rsidRPr="0096381B" w:rsidRDefault="00470F22" w:rsidP="0096381B">
      <w:pPr>
        <w:pStyle w:val="a5"/>
        <w:spacing w:before="0" w:beforeAutospacing="0" w:after="0" w:afterAutospacing="0"/>
        <w:ind w:firstLine="708"/>
        <w:jc w:val="both"/>
        <w:rPr>
          <w:color w:val="000000" w:themeColor="text1"/>
        </w:rPr>
      </w:pPr>
      <w:r w:rsidRPr="0096381B">
        <w:rPr>
          <w:color w:val="000000" w:themeColor="text1"/>
          <w:sz w:val="28"/>
          <w:szCs w:val="28"/>
        </w:rPr>
        <w:t>20)РД 50-34.698-90 Автоматизированные системы. Требования к содержанию документов.</w:t>
      </w:r>
    </w:p>
    <w:p w:rsidR="00470F22" w:rsidRPr="0096381B" w:rsidRDefault="00470F22" w:rsidP="0096381B">
      <w:pPr>
        <w:spacing w:line="360" w:lineRule="auto"/>
        <w:ind w:firstLine="0"/>
        <w:rPr>
          <w:color w:val="000000" w:themeColor="text1"/>
          <w:sz w:val="28"/>
          <w:szCs w:val="28"/>
        </w:rPr>
        <w:sectPr w:rsidR="00470F22" w:rsidRPr="009638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70F22" w:rsidRPr="0096381B" w:rsidRDefault="00470F22" w:rsidP="0096381B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6" w:name="_Toc194581645"/>
      <w:bookmarkStart w:id="87" w:name="_Toc199542450"/>
      <w:r w:rsidRPr="0096381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ПРИЛОЖЕНИЕ</w:t>
      </w:r>
      <w:bookmarkEnd w:id="86"/>
      <w:bookmarkEnd w:id="87"/>
    </w:p>
    <w:p w:rsidR="00470F22" w:rsidRPr="0096381B" w:rsidRDefault="00470F22" w:rsidP="0096381B">
      <w:pPr>
        <w:spacing w:line="360" w:lineRule="auto"/>
        <w:ind w:firstLine="0"/>
        <w:rPr>
          <w:b/>
          <w:color w:val="000000" w:themeColor="text1"/>
          <w:sz w:val="28"/>
          <w:szCs w:val="28"/>
        </w:rPr>
      </w:pPr>
      <w:r w:rsidRPr="0096381B">
        <w:rPr>
          <w:b/>
          <w:color w:val="000000" w:themeColor="text1"/>
          <w:sz w:val="28"/>
          <w:szCs w:val="28"/>
        </w:rPr>
        <w:t>Форма авторизации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System.Drawing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System.Drawing.Drawing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MySql.Data.MySqlClient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namespace WB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partial class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Auth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Form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Label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lblUsername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Label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lblPassword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btnClose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Label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Label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lblForgotPassword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Panel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Цвета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Wildberries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Color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(141, 93, 167); // #8D5DA7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Color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WB_LightPurple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(161, 113, 187);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Color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WB_TextColor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(51, 51, 51);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Auth(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InitializeCustomComponents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ApplyStyles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InitializeComponent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InitializeCustomComponents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Настройки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главной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формы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this.Text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Wildberries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Авторизация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this.ClientSize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Size(400, 500);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this.FormBorderStyle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FormBorderStyle.None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this.StartPosition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FormStartPosition.CenterScreen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this.BackColor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Главная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панель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panelMain.Size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360, 440);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panelMain.Location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30);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panelMain.BackColor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panelMain.Padding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Padding(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Логотип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Wildberries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Label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lblLogo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lblLogo.Text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"WILDBERRIES";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lblLogo.Font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24,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lblLogo.ForeColor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lblLogo.AutoSize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lblLogo.Location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panelMain.Width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/ 2 -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lblLogo.Width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/ 2, 20);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lblLogo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Заголовок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"Вход в аккаунт";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lblTitle.Font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16,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lblTitle.ForeColor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WB_TextColor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lblTitle.AutoSize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false;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lblTitle.Size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300, 40);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lblTitle.TextAlign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ContentAlignment.MiddleCenter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lblTitle.Location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panelMain.Width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/ 2 -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lblTitle.Width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/ 2, 100);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570851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Метка</w:t>
      </w: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и</w:t>
      </w: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поле</w:t>
      </w: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для</w:t>
      </w: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логина</w:t>
      </w:r>
    </w:p>
    <w:p w:rsidR="006253EF" w:rsidRPr="00570851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lblUsername</w:t>
      </w:r>
      <w:proofErr w:type="spellEnd"/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</w:t>
      </w: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lblUsername.Text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"Email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или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телефон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lblUsername.Font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9);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lblUsername.ForeColor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WB_TextColor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lblUsername.Location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30, 160);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lblUsername.AutoSize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lblUsername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txtUsername.Size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300, 30);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txtUsername.Location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30, 180);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txtUsername.Font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12);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Метка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и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поле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для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пароля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lblPassword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lblPassword.Text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Пароль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lblPassword.Font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9);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lblPassword.ForeColor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WB_TextColor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lblPassword.Location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30, 230);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lblPassword.AutoSize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lblPassword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txtPassword.Size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300, 30);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txtPassword.Location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30, 250);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txtPassword.Font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12);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txtPassword.PasswordChar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'•';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Кнопка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входа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Button(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Войти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btnLogin.Size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300, 45);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btnLogin.Location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30, 300);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btnLogin.Font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12,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btnLogin.Cursor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Cursors.Hand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btnLogin.Click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BtnLogin_Click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Ссылка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Забыли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пароль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?"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lblForgotPassword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lblForgotPassword.Text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Забыли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пароль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?";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lblForgotPassword.AutoSize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lblForgotPassword.Font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9,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FontStyle.Underline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lblForgotPassword.ForeColor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lblForgotPassword.Cursor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Cursors.Hand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lblForgotPassword.Location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panelMain.Width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/ 2 - 50, 360);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lblForgotPassword.Click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LblForgotPassword_Click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panelMain.Controls.Add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lblForgotPassword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Кнопка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закрытия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btnClose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Button(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btnClose.Text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r w:rsidRPr="006253EF">
        <w:rPr>
          <w:rFonts w:ascii="Segoe UI Symbol" w:eastAsiaTheme="minorHAnsi" w:hAnsi="Segoe UI Symbol" w:cs="Segoe UI Symbol"/>
          <w:color w:val="000000" w:themeColor="text1"/>
          <w:sz w:val="19"/>
          <w:szCs w:val="19"/>
          <w:lang w:val="en-US" w:eastAsia="en-US"/>
        </w:rPr>
        <w:t>✕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btnClose.Size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30, 30);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btnClose.Location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this.Width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btnClose.Width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- 10, 10);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btnClose.FlatStyle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btnClose.FlatAppearance.BorderSize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btnClose.Font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12);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btnClose.ForeColor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btnClose.Cursor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Cursors.Hand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btnClose.Click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this.Close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btnClose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ApplyStyles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Стиль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для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текстовых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полей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txtUsername.BorderStyle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BorderStyle.FixedSingle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txtUsername.BackColor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Color.WhiteSmoke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txtUsername.ForeColor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WB_TextColor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txtUsername.Enter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txtUsername.BackColor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txtUsername.BorderStyle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BorderStyle.Fixed3D;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txtUsername.Leave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txtUsername.BackColor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Color.WhiteSmoke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txtUsername.BorderStyle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BorderStyle.FixedSingle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txtPassword.BorderStyle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BorderStyle.FixedSingle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txtPassword.BackColor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Color.WhiteSmoke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txtPassword.ForeColor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WB_TextColor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txtPassword.Enter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txtPassword.BackColor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txtPassword.BorderStyle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BorderStyle.Fixed3D;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txtPassword.Leave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txtPassword.BackColor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Color.WhiteSmoke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txtPassword.BorderStyle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BorderStyle.FixedSingle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Стиль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для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кнопки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входа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btnLogin.BackColor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btnLogin.ForeColor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btnLogin.FlatStyle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btnLogin.FlatAppearance.BorderSize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btnLogin.FlatAppearance.MouseOverBackColor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WB_LightPurple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btnLogin.FlatAppearance.MouseDownBackColor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(121, 73, 147);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BtnLogin_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string.IsNullOrEmpty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 ||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string.IsNullOrEmpty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("Пожалуйста, заполните все поля",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MessageBoxIcon.Warning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string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"server=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root;password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=;database=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MySqlConnection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connection.Open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string query = @"SELECT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u.user_id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u.is_seller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s.seller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FROM users u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LEFT JOIN sellers s ON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u.user_id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s.user_id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WHERE (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u.email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@username OR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u.phone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@username) 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AND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u.password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_hash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SHA2(@password, 256)";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using (var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query, connection))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("@username",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txtUsername.Text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("@password",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txtPassword.Text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using (var reader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cmd.ExecuteReader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lastRenderedPageBreak/>
        <w:t xml:space="preserve">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// Безопасное получение данных с проверкой типов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int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reader["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 !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DBNull.Value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? Convert.ToInt32(reader["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"]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bool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isSeller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reader["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is_seller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 !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DBNull.Value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?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Convert.ToBoolean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(reader["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is_seller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"]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false;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int?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reader["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 !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DBNull.Value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? Convert.ToInt32(reader["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"]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(int?)null;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if 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== 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("Ошибка чтения данных пользователя",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// Переход на соответствующую форму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Hide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 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isSeller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&amp;&amp;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sellerId.HasValue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SellerForm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sellerId.Value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).Show();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else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CustomerMainForm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).Show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else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("Неверный логин или пароль", "Ошибка авторизации",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при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авторизации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private void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LblForgotPassword_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("Функция восстановления пароля будет реализована позже",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Информация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MessageBoxIcon.Information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protected override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OnPaint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PaintEventArgs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base.OnPaint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(e);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e.Graphics.SmoothingMode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SmoothingMode.AntiAlias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path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GraphicsPath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rect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Rectangle(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0, 0,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this.Width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this.Height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radius = 20;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path.AddArc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rect.X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rect.Y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radius, radius, 180, 90);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path.AddArc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rect.Width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 radius,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rect.Y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radius, radius, 270, 90);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path.AddArc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rect.Width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 radius,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rect.Height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 radius, radius, radius, 0, 90);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path.AddArc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rect.X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rect.Height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 radius, radius, radius, 90, 90);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path.CloseAllFigures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this.Region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Region(path);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Form1_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</w:t>
      </w:r>
      <w:r w:rsidRPr="006253EF"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  <w:t xml:space="preserve"> </w:t>
      </w:r>
    </w:p>
    <w:p w:rsidR="00470F22" w:rsidRPr="006253EF" w:rsidRDefault="00470F22" w:rsidP="006253EF">
      <w:pPr>
        <w:spacing w:line="360" w:lineRule="auto"/>
        <w:ind w:firstLine="0"/>
        <w:rPr>
          <w:b/>
          <w:color w:val="000000" w:themeColor="text1"/>
          <w:sz w:val="28"/>
          <w:szCs w:val="28"/>
          <w:lang w:val="en-US"/>
        </w:rPr>
      </w:pPr>
      <w:r w:rsidRPr="0096381B">
        <w:rPr>
          <w:b/>
          <w:color w:val="000000" w:themeColor="text1"/>
          <w:sz w:val="28"/>
          <w:szCs w:val="28"/>
        </w:rPr>
        <w:t>Форма</w:t>
      </w:r>
      <w:r w:rsidRPr="006253EF">
        <w:rPr>
          <w:b/>
          <w:color w:val="000000" w:themeColor="text1"/>
          <w:sz w:val="28"/>
          <w:szCs w:val="28"/>
          <w:lang w:val="en-US"/>
        </w:rPr>
        <w:t xml:space="preserve"> </w:t>
      </w:r>
      <w:r w:rsidR="006253EF">
        <w:rPr>
          <w:b/>
          <w:color w:val="000000" w:themeColor="text1"/>
          <w:sz w:val="28"/>
          <w:szCs w:val="28"/>
        </w:rPr>
        <w:t>Покупателя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System.Drawing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System.IO;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System.Linq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System.Net.Http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MySql.Data.MySqlClient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namespace WB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partial class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CustomerMainForm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Form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int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Color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(141, 93, 167);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Color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WB_LightPurple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(161, 113, 187);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HttpClient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httpClient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HttpClient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List&lt;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CartItem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&gt;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cartItems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List&lt;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CartItem</w:t>
      </w:r>
      <w:proofErr w:type="spellEnd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&gt;(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TabControl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mainTabs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FlowLayoutPanel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productsPanel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Panel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categoryFilter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DataGridView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cartDataGrid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Label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cartTotalLabel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checkoutButton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addressComboBox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paymentMethodComboBox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CustomerMainForm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int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this.userId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InitializeComponent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InitializeForm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this.Load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async (s, e) =&gt; await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LoadInitialDataAsync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InitializeForm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Text = $"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Wildberries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Покупатель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(ID: {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})";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Size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1200, 850);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StartPosition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FormStartPosition.CenterScreen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9);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InitializeTabs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InitializeTabs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mainTabs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TabControl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Dock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DockStyle.Fill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120, 30),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Appearance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TabAppearance.FlatButtons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catalogTab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TabPage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Каталог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InitializeCatalogTab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catalogTab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TabPage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Корзина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InitializeCartTab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TabPage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Профиль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InitializeProfileTab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mainTabs.TabPages.AddRange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(new[] {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catalogTab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});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Controls.Add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mainTabs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InitializeCatalogTab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TabPage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tab)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Panel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Dock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DockStyle.Top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80,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Color.WhiteSmoke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Padding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Padding(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15)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400,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30,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11),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Поиск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...",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Color.Gray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BorderStyle.FixedSingle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searchBox.GotFocus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searchBox.Text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Поиск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...")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searchBox.Text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searchBox.ForeColor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Color.Black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searchBox.LostFocus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searchBox.Text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searchBox.Text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Поиск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...";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searchBox.ForeColor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Color.Gray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searchBtn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Найти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100,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30,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10,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Cursors.Hand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searchBtn.Click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async (s, e) =&gt; await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LoadProductsAsync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categoryFilter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250,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30,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DropDownStyle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ComboBoxStyle.DropDownList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searchBox.Location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20);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searchBtn.Location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430, 20);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categoryFilter.Location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550, 20);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Категория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550, 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9)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searchBtn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categoryFilter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productsPanel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FlowLayoutPanel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Dock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DockStyle.Fill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AutoScroll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WrapContents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Padding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Padding(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Panel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Dock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DockStyle.Right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400,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Visible = false,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Padding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Padding(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BorderStyle.FixedSingle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productsPanel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InitializeCartTab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TabPage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tab)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tab.BackColor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tab.Padding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Padding(10);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cartHeader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Ваша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корзина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16,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20, 20)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cartDataGrid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DataGridView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60),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800,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400,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BackgroundColor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BorderStyle.None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RowHeadersVisible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false,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AllowUserToAddRows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false,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SelectionMode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DataGridViewSelectionMode.FullRowSelect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AutoSizeColumnsMode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DataGridViewAutoSizeColumnsMode.Fill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cartDataGrid.Columns.Add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("Name",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cartDataGrid.Columns.Add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("Price",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Цена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cartDataGrid.Columns.Add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("Quantity",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Количество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cartDataGrid.Columns.Add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("Total",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Сумма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cartTotalLabel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Итого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0 ₽",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14,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20, 480)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Добавляем выбор адреса доставки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Адрес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доставки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20, 520)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addressComboBox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300,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DropDownStyle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ComboBoxStyle.DropDownList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150, 520)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Кнопка добавления нового адреса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addAddressBtn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Добавить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адрес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WB_LightPurple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120, 25),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460, 520),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Cursors.Hand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addAddressBtn.Click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AddNewAddress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Добавляем выбор способа оплаты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paymentLabel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Способ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оплаты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20, 560)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paymentMethodComboBox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300,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DropDownStyle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ComboBoxStyle.DropDownList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150, 560)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paymentMethodComboBox.Items.AddRange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(new[] {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Карта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Наличные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Электронный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кошелек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 });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checkoutButton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Оформить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200, 45),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620, 560),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12,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Cursors.Hand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checkoutButton.Click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CheckoutButton_Click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cartHeader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cartDataGrid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cartTotalLabel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addressComboBox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addAddressBtn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paymentLabel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paymentMethodComboBox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checkoutButton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LoadUserAddresses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InitializeProfileTab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TabPage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tab)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tab.BackColor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tab.Padding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Padding(20);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Panel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Dock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DockStyle.Fill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AutoScroll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profileHeader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Мой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профиль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18,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20, 20)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userInfoPanel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Panel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BorderStyle.FixedSingle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Color.WhiteSmoke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500, 300),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70),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Padding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Padding(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15)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LoadUserData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userInfoPanel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editButton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Редактировать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профиль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200, 40),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390),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10,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Cursors.Hand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editButton.Click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EditProfile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ordersHeader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История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заказов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14,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20, 450)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DataGridView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490),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800, 200),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BackgroundColor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BorderStyle.None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RowHeadersVisible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false,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AllowUserToAddRows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false,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AutoSizeColumnsMode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DataGridViewAutoSizeColumnsMode.Fill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ordersGrid.Columns.Add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"№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ordersGrid.Columns.Add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("Date",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Дата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ordersGrid.Columns.Add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("Amount",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Сумма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ordersGrid.Columns.Add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("Status",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Статус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ordersGrid.Columns.Add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("Address",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Адрес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доставки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LoadOrderHistory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userInfoPanel.Controls.Add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editButton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profileHeader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userInfoPanel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ordersHeader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LoadUserData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Panel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userInfoPanel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connection.Open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"SELECT username, email,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first_name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last_name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phone FROM users WHERE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reader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cmd.ExecuteReader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reader.Read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20;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AddUserInfoLabel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userInfoPanel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Логин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:",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("username"), ref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AddUserInfoLabel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userInfoPanel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"Email:",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("email"), ref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AddUserInfoLabel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userInfoPanel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Имя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:",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reader.IsDBNull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first_name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")) ?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Не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указано</w:t>
      </w:r>
      <w:proofErr w:type="spellEnd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first_name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"), ref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AddUserInfoLabel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userInfoPanel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Фамилия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:",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reader.IsDBNull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last_name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")) ?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Не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указана</w:t>
      </w:r>
      <w:proofErr w:type="spellEnd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last_name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"), ref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AddUserInfoLabel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userInfoPanel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Телефон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:",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reader.IsDBNull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("phone")) ?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Не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указан</w:t>
      </w:r>
      <w:proofErr w:type="spellEnd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("phone"), ref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загрузки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данных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LoadUserAddresses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addressComboBox.Items.Clear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connection.Open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"SELECT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delivery_address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FROM orders WHERE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GROUP BY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delivery_address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reader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cmd.ExecuteReader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while (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reader.Read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addressComboBox.Items.Add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delivery_address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addressComboBox.Items.Count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&gt; 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addressComboBox.SelectedIndex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загрузки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адресов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LoadOrderHistory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DataGridView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connection.Open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"SELECT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order_date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total_amount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status,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delivery_address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FROM orders WHERE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ORDER BY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order_date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DESC",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reader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cmd.ExecuteReader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while (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reader.Read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ordersGrid.Rows.Add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reader.GetInt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32("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reader.GetDateTime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order_date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").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dd.MM.yyyy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$"{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reader.GetDecimal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total_amount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"):N2} ₽",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("status"),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delivery_address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загрузки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истории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заказов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AddNewAddress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form = new Form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Добавить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новый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адрес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400, 200),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StartPosition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FormStartPosition.CenterParent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Text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Адрес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:", Location = new Point(20, 20)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addressTextBox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Width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300, Location = new Point(20, 50)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saveButton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Сохранить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100, 30),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90),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DialogResult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DialogResult.OK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saveButton.Click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addressTextBox.Text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Введите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адрес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MessageBoxIcon.Warning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addressComboBox.Items.Add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addressTextBox.Text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addressComboBox.SelectedItem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addressTextBox.Text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form.Close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addressTextBox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saveButton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form.ShowDialog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CheckoutButton_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cartItems.Count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== 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Корзина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пуста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MessageBoxIcon.Warning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addressComboBox.SelectedItem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== null)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Выберите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адрес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доставки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MessageBoxIcon.Warning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paymentMethodComboBox.SelectedItem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== null)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Выберите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способ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оплаты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MessageBoxIcon.Warning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connection.Open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orderCmd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"INSERT INTO orders 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total_amount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status,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delivery_address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payment_method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 " +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"VALUES (@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@total, 'pending', @address, 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paymentMethod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);" +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"SELECT LAST_INSERT_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ID(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("@total",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cartItems.Sum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=&gt;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i.Price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*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i.Quantity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("@address",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addressComboBox.SelectedItem.ToString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paymentMethod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paymentMethodComboBox.SelectedItem.ToString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Convert.ToInt32(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orderCmd.ExecuteScalar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foreach (var item in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cartItems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itemCmd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"INSERT INTO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order_items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quantity,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price_per_unit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 " +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"VALUES (@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@quantity, @price)",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       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item.ProductId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("@quantity",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item.Quantity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("@price",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item.Price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itemCmd.ExecuteNonQuery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//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Обновляем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количество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товара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updateCmd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"UPDATE products SET quantity = quantity - @quantity WHERE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updateCmd.Parameters.AddWithValue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("@quantity",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item.Quantity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updateCmd.Parameters.AddWithValue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item.ProductId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updateCmd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ExecuteNonQuery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// Создаем запись о доставке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deliveryCmd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"INSERT INTO delivery 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status) VALUES (@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'processing')",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deliveryCmd.Parameters.AddWithValue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deliveryCmd.ExecuteNonQuery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#{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}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успешно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оформлен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!",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Успех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MessageBoxIcon.Information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cartItems.Clear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UpdateCartDisplay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LoadUserAddresses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); //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Обновляем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список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адресов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оформления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async Task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LoadInitialDataAsync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await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LoadCategoriesAsync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await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LoadProductsAsync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async Task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LoadCategoriesAsync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await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connection.OpenAsync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"SELECT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name FROM categories",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reader = await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cmd.ExecuteReaderAsync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categoryFilter.Items.Add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Все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категории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while (await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reader.ReadAsync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categoryFilter.Items.Add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CategoryItem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reader.GetInt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32(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("name"))));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categoryFilter.SelectedIndex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загрузки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категорий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async Task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LoadProductsAsync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productsPanel.Controls.Clear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productDetailsPanel.Visible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false;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string search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searchBox.Text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Поиск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...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 ?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"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searchBox.Text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int?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null;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categoryFilter.SelectedIndex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&gt; 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categoryFilter.SelectedItem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is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CategoryItem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selectedCategory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selectedCategory.Id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await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connection.OpenAsync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query = @"SELECT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p.product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p.name,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p.price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p.description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p.quantity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pi.image_url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s.company_name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FROM products p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JOIN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product_images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pi ON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p.product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pi.product_id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AND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pi.is_main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JOIN sellers s ON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p.seller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s.seller_id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WHERE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p.is_active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(!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.IsNullOrEmpty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(search))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query += " AND (p.name LIKE @search OR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p.description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LIKE @search)";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categoryId.HasValue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query += " AND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p.category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query += " ORDER BY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p.created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_at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DESC LIMIT 50";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query,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(!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.IsNullOrEmpty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(search))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("@search", $"%{search}%");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categoryId.HasValue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categoryId.Value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reader = await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cmd.ExecuteReaderAsync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while (await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reader.ReadAsync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var product = new Product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Id =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reader.GetInt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32(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Name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("name")),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Price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reader.GetDecimal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("price")),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Description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reader.IsDBNull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("description")) ?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           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Нет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описания</w:t>
      </w:r>
      <w:proofErr w:type="spellEnd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("description")),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Quantity =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reader.GetInt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32(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("quantity")),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ImageUrl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reader.IsDBNull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image_url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")) ?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null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image_url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Seller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company_name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await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AddProductCardAsync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(product);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загрузки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товаров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async Task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AddProductCardAsync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 product)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card = new Panel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220,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300,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Margin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Padding(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BorderStyle.FixedSingle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Tag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product.Id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Cursors.Hand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pictureBox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PictureBox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200,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150,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SizeMode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PictureBoxSizeMode.Zoom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10, 10),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Image = await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LoadImageFromUrlAsync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product.ImageUrl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product.Name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190,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10, 170),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10,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priceLabel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$"{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product.Price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:N2} ₽",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190,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10, 195),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Color.Green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12,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product.Seller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Width = 190,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10, 220),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8),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Color.Gray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addToCartBtn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"В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корзину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100, 30),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110, 250),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Tag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product.Id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Enabled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product.Quantity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&gt; 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Cursors.Hand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addToCartBtn.Click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AddToCart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(product);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card.Controls.Add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pictureBox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card.Controls.Add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card.Controls.Add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priceLabel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card.Controls.Add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card.Controls.Add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addToCartBtn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card.Click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ShowProductDetails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productsPanel.Controls.Add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(card);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AddToCart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 product)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product.Quantity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&lt;= 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отсутствует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складе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MessageBoxIcon.Warning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existingItem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cartItems.FirstOrDefault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(item =&gt;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item.ProductId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existingItem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!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 null)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existingItem.Quantity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&gt;=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product.Quantity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("Нельзя добавить больше товара, чем есть в наличии", "Ошибка",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MessageBoxIcon.Warning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return;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existingItem.Quantity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++;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else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cartItems.Add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CartItem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product.Id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Name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product.Name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Price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product.Price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Quantity = 1,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ImageUrl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product.ImageUrl</w:t>
      </w:r>
      <w:proofErr w:type="spellEnd"/>
      <w:proofErr w:type="gram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UpdateCartDisplay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($"{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product.Name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}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добавлен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в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корзину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Корзина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MessageBoxIcon.Information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UpdateCartDisplay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cartDataGrid.Rows.Clear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decimal total = 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foreach (var item in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cartItems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cartDataGrid.Rows.Add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item.Name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$"{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item.Price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:N2} ₽",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item.Quantity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$"{(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item.Price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*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item.Quantity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):N2} ₽"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total +=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item.Price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*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item.Quantity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cartTotalLabel.Text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$"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Итого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total:N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2} ₽";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async Task&lt;Image&gt;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LoadImageFromUrlAsync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string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imageUrl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string.IsNullOrEmpty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imageUrl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CreateDefaultImage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response = await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httpClient.GetAsync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imageUrl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response.EnsureSuccessStatusCode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stream = await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response.Content.ReadAsStreamAsync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return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Image.FromStream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(stream);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return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CreateDefaultImage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Image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CreateDefaultImage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bmp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Bitmap(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200, 150);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g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Graphics.FromImage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(bmp))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g.Clear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Color.LightGray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g.DrawString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Нет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изображения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Brushes.Black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PointF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60));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return bmp;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async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ShowProductDetails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int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await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connection.OpenAsync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@"SELECT p.*,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pi.image_url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s.company_name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           FROM products p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           JOIN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product_images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pi ON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p.product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pi.product_id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           JOIN sellers s ON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p.seller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s.seller_id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           WHERE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p.product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@id",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("@id",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reader = await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cmd.ExecuteReaderAsync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(await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reader.ReadAsync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var product = new Product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Id =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reader.GetInt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32(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Name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("name")),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Price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reader.GetDecimal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("price")),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        Description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reader.IsDBNull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("description")) ?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Нет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описания</w:t>
      </w:r>
      <w:proofErr w:type="spellEnd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("description")),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ImageUrl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reader.IsDBNull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image_url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")) ?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null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image_url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Seller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company_name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Quantity =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reader.GetInt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32(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("quantity"))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await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DisplayProductDetailsAsync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(product);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загрузки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async Task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DisplayProductDetailsAsync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 product)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productDetailsPanel.Visible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productDetailsPanel.Controls.Clear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closeButton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"×",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14,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Color.Black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Color.Transparent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30, 30),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productDetailsPanel.Width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- 40, 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Cursors.Hand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TabStop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false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closeButton.FlatAppearance.BorderSize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closeButton.Click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productDetailsPanel.Visible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false;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pictureBox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PictureBox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Width = 370,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Height = 250,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SizeMode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PictureBoxSizeMode.Zoom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Image = await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LoadImageFromUrlAsync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product.ImageUrl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product.Name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14,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10, 260)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priceLabel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$"{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product.Price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:N2} ₽",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16,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Color.Green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10, 290)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$"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Продавец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product.Seller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10, 320)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stockLabel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product.Quantity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&gt; 0 ?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"В наличии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"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"Нет в наличии",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product.Quantity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&gt; 0 ?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Color.Green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Color.Red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10,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10, 350)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descLabel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product.Description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MaximumSize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370, 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10, 380),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addToCartBtn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Добавить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в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корзину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180, 45),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10, 430),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Tag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product.Id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Enabled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product.Quantity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&gt; 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12,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Cursors.Hand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addToCartBtn.Click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AddToCart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(product);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buyNowBtn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Купить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сейчас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WB_LightPurple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180, 45),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200, 430),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Tag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product.Id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Enabled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product.Quantity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&gt; 0,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12,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Cursors.Hand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buyNowBtn.Click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AddToCart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(product);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mainTabs.SelectedIndex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1;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closeButton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pictureBox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priceLabel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stockLabel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descLabel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addToCartBtn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productDetailsPanel.Controls.Add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buyNowBtn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closeButton.BringToFront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EditProfile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editForm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Form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Редактирование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профиля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500, 400),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StartPosition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FormStartPosition.CenterScreen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FormBorderStyle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FormBorderStyle.FixedDialog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MaximizeBox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false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fields = new List&lt;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ProfileField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&gt;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ProfileField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Label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Имя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:", Name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firstName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Value = "" },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ProfileField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Label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Фамилия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:", Name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lastName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Value = "" },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ProfileField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Label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Телефон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:", Name = "phone", Value = "" },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ProfileField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Label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"Email:", Name = "email", Value = ""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connection.Open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"SELECT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first_name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last_name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phone, email FROM users WHERE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reader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cmd.ExecuteReader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if (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reader.Read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int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firstNameOrdinal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first_name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int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lastNameOrdinal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last_name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int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phoneOrdinal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("phone");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int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emailOrdinal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reader.GetOrdinal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("email");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fields[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0].Value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reader.IsDBNull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firstNameOrdinal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 ? "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firstNameOrdinal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fields[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1].Value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reader.IsDBNull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lastNameOrdinal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 ? "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lastNameOrdinal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fields[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2].Value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reader.IsDBNull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phoneOrdinal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 ? "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phoneOrdinal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fields[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3].Value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reader.GetString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emailOrdinal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загрузки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данных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20;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List&lt;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&gt;(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foreach (var field in fields)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label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Text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field.Label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20,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Name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field.Name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Text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field.Value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150,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- 3),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Size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300, 25),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editForm.Controls.Add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editForm.Controls.Add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textBoxes.Add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40;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saveButton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Сохранить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WB_Purple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150, 40),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150,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+ 20),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10,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Cursor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Cursors.Hand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saveButton.Click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SaveProfileChanges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0].Text,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1].Text,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2].Text,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3].Text,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editForm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editForm.Controls.Add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saveButton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editForm.ShowDialog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SaveProfileChanges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string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firstName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string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lastName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string phone, string email, Form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editForm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=root;password=;database=wb;"))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connection.Open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"UPDATE users SET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first_name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firstName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last_name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lastName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phone = @phone, email = @email WHERE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user_id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connection);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firstName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string.IsNullOrEmpty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firstName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 ? (object)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DBNull.Value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>firstName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lastName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string.IsNullOrEmpty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lastName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 ? (object)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DBNull.Value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lastName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("@phone",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string.IsNullOrEmpty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(phone) ? (object)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DBNull.Value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: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phone);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("@email", email);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int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rowsAffected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cmd.ExecuteNonQuery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rowsAffected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&gt; 0)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</w:t>
      </w: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("Данные профиля успешно обновлены!", "Успех",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MessageBoxIcon.Information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editForm.Close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mainTabs.TabPages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[2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Controls.Clear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InitializeProfileTab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mainTabs.TabPages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[2]);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сохранения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данных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AddUserInfoLabel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Panel panel, string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string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valueText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ref int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label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10,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Color.DimGray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20,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value = new Label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valueText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10),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150,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(label);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(value);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30;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CustomerMainForm_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class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CategoryItem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int Id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Name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CategoryItem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 id, string name)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Id = id;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Name = name;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override string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ToString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 =&gt; Name;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class Product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int Id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Name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decimal Price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Description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ImageUrl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Seller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int Quantity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class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CartItem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public int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Name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decimal Price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int Quantity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ImageUrl</w:t>
      </w:r>
      <w:proofErr w:type="spell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class </w:t>
      </w:r>
      <w:proofErr w:type="spell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ProfileField</w:t>
      </w:r>
      <w:proofErr w:type="spellEnd"/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Label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Name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string Value </w:t>
      </w:r>
      <w:proofErr w:type="gramStart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set; }</w:t>
      </w:r>
    </w:p>
    <w:p w:rsidR="006253EF" w:rsidRP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253EF" w:rsidRDefault="006253EF" w:rsidP="006253EF">
      <w:pPr>
        <w:spacing w:line="360" w:lineRule="auto"/>
        <w:ind w:firstLine="0"/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</w:t>
      </w:r>
      <w:r w:rsidRPr="006253EF"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  <w:t xml:space="preserve"> </w:t>
      </w:r>
    </w:p>
    <w:p w:rsidR="00470F22" w:rsidRPr="005D1EC5" w:rsidRDefault="00470F22" w:rsidP="006253EF">
      <w:pPr>
        <w:spacing w:line="360" w:lineRule="auto"/>
        <w:ind w:firstLine="0"/>
        <w:rPr>
          <w:b/>
          <w:color w:val="000000" w:themeColor="text1"/>
          <w:sz w:val="28"/>
          <w:szCs w:val="28"/>
          <w:lang w:val="en-US"/>
        </w:rPr>
      </w:pPr>
      <w:r w:rsidRPr="0096381B">
        <w:rPr>
          <w:b/>
          <w:color w:val="000000" w:themeColor="text1"/>
          <w:sz w:val="28"/>
          <w:szCs w:val="28"/>
        </w:rPr>
        <w:t>Форма</w:t>
      </w:r>
      <w:r w:rsidRPr="005D1EC5">
        <w:rPr>
          <w:b/>
          <w:color w:val="000000" w:themeColor="text1"/>
          <w:sz w:val="28"/>
          <w:szCs w:val="28"/>
          <w:lang w:val="en-US"/>
        </w:rPr>
        <w:t xml:space="preserve"> </w:t>
      </w:r>
      <w:r w:rsidR="006253EF">
        <w:rPr>
          <w:b/>
          <w:color w:val="000000" w:themeColor="text1"/>
          <w:sz w:val="28"/>
          <w:szCs w:val="28"/>
        </w:rPr>
        <w:t>Продавца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System;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System.Data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System.Drawing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System.Windows.Forms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MySql.Data.MySqlClient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namespace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WB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public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partial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class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SellerForm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: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Form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sellerId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DataGridView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productsGrid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Button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btnAddProduct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Button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btnViewOrders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Button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btnStatistics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public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SellerForm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sellerId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InitializeComponent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userId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sellerId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sellerId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InitializeSellerForm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LoadProducts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InitializeSellerForm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Настройки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формы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.Text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$"</w:t>
      </w:r>
      <w:proofErr w:type="spell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Wildberries</w:t>
      </w:r>
      <w:proofErr w:type="spell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-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Кабинет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продавца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(ID: 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sellerId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)"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.ClientSize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Size(1100, 750);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.BackColor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.StartPosition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FormStartPosition.CenterScreen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Стиль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формы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Font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"Arial"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10);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purpleColor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Color.FromArgb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(141, 93, 167);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Заголовок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lblTitle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Label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Text = 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Кабинет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продавца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Font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"Arial"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24,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FontStyle.Bold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purpleColor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Location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20, 20),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AutoSize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lblTitle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Панель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управления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panel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Panel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Size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200, 600),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Location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20, 80),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BorderStyle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BorderStyle.FixedSingle</w:t>
      </w:r>
      <w:proofErr w:type="spellEnd"/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(panel);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Кнопки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управления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btnAddProduct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CreateMenuButton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Добавить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товар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10, panel);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btnAddProduct.Click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BtnAddProduct_Click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btnViewOrders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CreateMenuButton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Заказы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60, panel);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btnViewOrders.Click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BtnViewOrders_Click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btnStatistics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CreateMenuButton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Статистика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110, panel);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btnStatistics.Click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BtnStatistics_Click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btnLogout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CreateMenuButton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Выйти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550, panel);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btnLogout.Click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+= (s, e) =&gt;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.Close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Таблица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товаров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productsGrid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DataGridView</w:t>
      </w:r>
      <w:proofErr w:type="spellEnd"/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Location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240, 80),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Size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840, 600),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Anchor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AnchorStyles.Top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|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AnchorStyles.Bottom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|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AnchorStyles.Left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|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AnchorStyles.Right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BackgroundColor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BorderStyle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BorderStyle.None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AllowUserToAddRows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ReadOnly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AutoSizeColumnsMode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DataGridViewAutoSizeColumnsMode.Fill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SelectionMode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DataGridViewSelectionMode.FullRowSelect</w:t>
      </w:r>
      <w:proofErr w:type="spellEnd"/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productsGrid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Контекстное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меню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для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товаров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contextMenu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ContextMenuStrip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contextMenu.Items.Add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Редактировать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(s, e) =&gt;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EditSelectedProduct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contextMenu.Items.Add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Удалить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(s, e) =&gt;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DeleteSelectedProduct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productsGrid.ContextMenuStrip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contextMenu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Button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CreateMenuButton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text,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top, Panel panel)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Button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Text = text,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Size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Size(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180, 40),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Location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Point(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10, top),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FlatStyle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FlatStyle.Flat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BackColor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Color.White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ForeColor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Color.FromArgb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(141, 93, 167),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Font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Font(</w:t>
      </w:r>
      <w:proofErr w:type="gram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"Arial"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11)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panel.Controls.Add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LoadProducts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try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connectionString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"server=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localhost;user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=</w:t>
      </w:r>
      <w:proofErr w:type="spell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root;password</w:t>
      </w:r>
      <w:proofErr w:type="spell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=;database=</w:t>
      </w:r>
      <w:proofErr w:type="spell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wb</w:t>
      </w:r>
      <w:proofErr w:type="spell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;"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query = </w:t>
      </w:r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 xml:space="preserve">@"SELECT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>p.product</w:t>
      </w:r>
      <w:proofErr w:type="gramEnd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>_id</w:t>
      </w:r>
      <w:proofErr w:type="spellEnd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 xml:space="preserve">, p.name, c.name as category, 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 xml:space="preserve">       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>p.price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>p.quantity</w:t>
      </w:r>
      <w:proofErr w:type="spellEnd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>p.is_active</w:t>
      </w:r>
      <w:proofErr w:type="spellEnd"/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 xml:space="preserve">                               FROM products p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 xml:space="preserve">                               JOIN categories c ON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>p.category</w:t>
      </w:r>
      <w:proofErr w:type="gramEnd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>_id</w:t>
      </w:r>
      <w:proofErr w:type="spellEnd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>c.category_id</w:t>
      </w:r>
      <w:proofErr w:type="spellEnd"/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 xml:space="preserve">                               WHERE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>p.seller</w:t>
      </w:r>
      <w:proofErr w:type="gramEnd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>_id</w:t>
      </w:r>
      <w:proofErr w:type="spellEnd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 xml:space="preserve"> = @</w:t>
      </w:r>
      <w:proofErr w:type="spellStart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>sellerId</w:t>
      </w:r>
      <w:proofErr w:type="spellEnd"/>
      <w:r w:rsidRPr="006253EF">
        <w:rPr>
          <w:rFonts w:ascii="Cascadia Mono" w:eastAsiaTheme="minorHAnsi" w:hAnsi="Cascadia Mono" w:cs="Cascadia Mono"/>
          <w:color w:val="800000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connection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MySqlConnection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connectionString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cmd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MySqlCommand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query, connection))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"@</w:t>
      </w:r>
      <w:proofErr w:type="spell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sellerId</w:t>
      </w:r>
      <w:proofErr w:type="spell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sellerId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adapter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MySqlDataAdapter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cmd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table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DataTable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adapter.Fill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(table);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productsGrid.DataSource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table;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productsGrid.Columns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product_id</w:t>
      </w:r>
      <w:proofErr w:type="spell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].Visible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catch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(Exception ex)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загрузки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товаров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: 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ex.Message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BtnAddProduct_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Click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EventArgs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addForm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AddProductForm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sellerId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addForm.FormClosed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+= (s,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args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=&gt;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LoadProducts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);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Обновляем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список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после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закрытия</w:t>
      </w:r>
    </w:p>
    <w:p w:rsidR="006253EF" w:rsidRPr="00570851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57085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addForm.ShowDialog</w:t>
      </w:r>
      <w:proofErr w:type="spellEnd"/>
      <w:r w:rsidRPr="0057085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:rsidR="006253EF" w:rsidRPr="00570851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57085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570851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BtnViewOrders_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Click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EventArgs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ordersForm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SellerOrdersForm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sellerId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ordersForm.ShowDialog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BtnStatistics_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Click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EventArgs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statsForm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StatisticsForm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sellerId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statsForm.ShowDialog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EditSelectedProduct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(_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productsGrid.SelectedRows.Count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0)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productsGrid.SelectedRows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[0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].Cells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product_id</w:t>
      </w:r>
      <w:proofErr w:type="spell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].Value;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editForm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EditProductForm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editForm.FormClosed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+= (s,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args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=&gt;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LoadProducts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editForm.ShowDialog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DeleteSelectedProduct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(_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productsGrid.SelectedRows.Count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0)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productsGrid.SelectedRows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[0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].Cells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product_id</w:t>
      </w:r>
      <w:proofErr w:type="spell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].Value;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productName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productsGrid.SelectedRows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[0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].Cells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"name"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].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Value.ToString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MessageBox.Show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Удалить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товар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'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productName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'?"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Подтверждение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MessageBoxButtons.YesNo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==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DialogResult.Yes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try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connectionString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"server=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localhost;user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=</w:t>
      </w:r>
      <w:proofErr w:type="spell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root;password</w:t>
      </w:r>
      <w:proofErr w:type="spell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=;database=</w:t>
      </w:r>
      <w:proofErr w:type="spell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wb</w:t>
      </w:r>
      <w:proofErr w:type="spell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;"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query = 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"DELETE FROM products WHERE </w:t>
      </w:r>
      <w:proofErr w:type="spell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product_id</w:t>
      </w:r>
      <w:proofErr w:type="spell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= @</w:t>
      </w:r>
      <w:proofErr w:type="spell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productId</w:t>
      </w:r>
      <w:proofErr w:type="spell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AND </w:t>
      </w:r>
      <w:proofErr w:type="spell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seller_id</w:t>
      </w:r>
      <w:proofErr w:type="spell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= @</w:t>
      </w:r>
      <w:proofErr w:type="spell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sellerId</w:t>
      </w:r>
      <w:proofErr w:type="spell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connection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MySqlConnection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connectionString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var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cmd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MySqlCommand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query, connection))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"@</w:t>
      </w:r>
      <w:proofErr w:type="spell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productId</w:t>
      </w:r>
      <w:proofErr w:type="spell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productId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cmd.Parameters.AddWithValue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"@</w:t>
      </w:r>
      <w:proofErr w:type="spellStart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sellerId</w:t>
      </w:r>
      <w:proofErr w:type="spellEnd"/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, _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sellerId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connection.Open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cmd.ExecuteNonQuery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LoadProducts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); 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Обновляем</w:t>
      </w:r>
      <w:r w:rsidRPr="006253EF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список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catch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6253E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Exception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ex)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proofErr w:type="spellStart"/>
      <w:r w:rsidRPr="006253E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MessageBox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.Show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$"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удаления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: 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  <w:proofErr w:type="spellStart"/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ex.Message</w:t>
      </w:r>
      <w:proofErr w:type="spellEnd"/>
      <w:proofErr w:type="gram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  <w:r w:rsidRPr="006253EF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6253EF" w:rsidRP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SellerForm_</w:t>
      </w:r>
      <w:proofErr w:type="gramStart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Load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6253EF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6253EF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EventArgs</w:t>
      </w:r>
      <w:proofErr w:type="spellEnd"/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:rsid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6253E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6253EF" w:rsidRDefault="006253EF" w:rsidP="006253EF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6253EF" w:rsidRDefault="006253EF" w:rsidP="006253EF">
      <w:pPr>
        <w:ind w:firstLine="0"/>
        <w:rPr>
          <w:b/>
          <w:color w:val="000000" w:themeColor="text1"/>
          <w:sz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  <w:r w:rsidRPr="0096381B">
        <w:rPr>
          <w:b/>
          <w:color w:val="000000" w:themeColor="text1"/>
          <w:sz w:val="28"/>
        </w:rPr>
        <w:t xml:space="preserve"> </w:t>
      </w:r>
    </w:p>
    <w:p w:rsidR="00470F22" w:rsidRPr="00691C3E" w:rsidRDefault="00470F22" w:rsidP="006253EF">
      <w:pPr>
        <w:ind w:firstLine="0"/>
        <w:rPr>
          <w:b/>
          <w:color w:val="000000" w:themeColor="text1"/>
          <w:sz w:val="28"/>
        </w:rPr>
      </w:pPr>
      <w:r w:rsidRPr="0096381B">
        <w:rPr>
          <w:b/>
          <w:color w:val="000000" w:themeColor="text1"/>
          <w:sz w:val="28"/>
        </w:rPr>
        <w:t>Форма</w:t>
      </w:r>
      <w:r w:rsidR="00691C3E" w:rsidRPr="00691C3E">
        <w:rPr>
          <w:b/>
          <w:color w:val="000000" w:themeColor="text1"/>
          <w:sz w:val="28"/>
        </w:rPr>
        <w:t xml:space="preserve"> добавления продукта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System.Drawing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MySql.Data.MySqlClient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namespace WB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partial class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AddProductForm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: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Form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Элементы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управления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txtName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txtPrice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cmbCategory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RichTextBox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txtDescription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btnSave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btnCancel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btnUploadImage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PictureBox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picPreview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Данные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string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imagePath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string.Empty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Цвета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Color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purpleColor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(141, 93, 167);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Color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lightPurple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(161, 113, 187);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AddProductForm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this.sellerId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Инициализация компонентов и установка размеров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InitializeComponent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ClientSize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(1200, 1000); // Большой размер окна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MinimumSize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(1200, 1000); // Минимальный размер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LoadCategories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Настройки формы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"Добавление нового товара";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this.StartPosition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FormStartPosition.CenterScreen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this.FormBorderStyle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FormBorderStyle.FixedDialog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this.MaximizeBox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this.BackColor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this.Font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Font("Arial", 12);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Крупный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шрифт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Создание и размещение элементов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CreateControls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SetupEventHandlers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CreateControls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40;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250;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controlWidth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600;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rowHeight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70;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Название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товара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lblName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Название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:", 40,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txtName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300,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controlWidth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40);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rowHeight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Цена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lblPrice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Цена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руб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):", 40,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txtPrice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300,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200, 40);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rowHeight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Количество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Количество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:", 40,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300,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200, 40);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txtQuantity.Text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"1";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rowHeight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Категория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lblCategory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Категория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:", 40,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cmbCategory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300,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controlWidth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45),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DropDownStyle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ComboBoxStyle.DropDownList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12)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rowHeight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Описание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lblDescription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Описание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:", 40,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txtDescription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RichTextBox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300,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controlWidth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180),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12),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BorderStyle.FixedSingle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200;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Изображение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Изображение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:", 40,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btnUploadImage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Выбрать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изображение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300,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200, 50),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purpleColor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12)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picPreview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PictureBox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520,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300, 300),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SizeMode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PictureBoxSizeMode.Zoom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BorderStyle.FixedSingle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Color.WhiteSmoke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320;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Кнопки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btnSave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Сохранить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300,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250, 60),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purpleColor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12,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btnCancel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Отменить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570,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250, 60),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12),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Добавление элементов на форму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this.Controls.AddRange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(new Control[]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lblName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txtName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lblPrice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txtPrice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lblCategory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cmbCategory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lblDescription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txtDescription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btnUploadImage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picPreview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btnSave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btnCancel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Label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 text, int x, int y, int width)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return new Label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text,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x, y),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width, 40),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12,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 x, int y, int width, int height)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return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x, y),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width, height),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12)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SetupEventHandlers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btnSave.Click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SaveProduct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btnCancel.Click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this.Close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btnUploadImage.Click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UploadImage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LoadCategories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=root;password=;database=wb;"))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connection.Open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command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"SELECT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name FROM categories ORDER BY name", connection);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using (var reader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command.ExecuteReader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while (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reader.Read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cmbCategory.Items.Add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CategoryItem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reader["name"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ToString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Convert.ToInt32(reader["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"]))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загрузки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категорий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UploadImage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dialog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OpenFileDialog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dialog.Filter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Изображения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(*.jpg;*.jpeg;*.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)|*.jpg;*.jpeg;*.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dialog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Title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"Выберите изображение товара";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 (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dialog.ShowDialog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() ==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DialogResult.OK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imagePath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dialog.FileName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picPreview.Image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Image.FromFile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imagePath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SaveProduct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(!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ValidateInputs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 return;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=root;password=;database=wb;"))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connection.Open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@"INSERT INTO products 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name, description, price, quantity)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VALUES (@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@name, @description, @price, @quantity);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SELECT LAST_INSERT_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ID(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connection);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category = 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CategoryItem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cmbCategory.SelectedItem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category.Id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("@name",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txtName.Text.Trim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("@description",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txtDescription.Text.Trim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("@price",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decimal.Parse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txtPrice.Text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("@quantity",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int.Parse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txtQuantity.Text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Convert.ToInt32(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productCommand.ExecuteScalar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(!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.IsNullOrEmpty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imagePath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imageCommand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@"INSERT INTO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product_images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image_url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is_main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VALUES (@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imageUrl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isMain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connection);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imageUrl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imagePath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isMain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true);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imageCommand.ExecuteNonQuery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успешно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добавлен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Успех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MessageBoxIcon.Information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this.DialogResult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DialogResult.OK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this.Close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сохранения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bool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ValidateInputs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txtName.Text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"Введите название товара",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txtName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(!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decimal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.TryParse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txtPrice.Text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out decimal price) || price &lt;=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"Введите корректную цену (положительное число)",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txtPrice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(!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.TryParse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txtQuantity.Text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out int quantity) || quantity &lt;=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"Введите корректное количество (целое число больше 0)",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cmbCategory.SelectedItem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== null)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Выберите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категорию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cmbCategory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return true;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 message, Control control)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(message,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ввода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MessageBoxIcon.Warning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control.Focus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(control is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textBox.SelectAll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class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CategoryItem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string Name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int Id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CategoryItem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 name, int id)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Name = name;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Id = id;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override string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ToString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 =&gt; Name;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AddProductForm_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91C3E" w:rsidRPr="00570851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570851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570851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}</w:t>
      </w:r>
    </w:p>
    <w:p w:rsidR="00691C3E" w:rsidRPr="00570851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}</w:t>
      </w:r>
    </w:p>
    <w:p w:rsidR="00691C3E" w:rsidRPr="00570851" w:rsidRDefault="00691C3E" w:rsidP="00691C3E">
      <w:pPr>
        <w:ind w:firstLine="0"/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eastAsia="en-US"/>
        </w:rPr>
      </w:pPr>
      <w:r w:rsidRPr="00570851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  <w:r w:rsidRPr="00570851"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eastAsia="en-US"/>
        </w:rPr>
        <w:t xml:space="preserve"> </w:t>
      </w:r>
    </w:p>
    <w:p w:rsidR="00470F22" w:rsidRPr="00691C3E" w:rsidRDefault="00470F22" w:rsidP="00691C3E">
      <w:pPr>
        <w:ind w:firstLine="0"/>
        <w:rPr>
          <w:b/>
          <w:color w:val="000000" w:themeColor="text1"/>
          <w:sz w:val="28"/>
        </w:rPr>
      </w:pPr>
      <w:r w:rsidRPr="0096381B">
        <w:rPr>
          <w:b/>
          <w:color w:val="000000" w:themeColor="text1"/>
          <w:sz w:val="28"/>
        </w:rPr>
        <w:t>Форма</w:t>
      </w:r>
      <w:r w:rsidRPr="00691C3E">
        <w:rPr>
          <w:b/>
          <w:color w:val="000000" w:themeColor="text1"/>
          <w:sz w:val="28"/>
        </w:rPr>
        <w:t xml:space="preserve"> </w:t>
      </w:r>
      <w:r w:rsidR="00691C3E">
        <w:rPr>
          <w:b/>
          <w:color w:val="000000" w:themeColor="text1"/>
          <w:sz w:val="28"/>
        </w:rPr>
        <w:t>изменения товара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System.Drawing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MySql.Data.MySqlClient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namespace WB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partial class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AddProductForm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: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Form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Элементы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управления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txtName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txtPrice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cmbCategory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RichTextBox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txtDescription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btnSave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btnCancel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btnUploadImage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PictureBox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picPreview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Данные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string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imagePath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string.Empty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Цвета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Color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purpleColor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(141, 93, 167);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Color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lightPurple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(161, 113, 187);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AddProductForm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this.sellerId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Инициализация компонентов и установка размеров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InitializeComponent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ClientSize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(1200, 1000); // Большой размер окна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MinimumSize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(1200, 1000); // Минимальный размер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LoadCategories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Настройки формы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"Добавление нового товара";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this.StartPosition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FormStartPosition.CenterScreen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this.FormBorderStyle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FormBorderStyle.FixedDialog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this.MaximizeBox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this.BackColor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this.Font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Font("Arial", 12);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Крупный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шрифт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Создание и размещение элементов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CreateControls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SetupEventHandlers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CreateControls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40;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250;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controlWidth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600;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rowHeight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70;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Название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товара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lblName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Название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:", 40,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txtName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300,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controlWidth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40);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rowHeight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Цена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lblPrice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Цена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руб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):", 40,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txtPrice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300,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200, 40);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rowHeight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Количество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Количество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:", 40,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300,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200, 40);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txtQuantity.Text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"1";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rowHeight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Категория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lblCategory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Категория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:", 40,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cmbCategory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300,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controlWidth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45),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DropDownStyle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ComboBoxStyle.DropDownList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12)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rowHeight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Описание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lblDescription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Описание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:", 40,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txtDescription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RichTextBox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300,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controlWidth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180),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12),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BorderStyle.FixedSingle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200;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Изображение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Изображение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:", 40,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btnUploadImage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Выбрать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изображение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300,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200, 50),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purpleColor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12)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picPreview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PictureBox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520,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300, 300),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SizeMode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PictureBoxSizeMode.Zoom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BorderStyle.FixedSingle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Color.WhiteSmoke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320;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Кнопки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btnSave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Сохранить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300,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250, 60),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purpleColor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12,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btnCancel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Отменить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570,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yPos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250, 60),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12),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Добавление элементов на форму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this.Controls.AddRange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(new Control[]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lblName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txtName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lblPrice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txtPrice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lblCategory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cmbCategory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lblDescription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txtDescription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btnUploadImage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picPreview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btnSave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btnCancel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Label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 text, int x, int y, int width)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return new Label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text,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x, y),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width, 40),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12,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CreateTextBox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 x, int y, int width, int height)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return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x, y),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width, height),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"Arial", 12)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SetupEventHandlers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btnSave.Click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SaveProduct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btnCancel.Click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this.Close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btnUploadImage.Click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UploadImage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LoadCategories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=root;password=;database=wb;"))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connection.Open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command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"SELECT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name FROM categories ORDER BY name", connection);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using (var reader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command.ExecuteReader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while (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reader.Read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cmbCategory.Items.Add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CategoryItem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reader["name"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ToString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Convert.ToInt32(reader["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"]))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загрузки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категорий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UploadImage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dialog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OpenFileDialog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dialog.Filter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Изображения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(*.jpg;*.jpeg;*.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)|*.jpg;*.jpeg;*.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dialog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Title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"Выберите изображение товара";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 (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dialog.ShowDialog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() ==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DialogResult.OK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imagePath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dialog.FileName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picPreview.Image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Image.FromFile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imagePath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SaveProduct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(!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ValidateInputs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 return;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MySqlConnection("server=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=root;password=;database=wb;"))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connection.Open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@"INSERT INTO products 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name, description, price, quantity)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VALUES (@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@name, @description, @price, @quantity);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SELECT LAST_INSERT_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ID(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connection);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category = 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CategoryItem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cmbCategory.SelectedItem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category.Id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("@name",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txtName.Text.Trim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("@description",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txtDescription.Text.Trim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("@price",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decimal.Parse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txtPrice.Text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("@quantity",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int.Parse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txtQuantity.Text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Convert.ToInt32(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productCommand.ExecuteScalar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(!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.IsNullOrEmpty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imagePath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imageCommand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@"INSERT INTO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product_images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image_url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is_main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VALUES (@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imageUrl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isMain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connection);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imageUrl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imagePath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imageCommand.Parameters.AddWithValue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isMain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true);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imageCommand.ExecuteNonQuery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успешно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добавлен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Успех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MessageBoxIcon.Information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this.DialogResult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DialogResult.OK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this.Close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сохранения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bool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ValidateInputs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string.IsNullOrWhiteSpace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txtName.Text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"Введите название товара",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txtName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(!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decimal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.TryParse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txtPrice.Text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out decimal price) || price &lt;=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"Введите корректную цену (положительное число)",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txtPrice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(!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.TryParse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txtQuantity.Text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out int quantity) || quantity &lt;=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"Введите корректное количество (целое число больше 0)",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txtQuantity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cmbCategory.SelectedItem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== null)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Выберите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категорию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cmbCategory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 false;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return true;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ShowError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 message, Control control)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(message,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ввода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MessageBoxIcon.Warning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control.Focus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(control is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textBox.SelectAll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class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CategoryItem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string Name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int Id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 get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CategoryItem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 name, int id)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Name = name;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Id = id;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public override string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ToString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 =&gt; Name;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AddProductForm_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91C3E" w:rsidRDefault="00691C3E" w:rsidP="00691C3E">
      <w:pPr>
        <w:ind w:firstLine="0"/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</w:t>
      </w:r>
      <w:r w:rsidRPr="00691C3E"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  <w:t xml:space="preserve"> </w:t>
      </w:r>
    </w:p>
    <w:p w:rsidR="00470F22" w:rsidRPr="0096381B" w:rsidRDefault="00470F22" w:rsidP="00691C3E">
      <w:pPr>
        <w:ind w:firstLine="0"/>
        <w:rPr>
          <w:b/>
          <w:color w:val="000000" w:themeColor="text1"/>
          <w:sz w:val="28"/>
          <w:lang w:val="en-US"/>
        </w:rPr>
      </w:pPr>
      <w:r w:rsidRPr="0096381B">
        <w:rPr>
          <w:b/>
          <w:color w:val="000000" w:themeColor="text1"/>
          <w:sz w:val="28"/>
        </w:rPr>
        <w:t>Форма</w:t>
      </w:r>
      <w:r w:rsidRPr="0096381B">
        <w:rPr>
          <w:b/>
          <w:color w:val="000000" w:themeColor="text1"/>
          <w:sz w:val="28"/>
          <w:lang w:val="en-US"/>
        </w:rPr>
        <w:t xml:space="preserve"> </w:t>
      </w:r>
      <w:r w:rsidR="00691C3E">
        <w:rPr>
          <w:b/>
          <w:color w:val="000000" w:themeColor="text1"/>
          <w:sz w:val="28"/>
        </w:rPr>
        <w:t>Продаж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System.Data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System.Drawing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MySql.Data.MySqlClient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namespace WB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partial class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SellerOrdersForm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: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Form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int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DataGridView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btnRefresh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btnOrderDetails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Button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btnUpdateStatus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cmbStatusFilter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Цвета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Wildberries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Color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purpleColor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(141, 93, 167);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Color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lightPurple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(161, 113, 187);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SellerOrdersForm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InitializeComponent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this.Load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SellerOrdersForm_Load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SellerOrdersForm_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LoadOrders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Настройки формы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$"Управление заказами - Продавец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ID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: {_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this.ClientSize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Size(1000, 600);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this.StartPosition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FormStartPosition.CenterScreen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this.BackColor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Заголовок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Управление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заказами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18,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purpleColor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20),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Фильтр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статусу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lblFilter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Фильтр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статусу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70),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cmbStatusFilter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150, 70),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150, 30),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DropDownStyle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ComboBoxStyle.DropDownList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cmbStatusFilter.Items.AddRange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(new object[] {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Все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"pending", "processing", "shipped", "delivered", "cancelled" });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cmbStatusFilter.SelectedIndex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0;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cmbStatusFilter.SelectedIndexChanged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LoadOrders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this.Controls.AddRange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(new Control[] {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lblFilter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cmbStatusFilter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});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Кнопка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обновления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btnRefresh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Обновить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320, 70),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100, 30),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purpleColor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btnRefresh.Click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LoadOrders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btnRefresh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Таблица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заказов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DataGridView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120),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960, 400),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Anchor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AnchorStyles.Top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|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AnchorStyles.Bottom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|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AnchorStyles.Left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|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AnchorStyles.Right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BackgroundColor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BorderStyle.None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AllowUserToAddRows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false,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AutoSizeColumnsMode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DataGridViewAutoSizeColumnsMode.Fill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SelectionMode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DataGridViewSelectionMode.FullRowSelect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RowHeadersVisible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false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ordersGrid.CellFormatting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OrdersGrid_CellFormatting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Кнопка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деталей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заказа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btnOrderDetails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Детали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440, 70),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120, 30),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lightPurple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btnOrderDetails.Click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BtnOrderDetails_Click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btnOrderDetails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Кнопка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изменения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статуса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btnUpdateStatus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Изменить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статус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580, 70),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120, 30),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lightPurple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btnUpdateStatus.Click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BtnUpdateStatus_Click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btnUpdateStatus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Стилизация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btnRefresh.FlatAppearance.MouseOverBackColor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lightPurple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btnOrderDetails.FlatAppearance.MouseOverBackColor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(131, 83, 157);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btnUpdateStatus.FlatAppearance.MouseOverBackColor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(131, 83, 157);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LoadOrders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string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connectionString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"server=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root;password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=;database=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string query = @"SELECT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o.order_date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o.status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o.total_amount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u.username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as customer, COUNT(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oi.order_item_id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 as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items_count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FROM orders o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JOIN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order_items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oi ON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oi.order_id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JOIN products p ON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oi.product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p.product_id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JOIN users u ON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o.user_id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u.user_id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WHERE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p.seller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{0}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GROUP BY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ORDER BY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DESC";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string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statusFilter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cmbStatusFilter.SelectedIndex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&gt;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statusFilter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"AND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o.status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@status";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query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string.Format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(query,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statusFilter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connection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MySqlConnection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connectionString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query, connection))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if (_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cmbStatusFilter.SelectedIndex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&gt;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("@status",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cmbStatusFilter.SelectedItem.ToString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adapter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MySqlDataAdapter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var table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DataTable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adapter.Fill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(table);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ordersGrid.DataSource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table;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FormatOrdersGrid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загрузки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заказов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FormatOrdersGrid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ordersGrid.Columns.Count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== 0) return;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Настройка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столбцов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ordersGrid.Columns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HeaderText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Номер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ordersGrid.Columns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HeaderText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Дата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ordersGrid.Columns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["status"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HeaderText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Статус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ordersGrid.Columns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total_amount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HeaderText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Сумма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ordersGrid.Columns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["customer"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HeaderText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Покупатель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ordersGrid.Columns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items_count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HeaderText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Товаров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Форматирование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ordersGrid.Columns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DefaultCellStyle.Format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dd.MM.yyyy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HH:mm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ordersGrid.Columns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total_amount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DefaultCellStyle.Format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"N2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руб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.";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OrdersGrid_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CellFormatting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DataGridViewCellFormattingEventArgs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ordersGrid.Columns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e.ColumnIndex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].Name == "status")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switch (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e.Value.ToString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case "pending":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e.CellStyle.BackColor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Color.LightYellow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break;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case "processing":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e.CellStyle.BackColor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Color.LightBlue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break;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case "shipped":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e.CellStyle.BackColor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Color.LightGreen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break;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case "delivered":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e.CellStyle.BackColor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Color.PaleGreen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break;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case "cancelled":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e.CellStyle.BackColor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Color.LightPink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break;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private void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BtnOrderDetails_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Click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ordersGrid.SelectedRows.Count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==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Выберите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для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просмотра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деталей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Информация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MessageBoxIcon.Information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(int)_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ordersGrid.SelectedRows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[0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].Cells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"].Value;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detailsForm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OrderDetailsForm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detailsForm.ShowDialog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LoadOrders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);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Обновляем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список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после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закрытия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формы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деталей</w:t>
      </w:r>
      <w:proofErr w:type="spellEnd"/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BtnUpdateStatus_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Click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ordersGrid.SelectedRows.Count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== 0)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Выберите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для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изменения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статуса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Информация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MessageBoxIcon.Information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return;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(int)_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ordersGrid.SelectedRows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[0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].Cells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"].Value;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currentStatus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ordersGrid.SelectedRows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[0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].Cells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["status"].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Value.ToString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//using (var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statusForm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StatusUpdateForm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currentStatus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   if 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statusForm.ShowDialog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() ==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DialogResult.OK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   {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LoadOrders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 // Обновляем список после изменения статуса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//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ind w:firstLine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691C3E" w:rsidRDefault="00691C3E" w:rsidP="00691C3E">
      <w:pPr>
        <w:ind w:firstLine="0"/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</w:t>
      </w:r>
      <w:r w:rsidRPr="00691C3E">
        <w:rPr>
          <w:rFonts w:ascii="Cascadia Mono" w:eastAsiaTheme="minorHAnsi" w:hAnsi="Cascadia Mono" w:cs="Cascadia Mono"/>
          <w:b/>
          <w:color w:val="000000" w:themeColor="text1"/>
          <w:sz w:val="19"/>
          <w:szCs w:val="19"/>
          <w:lang w:val="en-US" w:eastAsia="en-US"/>
        </w:rPr>
        <w:t xml:space="preserve"> </w:t>
      </w:r>
    </w:p>
    <w:p w:rsidR="00470F22" w:rsidRPr="0096381B" w:rsidRDefault="00470F22" w:rsidP="00691C3E">
      <w:pPr>
        <w:ind w:firstLine="0"/>
        <w:rPr>
          <w:b/>
          <w:color w:val="000000" w:themeColor="text1"/>
          <w:sz w:val="28"/>
          <w:lang w:val="en-US"/>
        </w:rPr>
      </w:pPr>
      <w:r w:rsidRPr="0096381B">
        <w:rPr>
          <w:b/>
          <w:color w:val="000000" w:themeColor="text1"/>
          <w:sz w:val="28"/>
        </w:rPr>
        <w:t>Форма</w:t>
      </w:r>
      <w:r w:rsidRPr="0096381B">
        <w:rPr>
          <w:b/>
          <w:color w:val="000000" w:themeColor="text1"/>
          <w:sz w:val="28"/>
          <w:lang w:val="en-US"/>
        </w:rPr>
        <w:t xml:space="preserve"> </w:t>
      </w:r>
      <w:r w:rsidR="00691C3E">
        <w:rPr>
          <w:b/>
          <w:color w:val="000000" w:themeColor="text1"/>
          <w:sz w:val="28"/>
        </w:rPr>
        <w:t>статистики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System.Data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System.Drawing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System.Windows.Forms.DataVisualization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.Charting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MySql.Data.MySqlClient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namespace WB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partial class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StatisticsForm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: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Form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int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Chart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salesChart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DataGridView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topProductsGrid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periodComboBox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DateTimePicker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DateTimePicker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dateToPicker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Цвета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Wildberries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Color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purpleColor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(141, 93, 167);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Color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lightPurple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Color.FromArgb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(161, 113, 187);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StatisticsForm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int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InitializeComponent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this.Load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StatisticsForm_Load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StatisticsForm_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LoadStatistics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InitializeForm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Настройки формы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$"Аналитика продаж - Продавец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ID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: {_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this.ClientSize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Size(1000, 700);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this.StartPosition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FormStartPosition.CenterScreen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this.BackColor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Заголовок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Аналитика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продаж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18,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purpleColor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20),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lblTitle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Панель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управления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controlPanel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Panel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60),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960, 60),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BorderStyle.FixedSingle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Период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анализа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lblPeriod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Период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10, 20),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periodComboBox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70, 17),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120, 30),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DropDownStyle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ComboBoxStyle.DropDownList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periodComboBox.Items.AddRange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(new object[] {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Сегодня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Неделя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Месяц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Квартал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Год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Произвольный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 });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periodComboBox.SelectedIndex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2;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Месяц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умолчанию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periodComboBox.SelectedIndexChanged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PeriodComboBox_SelectedIndexChanged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Даты для произвольного периода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DateTimePicker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200, 17),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120, 30),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Visible = false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dateToPicker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DateTimePicker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330, 17),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120, 30),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Visible = false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lblTo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до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280, 20),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Visible = false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Кнопка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обновления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btnRefresh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Button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Обновить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470, 17),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100, 30),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purpleColor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ForeColor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FlatStyle.Flat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btnRefresh.Click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+= (s, e) =&gt;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LoadStatistics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controlPanel.Controls.AddRange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(new Control[]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lblPeriod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periodComboBox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dateToPicker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lblTo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btnRefresh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controlPanel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График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продаж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salesChart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Chart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140),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600, 300),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chartArea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ChartArea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MainArea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chartArea.AxisX.MajorGrid.LineColor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Color.LightGray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chartArea.AxisY.MajorGrid.LineColor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Color.LightGray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salesChart.ChartAreas.Add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chartArea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salesChart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Таблица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популярных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товаров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lblTopProducts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Label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Text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Самые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популярные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товары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640, 140),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lblTopProducts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topProductsGrid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DataGridView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640, 170),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Size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Size(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340, 270),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BackgroundColor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Color.White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BorderStyle.FixedSingle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AllowUserToAddRows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false,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ReadOnly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RowHeadersVisible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false,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AutoSizeColumnsMode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DataGridViewAutoSizeColumnsMode.Fill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topProductsGrid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Общая статистика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lblSummary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Text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"Общая статистика:",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Location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Point(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20, 460),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AutoSize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Font = new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"Arial", 10,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FontStyle.Bold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this.Controls.Add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lblSummary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PeriodComboBox_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SelectedIndexChanged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object sender,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e)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bool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customPeriod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periodComboBox.SelectedIndex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== 5;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dateFromPicker.Visible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customPeriod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dateToPicker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Visible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customPeriod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// Установка дат по умолчанию для выбранного периода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now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DateTime.Now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switch (_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periodComboBox.SelectedIndex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case 0: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Сегодня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dateFromPicker.Value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now.Date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dateToPicker.Value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now.Date.AddDays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(1).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AddSeconds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(-1);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break;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case 1: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Неделя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dateFromPicker.Value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now.Date.AddDays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(-(int)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now.DayOfWeek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dateToPicker.Value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dateFromPicker.Value.AddDays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(7).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AddSeconds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(-1);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break;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case 2: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Месяц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dateFromPicker.Value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now.Year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now.Month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dateToPicker.Value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dateFromPicker.Value.AddMonths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(1).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AddSeconds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(-1);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break;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case 3: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Квартал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int quarter = (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now.Month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- 1) / 3 + 1;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dateFromPicker.Value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now.Year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(quarter - 1) * 3 + 1, 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dateToPicker.Value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dateFromPicker.Value.AddMonths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(3).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AddSeconds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(-1);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break;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case 4: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Год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dateFromPicker.Value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now.Year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1, 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dateToPicker.Value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dateFromPicker.Value.AddYears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(1).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AddSeconds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(-1);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break;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LoadStatistics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GetPeriodDates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out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out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try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// Загрузка данных для графика продаж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LoadSalesChartData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// Загрузка популярных товаров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LoadTopProductsData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// Загрузка общей статистики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LoadSummaryData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catch (Exception ex)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MessageBox.Show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($"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загрузки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статистики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ex.Message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}",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Ошибка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MessageBoxButtons.OK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MessageBoxIcon.Error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GetPeriodDates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out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out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periodComboBox.SelectedIndex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== 5)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Произвольный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период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dateFromPicker.Value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dateToPicker.Value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else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PeriodComboBox_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SelectedIndexChanged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null, null);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dateFromPicker.Value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dateToPicker.Value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LoadSalesChartData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string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connectionString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"server=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root;password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=;database=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string query = @"SELECT DATE(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 as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order_day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SUM(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*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oi.price_per_unit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 as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total_sales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COUNT(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DISTINCT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 as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orders_count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FROM orders o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JOIN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order_items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oi ON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oi.order_id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JOIN products p ON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oi.product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p.product_id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WHERE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p.seller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AND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BETWEEN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AND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AND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o.status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!= 'cancelled'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GROUP BY DATE(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ORDER BY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order_day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connection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MySqlConnection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connectionString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query, connection))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adapter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MySqlDataAdapter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table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DataTable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adapter.Fill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(table);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Очистка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предыдущих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данных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salesChart.Series.Clear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Добавление серии для продаж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salesSeries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Series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("Продажи")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ChartType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SeriesChartType.Column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Color =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purpleColor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XValueMember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order_day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YValueMembers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total_sales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IsValueShownAsLabel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LabelFormat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"N0"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salesChart.Series.Add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salesSeries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// Добавление серии для количества заказов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var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ordersSeries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=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new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Series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("Заказы")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ChartType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SeriesChartType.Line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Color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Color.Orange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XValueMember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order_day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YValueMembers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orders_count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IsValueShownAsLabel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true,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BorderWidth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3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salesChart.Series.Add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ordersSeries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Привязка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данных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salesChart.DataSource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table;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salesChart.DataBind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Настройка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осей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salesChart.ChartAreas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[0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AxisX.LabelStyle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.Format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"dd.MM";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salesChart.ChartAreas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[0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AxisY.LabelStyle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.Format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"N0";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salesChart.ChartAreas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[0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AxisX.Interval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1;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LoadTopProductsData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string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connectionString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"server=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root;password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=;database=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string query = @"SELECT p.name as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product_name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SUM(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 as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SUM(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*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oi.price_per_unit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 as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total_sales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COUNT(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DISTINCT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 as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orders_count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FROM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order_items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oi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JOIN products p ON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oi.product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p.product_id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JOIN orders o ON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oi.order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o.order_id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WHERE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p.seller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AND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BETWEEN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AND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AND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o.status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!= 'cancelled'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GROUP BY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p.product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ORDER BY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DESC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LIMIT 10";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connection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MySqlConnection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connectionString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using (var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query, connection))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adapter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MySqlDataAdapter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table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DataTable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adapter.Fill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(table);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topProductsGrid.DataSource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table;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Настройка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столбцов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(_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topProductsGrid.Columns.Count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&gt; 0)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topProductsGrid.Columns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product_name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HeaderText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topProductsGrid.Columns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HeaderText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Кол-во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topProductsGrid.Columns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total_sales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HeaderText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Сумма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topProductsGrid.Columns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orders_count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HeaderText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Заказов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topProductsGrid.Columns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total_sales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DefaultCellStyle.Format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"N2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руб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LoadSummaryData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DateTime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string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connectionString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"server=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localhost;user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root;password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=;database=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wb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string query = @"SELECT 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COUNT(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DISTINCT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 as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total_orders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SUM(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 as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total_items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SUM(</w:t>
      </w:r>
      <w:proofErr w:type="spellStart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oi.quantity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*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oi.price_per_unit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 as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total_sales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COUNT(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DISTINCT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o.user_id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) as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unique_customers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FROM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order_items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oi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JOIN products p ON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oi.product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p.product_id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JOIN orders o ON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oi.order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o.order_id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WHERE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p.seller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AND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o.order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BETWEEN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AND 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AND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o.status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!= 'cancelled'";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connection = new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MySqlConnection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connectionString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using (var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MySqlCommand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query, connection))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", _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sellerId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fromDate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cmd.Parameters.AddWithValue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("@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",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toDate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connection.Open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using (var reader = </w:t>
      </w:r>
      <w:proofErr w:type="spellStart"/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cmd.ExecuteReader</w:t>
      </w:r>
      <w:proofErr w:type="spellEnd"/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if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(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.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())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{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// Здесь можно обновить элементы интерфейса с общей статистикой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//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Например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string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summaryText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$"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Всего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заказов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{reader["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total_orders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]}\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n" +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      $"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Товаров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продано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{reader["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total_items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]}\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n" +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      $"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Общая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сумма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: {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Convert.ToDecimal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(reader["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total_sales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"]</w:t>
      </w:r>
      <w:proofErr w:type="gram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):N</w:t>
      </w:r>
      <w:proofErr w:type="gram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2} </w:t>
      </w:r>
      <w:proofErr w:type="spellStart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руб</w:t>
      </w:r>
      <w:proofErr w:type="spellEnd"/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.\n" +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                     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$"Уникальных покупателей: {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reader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["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unique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_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customers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"]}";</w:t>
      </w: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691C3E" w:rsidRPr="00691C3E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    // Добавьте 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Label</w:t>
      </w: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или другой элемент для отображения этой информации</w:t>
      </w:r>
    </w:p>
    <w:p w:rsidR="00691C3E" w:rsidRPr="00312363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691C3E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    </w:t>
      </w:r>
      <w:r w:rsidRPr="00312363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</w:p>
    <w:p w:rsidR="00691C3E" w:rsidRPr="00312363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312363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        }</w:t>
      </w:r>
    </w:p>
    <w:p w:rsidR="00691C3E" w:rsidRPr="00312363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312363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lastRenderedPageBreak/>
        <w:t xml:space="preserve">            }</w:t>
      </w:r>
    </w:p>
    <w:p w:rsidR="00691C3E" w:rsidRPr="00312363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312363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    }</w:t>
      </w:r>
    </w:p>
    <w:p w:rsidR="00691C3E" w:rsidRPr="00312363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312363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 xml:space="preserve">    }</w:t>
      </w:r>
    </w:p>
    <w:p w:rsidR="00470F22" w:rsidRDefault="00691C3E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312363"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  <w:t>}</w:t>
      </w:r>
    </w:p>
    <w:p w:rsidR="003824E7" w:rsidRDefault="003824E7" w:rsidP="00691C3E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</w:p>
    <w:p w:rsidR="003824E7" w:rsidRDefault="003824E7" w:rsidP="003824E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Руководитель: __________________________</w:t>
      </w:r>
      <w:r>
        <w:rPr>
          <w:sz w:val="28"/>
          <w:szCs w:val="28"/>
        </w:rPr>
        <w:tab/>
      </w:r>
      <w:r w:rsidRPr="002B2B33">
        <w:rPr>
          <w:sz w:val="28"/>
          <w:szCs w:val="28"/>
          <w:u w:val="single"/>
        </w:rPr>
        <w:tab/>
      </w:r>
      <w:r w:rsidRPr="002B2B33"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3824E7" w:rsidRDefault="003824E7" w:rsidP="003824E7">
      <w:pPr>
        <w:spacing w:line="240" w:lineRule="auto"/>
        <w:ind w:left="72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расшифровка</w:t>
      </w:r>
    </w:p>
    <w:p w:rsidR="003824E7" w:rsidRDefault="00312363" w:rsidP="003824E7">
      <w:pPr>
        <w:spacing w:line="240" w:lineRule="auto"/>
        <w:ind w:left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37BDA57" wp14:editId="61740E1A">
            <wp:simplePos x="0" y="0"/>
            <wp:positionH relativeFrom="column">
              <wp:posOffset>2181860</wp:posOffset>
            </wp:positionH>
            <wp:positionV relativeFrom="paragraph">
              <wp:posOffset>33655</wp:posOffset>
            </wp:positionV>
            <wp:extent cx="928370" cy="1238250"/>
            <wp:effectExtent l="0" t="2540" r="2540" b="254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 trans="7000" detail="6"/>
                              </a14:imgEffect>
                              <a14:imgEffect>
                                <a14:sharpenSoften amount="7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8370" cy="123825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4E7" w:rsidRDefault="003824E7" w:rsidP="003824E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Обучающийся задание получил: «</w:t>
      </w:r>
      <w:r>
        <w:rPr>
          <w:sz w:val="28"/>
          <w:szCs w:val="28"/>
          <w:u w:val="single"/>
        </w:rPr>
        <w:t>11</w:t>
      </w:r>
      <w:r>
        <w:rPr>
          <w:sz w:val="28"/>
          <w:szCs w:val="28"/>
        </w:rPr>
        <w:t>»</w:t>
      </w:r>
      <w:r>
        <w:rPr>
          <w:sz w:val="28"/>
          <w:szCs w:val="28"/>
          <w:u w:val="single"/>
        </w:rPr>
        <w:t xml:space="preserve"> декабря</w:t>
      </w:r>
      <w:r>
        <w:rPr>
          <w:sz w:val="28"/>
          <w:szCs w:val="28"/>
        </w:rPr>
        <w:t xml:space="preserve"> 2024 г.</w:t>
      </w:r>
    </w:p>
    <w:p w:rsidR="003824E7" w:rsidRDefault="003824E7" w:rsidP="003824E7">
      <w:pPr>
        <w:spacing w:line="240" w:lineRule="auto"/>
        <w:rPr>
          <w:sz w:val="28"/>
          <w:szCs w:val="28"/>
        </w:rPr>
      </w:pPr>
    </w:p>
    <w:p w:rsidR="003824E7" w:rsidRDefault="003824E7" w:rsidP="003824E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Обучающийся: __________________________</w:t>
      </w:r>
      <w:r>
        <w:rPr>
          <w:sz w:val="28"/>
          <w:szCs w:val="28"/>
        </w:rPr>
        <w:tab/>
        <w:t>__</w:t>
      </w:r>
      <w:proofErr w:type="spellStart"/>
      <w:r>
        <w:rPr>
          <w:sz w:val="28"/>
          <w:szCs w:val="28"/>
        </w:rPr>
        <w:t>Унежев</w:t>
      </w:r>
      <w:proofErr w:type="spellEnd"/>
      <w:r>
        <w:rPr>
          <w:sz w:val="28"/>
          <w:szCs w:val="28"/>
        </w:rPr>
        <w:t xml:space="preserve"> К. Р____</w:t>
      </w:r>
    </w:p>
    <w:p w:rsidR="003824E7" w:rsidRDefault="003824E7" w:rsidP="003824E7">
      <w:pPr>
        <w:spacing w:line="240" w:lineRule="auto"/>
        <w:ind w:left="72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 расшифровка</w:t>
      </w:r>
    </w:p>
    <w:p w:rsidR="003824E7" w:rsidRPr="003824E7" w:rsidRDefault="003824E7" w:rsidP="003824E7">
      <w:pPr>
        <w:widowControl/>
        <w:autoSpaceDE w:val="0"/>
        <w:autoSpaceDN w:val="0"/>
        <w:adjustRightInd w:val="0"/>
        <w:spacing w:line="240" w:lineRule="auto"/>
        <w:ind w:firstLine="0"/>
        <w:rPr>
          <w:color w:val="000000" w:themeColor="text1"/>
        </w:rPr>
      </w:pPr>
      <w:bookmarkStart w:id="88" w:name="_GoBack"/>
      <w:bookmarkEnd w:id="88"/>
    </w:p>
    <w:sectPr w:rsidR="003824E7" w:rsidRPr="003824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0EC2" w:rsidRDefault="00E50EC2" w:rsidP="00B62820">
      <w:pPr>
        <w:spacing w:line="240" w:lineRule="auto"/>
      </w:pPr>
      <w:r>
        <w:separator/>
      </w:r>
    </w:p>
  </w:endnote>
  <w:endnote w:type="continuationSeparator" w:id="0">
    <w:p w:rsidR="00E50EC2" w:rsidRDefault="00E50EC2" w:rsidP="00B62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362419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3824E7" w:rsidRPr="00691C3E" w:rsidRDefault="003824E7">
        <w:pPr>
          <w:pStyle w:val="ad"/>
          <w:jc w:val="center"/>
          <w:rPr>
            <w:sz w:val="24"/>
            <w:szCs w:val="24"/>
          </w:rPr>
        </w:pPr>
        <w:r w:rsidRPr="00691C3E">
          <w:rPr>
            <w:sz w:val="24"/>
            <w:szCs w:val="24"/>
          </w:rPr>
          <w:fldChar w:fldCharType="begin"/>
        </w:r>
        <w:r w:rsidRPr="00691C3E">
          <w:rPr>
            <w:sz w:val="24"/>
            <w:szCs w:val="24"/>
          </w:rPr>
          <w:instrText>PAGE   \* MERGEFORMAT</w:instrText>
        </w:r>
        <w:r w:rsidRPr="00691C3E">
          <w:rPr>
            <w:sz w:val="24"/>
            <w:szCs w:val="24"/>
          </w:rPr>
          <w:fldChar w:fldCharType="separate"/>
        </w:r>
        <w:r w:rsidR="00EF49E0">
          <w:rPr>
            <w:noProof/>
            <w:sz w:val="24"/>
            <w:szCs w:val="24"/>
          </w:rPr>
          <w:t>1</w:t>
        </w:r>
        <w:r w:rsidRPr="00691C3E">
          <w:rPr>
            <w:sz w:val="24"/>
            <w:szCs w:val="24"/>
          </w:rPr>
          <w:fldChar w:fldCharType="end"/>
        </w:r>
      </w:p>
    </w:sdtContent>
  </w:sdt>
  <w:p w:rsidR="003824E7" w:rsidRDefault="003824E7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0EC2" w:rsidRDefault="00E50EC2" w:rsidP="00B62820">
      <w:pPr>
        <w:spacing w:line="240" w:lineRule="auto"/>
      </w:pPr>
      <w:r>
        <w:separator/>
      </w:r>
    </w:p>
  </w:footnote>
  <w:footnote w:type="continuationSeparator" w:id="0">
    <w:p w:rsidR="00E50EC2" w:rsidRDefault="00E50EC2" w:rsidP="00B62820">
      <w:pPr>
        <w:spacing w:line="240" w:lineRule="auto"/>
      </w:pPr>
      <w:r>
        <w:continuationSeparator/>
      </w:r>
    </w:p>
  </w:footnote>
  <w:footnote w:id="1">
    <w:p w:rsidR="003824E7" w:rsidRDefault="003824E7" w:rsidP="00570851">
      <w:pPr>
        <w:pStyle w:val="af3"/>
        <w:jc w:val="both"/>
      </w:pPr>
      <w:r>
        <w:rPr>
          <w:rStyle w:val="af4"/>
        </w:rPr>
        <w:footnoteRef/>
      </w:r>
      <w:r>
        <w:t xml:space="preserve"> </w:t>
      </w:r>
      <w:proofErr w:type="spellStart"/>
      <w:r>
        <w:t>ИМиИКТ</w:t>
      </w:r>
      <w:proofErr w:type="spellEnd"/>
      <w:r>
        <w:t xml:space="preserve"> им. В.В. Дика – кафедра Информационного менеджмента и информационно-коммуникационных технологий им. В.В. Дика</w:t>
      </w:r>
    </w:p>
    <w:p w:rsidR="003824E7" w:rsidRDefault="003824E7" w:rsidP="00570851">
      <w:pPr>
        <w:pStyle w:val="af3"/>
      </w:pPr>
    </w:p>
  </w:footnote>
  <w:footnote w:id="2">
    <w:p w:rsidR="003824E7" w:rsidRDefault="003824E7" w:rsidP="00570851">
      <w:pPr>
        <w:pStyle w:val="af3"/>
        <w:rPr>
          <w:lang w:val="ru-RU"/>
        </w:rPr>
      </w:pPr>
      <w:r>
        <w:rPr>
          <w:rStyle w:val="af4"/>
        </w:rPr>
        <w:footnoteRef/>
      </w:r>
      <w:r>
        <w:t xml:space="preserve"> </w:t>
      </w:r>
      <w:r>
        <w:t>ЦЭ – кафедра Цифровой экономики</w:t>
      </w:r>
      <w:r>
        <w:rPr>
          <w:lang w:val="ru-RU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3676"/>
    <w:multiLevelType w:val="multilevel"/>
    <w:tmpl w:val="1CA8D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9C0533"/>
    <w:multiLevelType w:val="multilevel"/>
    <w:tmpl w:val="6A941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00955"/>
    <w:multiLevelType w:val="multilevel"/>
    <w:tmpl w:val="6D0E0DFC"/>
    <w:lvl w:ilvl="0">
      <w:start w:val="1"/>
      <w:numFmt w:val="decimal"/>
      <w:lvlText w:val="%1."/>
      <w:lvlJc w:val="left"/>
      <w:pPr>
        <w:ind w:left="14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0" w:hanging="2160"/>
      </w:pPr>
      <w:rPr>
        <w:rFonts w:hint="default"/>
      </w:rPr>
    </w:lvl>
  </w:abstractNum>
  <w:abstractNum w:abstractNumId="3" w15:restartNumberingAfterBreak="0">
    <w:nsid w:val="0AD95118"/>
    <w:multiLevelType w:val="multilevel"/>
    <w:tmpl w:val="9FE48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517F06"/>
    <w:multiLevelType w:val="hybridMultilevel"/>
    <w:tmpl w:val="AED80228"/>
    <w:lvl w:ilvl="0" w:tplc="221ABE8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FCA745D"/>
    <w:multiLevelType w:val="multilevel"/>
    <w:tmpl w:val="77DA5D6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DC152C"/>
    <w:multiLevelType w:val="multilevel"/>
    <w:tmpl w:val="F78C3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AF3CC2"/>
    <w:multiLevelType w:val="multilevel"/>
    <w:tmpl w:val="18F03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C36606"/>
    <w:multiLevelType w:val="multilevel"/>
    <w:tmpl w:val="8B1A0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177F09"/>
    <w:multiLevelType w:val="multilevel"/>
    <w:tmpl w:val="625CFF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D03C9E"/>
    <w:multiLevelType w:val="multilevel"/>
    <w:tmpl w:val="7396BAE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2E4101"/>
    <w:multiLevelType w:val="multilevel"/>
    <w:tmpl w:val="462EE4A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6A6F9D"/>
    <w:multiLevelType w:val="multilevel"/>
    <w:tmpl w:val="FE90A96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132705"/>
    <w:multiLevelType w:val="multilevel"/>
    <w:tmpl w:val="51245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A132F4"/>
    <w:multiLevelType w:val="multilevel"/>
    <w:tmpl w:val="CBF2831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1318FA"/>
    <w:multiLevelType w:val="multilevel"/>
    <w:tmpl w:val="7E68FD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707ECD"/>
    <w:multiLevelType w:val="hybridMultilevel"/>
    <w:tmpl w:val="C6BC8E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613607"/>
    <w:multiLevelType w:val="multilevel"/>
    <w:tmpl w:val="6852B12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4C4C22"/>
    <w:multiLevelType w:val="multilevel"/>
    <w:tmpl w:val="B8725AE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5E8C"/>
    <w:multiLevelType w:val="multilevel"/>
    <w:tmpl w:val="D8164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EB79E7"/>
    <w:multiLevelType w:val="multilevel"/>
    <w:tmpl w:val="D9508B1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00" w:hanging="1800"/>
      </w:pPr>
      <w:rPr>
        <w:rFonts w:hint="default"/>
      </w:rPr>
    </w:lvl>
  </w:abstractNum>
  <w:abstractNum w:abstractNumId="21" w15:restartNumberingAfterBreak="0">
    <w:nsid w:val="6BAC7034"/>
    <w:multiLevelType w:val="multilevel"/>
    <w:tmpl w:val="FC8C203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4A7C36"/>
    <w:multiLevelType w:val="multilevel"/>
    <w:tmpl w:val="F6DAC7FE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1"/>
      <w:numFmt w:val="decimal"/>
      <w:isLgl/>
      <w:lvlText w:val="%1.%2."/>
      <w:lvlJc w:val="left"/>
      <w:pPr>
        <w:ind w:left="14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6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9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784" w:hanging="2160"/>
      </w:pPr>
      <w:rPr>
        <w:rFonts w:hint="default"/>
      </w:rPr>
    </w:lvl>
  </w:abstractNum>
  <w:abstractNum w:abstractNumId="23" w15:restartNumberingAfterBreak="0">
    <w:nsid w:val="76FA1E6C"/>
    <w:multiLevelType w:val="multilevel"/>
    <w:tmpl w:val="A5A64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772B0A"/>
    <w:multiLevelType w:val="multilevel"/>
    <w:tmpl w:val="A8929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3D13EC"/>
    <w:multiLevelType w:val="multilevel"/>
    <w:tmpl w:val="F900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2"/>
  </w:num>
  <w:num w:numId="3">
    <w:abstractNumId w:val="2"/>
  </w:num>
  <w:num w:numId="4">
    <w:abstractNumId w:val="5"/>
  </w:num>
  <w:num w:numId="5">
    <w:abstractNumId w:val="18"/>
  </w:num>
  <w:num w:numId="6">
    <w:abstractNumId w:val="10"/>
  </w:num>
  <w:num w:numId="7">
    <w:abstractNumId w:val="12"/>
  </w:num>
  <w:num w:numId="8">
    <w:abstractNumId w:val="14"/>
  </w:num>
  <w:num w:numId="9">
    <w:abstractNumId w:val="1"/>
  </w:num>
  <w:num w:numId="10">
    <w:abstractNumId w:val="24"/>
  </w:num>
  <w:num w:numId="11">
    <w:abstractNumId w:val="3"/>
  </w:num>
  <w:num w:numId="12">
    <w:abstractNumId w:val="6"/>
  </w:num>
  <w:num w:numId="13">
    <w:abstractNumId w:val="0"/>
  </w:num>
  <w:num w:numId="14">
    <w:abstractNumId w:val="8"/>
  </w:num>
  <w:num w:numId="15">
    <w:abstractNumId w:val="23"/>
  </w:num>
  <w:num w:numId="16">
    <w:abstractNumId w:val="21"/>
  </w:num>
  <w:num w:numId="17">
    <w:abstractNumId w:val="9"/>
  </w:num>
  <w:num w:numId="18">
    <w:abstractNumId w:val="15"/>
  </w:num>
  <w:num w:numId="19">
    <w:abstractNumId w:val="11"/>
  </w:num>
  <w:num w:numId="20">
    <w:abstractNumId w:val="13"/>
  </w:num>
  <w:num w:numId="21">
    <w:abstractNumId w:val="25"/>
  </w:num>
  <w:num w:numId="22">
    <w:abstractNumId w:val="17"/>
  </w:num>
  <w:num w:numId="23">
    <w:abstractNumId w:val="16"/>
  </w:num>
  <w:num w:numId="24">
    <w:abstractNumId w:val="7"/>
  </w:num>
  <w:num w:numId="25">
    <w:abstractNumId w:val="19"/>
  </w:num>
  <w:num w:numId="26">
    <w:abstractNumId w:val="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2B84"/>
    <w:rsid w:val="00003030"/>
    <w:rsid w:val="00006B03"/>
    <w:rsid w:val="00006F58"/>
    <w:rsid w:val="0002677F"/>
    <w:rsid w:val="00030192"/>
    <w:rsid w:val="00047463"/>
    <w:rsid w:val="000841DA"/>
    <w:rsid w:val="000965E1"/>
    <w:rsid w:val="000A1A46"/>
    <w:rsid w:val="001E4924"/>
    <w:rsid w:val="002045CF"/>
    <w:rsid w:val="002F7E6D"/>
    <w:rsid w:val="00312363"/>
    <w:rsid w:val="00313969"/>
    <w:rsid w:val="00356CFA"/>
    <w:rsid w:val="00364A05"/>
    <w:rsid w:val="003824E7"/>
    <w:rsid w:val="003A16D2"/>
    <w:rsid w:val="003D38CF"/>
    <w:rsid w:val="003E631A"/>
    <w:rsid w:val="00470F22"/>
    <w:rsid w:val="00476522"/>
    <w:rsid w:val="004B7B01"/>
    <w:rsid w:val="005115E2"/>
    <w:rsid w:val="00535815"/>
    <w:rsid w:val="005467D5"/>
    <w:rsid w:val="0055264C"/>
    <w:rsid w:val="00570851"/>
    <w:rsid w:val="005A6770"/>
    <w:rsid w:val="005D1EC5"/>
    <w:rsid w:val="006253EF"/>
    <w:rsid w:val="00656B22"/>
    <w:rsid w:val="00691C3E"/>
    <w:rsid w:val="006E0D3F"/>
    <w:rsid w:val="006E27B5"/>
    <w:rsid w:val="006F7F4E"/>
    <w:rsid w:val="00710830"/>
    <w:rsid w:val="00722D62"/>
    <w:rsid w:val="007C7D84"/>
    <w:rsid w:val="007F7E4E"/>
    <w:rsid w:val="008247FE"/>
    <w:rsid w:val="008D0518"/>
    <w:rsid w:val="008D14BA"/>
    <w:rsid w:val="008E149D"/>
    <w:rsid w:val="008F60D5"/>
    <w:rsid w:val="0092366D"/>
    <w:rsid w:val="00946D17"/>
    <w:rsid w:val="0096381B"/>
    <w:rsid w:val="009B431B"/>
    <w:rsid w:val="009D045C"/>
    <w:rsid w:val="009E53E2"/>
    <w:rsid w:val="00A15FD1"/>
    <w:rsid w:val="00A40A0A"/>
    <w:rsid w:val="00A47966"/>
    <w:rsid w:val="00B24058"/>
    <w:rsid w:val="00B62820"/>
    <w:rsid w:val="00B756AE"/>
    <w:rsid w:val="00BA00D6"/>
    <w:rsid w:val="00BD2B84"/>
    <w:rsid w:val="00BD4991"/>
    <w:rsid w:val="00C318C1"/>
    <w:rsid w:val="00C7099F"/>
    <w:rsid w:val="00C73609"/>
    <w:rsid w:val="00CD6BCB"/>
    <w:rsid w:val="00CE4273"/>
    <w:rsid w:val="00CF2EB0"/>
    <w:rsid w:val="00CF3724"/>
    <w:rsid w:val="00CF59AC"/>
    <w:rsid w:val="00D2393D"/>
    <w:rsid w:val="00D341F4"/>
    <w:rsid w:val="00D45422"/>
    <w:rsid w:val="00DF6CA7"/>
    <w:rsid w:val="00E42747"/>
    <w:rsid w:val="00E50EC2"/>
    <w:rsid w:val="00EC11A7"/>
    <w:rsid w:val="00EE53BA"/>
    <w:rsid w:val="00EF49E0"/>
    <w:rsid w:val="00F23DCE"/>
    <w:rsid w:val="00F317D3"/>
    <w:rsid w:val="00F44B7E"/>
    <w:rsid w:val="00F678C7"/>
    <w:rsid w:val="00FA045E"/>
    <w:rsid w:val="00FC26AE"/>
    <w:rsid w:val="00FE6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D02E994-1431-4B99-95E6-306E9397C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4924"/>
    <w:pPr>
      <w:widowControl w:val="0"/>
      <w:spacing w:after="0" w:line="300" w:lineRule="auto"/>
      <w:ind w:firstLine="700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49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045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C11A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40A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492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1E4924"/>
    <w:pPr>
      <w:widowControl/>
      <w:spacing w:line="259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4924"/>
    <w:pPr>
      <w:tabs>
        <w:tab w:val="right" w:leader="dot" w:pos="9628"/>
      </w:tabs>
      <w:spacing w:line="360" w:lineRule="auto"/>
      <w:ind w:firstLine="709"/>
    </w:pPr>
  </w:style>
  <w:style w:type="paragraph" w:styleId="31">
    <w:name w:val="toc 3"/>
    <w:basedOn w:val="a"/>
    <w:next w:val="a"/>
    <w:autoRedefine/>
    <w:uiPriority w:val="39"/>
    <w:unhideWhenUsed/>
    <w:rsid w:val="001E4924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1E4924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1E4924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1E4924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6">
    <w:name w:val="List Paragraph"/>
    <w:aliases w:val="Стиль оглавления"/>
    <w:basedOn w:val="a"/>
    <w:link w:val="a7"/>
    <w:uiPriority w:val="34"/>
    <w:qFormat/>
    <w:rsid w:val="001E4924"/>
    <w:pPr>
      <w:ind w:left="720"/>
      <w:contextualSpacing/>
    </w:pPr>
  </w:style>
  <w:style w:type="character" w:customStyle="1" w:styleId="a7">
    <w:name w:val="Абзац списка Знак"/>
    <w:aliases w:val="Стиль оглавления Знак"/>
    <w:link w:val="a6"/>
    <w:uiPriority w:val="34"/>
    <w:qFormat/>
    <w:locked/>
    <w:rsid w:val="001E4924"/>
    <w:rPr>
      <w:rFonts w:ascii="Times New Roman" w:eastAsia="Times New Roman" w:hAnsi="Times New Roman" w:cs="Times New Roman"/>
      <w:szCs w:val="20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1E49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99"/>
    <w:rsid w:val="003D3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C11A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D045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a">
    <w:name w:val="Strong"/>
    <w:basedOn w:val="a0"/>
    <w:uiPriority w:val="22"/>
    <w:qFormat/>
    <w:rsid w:val="00C318C1"/>
    <w:rPr>
      <w:b/>
      <w:bCs/>
    </w:rPr>
  </w:style>
  <w:style w:type="paragraph" w:customStyle="1" w:styleId="12">
    <w:name w:val="Без интервала1"/>
    <w:aliases w:val="Текст с абзацами,No Spacing"/>
    <w:basedOn w:val="a"/>
    <w:link w:val="NoSpacingChar"/>
    <w:rsid w:val="008247FE"/>
    <w:pPr>
      <w:widowControl/>
      <w:spacing w:before="120" w:after="240" w:line="240" w:lineRule="auto"/>
      <w:ind w:firstLine="709"/>
      <w:contextualSpacing/>
    </w:pPr>
    <w:rPr>
      <w:sz w:val="28"/>
      <w:szCs w:val="22"/>
      <w:lang w:val="x-none" w:eastAsia="en-US"/>
    </w:rPr>
  </w:style>
  <w:style w:type="character" w:customStyle="1" w:styleId="NoSpacingChar">
    <w:name w:val="No Spacing Char"/>
    <w:aliases w:val="Текст с абзацами Char"/>
    <w:link w:val="12"/>
    <w:locked/>
    <w:rsid w:val="008247FE"/>
    <w:rPr>
      <w:rFonts w:ascii="Times New Roman" w:eastAsia="Times New Roman" w:hAnsi="Times New Roman" w:cs="Times New Roman"/>
      <w:sz w:val="28"/>
      <w:lang w:val="x-none"/>
    </w:rPr>
  </w:style>
  <w:style w:type="character" w:customStyle="1" w:styleId="40">
    <w:name w:val="Заголовок 4 Знак"/>
    <w:basedOn w:val="a0"/>
    <w:link w:val="4"/>
    <w:uiPriority w:val="9"/>
    <w:rsid w:val="00A40A0A"/>
    <w:rPr>
      <w:rFonts w:asciiTheme="majorHAnsi" w:eastAsiaTheme="majorEastAsia" w:hAnsiTheme="majorHAnsi" w:cstheme="majorBidi"/>
      <w:i/>
      <w:iCs/>
      <w:color w:val="2E74B5" w:themeColor="accent1" w:themeShade="BF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B6282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62820"/>
    <w:rPr>
      <w:rFonts w:ascii="Times New Roman" w:eastAsia="Times New Roman" w:hAnsi="Times New Roman" w:cs="Times New Roman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B62820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62820"/>
    <w:rPr>
      <w:rFonts w:ascii="Times New Roman" w:eastAsia="Times New Roman" w:hAnsi="Times New Roman" w:cs="Times New Roman"/>
      <w:szCs w:val="20"/>
      <w:lang w:eastAsia="ru-RU"/>
    </w:rPr>
  </w:style>
  <w:style w:type="character" w:styleId="HTML">
    <w:name w:val="HTML Code"/>
    <w:basedOn w:val="a0"/>
    <w:uiPriority w:val="99"/>
    <w:semiHidden/>
    <w:unhideWhenUsed/>
    <w:rsid w:val="00D2393D"/>
    <w:rPr>
      <w:rFonts w:ascii="Courier New" w:eastAsia="Times New Roman" w:hAnsi="Courier New" w:cs="Courier New"/>
      <w:sz w:val="20"/>
      <w:szCs w:val="20"/>
    </w:rPr>
  </w:style>
  <w:style w:type="character" w:styleId="af">
    <w:name w:val="Emphasis"/>
    <w:basedOn w:val="a0"/>
    <w:uiPriority w:val="20"/>
    <w:qFormat/>
    <w:rsid w:val="00D2393D"/>
    <w:rPr>
      <w:i/>
      <w:iCs/>
    </w:rPr>
  </w:style>
  <w:style w:type="character" w:customStyle="1" w:styleId="apple-tab-span">
    <w:name w:val="apple-tab-span"/>
    <w:basedOn w:val="a0"/>
    <w:rsid w:val="00470F22"/>
  </w:style>
  <w:style w:type="paragraph" w:customStyle="1" w:styleId="333">
    <w:name w:val="Заголовок 333"/>
    <w:basedOn w:val="3"/>
    <w:link w:val="3330"/>
    <w:qFormat/>
    <w:rsid w:val="00470F22"/>
    <w:rPr>
      <w:rFonts w:ascii="Times New Roman" w:hAnsi="Times New Roman" w:cs="Times New Roman"/>
      <w:b/>
      <w:color w:val="000000" w:themeColor="text1"/>
      <w:sz w:val="28"/>
    </w:rPr>
  </w:style>
  <w:style w:type="table" w:customStyle="1" w:styleId="13">
    <w:name w:val="Сетка таблицы1"/>
    <w:basedOn w:val="a1"/>
    <w:next w:val="a9"/>
    <w:uiPriority w:val="59"/>
    <w:rsid w:val="006E27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330">
    <w:name w:val="Заголовок 333 Знак"/>
    <w:basedOn w:val="30"/>
    <w:link w:val="333"/>
    <w:rsid w:val="00470F22"/>
    <w:rPr>
      <w:rFonts w:ascii="Times New Roman" w:eastAsiaTheme="majorEastAsia" w:hAnsi="Times New Roman" w:cs="Times New Roman"/>
      <w:b/>
      <w:color w:val="000000" w:themeColor="text1"/>
      <w:sz w:val="28"/>
      <w:szCs w:val="24"/>
      <w:lang w:eastAsia="ru-RU"/>
    </w:rPr>
  </w:style>
  <w:style w:type="paragraph" w:customStyle="1" w:styleId="ds-markdown-paragraph">
    <w:name w:val="ds-markdown-paragraph"/>
    <w:basedOn w:val="a"/>
    <w:rsid w:val="00B756AE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57085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570851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2">
    <w:name w:val="Текст сноски Знак"/>
    <w:aliases w:val="Текст сноски Знак1 Знак Знак,Текст сноски Знак Знак Знак Знак1,Table_Footnote_last Знак,Текст сноски-FN Знак,Oaeno niinee-FN Знак,Oaeno niinee Ciae Знак,Текст сноски Знак Знак Знак1,Текст сноски Знак Знак Знак Знак Знак Знак Знак"/>
    <w:basedOn w:val="a0"/>
    <w:link w:val="af3"/>
    <w:uiPriority w:val="99"/>
    <w:semiHidden/>
    <w:locked/>
    <w:rsid w:val="00570851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paragraph" w:styleId="af3">
    <w:name w:val="footnote text"/>
    <w:aliases w:val="Текст сноски Знак1 Знак,Текст сноски Знак Знак Знак,Table_Footnote_last,Текст сноски-FN,Oaeno niinee-FN,Oaeno niinee Ciae,Текст сноски Знак Знак,Текст сноски Знак Знак Знак Знак Знак Знак,Текст сноски Знак Знак Знак Знак,fn"/>
    <w:basedOn w:val="a"/>
    <w:link w:val="af2"/>
    <w:uiPriority w:val="99"/>
    <w:semiHidden/>
    <w:unhideWhenUsed/>
    <w:rsid w:val="00570851"/>
    <w:pPr>
      <w:widowControl/>
      <w:spacing w:line="240" w:lineRule="auto"/>
      <w:ind w:firstLine="0"/>
      <w:jc w:val="left"/>
    </w:pPr>
    <w:rPr>
      <w:sz w:val="20"/>
      <w:lang w:val="x-none" w:eastAsia="x-none"/>
    </w:rPr>
  </w:style>
  <w:style w:type="character" w:customStyle="1" w:styleId="14">
    <w:name w:val="Текст сноски Знак1"/>
    <w:basedOn w:val="a0"/>
    <w:uiPriority w:val="99"/>
    <w:semiHidden/>
    <w:rsid w:val="0057085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uiPriority w:val="99"/>
    <w:semiHidden/>
    <w:unhideWhenUsed/>
    <w:rsid w:val="00570851"/>
    <w:rPr>
      <w:vertAlign w:val="superscript"/>
    </w:rPr>
  </w:style>
  <w:style w:type="paragraph" w:styleId="af5">
    <w:name w:val="No Spacing"/>
    <w:link w:val="af6"/>
    <w:uiPriority w:val="1"/>
    <w:qFormat/>
    <w:rsid w:val="00570851"/>
    <w:pPr>
      <w:spacing w:after="0" w:line="240" w:lineRule="auto"/>
    </w:pPr>
    <w:rPr>
      <w:rFonts w:eastAsiaTheme="minorEastAsia"/>
      <w:lang w:eastAsia="ru-RU"/>
    </w:rPr>
  </w:style>
  <w:style w:type="character" w:customStyle="1" w:styleId="af6">
    <w:name w:val="Без интервала Знак"/>
    <w:basedOn w:val="a0"/>
    <w:link w:val="af5"/>
    <w:uiPriority w:val="1"/>
    <w:rsid w:val="00570851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2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4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0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5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2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4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9867">
          <w:marLeft w:val="4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6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1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s://urait.ru/bcode/455865" TargetMode="External"/><Relationship Id="rId68" Type="http://schemas.openxmlformats.org/officeDocument/2006/relationships/hyperlink" Target="https://znanium.com/catalog/publishers/books?ref=4a7c6b39-dcc2-11e3-9728-90b11c31de4c" TargetMode="External"/><Relationship Id="rId76" Type="http://schemas.openxmlformats.org/officeDocument/2006/relationships/hyperlink" Target="https://znanium.com/catalog/author/ddd4f801-b7d0-11e6-8ac3-90b11c31de4c" TargetMode="External"/><Relationship Id="rId84" Type="http://schemas.openxmlformats.org/officeDocument/2006/relationships/hyperlink" Target="https://base.garant.ru/12148555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znanium.com/catalog/document?id=34489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example.com/image1.jpg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znanium.com/catalog/document?id=352933" TargetMode="External"/><Relationship Id="rId66" Type="http://schemas.openxmlformats.org/officeDocument/2006/relationships/hyperlink" Target="https://znanium.com/catalog/document?id=358709" TargetMode="External"/><Relationship Id="rId74" Type="http://schemas.openxmlformats.org/officeDocument/2006/relationships/hyperlink" Target="https://znanium.com/catalog/product/980416" TargetMode="External"/><Relationship Id="rId79" Type="http://schemas.openxmlformats.org/officeDocument/2006/relationships/hyperlink" Target="https://znanium.com/catalog/authors/books?ref=c57066d6-efab-11e3-9244-90b11c31de4c" TargetMode="External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znanium.com/catalog/authors/books?ref=4363b136-f6ca-11e3-9766-90b11c31de4c" TargetMode="External"/><Relationship Id="rId82" Type="http://schemas.openxmlformats.org/officeDocument/2006/relationships/hyperlink" Target="https://znanium.com/catalog/authors/books?ref=3ea5c37f-f072-11e3-b92a-00237dd2fde2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znanium.com/catalog/publishers/books?ref=f3532579-33fb-11e4-b05e-00237dd2fde2" TargetMode="External"/><Relationship Id="rId69" Type="http://schemas.openxmlformats.org/officeDocument/2006/relationships/hyperlink" Target="https://znanium.com/catalog/authors/books?ref=feb4c3bb-a24b-11e9-9122-90b11c31de4c" TargetMode="External"/><Relationship Id="rId77" Type="http://schemas.openxmlformats.org/officeDocument/2006/relationships/hyperlink" Target="https://znanium.com/catalog/product/945863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yperlink" Target="https://znanium.com/catalog/publishers/books?ref=bf2074ea-ef9b-11e3-b92a-00237dd2fde2" TargetMode="External"/><Relationship Id="rId80" Type="http://schemas.openxmlformats.org/officeDocument/2006/relationships/hyperlink" Target="https://znanium.com/catalog/document?id=358742" TargetMode="External"/><Relationship Id="rId85" Type="http://schemas.openxmlformats.org/officeDocument/2006/relationships/hyperlink" Target="http://www.consultant.ru/document/cons_doc_LAW_58015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znanium.com/catalog/publishers/books?ref=bf2074ea-ef9b-11e3-b92a-00237dd2fde2" TargetMode="External"/><Relationship Id="rId67" Type="http://schemas.openxmlformats.org/officeDocument/2006/relationships/hyperlink" Target="https://urait.ru/bcode/450868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znanium.com/catalog/document?id=357474" TargetMode="External"/><Relationship Id="rId70" Type="http://schemas.openxmlformats.org/officeDocument/2006/relationships/hyperlink" Target="https://znanium.com/catalog/authors/books?ref=6166df82-a24b-11e9-9122-90b11c31de4c" TargetMode="External"/><Relationship Id="rId75" Type="http://schemas.openxmlformats.org/officeDocument/2006/relationships/hyperlink" Target="https://urait.ru/bcode/457142" TargetMode="External"/><Relationship Id="rId83" Type="http://schemas.openxmlformats.org/officeDocument/2006/relationships/hyperlink" Target="https://znanium.com/catalog/document?id=32967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mailto:user@example.com/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znanium.com/catalog/authors/books?ref=a3598962-ddc9-11e8-8b7b-90b11c31de4c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znanium.com/catalog/authors/books?ref=60613066-ef9e-11e3-b92a-00237dd2fde2" TargetMode="External"/><Relationship Id="rId65" Type="http://schemas.openxmlformats.org/officeDocument/2006/relationships/hyperlink" Target="https://znanium.com/catalog/authors/books?ref=ac66b92f-3598-11e4-b05e-00237dd2fde2" TargetMode="External"/><Relationship Id="rId73" Type="http://schemas.openxmlformats.org/officeDocument/2006/relationships/hyperlink" Target="https://znanium.com/catalog/document?id=359377" TargetMode="External"/><Relationship Id="rId78" Type="http://schemas.openxmlformats.org/officeDocument/2006/relationships/hyperlink" Target="https://znanium.com/catalog/publishers/books?ref=c54adb2b-ef9b-11e3-b92a-00237dd2fde2" TargetMode="External"/><Relationship Id="rId81" Type="http://schemas.openxmlformats.org/officeDocument/2006/relationships/hyperlink" Target="https://znanium.com/catalog/publishers/books?ref=c54adb2b-ef9b-11e3-b92a-00237dd2fde2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14F93-ABE1-4922-8279-DE4E571E0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136</Pages>
  <Words>27894</Words>
  <Characters>158998</Characters>
  <Application>Microsoft Office Word</Application>
  <DocSecurity>0</DocSecurity>
  <Lines>1324</Lines>
  <Paragraphs>373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Beka</dc:creator>
  <cp:lastModifiedBy>Khodak Denis</cp:lastModifiedBy>
  <cp:revision>3</cp:revision>
  <cp:lastPrinted>2025-05-30T21:09:00Z</cp:lastPrinted>
  <dcterms:created xsi:type="dcterms:W3CDTF">2025-05-30T21:13:00Z</dcterms:created>
  <dcterms:modified xsi:type="dcterms:W3CDTF">2025-06-12T15:46:00Z</dcterms:modified>
</cp:coreProperties>
</file>