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9C" w:rsidRDefault="00D900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9009C" w:rsidRDefault="006447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График выполнения </w:t>
      </w:r>
    </w:p>
    <w:p w:rsidR="00D9009C" w:rsidRDefault="006447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дипломного проекта обучающегося</w:t>
      </w:r>
    </w:p>
    <w:tbl>
      <w:tblPr>
        <w:tblStyle w:val="ae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D9009C">
        <w:tc>
          <w:tcPr>
            <w:tcW w:w="9355" w:type="dxa"/>
            <w:tcBorders>
              <w:top w:val="nil"/>
              <w:left w:val="nil"/>
              <w:right w:val="nil"/>
            </w:tcBorders>
          </w:tcPr>
          <w:p w:rsidR="00D9009C" w:rsidRDefault="00644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Федорова Егора Антоновича</w:t>
            </w:r>
          </w:p>
        </w:tc>
      </w:tr>
    </w:tbl>
    <w:p w:rsidR="00D9009C" w:rsidRDefault="00D900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9009C" w:rsidRDefault="0064470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1. Тема дипломного проекта: </w:t>
      </w:r>
    </w:p>
    <w:tbl>
      <w:tblPr>
        <w:tblStyle w:val="ae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D9009C">
        <w:tc>
          <w:tcPr>
            <w:tcW w:w="9355" w:type="dxa"/>
            <w:tcBorders>
              <w:top w:val="nil"/>
              <w:left w:val="nil"/>
              <w:right w:val="nil"/>
            </w:tcBorders>
          </w:tcPr>
          <w:p w:rsidR="00D9009C" w:rsidRDefault="00644701">
            <w:pPr>
              <w:keepNext/>
              <w:spacing w:before="120" w:after="0"/>
              <w:ind w:left="-1638" w:firstLine="1134"/>
              <w:jc w:val="center"/>
              <w:outlineLvl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eastAsia="x-none"/>
              </w:rPr>
              <w:t>АВТОМАТИЗАЦИЯ АНАЛИЗА ПРОДАЖ ТОВАРОВ “</w:t>
            </w:r>
            <w:r>
              <w:rPr>
                <w:rFonts w:ascii="Times New Roman" w:hAnsi="Times New Roman"/>
                <w:caps/>
                <w:sz w:val="24"/>
                <w:szCs w:val="24"/>
                <w:lang w:val="en-US" w:eastAsia="x-none"/>
              </w:rPr>
              <w:t>cOFIX</w:t>
            </w:r>
            <w:r>
              <w:rPr>
                <w:rFonts w:ascii="Times New Roman" w:hAnsi="Times New Roman"/>
                <w:caps/>
                <w:sz w:val="24"/>
                <w:szCs w:val="24"/>
                <w:lang w:eastAsia="x-none"/>
              </w:rPr>
              <w:t>”</w:t>
            </w:r>
          </w:p>
        </w:tc>
      </w:tr>
    </w:tbl>
    <w:p w:rsidR="00D9009C" w:rsidRDefault="00D90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9009C" w:rsidRDefault="0064470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 Руководитель</w:t>
      </w:r>
    </w:p>
    <w:tbl>
      <w:tblPr>
        <w:tblStyle w:val="8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D9009C">
        <w:tc>
          <w:tcPr>
            <w:tcW w:w="9355" w:type="dxa"/>
            <w:tcBorders>
              <w:top w:val="nil"/>
              <w:left w:val="nil"/>
              <w:right w:val="nil"/>
            </w:tcBorders>
          </w:tcPr>
          <w:p w:rsidR="00D9009C" w:rsidRDefault="00644701">
            <w:pPr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Сибирев</w:t>
            </w:r>
            <w:proofErr w:type="spellEnd"/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Иван Валерьевич</w:t>
            </w:r>
          </w:p>
        </w:tc>
      </w:tr>
      <w:tr w:rsidR="00D9009C">
        <w:tc>
          <w:tcPr>
            <w:tcW w:w="9355" w:type="dxa"/>
            <w:tcBorders>
              <w:left w:val="nil"/>
              <w:bottom w:val="nil"/>
              <w:right w:val="nil"/>
            </w:tcBorders>
          </w:tcPr>
          <w:p w:rsidR="00D9009C" w:rsidRDefault="0064470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</w:tbl>
    <w:p w:rsidR="00D9009C" w:rsidRDefault="00D900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9009C" w:rsidRDefault="0064470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План-график выполнения дипломного проекта </w:t>
      </w:r>
    </w:p>
    <w:tbl>
      <w:tblPr>
        <w:tblW w:w="10349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2097"/>
        <w:gridCol w:w="4993"/>
        <w:gridCol w:w="1558"/>
        <w:gridCol w:w="1701"/>
      </w:tblGrid>
      <w:tr w:rsidR="00D9009C" w:rsidTr="00B8462F">
        <w:trPr>
          <w:trHeight w:val="227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Этапы выполнения ДП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Содержание этапа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Срок выполнения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Отметка руководителя о выполнении (дата, подпись)</w:t>
            </w:r>
          </w:p>
        </w:tc>
      </w:tr>
      <w:tr w:rsidR="00D9009C" w:rsidTr="00B8462F">
        <w:trPr>
          <w:trHeight w:val="345"/>
        </w:trPr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Предпроектный</w:t>
            </w:r>
            <w:proofErr w:type="spellEnd"/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Первая встреча обучающегося с Руководителем – получение задания на ДП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в течение 2-х недель с момента назначения и</w:t>
            </w:r>
          </w:p>
          <w:p w:rsidR="00D9009C" w:rsidRDefault="00644701" w:rsidP="00486E9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6 мес. до даты защиты</w:t>
            </w:r>
            <w:r w:rsidR="00486E9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 w:rsidR="00486E9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486E94" w:rsidRPr="00486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6E94" w:rsidRPr="00B8462F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486E94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C35122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7DE0D9" wp14:editId="0927AF77">
                  <wp:extent cx="508000" cy="343432"/>
                  <wp:effectExtent l="0" t="0" r="0" b="0"/>
                  <wp:docPr id="6" name="Рисунок 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09C" w:rsidTr="00B8462F">
        <w:trPr>
          <w:trHeight w:val="495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D9009C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644701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Предоставление обучающимся обратной связи Руководителю по заданию на ДП, консультация по вопросам, связанным с подготовкой к написанию ДП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86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009C" w:rsidRDefault="00C35122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8" name="Рисунок 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722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Согласование с Руководителем окончательной редакции структуры (плана) ДП, решение с ним других вопросов, связанных с подготовкой к написанию ДП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86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9" name="Рисунок 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722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Определение научно-методологических основ ДП (объекта и предмета исследования, цели и задач ДП). Составление библиографического списка по теме ДП и определение круга исследуемой профессиональной области, 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lastRenderedPageBreak/>
              <w:t>согласно рекомендациям, полученным от Руководителя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  <w:r w:rsidRPr="00486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0" name="Рисунок 1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521"/>
        </w:trPr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Проектный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первой главы ДП. Сбор, изучение, систематизация теоретического материала, формулирование основных теоретических положений, обработка и анализ полученных данных по теме ДП. Отправка первой главы на промежуточную проверку Руководителю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86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1" name="Рисунок 1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521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P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  <w:r w:rsidRPr="00B8462F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br/>
            </w:r>
            <w:r w:rsidRPr="00B8462F">
              <w:rPr>
                <w:rFonts w:ascii="Times New Roman" w:eastAsia="Calibri" w:hAnsi="Times New Roman" w:cs="Times New Roman"/>
                <w:sz w:val="23"/>
                <w:szCs w:val="23"/>
              </w:rPr>
              <w:t>(</w:t>
            </w:r>
            <w:proofErr w:type="gramEnd"/>
            <w:r w:rsidRPr="00B8462F">
              <w:rPr>
                <w:rFonts w:ascii="Times New Roman" w:eastAsia="Calibri" w:hAnsi="Times New Roman" w:cs="Times New Roman"/>
                <w:sz w:val="23"/>
                <w:szCs w:val="23"/>
              </w:rPr>
              <w:t>обучающий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ся 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первую главу ДП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передал не через платформу</w:t>
            </w:r>
            <w:r w:rsidRPr="00B8462F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Pr="00B8462F" w:rsidRDefault="00B8462F" w:rsidP="00B8462F">
            <w:pPr>
              <w:shd w:val="clear" w:color="auto" w:fill="FFFFFF"/>
              <w:suppressAutoHyphens w:val="0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23.05</w:t>
            </w:r>
            <w:r w:rsidRPr="00B8462F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.2025 </w:t>
            </w:r>
          </w:p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2" name="Рисунок 12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521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второй главы ДП. Проведение самостоятельных практических исследований, обработка и анализ полученных данных по теме ДП. Формулирование основных практических выводов и рекомендаций. Отправка второй главы на промежуточную проверку Руководителю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944" w:rsidRPr="00B8462F" w:rsidRDefault="00B8462F" w:rsidP="000A7944">
            <w:pPr>
              <w:shd w:val="clear" w:color="auto" w:fill="FFFFFF"/>
              <w:suppressAutoHyphens w:val="0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4 мес. до даты защиты</w:t>
            </w:r>
            <w:r w:rsidR="000A794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 w:rsidR="000A7944" w:rsidRPr="000A7944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8</w:t>
            </w:r>
            <w:r w:rsidR="000A7944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</w:t>
            </w:r>
            <w:r w:rsidR="000A7944" w:rsidRPr="00B8462F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.2025 </w:t>
            </w:r>
          </w:p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3" name="Рисунок 13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521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во вторую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0A7944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0A7944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8</w:t>
            </w:r>
            <w:r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</w:t>
            </w:r>
            <w:r w:rsidRPr="00B8462F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.2025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4" name="Рисунок 14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521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первой редакции полностью оформленного ДП и передача его Руководителю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3 мес. до даты защиты</w:t>
            </w:r>
            <w:r w:rsidR="000A794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 w:rsidR="000A7944" w:rsidRPr="000A7944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8</w:t>
            </w:r>
            <w:r w:rsidR="000A7944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.06</w:t>
            </w:r>
            <w:r w:rsidR="000A7944" w:rsidRPr="00B8462F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.2025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5" name="Рисунок 1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276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Руководителем первой редакции ДП и передача обучающемуся замечаний в письменном виде посредством взаимодействия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Pr="00B8462F" w:rsidRDefault="00B8462F" w:rsidP="00B8462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462F">
              <w:rPr>
                <w:rFonts w:ascii="Tahoma" w:eastAsia="Times New Roman" w:hAnsi="Tahoma" w:cs="Tahoma"/>
                <w:color w:val="292929"/>
                <w:sz w:val="21"/>
                <w:szCs w:val="21"/>
                <w:shd w:val="clear" w:color="auto" w:fill="FFFFFF"/>
                <w:lang w:eastAsia="ru-RU"/>
              </w:rPr>
              <w:t> </w:t>
            </w:r>
          </w:p>
          <w:p w:rsidR="00B8462F" w:rsidRPr="00B8462F" w:rsidRDefault="00B8462F" w:rsidP="00B8462F">
            <w:pPr>
              <w:shd w:val="clear" w:color="auto" w:fill="FFFFFF"/>
              <w:suppressAutoHyphens w:val="0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 w:rsidRPr="00B8462F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11.06.2025 </w:t>
            </w:r>
          </w:p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6" name="Рисунок 1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834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завершающих изменений в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Pr="00B8462F" w:rsidRDefault="00B8462F" w:rsidP="00B8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2 мес. до даты защиты</w:t>
            </w: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 w:rsidRPr="00B8462F">
              <w:rPr>
                <w:rFonts w:ascii="Tahoma" w:eastAsia="Times New Roman" w:hAnsi="Tahoma" w:cs="Tahoma"/>
                <w:color w:val="292929"/>
                <w:sz w:val="21"/>
                <w:szCs w:val="21"/>
                <w:shd w:val="clear" w:color="auto" w:fill="FFFFFF"/>
                <w:lang w:eastAsia="ru-RU"/>
              </w:rPr>
              <w:t> </w:t>
            </w:r>
          </w:p>
          <w:p w:rsidR="00B8462F" w:rsidRPr="00B8462F" w:rsidRDefault="00B8462F" w:rsidP="00B8462F">
            <w:pPr>
              <w:shd w:val="clear" w:color="auto" w:fill="FFFFFF"/>
              <w:suppressAutoHyphens w:val="0"/>
              <w:spacing w:after="0" w:line="240" w:lineRule="auto"/>
              <w:textAlignment w:val="top"/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</w:pPr>
            <w:r w:rsidRPr="00B8462F">
              <w:rPr>
                <w:rFonts w:ascii="Tahoma" w:eastAsia="Times New Roman" w:hAnsi="Tahoma" w:cs="Tahoma"/>
                <w:color w:val="8A8A8A"/>
                <w:sz w:val="21"/>
                <w:szCs w:val="21"/>
                <w:lang w:eastAsia="ru-RU"/>
              </w:rPr>
              <w:t>11.06.2025 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7" name="Рисунок 1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330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Проверка и получение справки по результатам проверки ДП в системе «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» для допуска к защите </w:t>
            </w: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 xml:space="preserve">(по данным системы доля </w:t>
            </w: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lastRenderedPageBreak/>
              <w:t>оригинального текста должна составлять не менее 60%</w:t>
            </w:r>
            <w:r>
              <w:rPr>
                <w:rStyle w:val="a9"/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footnoteReference w:id="1"/>
            </w: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Pr="00DE245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lastRenderedPageBreak/>
              <w:t>не позднее, чем за 1 мес. до даты защиты</w:t>
            </w: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 xml:space="preserve">11.06.2025 - 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lastRenderedPageBreak/>
              <w:t xml:space="preserve">13.06.2025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19" name="Рисунок 1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330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Размещение обучающимся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,</w:t>
            </w:r>
            <w:r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 разделе «Обучение/ Защита выпускной квалификационной работы» </w:t>
            </w:r>
            <w:r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итоговой окончательной версии ДП</w:t>
            </w: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для получения Отзыва от Руководителя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14 дней до даты защиты</w:t>
            </w: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11.06.2025 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20" name="Рисунок 2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330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Получение от Руководителя Отзыва на ДП в личном кабинете на платформе 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13.06.2025-</w:t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15.06.2025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21" name="Рисунок 2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238"/>
        </w:trPr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Заключительный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визуализации выполненного ДП. Размещение </w:t>
            </w:r>
            <w:r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доклада-презентации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формате 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Microsoft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PowerPoint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личном кабинете на платформе 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 и предзащита ДП у Руководителя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7 дней до даты защиты</w:t>
            </w: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br/>
            </w:r>
            <w:r>
              <w:rPr>
                <w:rFonts w:ascii="Tahoma" w:hAnsi="Tahoma" w:cs="Tahoma"/>
                <w:color w:val="8A8A8A"/>
                <w:sz w:val="21"/>
                <w:szCs w:val="21"/>
                <w:shd w:val="clear" w:color="auto" w:fill="FFFFFF"/>
              </w:rPr>
              <w:t>14.06.2025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22" name="Рисунок 22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238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секретарем ГЭК наличия полного комплекта документов по дипломному проектированию в личном кабинете на платформе </w:t>
            </w:r>
            <w:r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не позднее, чем за 3 дня до даты защиты</w:t>
            </w:r>
          </w:p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16.06.2025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23" name="Рисунок 23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62F" w:rsidTr="00B8462F">
        <w:trPr>
          <w:trHeight w:val="345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30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Защита дипломного проекта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 расписанию ГЭК в соответствии с назначенной датой защиты</w:t>
            </w:r>
          </w:p>
          <w:p w:rsidR="00B8462F" w:rsidRDefault="00B8462F" w:rsidP="00B8462F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16.06.2025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462F" w:rsidRDefault="00C35122" w:rsidP="00B8462F">
            <w:pPr>
              <w:spacing w:line="230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ABBCD" wp14:editId="21736537">
                  <wp:extent cx="508000" cy="343432"/>
                  <wp:effectExtent l="0" t="0" r="0" b="0"/>
                  <wp:docPr id="24" name="Рисунок 24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94" cy="35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9009C" w:rsidRDefault="00D9009C">
      <w:pPr>
        <w:ind w:firstLine="3402"/>
        <w:jc w:val="both"/>
        <w:rPr>
          <w:rFonts w:ascii="Times New Roman" w:eastAsia="Calibri" w:hAnsi="Times New Roman" w:cs="Times New Roman"/>
        </w:rPr>
      </w:pPr>
    </w:p>
    <w:p w:rsidR="00D9009C" w:rsidRDefault="00644701">
      <w:pPr>
        <w:spacing w:after="200"/>
        <w:ind w:firstLine="2694"/>
      </w:pPr>
      <w:r>
        <w:rPr>
          <w:rFonts w:ascii="Times New Roman" w:eastAsia="Calibri" w:hAnsi="Times New Roman" w:cs="Times New Roman"/>
        </w:rPr>
        <w:t xml:space="preserve">Руководитель: </w:t>
      </w:r>
      <w:r>
        <w:rPr>
          <w:rFonts w:ascii="Times New Roman" w:eastAsia="Calibri" w:hAnsi="Times New Roman" w:cs="Times New Roman"/>
        </w:rPr>
        <w:tab/>
        <w:t>____</w:t>
      </w:r>
      <w:r w:rsidR="00DE245F">
        <w:rPr>
          <w:noProof/>
          <w:lang w:eastAsia="ru-RU"/>
        </w:rPr>
        <w:drawing>
          <wp:inline distT="0" distB="0" distL="0" distR="0" wp14:anchorId="09DBDE84" wp14:editId="52F42B52">
            <wp:extent cx="511517" cy="345810"/>
            <wp:effectExtent l="0" t="0" r="0" b="0"/>
            <wp:docPr id="5" name="Рисунок 5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5" cy="34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45F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ab/>
      </w:r>
      <w:proofErr w:type="spellStart"/>
      <w:r>
        <w:rPr>
          <w:rFonts w:ascii="Times New Roman" w:eastAsia="Calibri" w:hAnsi="Times New Roman" w:cs="Times New Roman"/>
          <w:iCs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Сибирев</w:t>
      </w:r>
      <w:proofErr w:type="spellEnd"/>
      <w:r>
        <w:rPr>
          <w:rFonts w:ascii="Times New Roman" w:eastAsia="Calibri" w:hAnsi="Times New Roman" w:cs="Times New Roman"/>
          <w:iCs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Иван Валерьевич</w:t>
      </w:r>
    </w:p>
    <w:p w:rsidR="00D9009C" w:rsidRDefault="00644701">
      <w:pPr>
        <w:ind w:firstLine="2694"/>
      </w:pPr>
      <w:proofErr w:type="gramStart"/>
      <w:r>
        <w:rPr>
          <w:rFonts w:ascii="Times New Roman" w:eastAsia="Calibri" w:hAnsi="Times New Roman" w:cs="Times New Roman"/>
        </w:rPr>
        <w:t>Обучающийся:</w:t>
      </w:r>
      <w:r>
        <w:rPr>
          <w:rFonts w:ascii="Times New Roman" w:eastAsia="Calibri" w:hAnsi="Times New Roman" w:cs="Times New Roman"/>
        </w:rPr>
        <w:tab/>
      </w:r>
      <w:proofErr w:type="gramEnd"/>
      <w:r>
        <w:rPr>
          <w:rFonts w:ascii="Times New Roman" w:eastAsia="Calibri" w:hAnsi="Times New Roman" w:cs="Times New Roman"/>
        </w:rPr>
        <w:t xml:space="preserve"> ___</w:t>
      </w:r>
      <w:r>
        <w:rPr>
          <w:noProof/>
          <w:lang w:eastAsia="ru-RU"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2915920</wp:posOffset>
            </wp:positionH>
            <wp:positionV relativeFrom="paragraph">
              <wp:posOffset>-139065</wp:posOffset>
            </wp:positionV>
            <wp:extent cx="574040" cy="286385"/>
            <wp:effectExtent l="0" t="0" r="0" b="0"/>
            <wp:wrapNone/>
            <wp:docPr id="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</w:rPr>
        <w:t>______________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Фёдоров Егор Антонович</w:t>
      </w:r>
    </w:p>
    <w:sectPr w:rsidR="00D900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0C" w:rsidRDefault="009B050C">
      <w:pPr>
        <w:spacing w:after="0" w:line="240" w:lineRule="auto"/>
      </w:pPr>
      <w:r>
        <w:separator/>
      </w:r>
    </w:p>
  </w:endnote>
  <w:endnote w:type="continuationSeparator" w:id="0">
    <w:p w:rsidR="009B050C" w:rsidRDefault="009B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9C" w:rsidRDefault="00D900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9C" w:rsidRDefault="00D9009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9C" w:rsidRDefault="00D900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0C" w:rsidRDefault="009B050C">
      <w:pPr>
        <w:rPr>
          <w:sz w:val="12"/>
        </w:rPr>
      </w:pPr>
      <w:r>
        <w:separator/>
      </w:r>
    </w:p>
  </w:footnote>
  <w:footnote w:type="continuationSeparator" w:id="0">
    <w:p w:rsidR="009B050C" w:rsidRDefault="009B050C">
      <w:pPr>
        <w:rPr>
          <w:sz w:val="12"/>
        </w:rPr>
      </w:pPr>
      <w:r>
        <w:continuationSeparator/>
      </w:r>
    </w:p>
  </w:footnote>
  <w:footnote w:id="1">
    <w:p w:rsidR="00B8462F" w:rsidRDefault="00B8462F">
      <w:pPr>
        <w:pStyle w:val="a8"/>
        <w:jc w:val="both"/>
        <w:rPr>
          <w:lang w:val="ru-RU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ru-RU"/>
        </w:rPr>
        <w:t>Обучающийся допускается к защите дипломного проекта в ГЭК, если количественный результат выявленного плагиата (совпадений) по результатам проверки текстового документа на наличие заимствований, формируемый системой «</w:t>
      </w:r>
      <w:proofErr w:type="spellStart"/>
      <w:r>
        <w:rPr>
          <w:lang w:val="ru-RU"/>
        </w:rPr>
        <w:t>Антиплагиат.ВУЗ</w:t>
      </w:r>
      <w:proofErr w:type="spellEnd"/>
      <w:r>
        <w:rPr>
          <w:lang w:val="ru-RU"/>
        </w:rPr>
        <w:t xml:space="preserve">», составляет 40 и менее %. </w:t>
      </w:r>
    </w:p>
    <w:p w:rsidR="00B8462F" w:rsidRDefault="00B8462F">
      <w:pPr>
        <w:pStyle w:val="a8"/>
        <w:jc w:val="both"/>
        <w:rPr>
          <w:lang w:val="ru-RU"/>
        </w:rPr>
      </w:pPr>
      <w:r>
        <w:rPr>
          <w:lang w:val="ru-RU"/>
        </w:rPr>
        <w:t xml:space="preserve">В общем объеме 60% оригинальности дополнительно могут быть учтены не более 20% цитирования и </w:t>
      </w:r>
      <w:proofErr w:type="spellStart"/>
      <w:r>
        <w:rPr>
          <w:lang w:val="ru-RU"/>
        </w:rPr>
        <w:t>самоцитирования</w:t>
      </w:r>
      <w:proofErr w:type="spellEnd"/>
      <w:r>
        <w:rPr>
          <w:lang w:val="ru-RU"/>
        </w:rPr>
        <w:t xml:space="preserve"> (при наличии), если они признаны Руководителем ДП правомерными и имеют корректно оформленные ссылки на автора и источник.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9C" w:rsidRDefault="00D9009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9C" w:rsidRDefault="00D9009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9C" w:rsidRDefault="00644701">
    <w:pPr>
      <w:pStyle w:val="a4"/>
    </w:pPr>
    <w:r>
      <w:rPr>
        <w:noProof/>
        <w:lang w:eastAsia="ru-RU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3474085</wp:posOffset>
          </wp:positionH>
          <wp:positionV relativeFrom="paragraph">
            <wp:posOffset>4445</wp:posOffset>
          </wp:positionV>
          <wp:extent cx="1504950" cy="1638300"/>
          <wp:effectExtent l="0" t="0" r="0" b="0"/>
          <wp:wrapNone/>
          <wp:docPr id="2" name="Рисунок 3" descr="печат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 descr="печат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751" t="4909" r="17883" b="79565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163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posOffset>-457200</wp:posOffset>
          </wp:positionH>
          <wp:positionV relativeFrom="page">
            <wp:posOffset>458470</wp:posOffset>
          </wp:positionV>
          <wp:extent cx="1447165" cy="285750"/>
          <wp:effectExtent l="0" t="0" r="0" b="0"/>
          <wp:wrapNone/>
          <wp:docPr id="3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2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0"/>
      <w:gridCol w:w="4394"/>
      <w:gridCol w:w="4255"/>
    </w:tblGrid>
    <w:tr w:rsidR="00D9009C">
      <w:trPr>
        <w:trHeight w:val="1287"/>
      </w:trPr>
      <w:tc>
        <w:tcPr>
          <w:tcW w:w="5774" w:type="dxa"/>
          <w:gridSpan w:val="2"/>
          <w:vAlign w:val="center"/>
        </w:tcPr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Негосударственное образовательное частное учреждение</w:t>
          </w:r>
        </w:p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высшего образования</w:t>
          </w:r>
        </w:p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Cs/>
            </w:rPr>
            <w:t>«Московский университет «Синергия»</w:t>
          </w:r>
        </w:p>
      </w:tc>
      <w:tc>
        <w:tcPr>
          <w:tcW w:w="4255" w:type="dxa"/>
          <w:vAlign w:val="center"/>
        </w:tcPr>
        <w:p w:rsidR="00D9009C" w:rsidRDefault="00D9009C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:rsidR="00D9009C" w:rsidRDefault="00644701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УТВЕРЖДАЮ</w:t>
          </w:r>
        </w:p>
        <w:p w:rsidR="00D9009C" w:rsidRDefault="00644701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Декан факультета</w:t>
          </w:r>
        </w:p>
        <w:p w:rsidR="00D9009C" w:rsidRDefault="00644701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:rsidR="00D9009C" w:rsidRDefault="00644701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109220</wp:posOffset>
                </wp:positionV>
                <wp:extent cx="885825" cy="476250"/>
                <wp:effectExtent l="0" t="0" r="0" b="0"/>
                <wp:wrapNone/>
                <wp:docPr id="4" name="Рисунок 1" descr="F:\2 Научное руководство и рецензирование ВКР\Захар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descr="F:\2 Научное руководство и рецензирование ВКР\Захар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97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</w:rPr>
            <w:t>Университета «Синергия»</w:t>
          </w:r>
        </w:p>
        <w:p w:rsidR="00D9009C" w:rsidRDefault="00D9009C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:rsidR="00D9009C" w:rsidRDefault="00644701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_______________________</w:t>
          </w:r>
        </w:p>
        <w:p w:rsidR="00D9009C" w:rsidRDefault="00644701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</w:p>
      </w:tc>
    </w:tr>
    <w:tr w:rsidR="00D9009C">
      <w:tc>
        <w:tcPr>
          <w:tcW w:w="1380" w:type="dxa"/>
          <w:vAlign w:val="center"/>
        </w:tcPr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Факультет</w:t>
          </w:r>
        </w:p>
      </w:tc>
      <w:tc>
        <w:tcPr>
          <w:tcW w:w="4394" w:type="dxa"/>
          <w:tcBorders>
            <w:bottom w:val="single" w:sz="4" w:space="0" w:color="000000"/>
          </w:tcBorders>
          <w:vAlign w:val="center"/>
        </w:tcPr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Информационных технологий</w:t>
          </w:r>
        </w:p>
      </w:tc>
      <w:tc>
        <w:tcPr>
          <w:tcW w:w="4255" w:type="dxa"/>
          <w:vAlign w:val="center"/>
        </w:tcPr>
        <w:p w:rsidR="00D9009C" w:rsidRDefault="00D9009C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D9009C">
      <w:tc>
        <w:tcPr>
          <w:tcW w:w="1380" w:type="dxa"/>
          <w:vAlign w:val="center"/>
        </w:tcPr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Кафедра</w:t>
          </w:r>
        </w:p>
      </w:tc>
      <w:tc>
        <w:tcPr>
          <w:tcW w:w="4394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D9009C" w:rsidRDefault="00644701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>Информационного менеджмента и информационно-коммуникационных технологий им. В.В. Дика</w:t>
          </w:r>
        </w:p>
      </w:tc>
      <w:tc>
        <w:tcPr>
          <w:tcW w:w="4255" w:type="dxa"/>
          <w:vAlign w:val="center"/>
        </w:tcPr>
        <w:p w:rsidR="00D9009C" w:rsidRDefault="00D9009C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:rsidR="00D9009C" w:rsidRDefault="00D9009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9C"/>
    <w:rsid w:val="000A7944"/>
    <w:rsid w:val="00486E94"/>
    <w:rsid w:val="00644701"/>
    <w:rsid w:val="009B050C"/>
    <w:rsid w:val="00B8462F"/>
    <w:rsid w:val="00C35122"/>
    <w:rsid w:val="00C867C8"/>
    <w:rsid w:val="00D9009C"/>
    <w:rsid w:val="00DE245F"/>
    <w:rsid w:val="00E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ECD70C-5638-4F42-8068-3A66ACD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40E32"/>
  </w:style>
  <w:style w:type="character" w:customStyle="1" w:styleId="a5">
    <w:name w:val="Нижний колонтитул Знак"/>
    <w:basedOn w:val="a0"/>
    <w:link w:val="a6"/>
    <w:uiPriority w:val="99"/>
    <w:qFormat/>
    <w:rsid w:val="00640E32"/>
  </w:style>
  <w:style w:type="character" w:customStyle="1" w:styleId="a7">
    <w:name w:val="Текст сноски Знак"/>
    <w:basedOn w:val="a0"/>
    <w:link w:val="a8"/>
    <w:uiPriority w:val="99"/>
    <w:qFormat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Characters">
    <w:name w:val="Footnote Characters"/>
    <w:unhideWhenUsed/>
    <w:qFormat/>
    <w:rsid w:val="00E0798E"/>
    <w:rPr>
      <w:vertAlign w:val="superscript"/>
    </w:rPr>
  </w:style>
  <w:style w:type="character" w:styleId="a9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note text"/>
    <w:basedOn w:val="a"/>
    <w:link w:val="a7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table" w:styleId="ae">
    <w:name w:val="Table Grid"/>
    <w:basedOn w:val="a1"/>
    <w:uiPriority w:val="59"/>
    <w:rsid w:val="00640E3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uiPriority w:val="59"/>
    <w:rsid w:val="004C2E7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rsid w:val="0033037B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uiPriority w:val="59"/>
    <w:rsid w:val="00E0798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59"/>
    <w:rsid w:val="00E0798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dc:description/>
  <cp:lastModifiedBy>SibNout2023</cp:lastModifiedBy>
  <cp:revision>10</cp:revision>
  <dcterms:created xsi:type="dcterms:W3CDTF">2024-05-22T13:07:00Z</dcterms:created>
  <dcterms:modified xsi:type="dcterms:W3CDTF">2025-06-16T00:17:00Z</dcterms:modified>
  <dc:language>en-US</dc:language>
</cp:coreProperties>
</file>