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A97" w:rsidRDefault="00F72C74" w:rsidP="00F72C74">
      <w:pPr>
        <w:jc w:val="right"/>
        <w:rPr>
          <w:b/>
          <w:bCs/>
        </w:rPr>
      </w:pPr>
      <w:r>
        <w:t xml:space="preserve">Пивненко И.Е </w:t>
      </w:r>
      <w:r w:rsidRPr="00F72C74">
        <w:rPr>
          <w:b/>
          <w:bCs/>
        </w:rPr>
        <w:t>ВБИо-202рсоб</w:t>
      </w:r>
    </w:p>
    <w:p w:rsidR="00F72C74" w:rsidRDefault="00F72C74" w:rsidP="00F72C74">
      <w:pPr>
        <w:rPr>
          <w:b/>
          <w:bCs/>
        </w:rPr>
      </w:pPr>
      <w:r w:rsidRPr="00F72C74">
        <w:t>Дисциплина</w:t>
      </w:r>
      <w:r>
        <w:t xml:space="preserve">: </w:t>
      </w:r>
      <w:r w:rsidRPr="00F72C74">
        <w:rPr>
          <w:b/>
          <w:bCs/>
        </w:rPr>
        <w:t>Инструментальные средства информационных систем | О | Обязательная часть</w:t>
      </w:r>
    </w:p>
    <w:p w:rsidR="00F72C74" w:rsidRDefault="00F72C74" w:rsidP="00F72C74">
      <w:pPr>
        <w:rPr>
          <w:bCs/>
        </w:rPr>
      </w:pPr>
      <w:r w:rsidRPr="00F72C74">
        <w:rPr>
          <w:b/>
          <w:bCs/>
        </w:rPr>
        <w:t>Лабораторный практикум</w:t>
      </w:r>
      <w:r>
        <w:rPr>
          <w:b/>
          <w:bCs/>
        </w:rPr>
        <w:t xml:space="preserve"> </w:t>
      </w:r>
      <w:r w:rsidRPr="00F72C74">
        <w:rPr>
          <w:b/>
          <w:bCs/>
        </w:rPr>
        <w:t>№</w:t>
      </w:r>
      <w:r>
        <w:rPr>
          <w:b/>
          <w:bCs/>
          <w:lang w:val="en-US"/>
        </w:rPr>
        <w:t>1</w:t>
      </w:r>
      <w:r>
        <w:rPr>
          <w:b/>
          <w:bCs/>
        </w:rPr>
        <w:t>.</w:t>
      </w:r>
      <w:r>
        <w:rPr>
          <w:b/>
          <w:bCs/>
          <w:lang w:val="en-US"/>
        </w:rPr>
        <w:br/>
      </w:r>
      <w:r>
        <w:rPr>
          <w:b/>
          <w:bCs/>
        </w:rPr>
        <w:t>Задание 1.</w:t>
      </w:r>
    </w:p>
    <w:p w:rsidR="00F72C74" w:rsidRDefault="00F72C74" w:rsidP="00F72C74">
      <w:pPr>
        <w:rPr>
          <w:bCs/>
        </w:rPr>
      </w:pPr>
      <w:r w:rsidRPr="00F72C74">
        <w:rPr>
          <w:bCs/>
        </w:rPr>
        <w:t xml:space="preserve">Неформатированное сообщение: Со склада № 2 25.12.16 переданы в Сборочный цех 15 </w:t>
      </w:r>
      <w:proofErr w:type="spellStart"/>
      <w:r w:rsidRPr="00F72C74">
        <w:rPr>
          <w:bCs/>
        </w:rPr>
        <w:t>сувальдных</w:t>
      </w:r>
      <w:proofErr w:type="spellEnd"/>
      <w:r w:rsidRPr="00F72C74">
        <w:rPr>
          <w:bCs/>
        </w:rPr>
        <w:t xml:space="preserve"> замков СМ-3516 фирмы «Кале».</w:t>
      </w:r>
    </w:p>
    <w:p w:rsidR="00F72C74" w:rsidRPr="00F72C74" w:rsidRDefault="00F72C74" w:rsidP="00F72C74">
      <w:pPr>
        <w:rPr>
          <w:bCs/>
        </w:rPr>
      </w:pPr>
      <w:r w:rsidRPr="00F72C74">
        <w:rPr>
          <w:bCs/>
        </w:rPr>
        <w:t>Форматированное сообщение:</w:t>
      </w:r>
    </w:p>
    <w:p w:rsidR="00F72C74" w:rsidRPr="00F72C74" w:rsidRDefault="00F72C74" w:rsidP="00F72C74">
      <w:pPr>
        <w:rPr>
          <w:bCs/>
        </w:rPr>
      </w:pPr>
    </w:p>
    <w:p w:rsidR="00F72C74" w:rsidRPr="00F72C74" w:rsidRDefault="00F72C74" w:rsidP="00F72C74">
      <w:pPr>
        <w:rPr>
          <w:bCs/>
        </w:rPr>
      </w:pPr>
      <w:r w:rsidRPr="00F72C74">
        <w:rPr>
          <w:bCs/>
        </w:rPr>
        <w:t>Дата перемещения: 25.12.2016</w:t>
      </w:r>
    </w:p>
    <w:p w:rsidR="00F72C74" w:rsidRPr="00F72C74" w:rsidRDefault="00F72C74" w:rsidP="00F72C74">
      <w:pPr>
        <w:rPr>
          <w:bCs/>
        </w:rPr>
      </w:pPr>
      <w:r w:rsidRPr="00F72C74">
        <w:rPr>
          <w:bCs/>
        </w:rPr>
        <w:t>Склад-отправитель: Склад № 2</w:t>
      </w:r>
    </w:p>
    <w:p w:rsidR="00F72C74" w:rsidRPr="00F72C74" w:rsidRDefault="00F72C74" w:rsidP="00F72C74">
      <w:pPr>
        <w:rPr>
          <w:bCs/>
        </w:rPr>
      </w:pPr>
      <w:r w:rsidRPr="00F72C74">
        <w:rPr>
          <w:bCs/>
        </w:rPr>
        <w:t>Получатель: Сборочный цех</w:t>
      </w:r>
    </w:p>
    <w:p w:rsidR="00F72C74" w:rsidRPr="00F72C74" w:rsidRDefault="00F72C74" w:rsidP="00F72C74">
      <w:pPr>
        <w:rPr>
          <w:bCs/>
        </w:rPr>
      </w:pPr>
      <w:r w:rsidRPr="00F72C74">
        <w:rPr>
          <w:bCs/>
        </w:rPr>
        <w:t xml:space="preserve">Наименование товара: </w:t>
      </w:r>
      <w:proofErr w:type="spellStart"/>
      <w:r w:rsidRPr="00F72C74">
        <w:rPr>
          <w:bCs/>
        </w:rPr>
        <w:t>Сувальдный</w:t>
      </w:r>
      <w:proofErr w:type="spellEnd"/>
      <w:r w:rsidRPr="00F72C74">
        <w:rPr>
          <w:bCs/>
        </w:rPr>
        <w:t xml:space="preserve"> замок СМ-3516</w:t>
      </w:r>
    </w:p>
    <w:p w:rsidR="00F72C74" w:rsidRPr="00F72C74" w:rsidRDefault="00F72C74" w:rsidP="00F72C74">
      <w:pPr>
        <w:rPr>
          <w:bCs/>
        </w:rPr>
      </w:pPr>
      <w:r w:rsidRPr="00F72C74">
        <w:rPr>
          <w:bCs/>
        </w:rPr>
        <w:t>Производитель: Фирма «Кале»</w:t>
      </w:r>
    </w:p>
    <w:p w:rsidR="00F72C74" w:rsidRPr="00F72C74" w:rsidRDefault="00F72C74" w:rsidP="00F72C74">
      <w:pPr>
        <w:rPr>
          <w:bCs/>
        </w:rPr>
      </w:pPr>
      <w:r w:rsidRPr="00F72C74">
        <w:rPr>
          <w:bCs/>
        </w:rPr>
        <w:t>Количество: 15 шт.</w:t>
      </w:r>
      <w:r>
        <w:rPr>
          <w:bCs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0"/>
        <w:gridCol w:w="1523"/>
        <w:gridCol w:w="1518"/>
        <w:gridCol w:w="1627"/>
        <w:gridCol w:w="1670"/>
        <w:gridCol w:w="1517"/>
      </w:tblGrid>
      <w:tr w:rsidR="00F72C74" w:rsidTr="00F72C74">
        <w:tc>
          <w:tcPr>
            <w:tcW w:w="1557" w:type="dxa"/>
          </w:tcPr>
          <w:p w:rsidR="00F72C74" w:rsidRDefault="00F72C74" w:rsidP="00F72C74">
            <w:pPr>
              <w:rPr>
                <w:bCs/>
              </w:rPr>
            </w:pPr>
            <w:r>
              <w:t>Дата</w:t>
            </w:r>
          </w:p>
        </w:tc>
        <w:tc>
          <w:tcPr>
            <w:tcW w:w="1557" w:type="dxa"/>
          </w:tcPr>
          <w:p w:rsidR="00F72C74" w:rsidRDefault="00F72C74" w:rsidP="00F72C74">
            <w:pPr>
              <w:rPr>
                <w:bCs/>
              </w:rPr>
            </w:pPr>
            <w:r>
              <w:t>Склад-отправитель</w:t>
            </w:r>
          </w:p>
        </w:tc>
        <w:tc>
          <w:tcPr>
            <w:tcW w:w="1557" w:type="dxa"/>
          </w:tcPr>
          <w:p w:rsidR="00F72C74" w:rsidRDefault="00F72C74" w:rsidP="00F72C74">
            <w:pPr>
              <w:rPr>
                <w:bCs/>
              </w:rPr>
            </w:pPr>
            <w:r>
              <w:t>Получатель</w:t>
            </w:r>
          </w:p>
        </w:tc>
        <w:tc>
          <w:tcPr>
            <w:tcW w:w="1558" w:type="dxa"/>
          </w:tcPr>
          <w:p w:rsidR="00F72C74" w:rsidRDefault="00F72C74" w:rsidP="00F72C74">
            <w:pPr>
              <w:rPr>
                <w:bCs/>
              </w:rPr>
            </w:pPr>
            <w:r>
              <w:t>Наименование товара</w:t>
            </w:r>
          </w:p>
        </w:tc>
        <w:tc>
          <w:tcPr>
            <w:tcW w:w="1558" w:type="dxa"/>
          </w:tcPr>
          <w:p w:rsidR="00F72C74" w:rsidRDefault="00F72C74" w:rsidP="00F72C74">
            <w:pPr>
              <w:rPr>
                <w:bCs/>
              </w:rPr>
            </w:pPr>
            <w:r>
              <w:t>Производитель</w:t>
            </w:r>
          </w:p>
        </w:tc>
        <w:tc>
          <w:tcPr>
            <w:tcW w:w="1558" w:type="dxa"/>
          </w:tcPr>
          <w:p w:rsidR="00F72C74" w:rsidRDefault="00F72C74" w:rsidP="00F72C74">
            <w:pPr>
              <w:rPr>
                <w:bCs/>
              </w:rPr>
            </w:pPr>
            <w:r>
              <w:t>Количество, шт.</w:t>
            </w:r>
          </w:p>
        </w:tc>
      </w:tr>
      <w:tr w:rsidR="00F72C74" w:rsidTr="00F72C74">
        <w:tc>
          <w:tcPr>
            <w:tcW w:w="1557" w:type="dxa"/>
          </w:tcPr>
          <w:p w:rsidR="00F72C74" w:rsidRDefault="00F72C74" w:rsidP="00F72C74">
            <w:pPr>
              <w:rPr>
                <w:bCs/>
              </w:rPr>
            </w:pPr>
            <w:r>
              <w:t>25.12.2016</w:t>
            </w:r>
          </w:p>
        </w:tc>
        <w:tc>
          <w:tcPr>
            <w:tcW w:w="1557" w:type="dxa"/>
          </w:tcPr>
          <w:p w:rsidR="00F72C74" w:rsidRDefault="00F72C74" w:rsidP="00F72C74">
            <w:pPr>
              <w:rPr>
                <w:bCs/>
              </w:rPr>
            </w:pPr>
            <w:r>
              <w:t>Склад № 2</w:t>
            </w:r>
          </w:p>
        </w:tc>
        <w:tc>
          <w:tcPr>
            <w:tcW w:w="1557" w:type="dxa"/>
          </w:tcPr>
          <w:p w:rsidR="00F72C74" w:rsidRDefault="00F72C74" w:rsidP="00F72C74">
            <w:pPr>
              <w:rPr>
                <w:bCs/>
              </w:rPr>
            </w:pPr>
            <w:r>
              <w:t>Сборочный цех</w:t>
            </w:r>
          </w:p>
        </w:tc>
        <w:tc>
          <w:tcPr>
            <w:tcW w:w="1558" w:type="dxa"/>
          </w:tcPr>
          <w:p w:rsidR="00F72C74" w:rsidRDefault="00F72C74" w:rsidP="00F72C74">
            <w:pPr>
              <w:rPr>
                <w:bCs/>
              </w:rPr>
            </w:pPr>
            <w:proofErr w:type="spellStart"/>
            <w:r>
              <w:t>Сувальдный</w:t>
            </w:r>
            <w:proofErr w:type="spellEnd"/>
            <w:r>
              <w:t xml:space="preserve"> замок СМ-3516</w:t>
            </w:r>
          </w:p>
        </w:tc>
        <w:tc>
          <w:tcPr>
            <w:tcW w:w="1558" w:type="dxa"/>
          </w:tcPr>
          <w:p w:rsidR="00F72C74" w:rsidRDefault="00F72C74" w:rsidP="00F72C74">
            <w:pPr>
              <w:rPr>
                <w:bCs/>
              </w:rPr>
            </w:pPr>
            <w:r>
              <w:t>Фирма «Кале»</w:t>
            </w:r>
          </w:p>
        </w:tc>
        <w:tc>
          <w:tcPr>
            <w:tcW w:w="1558" w:type="dxa"/>
          </w:tcPr>
          <w:p w:rsidR="00F72C74" w:rsidRDefault="00F72C74" w:rsidP="00F72C74">
            <w:pPr>
              <w:rPr>
                <w:bCs/>
              </w:rPr>
            </w:pPr>
            <w:r>
              <w:rPr>
                <w:bCs/>
              </w:rPr>
              <w:t>15</w:t>
            </w:r>
          </w:p>
        </w:tc>
      </w:tr>
      <w:tr w:rsidR="00F72C74" w:rsidTr="00F72C74">
        <w:tc>
          <w:tcPr>
            <w:tcW w:w="1557" w:type="dxa"/>
          </w:tcPr>
          <w:p w:rsidR="00F72C74" w:rsidRDefault="00F72C74" w:rsidP="00F72C74">
            <w:pPr>
              <w:rPr>
                <w:bCs/>
              </w:rPr>
            </w:pPr>
            <w:r>
              <w:t>18.01.2017</w:t>
            </w:r>
          </w:p>
        </w:tc>
        <w:tc>
          <w:tcPr>
            <w:tcW w:w="1557" w:type="dxa"/>
          </w:tcPr>
          <w:p w:rsidR="00F72C74" w:rsidRDefault="00F72C74" w:rsidP="00F72C74">
            <w:pPr>
              <w:rPr>
                <w:bCs/>
              </w:rPr>
            </w:pPr>
            <w:r>
              <w:t>Склад № 1</w:t>
            </w:r>
          </w:p>
        </w:tc>
        <w:tc>
          <w:tcPr>
            <w:tcW w:w="1557" w:type="dxa"/>
          </w:tcPr>
          <w:p w:rsidR="00F72C74" w:rsidRDefault="00F72C74" w:rsidP="00F72C74">
            <w:pPr>
              <w:rPr>
                <w:bCs/>
              </w:rPr>
            </w:pPr>
            <w:r>
              <w:t>Монтажный цех</w:t>
            </w:r>
          </w:p>
        </w:tc>
        <w:tc>
          <w:tcPr>
            <w:tcW w:w="1558" w:type="dxa"/>
          </w:tcPr>
          <w:p w:rsidR="00F72C74" w:rsidRDefault="00F72C74" w:rsidP="00F72C74">
            <w:pPr>
              <w:rPr>
                <w:bCs/>
              </w:rPr>
            </w:pPr>
            <w:r>
              <w:t>Цилиндровый замок ЦМ-2408</w:t>
            </w:r>
          </w:p>
        </w:tc>
        <w:tc>
          <w:tcPr>
            <w:tcW w:w="1558" w:type="dxa"/>
          </w:tcPr>
          <w:p w:rsidR="00F72C74" w:rsidRDefault="00F72C74" w:rsidP="00F72C74">
            <w:pPr>
              <w:rPr>
                <w:bCs/>
              </w:rPr>
            </w:pPr>
            <w:r>
              <w:t>Фирма «Гардиан»</w:t>
            </w:r>
          </w:p>
        </w:tc>
        <w:tc>
          <w:tcPr>
            <w:tcW w:w="1558" w:type="dxa"/>
          </w:tcPr>
          <w:p w:rsidR="00F72C74" w:rsidRDefault="00F72C74" w:rsidP="00F72C74">
            <w:pPr>
              <w:rPr>
                <w:bCs/>
              </w:rPr>
            </w:pPr>
            <w:r>
              <w:rPr>
                <w:bCs/>
              </w:rPr>
              <w:t>25</w:t>
            </w:r>
          </w:p>
        </w:tc>
      </w:tr>
      <w:tr w:rsidR="00F72C74" w:rsidTr="00F72C74">
        <w:tc>
          <w:tcPr>
            <w:tcW w:w="1557" w:type="dxa"/>
          </w:tcPr>
          <w:p w:rsidR="00F72C74" w:rsidRDefault="00F72C74" w:rsidP="00F72C74">
            <w:pPr>
              <w:rPr>
                <w:bCs/>
              </w:rPr>
            </w:pPr>
            <w:r>
              <w:t>03.03.2017</w:t>
            </w:r>
          </w:p>
        </w:tc>
        <w:tc>
          <w:tcPr>
            <w:tcW w:w="1557" w:type="dxa"/>
          </w:tcPr>
          <w:p w:rsidR="00F72C74" w:rsidRDefault="00F72C74" w:rsidP="00F72C74">
            <w:pPr>
              <w:rPr>
                <w:bCs/>
              </w:rPr>
            </w:pPr>
            <w:r>
              <w:t>Склад № 2</w:t>
            </w:r>
          </w:p>
        </w:tc>
        <w:tc>
          <w:tcPr>
            <w:tcW w:w="1557" w:type="dxa"/>
          </w:tcPr>
          <w:p w:rsidR="00F72C74" w:rsidRDefault="00F72C74" w:rsidP="00F72C74">
            <w:pPr>
              <w:rPr>
                <w:bCs/>
              </w:rPr>
            </w:pPr>
            <w:r>
              <w:t>Ремонтный цех</w:t>
            </w:r>
          </w:p>
        </w:tc>
        <w:tc>
          <w:tcPr>
            <w:tcW w:w="1558" w:type="dxa"/>
          </w:tcPr>
          <w:p w:rsidR="00F72C74" w:rsidRDefault="00F72C74" w:rsidP="00F72C74">
            <w:pPr>
              <w:rPr>
                <w:bCs/>
              </w:rPr>
            </w:pPr>
            <w:r>
              <w:t>Навесной замок НВ-1204</w:t>
            </w:r>
          </w:p>
        </w:tc>
        <w:tc>
          <w:tcPr>
            <w:tcW w:w="1558" w:type="dxa"/>
          </w:tcPr>
          <w:p w:rsidR="00F72C74" w:rsidRDefault="00F72C74" w:rsidP="00F72C74">
            <w:pPr>
              <w:rPr>
                <w:bCs/>
              </w:rPr>
            </w:pPr>
            <w:r>
              <w:t>Фирма «Кале»</w:t>
            </w:r>
          </w:p>
        </w:tc>
        <w:tc>
          <w:tcPr>
            <w:tcW w:w="1558" w:type="dxa"/>
          </w:tcPr>
          <w:p w:rsidR="00F72C74" w:rsidRDefault="00F72C74" w:rsidP="00F72C74">
            <w:pPr>
              <w:rPr>
                <w:bCs/>
              </w:rPr>
            </w:pPr>
            <w:r>
              <w:t>10</w:t>
            </w:r>
          </w:p>
        </w:tc>
      </w:tr>
    </w:tbl>
    <w:p w:rsidR="00F72C74" w:rsidRPr="00F72C74" w:rsidRDefault="00F72C74" w:rsidP="00F72C74">
      <w:pPr>
        <w:rPr>
          <w:bCs/>
        </w:rPr>
      </w:pPr>
    </w:p>
    <w:p w:rsidR="00F72C74" w:rsidRDefault="00F72C74" w:rsidP="00F72C74">
      <w:pPr>
        <w:rPr>
          <w:b/>
        </w:rPr>
      </w:pPr>
      <w:r w:rsidRPr="00F72C74">
        <w:rPr>
          <w:b/>
        </w:rPr>
        <w:t>Задание 2.</w:t>
      </w:r>
    </w:p>
    <w:p w:rsidR="00F72C74" w:rsidRDefault="00F72C74" w:rsidP="00F72C74">
      <w:r w:rsidRPr="00F72C74">
        <w:t>Неформатированное сообщение: В 2024 году уровень инфляции в Российской Федерации составил 7.5%, что на 0.8 процентных пункта выше, чем в предыдущем году согласно данным Федеральной службы государственной статистики.</w:t>
      </w:r>
    </w:p>
    <w:p w:rsidR="00F72C74" w:rsidRDefault="00F72C74" w:rsidP="00F72C74">
      <w:r>
        <w:t>Форматированное сообщение:</w:t>
      </w:r>
    </w:p>
    <w:p w:rsidR="00F72C74" w:rsidRDefault="00F72C74" w:rsidP="00F72C74"/>
    <w:p w:rsidR="00F72C74" w:rsidRDefault="00F72C74" w:rsidP="00F72C74">
      <w:r>
        <w:t>Показатель: Уровень инфляции</w:t>
      </w:r>
    </w:p>
    <w:p w:rsidR="00F72C74" w:rsidRDefault="00F72C74" w:rsidP="00F72C74">
      <w:r>
        <w:t>Страна: Российская Федерация</w:t>
      </w:r>
    </w:p>
    <w:p w:rsidR="00F72C74" w:rsidRDefault="00F72C74" w:rsidP="00F72C74">
      <w:r>
        <w:t>Год: 2024</w:t>
      </w:r>
    </w:p>
    <w:p w:rsidR="00F72C74" w:rsidRDefault="00F72C74" w:rsidP="00F72C74">
      <w:r>
        <w:t>Значение: 7.5%</w:t>
      </w:r>
    </w:p>
    <w:p w:rsidR="00F72C74" w:rsidRDefault="00F72C74" w:rsidP="00F72C74">
      <w:r>
        <w:t xml:space="preserve">Изменение: +0.8 </w:t>
      </w:r>
      <w:proofErr w:type="spellStart"/>
      <w:r>
        <w:t>п.п</w:t>
      </w:r>
      <w:proofErr w:type="spellEnd"/>
      <w:r>
        <w:t>. к 2023 году</w:t>
      </w:r>
    </w:p>
    <w:p w:rsidR="00F72C74" w:rsidRPr="00F72C74" w:rsidRDefault="00F72C74" w:rsidP="00F72C74">
      <w:r>
        <w:t>Источник данных: Федеральная служба государственной статистики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0"/>
        <w:gridCol w:w="1518"/>
        <w:gridCol w:w="1434"/>
        <w:gridCol w:w="1495"/>
        <w:gridCol w:w="1570"/>
        <w:gridCol w:w="1808"/>
      </w:tblGrid>
      <w:tr w:rsidR="00F72C74" w:rsidTr="00F72C74">
        <w:tc>
          <w:tcPr>
            <w:tcW w:w="1520" w:type="dxa"/>
          </w:tcPr>
          <w:p w:rsidR="00F72C74" w:rsidRDefault="00F72C74" w:rsidP="00F72C74">
            <w:r>
              <w:lastRenderedPageBreak/>
              <w:t>Показатель</w:t>
            </w:r>
          </w:p>
        </w:tc>
        <w:tc>
          <w:tcPr>
            <w:tcW w:w="1518" w:type="dxa"/>
          </w:tcPr>
          <w:p w:rsidR="00F72C74" w:rsidRDefault="00F72C74" w:rsidP="00F72C74">
            <w:r>
              <w:t>Страна</w:t>
            </w:r>
          </w:p>
        </w:tc>
        <w:tc>
          <w:tcPr>
            <w:tcW w:w="1434" w:type="dxa"/>
          </w:tcPr>
          <w:p w:rsidR="00F72C74" w:rsidRDefault="00F72C74" w:rsidP="00F72C74">
            <w:r>
              <w:t>Год</w:t>
            </w:r>
          </w:p>
        </w:tc>
        <w:tc>
          <w:tcPr>
            <w:tcW w:w="1495" w:type="dxa"/>
          </w:tcPr>
          <w:p w:rsidR="00F72C74" w:rsidRDefault="00F72C74" w:rsidP="00F72C74">
            <w:r>
              <w:t>Значение %</w:t>
            </w:r>
          </w:p>
        </w:tc>
        <w:tc>
          <w:tcPr>
            <w:tcW w:w="1570" w:type="dxa"/>
          </w:tcPr>
          <w:p w:rsidR="00F72C74" w:rsidRDefault="00F72C74" w:rsidP="00F72C74">
            <w:r>
              <w:t xml:space="preserve">Изменение к предыдущему году,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1808" w:type="dxa"/>
          </w:tcPr>
          <w:p w:rsidR="00F72C74" w:rsidRDefault="00F72C74" w:rsidP="00F72C74">
            <w:r>
              <w:t>Источник данных</w:t>
            </w:r>
          </w:p>
        </w:tc>
      </w:tr>
      <w:tr w:rsidR="00F72C74" w:rsidTr="00F72C74">
        <w:tc>
          <w:tcPr>
            <w:tcW w:w="1520" w:type="dxa"/>
          </w:tcPr>
          <w:p w:rsidR="00F72C74" w:rsidRDefault="00F72C74" w:rsidP="00F72C74">
            <w:r>
              <w:t>Уровень инфляции</w:t>
            </w:r>
          </w:p>
        </w:tc>
        <w:tc>
          <w:tcPr>
            <w:tcW w:w="1518" w:type="dxa"/>
          </w:tcPr>
          <w:p w:rsidR="00F72C74" w:rsidRDefault="00F72C74" w:rsidP="00F72C74">
            <w:r>
              <w:t>Российская Федерация</w:t>
            </w:r>
          </w:p>
        </w:tc>
        <w:tc>
          <w:tcPr>
            <w:tcW w:w="1434" w:type="dxa"/>
          </w:tcPr>
          <w:p w:rsidR="00F72C74" w:rsidRDefault="00F72C74" w:rsidP="00F72C74">
            <w:r>
              <w:t>2024</w:t>
            </w:r>
          </w:p>
        </w:tc>
        <w:tc>
          <w:tcPr>
            <w:tcW w:w="1495" w:type="dxa"/>
          </w:tcPr>
          <w:p w:rsidR="00F72C74" w:rsidRDefault="00F72C74" w:rsidP="00F72C74">
            <w:r>
              <w:t>7.5</w:t>
            </w:r>
          </w:p>
        </w:tc>
        <w:tc>
          <w:tcPr>
            <w:tcW w:w="1570" w:type="dxa"/>
          </w:tcPr>
          <w:p w:rsidR="00F72C74" w:rsidRDefault="00F72C74" w:rsidP="00F72C74">
            <w:r>
              <w:t>+0.8</w:t>
            </w:r>
          </w:p>
        </w:tc>
        <w:tc>
          <w:tcPr>
            <w:tcW w:w="1808" w:type="dxa"/>
          </w:tcPr>
          <w:p w:rsidR="00F72C74" w:rsidRDefault="00F72C74" w:rsidP="00F72C74">
            <w:r>
              <w:t>Федеральная служба государственной статистики</w:t>
            </w:r>
          </w:p>
        </w:tc>
      </w:tr>
    </w:tbl>
    <w:p w:rsidR="00F72C74" w:rsidRDefault="00F72C74" w:rsidP="00F72C74">
      <w:r>
        <w:t>В данном сообщении:</w:t>
      </w:r>
    </w:p>
    <w:p w:rsidR="00F72C74" w:rsidRDefault="00F72C74" w:rsidP="00F72C74"/>
    <w:p w:rsidR="00F72C74" w:rsidRDefault="00F72C74" w:rsidP="00F72C74">
      <w:r>
        <w:t>Реквизит-основание: Значение (7.5%)</w:t>
      </w:r>
    </w:p>
    <w:p w:rsidR="00F72C74" w:rsidRDefault="00F72C74" w:rsidP="00F72C74">
      <w:r>
        <w:t xml:space="preserve">Реквизиты-признаки: Показатель (Уровень инфляции), Страна (Российская Федерация), Год (2024), Изменение (+0.8 </w:t>
      </w:r>
      <w:proofErr w:type="spellStart"/>
      <w:r>
        <w:t>п.п</w:t>
      </w:r>
      <w:proofErr w:type="spellEnd"/>
      <w:r>
        <w:t>.), Источник данных (Федеральная служба государственной статистики)</w:t>
      </w:r>
    </w:p>
    <w:p w:rsidR="00F72C74" w:rsidRDefault="00F72C74" w:rsidP="00F72C74">
      <w:pPr>
        <w:rPr>
          <w:b/>
        </w:rPr>
      </w:pPr>
      <w:r w:rsidRPr="00F72C74">
        <w:rPr>
          <w:b/>
        </w:rPr>
        <w:t xml:space="preserve">Задание </w:t>
      </w:r>
      <w:r>
        <w:rPr>
          <w:b/>
        </w:rPr>
        <w:t>3</w:t>
      </w:r>
      <w:r w:rsidRPr="00F72C74">
        <w:rPr>
          <w:b/>
        </w:rPr>
        <w:t>.</w:t>
      </w:r>
    </w:p>
    <w:p w:rsidR="00F72C74" w:rsidRDefault="00F72C74" w:rsidP="00F72C74">
      <w:r>
        <w:t>Для выполнения задания 3 буду использовать то же сообщение, что и в задании 2:</w:t>
      </w:r>
    </w:p>
    <w:p w:rsidR="00F72C74" w:rsidRDefault="00F72C74" w:rsidP="00F72C74">
      <w:r>
        <w:t>Сообщение: В 2024 году уровень инфляции в Российской Федерации составил 7.5%, что на 0.8 процентных пункта выше, чем в предыдущем году согласно данным Федеральной службы государственной статистики.</w:t>
      </w:r>
    </w:p>
    <w:p w:rsidR="00F72C74" w:rsidRDefault="00F72C74" w:rsidP="00F72C74">
      <w:r>
        <w:t>Имена реквизитов и их значения:</w:t>
      </w:r>
    </w:p>
    <w:p w:rsidR="00F72C74" w:rsidRDefault="00F72C74" w:rsidP="00F72C74"/>
    <w:p w:rsidR="00F72C74" w:rsidRDefault="00F72C74" w:rsidP="00F72C74">
      <w:r>
        <w:t>Показатель = "Уровень инфляции"</w:t>
      </w:r>
    </w:p>
    <w:p w:rsidR="00F72C74" w:rsidRDefault="00F72C74" w:rsidP="00F72C74">
      <w:r>
        <w:t>Страна = "Российская Федерация"</w:t>
      </w:r>
    </w:p>
    <w:p w:rsidR="00F72C74" w:rsidRDefault="00F72C74" w:rsidP="00F72C74">
      <w:r>
        <w:t>Год = 2024</w:t>
      </w:r>
    </w:p>
    <w:p w:rsidR="00F72C74" w:rsidRDefault="00F72C74" w:rsidP="00F72C74">
      <w:r>
        <w:t>Значение = 7.5%</w:t>
      </w:r>
    </w:p>
    <w:p w:rsidR="00F72C74" w:rsidRDefault="00F72C74" w:rsidP="00F72C74">
      <w:r>
        <w:t xml:space="preserve">Изменение = +0.8 </w:t>
      </w:r>
      <w:proofErr w:type="spellStart"/>
      <w:r>
        <w:t>п.п</w:t>
      </w:r>
      <w:proofErr w:type="spellEnd"/>
      <w:r>
        <w:t>.</w:t>
      </w:r>
    </w:p>
    <w:p w:rsidR="00F72C74" w:rsidRDefault="00F72C74" w:rsidP="00F72C74">
      <w:r>
        <w:t>Источник данных = "Федеральная служба государственной статистики"</w:t>
      </w:r>
    </w:p>
    <w:p w:rsidR="00F72C74" w:rsidRDefault="00F72C74" w:rsidP="00F72C74"/>
    <w:p w:rsidR="00F72C74" w:rsidRDefault="00F72C74" w:rsidP="00F72C74">
      <w:r>
        <w:t>Реквизиты-признаки и реквизиты-основания:</w:t>
      </w:r>
    </w:p>
    <w:p w:rsidR="00F72C74" w:rsidRDefault="00F72C74" w:rsidP="00F72C74"/>
    <w:p w:rsidR="00F72C74" w:rsidRDefault="00F72C74" w:rsidP="00F72C74">
      <w:r>
        <w:t>Реквизиты-признаки: Показатель, Страна, Год, Изменение, Источник данных</w:t>
      </w:r>
    </w:p>
    <w:p w:rsidR="00F72C74" w:rsidRDefault="00F72C74" w:rsidP="00F72C74">
      <w:r>
        <w:t>Реквизит-основание: Значение</w:t>
      </w:r>
    </w:p>
    <w:p w:rsidR="00F72C74" w:rsidRDefault="00F72C74" w:rsidP="00F72C74"/>
    <w:p w:rsidR="00F72C74" w:rsidRDefault="00F72C74" w:rsidP="00F72C74">
      <w:r>
        <w:t>Структура экономического показателя:</w:t>
      </w:r>
    </w:p>
    <w:p w:rsidR="00F72C74" w:rsidRDefault="00F72C74" w:rsidP="00F72C74">
      <w:r>
        <w:t xml:space="preserve">Уровень инфляции (Российская Федерация, 2024, +0.8 </w:t>
      </w:r>
      <w:proofErr w:type="spellStart"/>
      <w:r>
        <w:t>п.п</w:t>
      </w:r>
      <w:proofErr w:type="spellEnd"/>
      <w:r>
        <w:t>., ФСГС) = 7.5%</w:t>
      </w:r>
    </w:p>
    <w:p w:rsidR="00F72C74" w:rsidRDefault="00F72C74" w:rsidP="00F72C74">
      <w:r>
        <w:t>Области значений реквизитов:</w:t>
      </w:r>
    </w:p>
    <w:p w:rsidR="00F72C74" w:rsidRDefault="00F72C74" w:rsidP="00F72C74"/>
    <w:p w:rsidR="00F72C74" w:rsidRDefault="00F72C74" w:rsidP="00F72C74">
      <w:r>
        <w:t>Показатель: {'Уровень инфляции', 'ВВП', 'Уровень безработицы', ...} - строковый тип данных</w:t>
      </w:r>
    </w:p>
    <w:p w:rsidR="00F72C74" w:rsidRDefault="00F72C74" w:rsidP="00F72C74">
      <w:r>
        <w:lastRenderedPageBreak/>
        <w:t>Страна: {'Российская Федерация', 'США', 'Китай', ...} - строковый тип данных</w:t>
      </w:r>
    </w:p>
    <w:p w:rsidR="00F72C74" w:rsidRDefault="00F72C74" w:rsidP="00F72C74">
      <w:r>
        <w:t>Год: {2020, 2021, 2022, 2023, 2024, ...} - целочисленный тип данных</w:t>
      </w:r>
    </w:p>
    <w:p w:rsidR="00F72C74" w:rsidRDefault="00F72C74" w:rsidP="00F72C74">
      <w:r>
        <w:t>Значение: [0; +∞) - вещественный тип данных с процентным форматированием</w:t>
      </w:r>
    </w:p>
    <w:p w:rsidR="00F72C74" w:rsidRDefault="00F72C74" w:rsidP="00F72C74">
      <w:r>
        <w:t>Изменение: (-∞; +∞) - вещественный тип данных с обозначением процентных пунктов</w:t>
      </w:r>
    </w:p>
    <w:p w:rsidR="00F72C74" w:rsidRDefault="00F72C74" w:rsidP="00F72C74">
      <w:r>
        <w:t>Источник данных: {'ФСГС', 'Минфин', 'ЦБ РФ', ...} - строковый тип данных</w:t>
      </w:r>
    </w:p>
    <w:p w:rsidR="00F72C74" w:rsidRDefault="00F72C74" w:rsidP="00F72C7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0"/>
        <w:gridCol w:w="1518"/>
        <w:gridCol w:w="1434"/>
        <w:gridCol w:w="1495"/>
        <w:gridCol w:w="1570"/>
        <w:gridCol w:w="1808"/>
      </w:tblGrid>
      <w:tr w:rsidR="00F72C74" w:rsidTr="00900ECF">
        <w:tc>
          <w:tcPr>
            <w:tcW w:w="1520" w:type="dxa"/>
          </w:tcPr>
          <w:p w:rsidR="00F72C74" w:rsidRDefault="00F72C74" w:rsidP="00900ECF">
            <w:r>
              <w:t>Показатель</w:t>
            </w:r>
          </w:p>
        </w:tc>
        <w:tc>
          <w:tcPr>
            <w:tcW w:w="1518" w:type="dxa"/>
          </w:tcPr>
          <w:p w:rsidR="00F72C74" w:rsidRDefault="00F72C74" w:rsidP="00900ECF">
            <w:r>
              <w:t>Страна</w:t>
            </w:r>
          </w:p>
        </w:tc>
        <w:tc>
          <w:tcPr>
            <w:tcW w:w="1434" w:type="dxa"/>
          </w:tcPr>
          <w:p w:rsidR="00F72C74" w:rsidRDefault="00F72C74" w:rsidP="00900ECF">
            <w:r>
              <w:t>Год</w:t>
            </w:r>
          </w:p>
        </w:tc>
        <w:tc>
          <w:tcPr>
            <w:tcW w:w="1495" w:type="dxa"/>
          </w:tcPr>
          <w:p w:rsidR="00F72C74" w:rsidRDefault="00F72C74" w:rsidP="00900ECF">
            <w:r>
              <w:t>Значение %</w:t>
            </w:r>
          </w:p>
        </w:tc>
        <w:tc>
          <w:tcPr>
            <w:tcW w:w="1570" w:type="dxa"/>
          </w:tcPr>
          <w:p w:rsidR="00F72C74" w:rsidRDefault="00F72C74" w:rsidP="00900ECF">
            <w:r>
              <w:t xml:space="preserve">Изменение к предыдущему году,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1808" w:type="dxa"/>
          </w:tcPr>
          <w:p w:rsidR="00F72C74" w:rsidRDefault="00F72C74" w:rsidP="00900ECF">
            <w:r>
              <w:t>Источник данных</w:t>
            </w:r>
          </w:p>
        </w:tc>
      </w:tr>
      <w:tr w:rsidR="00F72C74" w:rsidTr="00900ECF">
        <w:tc>
          <w:tcPr>
            <w:tcW w:w="1520" w:type="dxa"/>
          </w:tcPr>
          <w:p w:rsidR="00F72C74" w:rsidRDefault="00F72C74" w:rsidP="00900ECF">
            <w:r>
              <w:t>Уровень инфляции</w:t>
            </w:r>
          </w:p>
        </w:tc>
        <w:tc>
          <w:tcPr>
            <w:tcW w:w="1518" w:type="dxa"/>
          </w:tcPr>
          <w:p w:rsidR="00F72C74" w:rsidRDefault="00F72C74" w:rsidP="00900ECF">
            <w:r>
              <w:t>Российская Федерация</w:t>
            </w:r>
          </w:p>
        </w:tc>
        <w:tc>
          <w:tcPr>
            <w:tcW w:w="1434" w:type="dxa"/>
          </w:tcPr>
          <w:p w:rsidR="00F72C74" w:rsidRDefault="00F72C74" w:rsidP="00900ECF">
            <w:r>
              <w:t>2024</w:t>
            </w:r>
          </w:p>
        </w:tc>
        <w:tc>
          <w:tcPr>
            <w:tcW w:w="1495" w:type="dxa"/>
          </w:tcPr>
          <w:p w:rsidR="00F72C74" w:rsidRDefault="00F72C74" w:rsidP="00900ECF">
            <w:r>
              <w:t>7.5</w:t>
            </w:r>
          </w:p>
        </w:tc>
        <w:tc>
          <w:tcPr>
            <w:tcW w:w="1570" w:type="dxa"/>
          </w:tcPr>
          <w:p w:rsidR="00F72C74" w:rsidRDefault="00F72C74" w:rsidP="00900ECF">
            <w:r>
              <w:t>+0.8</w:t>
            </w:r>
          </w:p>
        </w:tc>
        <w:tc>
          <w:tcPr>
            <w:tcW w:w="1808" w:type="dxa"/>
          </w:tcPr>
          <w:p w:rsidR="00F72C74" w:rsidRDefault="00F72C74" w:rsidP="00900ECF">
            <w:r>
              <w:t>Федеральная служба государственной статистики</w:t>
            </w:r>
          </w:p>
        </w:tc>
      </w:tr>
      <w:tr w:rsidR="00F72C74" w:rsidTr="00900ECF">
        <w:tc>
          <w:tcPr>
            <w:tcW w:w="1520" w:type="dxa"/>
          </w:tcPr>
          <w:p w:rsidR="00F72C74" w:rsidRDefault="00F72C74" w:rsidP="00F72C74">
            <w:r>
              <w:t>Уровень инфляции</w:t>
            </w:r>
          </w:p>
        </w:tc>
        <w:tc>
          <w:tcPr>
            <w:tcW w:w="1518" w:type="dxa"/>
          </w:tcPr>
          <w:p w:rsidR="00F72C74" w:rsidRDefault="00F72C74" w:rsidP="00F72C74">
            <w:r>
              <w:t>Российская Федерация</w:t>
            </w:r>
          </w:p>
        </w:tc>
        <w:tc>
          <w:tcPr>
            <w:tcW w:w="1434" w:type="dxa"/>
          </w:tcPr>
          <w:p w:rsidR="00F72C74" w:rsidRDefault="00F72C74" w:rsidP="00F72C74">
            <w:r>
              <w:t>2023</w:t>
            </w:r>
          </w:p>
        </w:tc>
        <w:tc>
          <w:tcPr>
            <w:tcW w:w="1495" w:type="dxa"/>
          </w:tcPr>
          <w:p w:rsidR="00F72C74" w:rsidRDefault="00F72C74" w:rsidP="00F72C74">
            <w:r>
              <w:t>6.7</w:t>
            </w:r>
          </w:p>
        </w:tc>
        <w:tc>
          <w:tcPr>
            <w:tcW w:w="1570" w:type="dxa"/>
          </w:tcPr>
          <w:p w:rsidR="00F72C74" w:rsidRDefault="00F72C74" w:rsidP="00F72C74">
            <w:r>
              <w:t>-1.2</w:t>
            </w:r>
          </w:p>
        </w:tc>
        <w:tc>
          <w:tcPr>
            <w:tcW w:w="1808" w:type="dxa"/>
          </w:tcPr>
          <w:p w:rsidR="00F72C74" w:rsidRDefault="00F72C74" w:rsidP="00F72C74">
            <w:r>
              <w:t>Федеральная служба государственной статистики</w:t>
            </w:r>
          </w:p>
        </w:tc>
      </w:tr>
      <w:tr w:rsidR="00F72C74" w:rsidTr="00900ECF">
        <w:tc>
          <w:tcPr>
            <w:tcW w:w="1520" w:type="dxa"/>
          </w:tcPr>
          <w:p w:rsidR="00F72C74" w:rsidRDefault="00F72C74" w:rsidP="00F72C74">
            <w:r>
              <w:t>Уровень инфляции</w:t>
            </w:r>
          </w:p>
        </w:tc>
        <w:tc>
          <w:tcPr>
            <w:tcW w:w="1518" w:type="dxa"/>
          </w:tcPr>
          <w:p w:rsidR="00F72C74" w:rsidRDefault="00F72C74" w:rsidP="00F72C74">
            <w:r>
              <w:t>Российская Федерация</w:t>
            </w:r>
          </w:p>
        </w:tc>
        <w:tc>
          <w:tcPr>
            <w:tcW w:w="1434" w:type="dxa"/>
          </w:tcPr>
          <w:p w:rsidR="00F72C74" w:rsidRDefault="00F72C74" w:rsidP="00F72C74">
            <w:r>
              <w:t>2022</w:t>
            </w:r>
          </w:p>
        </w:tc>
        <w:tc>
          <w:tcPr>
            <w:tcW w:w="1495" w:type="dxa"/>
          </w:tcPr>
          <w:p w:rsidR="00F72C74" w:rsidRDefault="00F72C74" w:rsidP="00F72C74">
            <w:r>
              <w:t>7.9</w:t>
            </w:r>
          </w:p>
        </w:tc>
        <w:tc>
          <w:tcPr>
            <w:tcW w:w="1570" w:type="dxa"/>
          </w:tcPr>
          <w:p w:rsidR="00F72C74" w:rsidRDefault="00F72C74" w:rsidP="00F72C74">
            <w:r>
              <w:t>+2.6</w:t>
            </w:r>
          </w:p>
        </w:tc>
        <w:tc>
          <w:tcPr>
            <w:tcW w:w="1808" w:type="dxa"/>
          </w:tcPr>
          <w:p w:rsidR="00F72C74" w:rsidRDefault="00F72C74" w:rsidP="00F72C74">
            <w:r>
              <w:t xml:space="preserve">Федеральная служба </w:t>
            </w:r>
            <w:bookmarkStart w:id="0" w:name="_GoBack"/>
            <w:bookmarkEnd w:id="0"/>
            <w:r>
              <w:t>государственной статистики</w:t>
            </w:r>
          </w:p>
        </w:tc>
      </w:tr>
    </w:tbl>
    <w:p w:rsidR="00F72C74" w:rsidRDefault="00F72C74" w:rsidP="00F72C74"/>
    <w:p w:rsidR="00F72C74" w:rsidRDefault="00F72C74" w:rsidP="00F72C74"/>
    <w:sectPr w:rsidR="00F72C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161"/>
    <w:rsid w:val="00363E45"/>
    <w:rsid w:val="006424B7"/>
    <w:rsid w:val="006A7B8E"/>
    <w:rsid w:val="00997115"/>
    <w:rsid w:val="00B67BCE"/>
    <w:rsid w:val="00C25161"/>
    <w:rsid w:val="00F7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A4620"/>
  <w15:chartTrackingRefBased/>
  <w15:docId w15:val="{A23BA033-BFF6-4607-9C77-41AFEA1D1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C7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2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2</cp:revision>
  <dcterms:created xsi:type="dcterms:W3CDTF">2025-03-14T16:21:00Z</dcterms:created>
  <dcterms:modified xsi:type="dcterms:W3CDTF">2025-03-14T16:31:00Z</dcterms:modified>
</cp:coreProperties>
</file>